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078" w:rsidRPr="004A5078" w:rsidRDefault="004A5078" w:rsidP="004A5078">
      <w:pPr>
        <w:ind w:left="1428" w:hanging="360"/>
        <w:rPr>
          <w:b/>
          <w:sz w:val="28"/>
          <w:szCs w:val="28"/>
        </w:rPr>
      </w:pPr>
      <w:r w:rsidRPr="004A5078">
        <w:rPr>
          <w:b/>
          <w:sz w:val="28"/>
          <w:szCs w:val="28"/>
        </w:rPr>
        <w:t>MIDTERM PROJECT</w:t>
      </w:r>
    </w:p>
    <w:p w:rsidR="004A5078" w:rsidRDefault="004A5078" w:rsidP="004A5078">
      <w:pPr>
        <w:ind w:left="1428" w:hanging="360"/>
      </w:pPr>
      <w:bookmarkStart w:id="0" w:name="_GoBack"/>
    </w:p>
    <w:bookmarkEnd w:id="0"/>
    <w:p w:rsidR="004A5078" w:rsidRPr="004A5078" w:rsidRDefault="00405307" w:rsidP="004A5078">
      <w:pPr>
        <w:pStyle w:val="Listenabsatz"/>
        <w:numPr>
          <w:ilvl w:val="0"/>
          <w:numId w:val="3"/>
        </w:numPr>
        <w:rPr>
          <w:lang w:val="en-US"/>
        </w:rPr>
      </w:pPr>
      <w:r w:rsidRPr="00405307">
        <w:rPr>
          <w:rFonts w:ascii="Helvetica" w:hAnsi="Helvetica" w:cs="Helvetica"/>
          <w:b/>
          <w:bCs/>
          <w:color w:val="5E5E5E"/>
          <w:sz w:val="23"/>
          <w:szCs w:val="23"/>
          <w:shd w:val="clear" w:color="auto" w:fill="FFFFFF"/>
          <w:lang w:val="en-US"/>
        </w:rPr>
        <w:t>SUMMARY</w:t>
      </w:r>
      <w:r w:rsidRPr="00405307">
        <w:rPr>
          <w:rFonts w:ascii="Helvetica" w:hAnsi="Helvetica" w:cs="Helvetica"/>
          <w:color w:val="5E5E5E"/>
          <w:sz w:val="23"/>
          <w:szCs w:val="23"/>
          <w:lang w:val="en-US"/>
        </w:rPr>
        <w:br/>
      </w:r>
      <w:r w:rsidRPr="00405307">
        <w:rPr>
          <w:rFonts w:ascii="Helvetica" w:hAnsi="Helvetica" w:cs="Helvetica"/>
          <w:color w:val="5E5E5E"/>
          <w:sz w:val="23"/>
          <w:szCs w:val="23"/>
          <w:shd w:val="clear" w:color="auto" w:fill="FFFFFF"/>
          <w:lang w:val="en-US"/>
        </w:rPr>
        <w:t>The San Francisco Controller's Office maintains a database of the salary and benefits paid to City employees since fiscal year 2013.</w:t>
      </w:r>
    </w:p>
    <w:p w:rsidR="004A5078" w:rsidRPr="004A5078" w:rsidRDefault="00405307" w:rsidP="004A5078">
      <w:pPr>
        <w:pStyle w:val="Listenabsatz"/>
        <w:numPr>
          <w:ilvl w:val="0"/>
          <w:numId w:val="3"/>
        </w:numPr>
      </w:pPr>
      <w:r w:rsidRPr="00405307">
        <w:rPr>
          <w:rFonts w:ascii="Helvetica" w:hAnsi="Helvetica" w:cs="Helvetica"/>
          <w:b/>
          <w:bCs/>
          <w:color w:val="5E5E5E"/>
          <w:sz w:val="23"/>
          <w:szCs w:val="23"/>
          <w:shd w:val="clear" w:color="auto" w:fill="FFFFFF"/>
          <w:lang w:val="en-US"/>
        </w:rPr>
        <w:t>HOW THE DATASET IS CREATED</w:t>
      </w:r>
      <w:r w:rsidRPr="00405307">
        <w:rPr>
          <w:rFonts w:ascii="Helvetica" w:hAnsi="Helvetica" w:cs="Helvetica"/>
          <w:color w:val="5E5E5E"/>
          <w:sz w:val="23"/>
          <w:szCs w:val="23"/>
          <w:lang w:val="en-US"/>
        </w:rPr>
        <w:br/>
      </w:r>
      <w:r w:rsidRPr="00405307">
        <w:rPr>
          <w:rFonts w:ascii="Helvetica" w:hAnsi="Helvetica" w:cs="Helvetica"/>
          <w:color w:val="5E5E5E"/>
          <w:sz w:val="23"/>
          <w:szCs w:val="23"/>
          <w:shd w:val="clear" w:color="auto" w:fill="FFFFFF"/>
          <w:lang w:val="en-US"/>
        </w:rPr>
        <w:t>This data is summarized and presented on the Employee Compensation report hosted at </w:t>
      </w:r>
      <w:hyperlink r:id="rId5" w:tgtFrame="_blank" w:history="1">
        <w:r w:rsidRPr="00405307">
          <w:rPr>
            <w:rFonts w:ascii="Helvetica" w:hAnsi="Helvetica" w:cs="Helvetica"/>
            <w:color w:val="1C6387"/>
            <w:sz w:val="23"/>
            <w:szCs w:val="23"/>
            <w:u w:val="single"/>
            <w:shd w:val="clear" w:color="auto" w:fill="FFFFFF"/>
            <w:lang w:val="en-US"/>
          </w:rPr>
          <w:t>http://openbook.sfgov.org</w:t>
        </w:r>
      </w:hyperlink>
      <w:r w:rsidRPr="00405307">
        <w:rPr>
          <w:rFonts w:ascii="Helvetica" w:hAnsi="Helvetica" w:cs="Helvetica"/>
          <w:color w:val="5E5E5E"/>
          <w:sz w:val="23"/>
          <w:szCs w:val="23"/>
          <w:shd w:val="clear" w:color="auto" w:fill="FFFFFF"/>
          <w:lang w:val="en-US"/>
        </w:rPr>
        <w:t>, and is also available in this dataset in CSV format.</w:t>
      </w:r>
    </w:p>
    <w:p w:rsidR="004A5078" w:rsidRPr="004A5078" w:rsidRDefault="00405307" w:rsidP="004A5078">
      <w:pPr>
        <w:pStyle w:val="Listenabsatz"/>
        <w:numPr>
          <w:ilvl w:val="0"/>
          <w:numId w:val="3"/>
        </w:numPr>
      </w:pPr>
      <w:r w:rsidRPr="00405307">
        <w:rPr>
          <w:rFonts w:ascii="Helvetica" w:hAnsi="Helvetica" w:cs="Helvetica"/>
          <w:b/>
          <w:bCs/>
          <w:color w:val="5E5E5E"/>
          <w:sz w:val="23"/>
          <w:szCs w:val="23"/>
          <w:shd w:val="clear" w:color="auto" w:fill="FFFFFF"/>
          <w:lang w:val="en-US"/>
        </w:rPr>
        <w:t>UPDATE PROCESS</w:t>
      </w:r>
      <w:r w:rsidRPr="00405307">
        <w:rPr>
          <w:rFonts w:ascii="Helvetica" w:hAnsi="Helvetica" w:cs="Helvetica"/>
          <w:color w:val="5E5E5E"/>
          <w:sz w:val="23"/>
          <w:szCs w:val="23"/>
          <w:lang w:val="en-US"/>
        </w:rPr>
        <w:br/>
      </w:r>
      <w:r w:rsidRPr="00405307">
        <w:rPr>
          <w:rFonts w:ascii="Helvetica" w:hAnsi="Helvetica" w:cs="Helvetica"/>
          <w:color w:val="5E5E5E"/>
          <w:sz w:val="23"/>
          <w:szCs w:val="23"/>
          <w:shd w:val="clear" w:color="auto" w:fill="FFFFFF"/>
          <w:lang w:val="en-US"/>
        </w:rPr>
        <w:t>New data is added on a bi-annual basis when available for each fiscal and calendar year.</w:t>
      </w:r>
    </w:p>
    <w:p w:rsidR="00405307" w:rsidRPr="004A5078" w:rsidRDefault="00405307" w:rsidP="004A5078">
      <w:pPr>
        <w:pStyle w:val="Listenabsatz"/>
        <w:numPr>
          <w:ilvl w:val="0"/>
          <w:numId w:val="3"/>
        </w:numPr>
        <w:rPr>
          <w:lang w:val="en-US"/>
        </w:rPr>
      </w:pPr>
      <w:r w:rsidRPr="00405307">
        <w:rPr>
          <w:rFonts w:ascii="Helvetica" w:hAnsi="Helvetica" w:cs="Helvetica"/>
          <w:b/>
          <w:bCs/>
          <w:color w:val="5E5E5E"/>
          <w:sz w:val="23"/>
          <w:szCs w:val="23"/>
          <w:shd w:val="clear" w:color="auto" w:fill="FFFFFF"/>
          <w:lang w:val="en-US"/>
        </w:rPr>
        <w:t>HOW TO USE THIS DATASET</w:t>
      </w:r>
      <w:r w:rsidRPr="00405307">
        <w:rPr>
          <w:rFonts w:ascii="Helvetica" w:hAnsi="Helvetica" w:cs="Helvetica"/>
          <w:color w:val="5E5E5E"/>
          <w:sz w:val="23"/>
          <w:szCs w:val="23"/>
          <w:lang w:val="en-US"/>
        </w:rPr>
        <w:br/>
      </w:r>
      <w:r w:rsidRPr="00405307">
        <w:rPr>
          <w:rFonts w:ascii="Helvetica" w:hAnsi="Helvetica" w:cs="Helvetica"/>
          <w:color w:val="5E5E5E"/>
          <w:sz w:val="23"/>
          <w:szCs w:val="23"/>
          <w:shd w:val="clear" w:color="auto" w:fill="FFFFFF"/>
          <w:lang w:val="en-US"/>
        </w:rPr>
        <w:t>Before using please first review the following two resources:</w:t>
      </w:r>
      <w:r w:rsidRPr="00405307">
        <w:rPr>
          <w:rFonts w:ascii="Helvetica" w:hAnsi="Helvetica" w:cs="Helvetica"/>
          <w:color w:val="5E5E5E"/>
          <w:sz w:val="23"/>
          <w:szCs w:val="23"/>
          <w:lang w:val="en-US"/>
        </w:rPr>
        <w:br/>
      </w:r>
      <w:r w:rsidRPr="00405307">
        <w:rPr>
          <w:rFonts w:ascii="Helvetica" w:hAnsi="Helvetica" w:cs="Helvetica"/>
          <w:color w:val="5E5E5E"/>
          <w:sz w:val="23"/>
          <w:szCs w:val="23"/>
          <w:shd w:val="clear" w:color="auto" w:fill="FFFFFF"/>
          <w:lang w:val="en-US"/>
        </w:rPr>
        <w:t>Data Dictionary - Can be found in 'About this dataset' section after click 'Show More'</w:t>
      </w:r>
      <w:r w:rsidRPr="00405307">
        <w:rPr>
          <w:rFonts w:ascii="Helvetica" w:hAnsi="Helvetica" w:cs="Helvetica"/>
          <w:color w:val="5E5E5E"/>
          <w:sz w:val="23"/>
          <w:szCs w:val="23"/>
          <w:lang w:val="en-US"/>
        </w:rPr>
        <w:br/>
      </w:r>
      <w:r w:rsidRPr="00405307">
        <w:rPr>
          <w:rFonts w:ascii="Helvetica" w:hAnsi="Helvetica" w:cs="Helvetica"/>
          <w:color w:val="5E5E5E"/>
          <w:sz w:val="23"/>
          <w:szCs w:val="23"/>
          <w:shd w:val="clear" w:color="auto" w:fill="FFFFFF"/>
          <w:lang w:val="en-US"/>
        </w:rPr>
        <w:t>Employee Compensation FAQ - </w:t>
      </w:r>
      <w:hyperlink r:id="rId6" w:tgtFrame="_blank" w:history="1">
        <w:r w:rsidRPr="00405307">
          <w:rPr>
            <w:rFonts w:ascii="Helvetica" w:hAnsi="Helvetica" w:cs="Helvetica"/>
            <w:color w:val="1C6387"/>
            <w:sz w:val="23"/>
            <w:szCs w:val="23"/>
            <w:u w:val="single"/>
            <w:shd w:val="clear" w:color="auto" w:fill="FFFFFF"/>
            <w:lang w:val="en-US"/>
          </w:rPr>
          <w:t>https://support.datasf.org/help/employee-compensation-faq</w:t>
        </w:r>
      </w:hyperlink>
    </w:p>
    <w:p w:rsidR="004A5078" w:rsidRPr="004A5078" w:rsidRDefault="004A5078" w:rsidP="004A507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rFonts w:ascii="Helvetica" w:hAnsi="Helvetica" w:cs="Helvetica"/>
          <w:b/>
          <w:bCs/>
          <w:color w:val="5E5E5E"/>
          <w:sz w:val="23"/>
          <w:szCs w:val="23"/>
          <w:shd w:val="clear" w:color="auto" w:fill="FFFFFF"/>
          <w:lang w:val="en-US"/>
        </w:rPr>
        <w:t>Data Description</w:t>
      </w:r>
    </w:p>
    <w:p w:rsidR="004A5078" w:rsidRDefault="004A5078" w:rsidP="004A5078">
      <w:pPr>
        <w:ind w:left="1068"/>
        <w:rPr>
          <w:lang w:val="en-US"/>
        </w:rPr>
      </w:pPr>
      <w:hyperlink r:id="rId7" w:history="1">
        <w:r w:rsidRPr="00A74D47">
          <w:rPr>
            <w:rStyle w:val="Hyperlink"/>
            <w:lang w:val="en-US"/>
          </w:rPr>
          <w:t>https://github.com/Filizbrln/Ironhack_Midterm_Project/blob/main/CON_DataDictionary_Employee-Compensation.pdf</w:t>
        </w:r>
      </w:hyperlink>
    </w:p>
    <w:p w:rsidR="004A5078" w:rsidRPr="004A5078" w:rsidRDefault="004A5078" w:rsidP="004A5078">
      <w:pPr>
        <w:ind w:left="1068"/>
        <w:rPr>
          <w:lang w:val="en-US"/>
        </w:rPr>
      </w:pPr>
    </w:p>
    <w:p w:rsidR="00405307" w:rsidRPr="00405307" w:rsidRDefault="00405307" w:rsidP="00405307">
      <w:pPr>
        <w:ind w:left="360"/>
        <w:rPr>
          <w:lang w:val="en-US"/>
        </w:rPr>
      </w:pPr>
    </w:p>
    <w:sectPr w:rsidR="00405307" w:rsidRPr="004053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57D9"/>
    <w:multiLevelType w:val="hybridMultilevel"/>
    <w:tmpl w:val="0DD4FA20"/>
    <w:lvl w:ilvl="0" w:tplc="EB80286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A0E74"/>
    <w:multiLevelType w:val="hybridMultilevel"/>
    <w:tmpl w:val="C7DA76E6"/>
    <w:lvl w:ilvl="0" w:tplc="36A02806">
      <w:start w:val="1"/>
      <w:numFmt w:val="upperLetter"/>
      <w:lvlText w:val="%1."/>
      <w:lvlJc w:val="left"/>
      <w:pPr>
        <w:ind w:left="360" w:hanging="360"/>
      </w:pPr>
      <w:rPr>
        <w:rFonts w:ascii="Helvetica" w:hAnsi="Helvetica" w:cs="Helvetica" w:hint="default"/>
        <w:b/>
        <w:color w:val="5E5E5E"/>
        <w:sz w:val="23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463A32"/>
    <w:multiLevelType w:val="hybridMultilevel"/>
    <w:tmpl w:val="D0362278"/>
    <w:lvl w:ilvl="0" w:tplc="1070F294">
      <w:start w:val="1"/>
      <w:numFmt w:val="upperLetter"/>
      <w:lvlText w:val="%1."/>
      <w:lvlJc w:val="left"/>
      <w:pPr>
        <w:ind w:left="1428" w:hanging="360"/>
      </w:pPr>
      <w:rPr>
        <w:rFonts w:ascii="Helvetica" w:hAnsi="Helvetica" w:cs="Helvetica" w:hint="default"/>
        <w:b/>
        <w:color w:val="5E5E5E"/>
        <w:sz w:val="23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07"/>
    <w:rsid w:val="001253B0"/>
    <w:rsid w:val="00405307"/>
    <w:rsid w:val="004A5078"/>
    <w:rsid w:val="00A6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53F8"/>
  <w15:chartTrackingRefBased/>
  <w15:docId w15:val="{7B498793-0219-4490-A13B-1DC9B842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405307"/>
    <w:rPr>
      <w:b/>
      <w:bCs/>
    </w:rPr>
  </w:style>
  <w:style w:type="paragraph" w:styleId="Listenabsatz">
    <w:name w:val="List Paragraph"/>
    <w:basedOn w:val="Standard"/>
    <w:uiPriority w:val="34"/>
    <w:qFormat/>
    <w:rsid w:val="0040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0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5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ilizbrln/Ironhack_Midterm_Project/blob/main/CON_DataDictionary_Employee-Compens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datasf.org/help/employee-compensation-faq" TargetMode="External"/><Relationship Id="rId5" Type="http://schemas.openxmlformats.org/officeDocument/2006/relationships/hyperlink" Target="http://openbook.sfgov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Filiz Özkan</dc:creator>
  <cp:keywords/>
  <dc:description/>
  <cp:lastModifiedBy>Filiz Özkan</cp:lastModifiedBy>
  <cp:revision>1</cp:revision>
  <dcterms:created xsi:type="dcterms:W3CDTF">2021-09-06T18:40:00Z</dcterms:created>
  <dcterms:modified xsi:type="dcterms:W3CDTF">2021-09-06T18:56:00Z</dcterms:modified>
</cp:coreProperties>
</file>