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134DE1" w:rsidRDefault="00134DE1" w:rsidP="00134D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DE1" w:rsidRDefault="00134DE1" w:rsidP="00134DE1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10100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Практическая</w:t>
      </w:r>
      <w:r w:rsidR="00134DE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работа №</w:t>
      </w:r>
      <w:r w:rsidR="003E361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8</w:t>
      </w:r>
      <w:bookmarkStart w:id="0" w:name="_GoBack"/>
      <w:bookmarkEnd w:id="0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предмету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</w:t>
      </w:r>
      <w:r w:rsidR="00286E9D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Компьютерные сети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34DE1" w:rsidRPr="00173F34" w:rsidRDefault="00134DE1" w:rsidP="00C52C55">
      <w:pPr>
        <w:pStyle w:val="a3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На тему </w:t>
      </w:r>
      <w:r w:rsidRPr="004C35B4">
        <w:rPr>
          <w:b/>
          <w:bCs/>
          <w:color w:val="000000"/>
          <w:sz w:val="36"/>
          <w:szCs w:val="28"/>
        </w:rPr>
        <w:t>«</w:t>
      </w:r>
      <w:r w:rsidR="005F7ED2" w:rsidRPr="005F7ED2">
        <w:rPr>
          <w:b/>
          <w:color w:val="000000"/>
          <w:sz w:val="32"/>
        </w:rPr>
        <w:t>Разрешение</w:t>
      </w:r>
      <w:r w:rsidR="005F7ED2">
        <w:rPr>
          <w:b/>
          <w:color w:val="000000"/>
          <w:sz w:val="32"/>
        </w:rPr>
        <w:t xml:space="preserve"> </w:t>
      </w:r>
      <w:r w:rsidR="005F7ED2" w:rsidRPr="005F7ED2">
        <w:rPr>
          <w:b/>
          <w:color w:val="000000"/>
          <w:sz w:val="32"/>
        </w:rPr>
        <w:t>адресов</w:t>
      </w:r>
      <w:r w:rsidR="005F7ED2">
        <w:rPr>
          <w:b/>
          <w:color w:val="000000"/>
          <w:sz w:val="32"/>
        </w:rPr>
        <w:t xml:space="preserve"> </w:t>
      </w:r>
      <w:r w:rsidR="005F7ED2" w:rsidRPr="005F7ED2">
        <w:rPr>
          <w:b/>
          <w:color w:val="000000"/>
          <w:sz w:val="32"/>
        </w:rPr>
        <w:t>по</w:t>
      </w:r>
      <w:r w:rsidR="005F7ED2">
        <w:rPr>
          <w:b/>
          <w:color w:val="000000"/>
          <w:sz w:val="32"/>
        </w:rPr>
        <w:t xml:space="preserve"> </w:t>
      </w:r>
      <w:r w:rsidR="005F7ED2" w:rsidRPr="005F7ED2">
        <w:rPr>
          <w:b/>
          <w:color w:val="000000"/>
          <w:sz w:val="32"/>
        </w:rPr>
        <w:t>протоколу</w:t>
      </w:r>
      <w:r w:rsidR="005F7ED2">
        <w:rPr>
          <w:b/>
          <w:color w:val="000000"/>
          <w:sz w:val="32"/>
        </w:rPr>
        <w:t xml:space="preserve"> </w:t>
      </w:r>
      <w:r w:rsidR="005F7ED2" w:rsidRPr="005F7ED2">
        <w:rPr>
          <w:b/>
          <w:color w:val="000000"/>
          <w:sz w:val="32"/>
        </w:rPr>
        <w:t>ARP.</w:t>
      </w:r>
      <w:r w:rsidR="005F7ED2">
        <w:rPr>
          <w:b/>
          <w:color w:val="000000"/>
          <w:sz w:val="32"/>
        </w:rPr>
        <w:t xml:space="preserve"> </w:t>
      </w:r>
      <w:r w:rsidR="005F7ED2" w:rsidRPr="005F7ED2">
        <w:rPr>
          <w:b/>
          <w:color w:val="000000"/>
          <w:sz w:val="32"/>
        </w:rPr>
        <w:t>APR-</w:t>
      </w:r>
      <w:proofErr w:type="spellStart"/>
      <w:r w:rsidR="005F7ED2" w:rsidRPr="005F7ED2">
        <w:rPr>
          <w:b/>
          <w:color w:val="000000"/>
          <w:sz w:val="32"/>
        </w:rPr>
        <w:t>спуфинг</w:t>
      </w:r>
      <w:proofErr w:type="spellEnd"/>
      <w:r w:rsidRPr="004C35B4">
        <w:rPr>
          <w:b/>
          <w:bCs/>
          <w:color w:val="000000"/>
          <w:sz w:val="36"/>
          <w:szCs w:val="2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F34" w:rsidRDefault="00173F34" w:rsidP="001101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4A7D4D" w:rsidRDefault="00134DE1" w:rsidP="00134D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3775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C52C55" w:rsidRPr="00C52C55" w:rsidRDefault="00377544" w:rsidP="00C52C5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5F7ED2" w:rsidRPr="005F7ED2">
        <w:rPr>
          <w:color w:val="000000"/>
          <w:sz w:val="28"/>
          <w:szCs w:val="28"/>
        </w:rPr>
        <w:t>Ознакомиться с механизмом работы протокола ARP. Научиться формировать и отправлять пользовательские пакеты. Ознакомиться с журналом работы сетевого</w:t>
      </w:r>
      <w:r w:rsidR="005F7ED2">
        <w:rPr>
          <w:color w:val="000000"/>
          <w:sz w:val="28"/>
          <w:szCs w:val="28"/>
        </w:rPr>
        <w:t xml:space="preserve"> </w:t>
      </w:r>
      <w:r w:rsidR="005F7ED2" w:rsidRPr="005F7ED2">
        <w:rPr>
          <w:color w:val="000000"/>
          <w:sz w:val="28"/>
          <w:szCs w:val="28"/>
        </w:rPr>
        <w:t>устройства в</w:t>
      </w:r>
      <w:r w:rsidR="005F7ED2">
        <w:rPr>
          <w:color w:val="000000"/>
          <w:sz w:val="28"/>
          <w:szCs w:val="28"/>
        </w:rPr>
        <w:t xml:space="preserve"> </w:t>
      </w:r>
      <w:r w:rsidR="005F7ED2" w:rsidRPr="005F7ED2">
        <w:rPr>
          <w:color w:val="000000"/>
          <w:sz w:val="28"/>
          <w:szCs w:val="28"/>
        </w:rPr>
        <w:t>эмуляторе. Научиться проводить</w:t>
      </w:r>
      <w:r w:rsidR="005F7ED2">
        <w:rPr>
          <w:color w:val="000000"/>
          <w:sz w:val="28"/>
          <w:szCs w:val="28"/>
        </w:rPr>
        <w:t xml:space="preserve"> </w:t>
      </w:r>
      <w:r w:rsidR="005F7ED2" w:rsidRPr="005F7ED2">
        <w:rPr>
          <w:color w:val="000000"/>
          <w:sz w:val="28"/>
          <w:szCs w:val="28"/>
        </w:rPr>
        <w:t>сетевую атаку</w:t>
      </w:r>
      <w:r w:rsidR="005F7ED2">
        <w:rPr>
          <w:color w:val="000000"/>
          <w:sz w:val="28"/>
          <w:szCs w:val="28"/>
        </w:rPr>
        <w:t xml:space="preserve"> </w:t>
      </w:r>
      <w:r w:rsidR="005F7ED2" w:rsidRPr="005F7ED2">
        <w:rPr>
          <w:color w:val="000000"/>
          <w:sz w:val="28"/>
          <w:szCs w:val="28"/>
        </w:rPr>
        <w:t>вида</w:t>
      </w:r>
      <w:r w:rsidR="005F7ED2">
        <w:rPr>
          <w:color w:val="000000"/>
          <w:sz w:val="28"/>
          <w:szCs w:val="28"/>
        </w:rPr>
        <w:t xml:space="preserve"> </w:t>
      </w:r>
      <w:r w:rsidR="005F7ED2" w:rsidRPr="005F7ED2">
        <w:rPr>
          <w:color w:val="000000"/>
          <w:sz w:val="28"/>
          <w:szCs w:val="28"/>
        </w:rPr>
        <w:t>ARP-</w:t>
      </w:r>
      <w:proofErr w:type="spellStart"/>
      <w:r w:rsidR="005F7ED2" w:rsidRPr="005F7ED2">
        <w:rPr>
          <w:color w:val="000000"/>
          <w:sz w:val="28"/>
          <w:szCs w:val="28"/>
        </w:rPr>
        <w:t>спуфинг</w:t>
      </w:r>
      <w:proofErr w:type="spellEnd"/>
      <w:r w:rsidR="005F7ED2" w:rsidRPr="005F7ED2">
        <w:rPr>
          <w:color w:val="000000"/>
          <w:sz w:val="28"/>
          <w:szCs w:val="28"/>
        </w:rPr>
        <w:t>.</w:t>
      </w:r>
    </w:p>
    <w:p w:rsidR="00D22EDA" w:rsidRDefault="008A17AD" w:rsidP="008A17AD">
      <w:pPr>
        <w:pStyle w:val="a3"/>
        <w:rPr>
          <w:b/>
          <w:color w:val="000000"/>
          <w:sz w:val="28"/>
          <w:szCs w:val="28"/>
        </w:rPr>
      </w:pPr>
      <w:r w:rsidRPr="00377544">
        <w:rPr>
          <w:b/>
          <w:color w:val="000000"/>
          <w:sz w:val="28"/>
          <w:szCs w:val="28"/>
        </w:rPr>
        <w:t xml:space="preserve"> </w:t>
      </w:r>
      <w:r w:rsidR="00377544" w:rsidRPr="00377544">
        <w:rPr>
          <w:b/>
          <w:color w:val="000000"/>
          <w:sz w:val="28"/>
          <w:szCs w:val="28"/>
        </w:rPr>
        <w:t>Выполнение работы:</w:t>
      </w:r>
      <w:r w:rsidR="005F7ED2">
        <w:rPr>
          <w:b/>
          <w:color w:val="000000"/>
          <w:sz w:val="28"/>
          <w:szCs w:val="28"/>
        </w:rPr>
        <w:t xml:space="preserve"> (Вариант 14)</w:t>
      </w:r>
    </w:p>
    <w:p w:rsidR="005F7ED2" w:rsidRDefault="005F7ED2" w:rsidP="005F7ED2">
      <w:pPr>
        <w:pStyle w:val="a3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1. </w:t>
      </w:r>
      <w:r w:rsidRPr="005F7ED2">
        <w:rPr>
          <w:b/>
          <w:color w:val="000000"/>
          <w:sz w:val="28"/>
        </w:rPr>
        <w:t>Построение</w:t>
      </w:r>
      <w:r>
        <w:rPr>
          <w:b/>
          <w:color w:val="000000"/>
          <w:sz w:val="28"/>
        </w:rPr>
        <w:t xml:space="preserve"> </w:t>
      </w:r>
      <w:r w:rsidRPr="005F7ED2">
        <w:rPr>
          <w:b/>
          <w:color w:val="000000"/>
          <w:sz w:val="28"/>
        </w:rPr>
        <w:t>модели</w:t>
      </w:r>
      <w:r>
        <w:rPr>
          <w:b/>
          <w:color w:val="000000"/>
          <w:sz w:val="28"/>
        </w:rPr>
        <w:t xml:space="preserve"> </w:t>
      </w:r>
      <w:r w:rsidRPr="005F7ED2">
        <w:rPr>
          <w:b/>
          <w:color w:val="000000"/>
          <w:sz w:val="28"/>
        </w:rPr>
        <w:t xml:space="preserve">сети </w:t>
      </w:r>
    </w:p>
    <w:p w:rsidR="00B60C4E" w:rsidRDefault="005F7ED2" w:rsidP="005F7ED2">
      <w:pPr>
        <w:pStyle w:val="a3"/>
        <w:ind w:firstLine="708"/>
        <w:rPr>
          <w:color w:val="000000"/>
          <w:sz w:val="28"/>
        </w:rPr>
      </w:pPr>
      <w:r w:rsidRPr="005F7ED2">
        <w:rPr>
          <w:color w:val="000000"/>
          <w:sz w:val="28"/>
        </w:rPr>
        <w:t xml:space="preserve">Выбрать исходные данные для выполнения работы согласно своему варианту. Полученную согласно варианту сеть с маской /27 разбить на две подсети с </w:t>
      </w:r>
      <w:r>
        <w:rPr>
          <w:color w:val="000000"/>
          <w:sz w:val="28"/>
        </w:rPr>
        <w:t>маской /28 каждая.</w:t>
      </w:r>
      <w:r>
        <w:rPr>
          <w:color w:val="000000"/>
          <w:sz w:val="28"/>
        </w:rPr>
        <w:br/>
      </w:r>
      <w:r>
        <w:rPr>
          <w:color w:val="000000"/>
          <w:sz w:val="28"/>
        </w:rPr>
        <w:tab/>
      </w:r>
      <w:r w:rsidRPr="005F7ED2">
        <w:rPr>
          <w:color w:val="000000"/>
          <w:sz w:val="28"/>
        </w:rPr>
        <w:t>Используя</w:t>
      </w:r>
      <w:r>
        <w:rPr>
          <w:color w:val="000000"/>
          <w:sz w:val="28"/>
        </w:rPr>
        <w:t xml:space="preserve"> </w:t>
      </w:r>
      <w:r w:rsidRPr="005F7ED2">
        <w:rPr>
          <w:color w:val="000000"/>
          <w:sz w:val="28"/>
        </w:rPr>
        <w:t>соответствующие инструменты на</w:t>
      </w:r>
      <w:r>
        <w:rPr>
          <w:color w:val="000000"/>
          <w:sz w:val="28"/>
        </w:rPr>
        <w:t xml:space="preserve"> </w:t>
      </w:r>
      <w:r w:rsidRPr="005F7ED2">
        <w:rPr>
          <w:color w:val="000000"/>
          <w:sz w:val="28"/>
        </w:rPr>
        <w:t>панели эмулятора, построить</w:t>
      </w:r>
      <w:r>
        <w:rPr>
          <w:color w:val="000000"/>
          <w:sz w:val="28"/>
        </w:rPr>
        <w:t xml:space="preserve"> сеть</w:t>
      </w:r>
      <w:r w:rsidRPr="005F7ED2">
        <w:rPr>
          <w:color w:val="000000"/>
          <w:sz w:val="28"/>
        </w:rPr>
        <w:t>. В свойствах маршрутизатора необходимо</w:t>
      </w:r>
      <w:r>
        <w:rPr>
          <w:color w:val="000000"/>
          <w:sz w:val="28"/>
        </w:rPr>
        <w:t xml:space="preserve"> </w:t>
      </w:r>
      <w:r w:rsidRPr="005F7ED2">
        <w:rPr>
          <w:color w:val="000000"/>
          <w:sz w:val="28"/>
        </w:rPr>
        <w:t>указать</w:t>
      </w:r>
      <w:r>
        <w:rPr>
          <w:color w:val="000000"/>
          <w:sz w:val="28"/>
        </w:rPr>
        <w:t xml:space="preserve"> </w:t>
      </w:r>
      <w:r w:rsidRPr="005F7ED2">
        <w:rPr>
          <w:color w:val="000000"/>
          <w:sz w:val="28"/>
        </w:rPr>
        <w:t>количество</w:t>
      </w:r>
      <w:r>
        <w:rPr>
          <w:color w:val="000000"/>
          <w:sz w:val="28"/>
        </w:rPr>
        <w:t xml:space="preserve"> </w:t>
      </w:r>
      <w:r w:rsidRPr="005F7ED2">
        <w:rPr>
          <w:color w:val="000000"/>
          <w:sz w:val="28"/>
        </w:rPr>
        <w:t>интерфейсов,</w:t>
      </w:r>
      <w:r>
        <w:rPr>
          <w:color w:val="000000"/>
          <w:sz w:val="28"/>
        </w:rPr>
        <w:t xml:space="preserve"> </w:t>
      </w:r>
      <w:r w:rsidRPr="005F7ED2">
        <w:rPr>
          <w:color w:val="000000"/>
          <w:sz w:val="28"/>
        </w:rPr>
        <w:t>равное</w:t>
      </w:r>
      <w:r>
        <w:rPr>
          <w:color w:val="000000"/>
          <w:sz w:val="28"/>
        </w:rPr>
        <w:t xml:space="preserve"> </w:t>
      </w:r>
      <w:r w:rsidRPr="005F7ED2">
        <w:rPr>
          <w:color w:val="000000"/>
          <w:sz w:val="28"/>
        </w:rPr>
        <w:t>2</w:t>
      </w:r>
      <w:r>
        <w:rPr>
          <w:color w:val="000000"/>
          <w:sz w:val="28"/>
        </w:rPr>
        <w:t xml:space="preserve"> и 3. </w:t>
      </w:r>
    </w:p>
    <w:p w:rsidR="00B60C4E" w:rsidRDefault="00B60C4E" w:rsidP="00B60C4E">
      <w:pPr>
        <w:pStyle w:val="a3"/>
        <w:ind w:firstLine="708"/>
        <w:rPr>
          <w:color w:val="000000"/>
          <w:sz w:val="28"/>
        </w:rPr>
      </w:pPr>
      <w:r>
        <w:rPr>
          <w:noProof/>
        </w:rPr>
        <w:t xml:space="preserve">                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0282E203" wp14:editId="423E14D3">
            <wp:extent cx="3135085" cy="180235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788" cy="18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ED2">
        <w:rPr>
          <w:color w:val="000000"/>
          <w:sz w:val="28"/>
        </w:rPr>
        <w:br/>
      </w:r>
      <w:r w:rsidR="005F7ED2">
        <w:rPr>
          <w:color w:val="000000"/>
          <w:sz w:val="28"/>
        </w:rPr>
        <w:tab/>
      </w:r>
      <w:r w:rsidR="005F7ED2" w:rsidRPr="005F7ED2">
        <w:rPr>
          <w:color w:val="000000"/>
          <w:sz w:val="28"/>
        </w:rPr>
        <w:t>Настроить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интерфейсы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компьютеров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и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маршрутизаторов,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задав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каждому IP-адрес и маску подсети (слева — первая подсеть в заданной сети, справа—вторая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подсеть).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Добавить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возле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каждого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компьютера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и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интерфейса роутера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надписи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их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IP-адресом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и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маской</w:t>
      </w:r>
      <w:r w:rsidR="005F7ED2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подсети. </w:t>
      </w:r>
    </w:p>
    <w:p w:rsidR="00364EA1" w:rsidRDefault="00B60C4E" w:rsidP="00B60C4E">
      <w:pPr>
        <w:pStyle w:val="a3"/>
        <w:ind w:firstLine="708"/>
        <w:rPr>
          <w:color w:val="000000"/>
          <w:sz w:val="28"/>
        </w:rPr>
      </w:pPr>
      <w:r>
        <w:rPr>
          <w:noProof/>
        </w:rPr>
        <w:t xml:space="preserve"> </w:t>
      </w: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104E84FF" wp14:editId="08C40CB1">
            <wp:extent cx="3587262" cy="157751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356" cy="159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</w:r>
      <w:r>
        <w:rPr>
          <w:color w:val="000000"/>
          <w:sz w:val="28"/>
        </w:rPr>
        <w:tab/>
      </w:r>
      <w:r w:rsidR="005F7ED2" w:rsidRPr="005F7ED2">
        <w:rPr>
          <w:color w:val="000000"/>
          <w:sz w:val="28"/>
        </w:rPr>
        <w:t>Настроить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на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компьютерах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маршруты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по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умолчанию"(IP</w:t>
      </w:r>
      <w:r w:rsidR="005F7ED2">
        <w:rPr>
          <w:color w:val="000000"/>
          <w:sz w:val="28"/>
        </w:rPr>
        <w:t>-</w:t>
      </w:r>
      <w:r w:rsidR="005F7ED2" w:rsidRPr="005F7ED2">
        <w:rPr>
          <w:color w:val="000000"/>
          <w:sz w:val="28"/>
        </w:rPr>
        <w:t>сети=0.0.0.0; маска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подсети=0.0.0.0).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Можно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воспользоваться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«Таблицей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маршрутизации» либо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вызвать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свойства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компьютера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двойным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щелчком,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указать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шлюз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по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умолчанию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и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включить</w:t>
      </w:r>
      <w:r w:rsidR="005F7ED2"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 xml:space="preserve">маршрутизацию. </w:t>
      </w:r>
      <w:r>
        <w:rPr>
          <w:color w:val="000000"/>
          <w:sz w:val="28"/>
        </w:rPr>
        <w:tab/>
      </w:r>
      <w:r>
        <w:rPr>
          <w:color w:val="000000"/>
          <w:sz w:val="28"/>
        </w:rPr>
        <w:br/>
      </w:r>
      <w:r>
        <w:rPr>
          <w:color w:val="000000"/>
          <w:sz w:val="28"/>
        </w:rPr>
        <w:tab/>
      </w:r>
      <w:r w:rsidR="005F7ED2" w:rsidRPr="005F7ED2">
        <w:rPr>
          <w:color w:val="000000"/>
          <w:sz w:val="28"/>
        </w:rPr>
        <w:t>Включить</w:t>
      </w:r>
      <w:r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маршрутизацию</w:t>
      </w:r>
      <w:r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на</w:t>
      </w:r>
      <w:r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маршрутизаторе.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ab/>
      </w:r>
      <w:r>
        <w:rPr>
          <w:color w:val="000000"/>
          <w:sz w:val="28"/>
        </w:rPr>
        <w:br/>
      </w:r>
      <w:r>
        <w:rPr>
          <w:color w:val="000000"/>
          <w:sz w:val="28"/>
        </w:rPr>
        <w:tab/>
      </w:r>
      <w:r w:rsidR="005F7ED2" w:rsidRPr="005F7ED2">
        <w:rPr>
          <w:color w:val="000000"/>
          <w:sz w:val="28"/>
        </w:rPr>
        <w:t>Проверить</w:t>
      </w:r>
      <w:r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работоспособность</w:t>
      </w:r>
      <w:r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построенной</w:t>
      </w:r>
      <w:r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модели</w:t>
      </w:r>
      <w:r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ЛВС,</w:t>
      </w:r>
      <w:r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t>передав</w:t>
      </w:r>
      <w:r>
        <w:rPr>
          <w:color w:val="000000"/>
          <w:sz w:val="28"/>
        </w:rPr>
        <w:t xml:space="preserve"> </w:t>
      </w:r>
      <w:r w:rsidR="005F7ED2" w:rsidRPr="005F7ED2">
        <w:rPr>
          <w:color w:val="000000"/>
          <w:sz w:val="28"/>
        </w:rPr>
        <w:lastRenderedPageBreak/>
        <w:t>пакеты (TCP, 5 KB) от компьютера в левой подсети до компьютера в правой подсети.</w:t>
      </w:r>
    </w:p>
    <w:p w:rsidR="00265F97" w:rsidRDefault="00265F97" w:rsidP="00265F97">
      <w:pPr>
        <w:pStyle w:val="a3"/>
        <w:ind w:firstLine="708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20F6B625" wp14:editId="5AE943CD">
            <wp:extent cx="3144310" cy="1597688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099" cy="161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1C" w:rsidRPr="003E361C" w:rsidRDefault="003E361C" w:rsidP="003E361C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3E361C">
        <w:rPr>
          <w:rFonts w:ascii="Times New Roman" w:hAnsi="Times New Roman"/>
          <w:b/>
          <w:sz w:val="28"/>
          <w:szCs w:val="24"/>
        </w:rPr>
        <w:t>Контрольные вопросы:</w:t>
      </w:r>
    </w:p>
    <w:p w:rsidR="003E361C" w:rsidRPr="003E361C" w:rsidRDefault="003E361C" w:rsidP="003E36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E361C" w:rsidRPr="003E361C" w:rsidRDefault="003E361C" w:rsidP="003E361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</w:t>
      </w:r>
      <w:r w:rsidRPr="003E3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ARP</w:t>
      </w:r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3E3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Address</w:t>
      </w:r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Resolution</w:t>
      </w:r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Protocol</w:t>
      </w:r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протокол определения адреса) — протокол в компьютерных сетях, предназначенный для определения </w:t>
      </w:r>
      <w:r w:rsidRPr="003E3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</w:t>
      </w:r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сетевого устройства по известному </w:t>
      </w:r>
      <w:r w:rsidRPr="003E3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>-адресу.</w:t>
      </w:r>
    </w:p>
    <w:p w:rsidR="003E361C" w:rsidRPr="003E361C" w:rsidRDefault="003E361C" w:rsidP="003E361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361C" w:rsidRPr="003E361C" w:rsidRDefault="003E361C" w:rsidP="003E361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3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 – </w:t>
      </w:r>
      <w:proofErr w:type="gramStart"/>
      <w:r w:rsidRPr="003E3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FF:FF</w:t>
      </w:r>
      <w:proofErr w:type="gramEnd"/>
      <w:r w:rsidRPr="003E36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:FF:FF:FF:FF.</w:t>
      </w:r>
    </w:p>
    <w:p w:rsidR="003E361C" w:rsidRPr="003E361C" w:rsidRDefault="003E361C" w:rsidP="003E361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E361C" w:rsidRPr="003E361C" w:rsidRDefault="003E361C" w:rsidP="003E361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>3 – Самопроизвольный ARP (</w:t>
      </w:r>
      <w:proofErr w:type="spellStart"/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>gratuitous</w:t>
      </w:r>
      <w:proofErr w:type="spellEnd"/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ARP) — такое поведение ARP, когда ARP-ответ присылается, когда в этом (с точки зрения получателя) нет особой необходимости. </w:t>
      </w:r>
      <w:proofErr w:type="gramStart"/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>Самопроизвольный ARP-ответ это</w:t>
      </w:r>
      <w:proofErr w:type="gramEnd"/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пакет-ответ ARP, присланный без запроса. Он применяется для определения конфликтов IP адресов в сети: как только станция получает адрес по DHCP или адрес присваивается вручную, рассылается ARP-ответ </w:t>
      </w:r>
      <w:proofErr w:type="spellStart"/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>gratuitous</w:t>
      </w:r>
      <w:proofErr w:type="spellEnd"/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ARP.</w:t>
      </w:r>
    </w:p>
    <w:p w:rsidR="003E361C" w:rsidRPr="003E361C" w:rsidRDefault="003E361C" w:rsidP="003E361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361C" w:rsidRPr="003E361C" w:rsidRDefault="003E361C" w:rsidP="003E361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– </w:t>
      </w:r>
      <w:r w:rsidRPr="003E361C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IP-</w:t>
      </w:r>
      <w:proofErr w:type="spellStart"/>
      <w:r w:rsidRPr="003E361C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адресс</w:t>
      </w:r>
      <w:proofErr w:type="spellEnd"/>
      <w:r w:rsidRPr="003E361C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- это</w:t>
      </w:r>
      <w:r w:rsidRPr="003E361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уникальный </w:t>
      </w:r>
      <w:hyperlink r:id="rId9" w:tooltip="Сетевой адрес" w:history="1">
        <w:r w:rsidRPr="003E361C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>сетевой адрес</w:t>
        </w:r>
      </w:hyperlink>
      <w:r w:rsidRPr="003E361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10" w:tooltip="Узел сети" w:history="1">
        <w:r w:rsidRPr="003E361C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>узла</w:t>
        </w:r>
      </w:hyperlink>
      <w:r w:rsidRPr="003E361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hyperlink r:id="rId11" w:tooltip="Компьютерная сеть" w:history="1">
        <w:r w:rsidRPr="003E361C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>компьютерной сети</w:t>
        </w:r>
      </w:hyperlink>
      <w:r w:rsidRPr="003E361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построенной на основе стека протоколов </w:t>
      </w:r>
      <w:hyperlink r:id="rId12" w:history="1">
        <w:r w:rsidRPr="003E361C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>TCP/IP</w:t>
        </w:r>
      </w:hyperlink>
      <w:r w:rsidRPr="003E361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3E361C" w:rsidRPr="003E361C" w:rsidRDefault="003E361C" w:rsidP="003E361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361C" w:rsidRPr="003E361C" w:rsidRDefault="003E361C" w:rsidP="003E361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– </w:t>
      </w:r>
      <w:r w:rsidRPr="003E361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MAC-адрес</w:t>
      </w:r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уникальный идентификатор, присваиваемый каждой </w:t>
      </w:r>
      <w:hyperlink r:id="rId13" w:tooltip="Оконечное оборудование данных" w:history="1">
        <w:r w:rsidRPr="003E361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единице активного оборудования</w:t>
        </w:r>
      </w:hyperlink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некоторым их интерфейсам в </w:t>
      </w:r>
      <w:hyperlink r:id="rId14" w:tooltip="Компьютерная сеть" w:history="1">
        <w:r w:rsidRPr="003E361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компьютерных сетях</w:t>
        </w:r>
      </w:hyperlink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" w:tooltip="Ethernet" w:history="1">
        <w:proofErr w:type="spellStart"/>
        <w:r w:rsidRPr="003E361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Ethernet</w:t>
        </w:r>
        <w:proofErr w:type="spellEnd"/>
      </w:hyperlink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E361C" w:rsidRPr="003E361C" w:rsidRDefault="003E361C" w:rsidP="003E361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361C" w:rsidRPr="003E361C" w:rsidRDefault="003E361C" w:rsidP="003E361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– </w:t>
      </w:r>
      <w:r w:rsidRPr="003E361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ARP-</w:t>
      </w:r>
      <w:proofErr w:type="spellStart"/>
      <w:r w:rsidRPr="003E361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spoofing</w:t>
      </w:r>
      <w:proofErr w:type="spellEnd"/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(ARP — </w:t>
      </w:r>
      <w:proofErr w:type="spellStart"/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>poisoning</w:t>
      </w:r>
      <w:proofErr w:type="spellEnd"/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 — разновидность сетевой атаки типа </w:t>
      </w:r>
      <w:hyperlink r:id="rId16" w:tooltip="MITM" w:history="1">
        <w:r w:rsidRPr="003E361C">
          <w:rPr>
            <w:rStyle w:val="a7"/>
            <w:rFonts w:ascii="Times New Roman" w:hAnsi="Times New Roman" w:cs="Times New Roman"/>
            <w:bCs/>
            <w:color w:val="000000" w:themeColor="text1"/>
            <w:sz w:val="28"/>
            <w:szCs w:val="28"/>
          </w:rPr>
          <w:t>MITM</w:t>
        </w:r>
      </w:hyperlink>
      <w:r w:rsidRPr="003E361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(англ. </w:t>
      </w:r>
      <w:proofErr w:type="spellStart"/>
      <w:r w:rsidRPr="003E36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Man</w:t>
      </w:r>
      <w:proofErr w:type="spellEnd"/>
      <w:r w:rsidRPr="003E36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3E36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in</w:t>
      </w:r>
      <w:proofErr w:type="spellEnd"/>
      <w:r w:rsidRPr="003E36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3E36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the</w:t>
      </w:r>
      <w:proofErr w:type="spellEnd"/>
      <w:r w:rsidRPr="003E36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3E36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middle</w:t>
      </w:r>
      <w:proofErr w:type="spellEnd"/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применяемая в сетях с использованием протокола </w:t>
      </w:r>
      <w:hyperlink r:id="rId17" w:tooltip="ARP" w:history="1">
        <w:r w:rsidRPr="003E361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ARP</w:t>
        </w:r>
      </w:hyperlink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основном применяется в сетях </w:t>
      </w:r>
      <w:hyperlink r:id="rId18" w:tooltip="Ethernet" w:history="1">
        <w:proofErr w:type="spellStart"/>
        <w:r w:rsidRPr="003E361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Ethernet</w:t>
        </w:r>
        <w:proofErr w:type="spellEnd"/>
      </w:hyperlink>
      <w:r w:rsidRPr="003E361C">
        <w:rPr>
          <w:rFonts w:ascii="Times New Roman" w:hAnsi="Times New Roman" w:cs="Times New Roman"/>
          <w:color w:val="000000" w:themeColor="text1"/>
          <w:sz w:val="28"/>
          <w:szCs w:val="28"/>
        </w:rPr>
        <w:t>. Атака основана на недостатках протокола ARP.</w:t>
      </w:r>
    </w:p>
    <w:p w:rsidR="003E361C" w:rsidRPr="00B37708" w:rsidRDefault="003E361C" w:rsidP="003E361C">
      <w:pPr>
        <w:rPr>
          <w:b/>
        </w:rPr>
      </w:pPr>
    </w:p>
    <w:p w:rsidR="00B84EA5" w:rsidRPr="00E2576E" w:rsidRDefault="00B84EA5" w:rsidP="00E2576E">
      <w:pPr>
        <w:pStyle w:val="a3"/>
        <w:rPr>
          <w:color w:val="000000"/>
          <w:sz w:val="28"/>
        </w:rPr>
      </w:pPr>
    </w:p>
    <w:sectPr w:rsidR="00B84EA5" w:rsidRPr="00E25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5024"/>
    <w:multiLevelType w:val="hybridMultilevel"/>
    <w:tmpl w:val="86CCA08E"/>
    <w:lvl w:ilvl="0" w:tplc="A0985A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57E4D"/>
    <w:multiLevelType w:val="multilevel"/>
    <w:tmpl w:val="250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E4184"/>
    <w:multiLevelType w:val="multilevel"/>
    <w:tmpl w:val="3A7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87066"/>
    <w:multiLevelType w:val="hybridMultilevel"/>
    <w:tmpl w:val="DFD8F566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86F5016"/>
    <w:multiLevelType w:val="multilevel"/>
    <w:tmpl w:val="2A46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61496"/>
    <w:multiLevelType w:val="multilevel"/>
    <w:tmpl w:val="C34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56E41"/>
    <w:multiLevelType w:val="hybridMultilevel"/>
    <w:tmpl w:val="DBD07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53119"/>
    <w:multiLevelType w:val="hybridMultilevel"/>
    <w:tmpl w:val="69F418A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E1"/>
    <w:rsid w:val="00056BA0"/>
    <w:rsid w:val="00110100"/>
    <w:rsid w:val="00121EFC"/>
    <w:rsid w:val="00134DE1"/>
    <w:rsid w:val="00170A37"/>
    <w:rsid w:val="00173F34"/>
    <w:rsid w:val="00265760"/>
    <w:rsid w:val="00265F97"/>
    <w:rsid w:val="00286E9D"/>
    <w:rsid w:val="00364EA1"/>
    <w:rsid w:val="00377544"/>
    <w:rsid w:val="003E361C"/>
    <w:rsid w:val="004A7D4D"/>
    <w:rsid w:val="004C35B4"/>
    <w:rsid w:val="00564231"/>
    <w:rsid w:val="005F7ED2"/>
    <w:rsid w:val="00656B63"/>
    <w:rsid w:val="006671E6"/>
    <w:rsid w:val="00791EFE"/>
    <w:rsid w:val="007A1491"/>
    <w:rsid w:val="00836EEA"/>
    <w:rsid w:val="008A17AD"/>
    <w:rsid w:val="008D0E0D"/>
    <w:rsid w:val="008F0FBF"/>
    <w:rsid w:val="00966C9B"/>
    <w:rsid w:val="00B60C4E"/>
    <w:rsid w:val="00B84EA5"/>
    <w:rsid w:val="00BA3C08"/>
    <w:rsid w:val="00C42689"/>
    <w:rsid w:val="00C52C55"/>
    <w:rsid w:val="00D22EDA"/>
    <w:rsid w:val="00D904BF"/>
    <w:rsid w:val="00E2576E"/>
    <w:rsid w:val="00E65A77"/>
    <w:rsid w:val="00F106C9"/>
    <w:rsid w:val="00F65DF4"/>
    <w:rsid w:val="00F92FC5"/>
    <w:rsid w:val="00FB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4113"/>
  <w15:docId w15:val="{1BCAEF87-EAEE-4EB6-981C-26BAF544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paragraph" w:customStyle="1" w:styleId="p35">
    <w:name w:val="p35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E36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8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2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E%D0%BA%D0%BE%D0%BD%D0%B5%D1%87%D0%BD%D0%BE%D0%B5_%D0%BE%D0%B1%D0%BE%D1%80%D1%83%D0%B4%D0%BE%D0%B2%D0%B0%D0%BD%D0%B8%D0%B5_%D0%B4%D0%B0%D0%BD%D0%BD%D1%8B%D1%85" TargetMode="External"/><Relationship Id="rId18" Type="http://schemas.openxmlformats.org/officeDocument/2006/relationships/hyperlink" Target="https://ru.wikipedia.org/wiki/Etherne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TCP/IP" TargetMode="External"/><Relationship Id="rId17" Type="http://schemas.openxmlformats.org/officeDocument/2006/relationships/hyperlink" Target="https://ru.wikipedia.org/wiki/AR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MI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A%D0%BE%D0%BC%D0%BF%D1%8C%D1%8E%D1%82%D0%B5%D1%80%D0%BD%D0%B0%D1%8F_%D1%81%D0%B5%D1%82%D1%8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Ethernet" TargetMode="External"/><Relationship Id="rId10" Type="http://schemas.openxmlformats.org/officeDocument/2006/relationships/hyperlink" Target="https://ru.wikipedia.org/wiki/%D0%A3%D0%B7%D0%B5%D0%BB_%D1%81%D0%B5%D1%82%D0%B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2%D0%B5%D0%B2%D0%BE%D0%B9_%D0%B0%D0%B4%D1%80%D0%B5%D1%81" TargetMode="External"/><Relationship Id="rId14" Type="http://schemas.openxmlformats.org/officeDocument/2006/relationships/hyperlink" Target="https://ru.wikipedia.org/wiki/%D0%9A%D0%BE%D0%BC%D0%BF%D1%8C%D1%8E%D1%82%D0%B5%D1%80%D0%BD%D0%B0%D1%8F_%D1%81%D0%B5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FDF3-3961-4ED1-BAA7-EED916563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14</cp:revision>
  <dcterms:created xsi:type="dcterms:W3CDTF">2019-09-20T05:50:00Z</dcterms:created>
  <dcterms:modified xsi:type="dcterms:W3CDTF">2019-11-16T07:26:00Z</dcterms:modified>
</cp:coreProperties>
</file>