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sdt>
      <w:sdtPr>
        <w:id w:val="1615912795"/>
        <w:docPartObj>
          <w:docPartGallery w:val="Table of Contents"/>
          <w:docPartUnique/>
        </w:docPartObj>
      </w:sdtPr>
      <w:sdtContent>
        <w:p w:rsidR="5D616A95" w:rsidP="5D616A95" w:rsidRDefault="5D616A95" w14:paraId="24EF987F" w14:textId="14D8174F">
          <w:pPr>
            <w:pStyle w:val="TOC1"/>
            <w:tabs>
              <w:tab w:val="right" w:leader="dot" w:pos="9360"/>
            </w:tabs>
            <w:bidi w:val="0"/>
            <w:rPr>
              <w:rStyle w:val="Hyperlink"/>
            </w:rPr>
          </w:pPr>
          <w:r>
            <w:fldChar w:fldCharType="begin"/>
          </w:r>
          <w:r>
            <w:instrText xml:space="preserve">TOC \o \z \u \h</w:instrText>
          </w:r>
          <w:r>
            <w:fldChar w:fldCharType="separate"/>
          </w:r>
          <w:hyperlink w:anchor="_Toc796842647">
            <w:r w:rsidRPr="5D616A95" w:rsidR="5D616A95">
              <w:rPr>
                <w:rStyle w:val="Hyperlink"/>
              </w:rPr>
              <w:t>Description</w:t>
            </w:r>
            <w:r>
              <w:tab/>
            </w:r>
            <w:r>
              <w:fldChar w:fldCharType="begin"/>
            </w:r>
            <w:r>
              <w:instrText xml:space="preserve">PAGEREF _Toc796842647 \h</w:instrText>
            </w:r>
            <w:r>
              <w:fldChar w:fldCharType="separate"/>
            </w:r>
            <w:r w:rsidRPr="5D616A95" w:rsidR="5D616A95">
              <w:rPr>
                <w:rStyle w:val="Hyperlink"/>
              </w:rPr>
              <w:t>1</w:t>
            </w:r>
            <w:r>
              <w:fldChar w:fldCharType="end"/>
            </w:r>
          </w:hyperlink>
        </w:p>
        <w:p w:rsidR="5D616A95" w:rsidP="5D616A95" w:rsidRDefault="5D616A95" w14:paraId="53DCB13D" w14:textId="54D16DD3">
          <w:pPr>
            <w:pStyle w:val="TOC1"/>
            <w:tabs>
              <w:tab w:val="right" w:leader="dot" w:pos="9360"/>
            </w:tabs>
            <w:bidi w:val="0"/>
            <w:rPr>
              <w:rStyle w:val="Hyperlink"/>
            </w:rPr>
          </w:pPr>
          <w:hyperlink w:anchor="_Toc130687972">
            <w:r w:rsidRPr="5D616A95" w:rsidR="5D616A95">
              <w:rPr>
                <w:rStyle w:val="Hyperlink"/>
              </w:rPr>
              <w:t>V0.9</w:t>
            </w:r>
            <w:r>
              <w:tab/>
            </w:r>
            <w:r>
              <w:fldChar w:fldCharType="begin"/>
            </w:r>
            <w:r>
              <w:instrText xml:space="preserve">PAGEREF _Toc130687972 \h</w:instrText>
            </w:r>
            <w:r>
              <w:fldChar w:fldCharType="separate"/>
            </w:r>
            <w:r w:rsidRPr="5D616A95" w:rsidR="5D616A95">
              <w:rPr>
                <w:rStyle w:val="Hyperlink"/>
              </w:rPr>
              <w:t>2</w:t>
            </w:r>
            <w:r>
              <w:fldChar w:fldCharType="end"/>
            </w:r>
          </w:hyperlink>
        </w:p>
        <w:p w:rsidR="5D616A95" w:rsidP="5D616A95" w:rsidRDefault="5D616A95" w14:paraId="031235C9" w14:textId="7D31F8C8">
          <w:pPr>
            <w:pStyle w:val="TOC2"/>
            <w:tabs>
              <w:tab w:val="right" w:leader="dot" w:pos="9360"/>
            </w:tabs>
            <w:bidi w:val="0"/>
            <w:rPr>
              <w:rStyle w:val="Hyperlink"/>
            </w:rPr>
          </w:pPr>
          <w:hyperlink w:anchor="_Toc830542252">
            <w:r w:rsidRPr="5D616A95" w:rsidR="5D616A95">
              <w:rPr>
                <w:rStyle w:val="Hyperlink"/>
              </w:rPr>
              <w:t>Power circuit:</w:t>
            </w:r>
            <w:r>
              <w:tab/>
            </w:r>
            <w:r>
              <w:fldChar w:fldCharType="begin"/>
            </w:r>
            <w:r>
              <w:instrText xml:space="preserve">PAGEREF _Toc830542252 \h</w:instrText>
            </w:r>
            <w:r>
              <w:fldChar w:fldCharType="separate"/>
            </w:r>
            <w:r w:rsidRPr="5D616A95" w:rsidR="5D616A95">
              <w:rPr>
                <w:rStyle w:val="Hyperlink"/>
              </w:rPr>
              <w:t>2</w:t>
            </w:r>
            <w:r>
              <w:fldChar w:fldCharType="end"/>
            </w:r>
          </w:hyperlink>
        </w:p>
        <w:p w:rsidR="5D616A95" w:rsidP="5D616A95" w:rsidRDefault="5D616A95" w14:paraId="666132F8" w14:textId="1EE037AA">
          <w:pPr>
            <w:pStyle w:val="TOC2"/>
            <w:tabs>
              <w:tab w:val="right" w:leader="dot" w:pos="9360"/>
            </w:tabs>
            <w:bidi w:val="0"/>
            <w:rPr>
              <w:rStyle w:val="Hyperlink"/>
            </w:rPr>
          </w:pPr>
          <w:hyperlink w:anchor="_Toc1581074070">
            <w:r w:rsidRPr="5D616A95" w:rsidR="5D616A95">
              <w:rPr>
                <w:rStyle w:val="Hyperlink"/>
              </w:rPr>
              <w:t>Pumps control:</w:t>
            </w:r>
            <w:r>
              <w:tab/>
            </w:r>
            <w:r>
              <w:fldChar w:fldCharType="begin"/>
            </w:r>
            <w:r>
              <w:instrText xml:space="preserve">PAGEREF _Toc1581074070 \h</w:instrText>
            </w:r>
            <w:r>
              <w:fldChar w:fldCharType="separate"/>
            </w:r>
            <w:r w:rsidRPr="5D616A95" w:rsidR="5D616A95">
              <w:rPr>
                <w:rStyle w:val="Hyperlink"/>
              </w:rPr>
              <w:t>3</w:t>
            </w:r>
            <w:r>
              <w:fldChar w:fldCharType="end"/>
            </w:r>
          </w:hyperlink>
        </w:p>
        <w:p w:rsidR="5D616A95" w:rsidP="5D616A95" w:rsidRDefault="5D616A95" w14:paraId="4504643A" w14:textId="7A819497">
          <w:pPr>
            <w:pStyle w:val="TOC2"/>
            <w:tabs>
              <w:tab w:val="right" w:leader="dot" w:pos="9360"/>
            </w:tabs>
            <w:bidi w:val="0"/>
            <w:rPr>
              <w:rStyle w:val="Hyperlink"/>
            </w:rPr>
          </w:pPr>
          <w:hyperlink w:anchor="_Toc1865145696">
            <w:r w:rsidRPr="5D616A95" w:rsidR="5D616A95">
              <w:rPr>
                <w:rStyle w:val="Hyperlink"/>
              </w:rPr>
              <w:t>Motor Control:</w:t>
            </w:r>
            <w:r>
              <w:tab/>
            </w:r>
            <w:r>
              <w:fldChar w:fldCharType="begin"/>
            </w:r>
            <w:r>
              <w:instrText xml:space="preserve">PAGEREF _Toc1865145696 \h</w:instrText>
            </w:r>
            <w:r>
              <w:fldChar w:fldCharType="separate"/>
            </w:r>
            <w:r w:rsidRPr="5D616A95" w:rsidR="5D616A95">
              <w:rPr>
                <w:rStyle w:val="Hyperlink"/>
              </w:rPr>
              <w:t>3</w:t>
            </w:r>
            <w:r>
              <w:fldChar w:fldCharType="end"/>
            </w:r>
          </w:hyperlink>
        </w:p>
        <w:p w:rsidR="5D616A95" w:rsidP="5D616A95" w:rsidRDefault="5D616A95" w14:paraId="015651F5" w14:textId="5C92B8FC">
          <w:pPr>
            <w:pStyle w:val="TOC2"/>
            <w:tabs>
              <w:tab w:val="right" w:leader="dot" w:pos="9360"/>
            </w:tabs>
            <w:bidi w:val="0"/>
            <w:rPr>
              <w:rStyle w:val="Hyperlink"/>
            </w:rPr>
          </w:pPr>
          <w:hyperlink w:anchor="_Toc1846084463">
            <w:r w:rsidRPr="5D616A95" w:rsidR="5D616A95">
              <w:rPr>
                <w:rStyle w:val="Hyperlink"/>
              </w:rPr>
              <w:t>Solenoid valves control:</w:t>
            </w:r>
            <w:r>
              <w:tab/>
            </w:r>
            <w:r>
              <w:fldChar w:fldCharType="begin"/>
            </w:r>
            <w:r>
              <w:instrText xml:space="preserve">PAGEREF _Toc1846084463 \h</w:instrText>
            </w:r>
            <w:r>
              <w:fldChar w:fldCharType="separate"/>
            </w:r>
            <w:r w:rsidRPr="5D616A95" w:rsidR="5D616A95">
              <w:rPr>
                <w:rStyle w:val="Hyperlink"/>
              </w:rPr>
              <w:t>4</w:t>
            </w:r>
            <w:r>
              <w:fldChar w:fldCharType="end"/>
            </w:r>
          </w:hyperlink>
        </w:p>
        <w:p w:rsidR="5D616A95" w:rsidP="5D616A95" w:rsidRDefault="5D616A95" w14:paraId="7DEB07CA" w14:textId="734F3197">
          <w:pPr>
            <w:pStyle w:val="TOC2"/>
            <w:tabs>
              <w:tab w:val="right" w:leader="dot" w:pos="9360"/>
            </w:tabs>
            <w:bidi w:val="0"/>
            <w:rPr>
              <w:rStyle w:val="Hyperlink"/>
            </w:rPr>
          </w:pPr>
          <w:hyperlink w:anchor="_Toc611917481">
            <w:r w:rsidRPr="5D616A95" w:rsidR="5D616A95">
              <w:rPr>
                <w:rStyle w:val="Hyperlink"/>
              </w:rPr>
              <w:t>User interface:</w:t>
            </w:r>
            <w:r>
              <w:tab/>
            </w:r>
            <w:r>
              <w:fldChar w:fldCharType="begin"/>
            </w:r>
            <w:r>
              <w:instrText xml:space="preserve">PAGEREF _Toc611917481 \h</w:instrText>
            </w:r>
            <w:r>
              <w:fldChar w:fldCharType="separate"/>
            </w:r>
            <w:r w:rsidRPr="5D616A95" w:rsidR="5D616A95">
              <w:rPr>
                <w:rStyle w:val="Hyperlink"/>
              </w:rPr>
              <w:t>5</w:t>
            </w:r>
            <w:r>
              <w:fldChar w:fldCharType="end"/>
            </w:r>
          </w:hyperlink>
        </w:p>
        <w:p w:rsidR="5D616A95" w:rsidP="5D616A95" w:rsidRDefault="5D616A95" w14:paraId="73D07A39" w14:textId="455DC35C">
          <w:pPr>
            <w:pStyle w:val="TOC2"/>
            <w:tabs>
              <w:tab w:val="right" w:leader="dot" w:pos="9360"/>
            </w:tabs>
            <w:bidi w:val="0"/>
            <w:rPr>
              <w:rStyle w:val="Hyperlink"/>
            </w:rPr>
          </w:pPr>
          <w:hyperlink w:anchor="_Toc705486995">
            <w:r w:rsidRPr="5D616A95" w:rsidR="5D616A95">
              <w:rPr>
                <w:rStyle w:val="Hyperlink"/>
              </w:rPr>
              <w:t>Heating element:</w:t>
            </w:r>
            <w:r>
              <w:tab/>
            </w:r>
            <w:r>
              <w:fldChar w:fldCharType="begin"/>
            </w:r>
            <w:r>
              <w:instrText xml:space="preserve">PAGEREF _Toc705486995 \h</w:instrText>
            </w:r>
            <w:r>
              <w:fldChar w:fldCharType="separate"/>
            </w:r>
            <w:r w:rsidRPr="5D616A95" w:rsidR="5D616A95">
              <w:rPr>
                <w:rStyle w:val="Hyperlink"/>
              </w:rPr>
              <w:t>6</w:t>
            </w:r>
            <w:r>
              <w:fldChar w:fldCharType="end"/>
            </w:r>
          </w:hyperlink>
        </w:p>
        <w:p w:rsidR="5D616A95" w:rsidP="5D616A95" w:rsidRDefault="5D616A95" w14:paraId="13EC782C" w14:textId="72F6167B">
          <w:pPr>
            <w:pStyle w:val="TOC2"/>
            <w:tabs>
              <w:tab w:val="right" w:leader="dot" w:pos="9360"/>
            </w:tabs>
            <w:bidi w:val="0"/>
            <w:rPr>
              <w:rStyle w:val="Hyperlink"/>
            </w:rPr>
          </w:pPr>
          <w:hyperlink w:anchor="_Toc1451161667">
            <w:r w:rsidRPr="5D616A95" w:rsidR="5D616A95">
              <w:rPr>
                <w:rStyle w:val="Hyperlink"/>
              </w:rPr>
              <w:t>Sensors:</w:t>
            </w:r>
            <w:r>
              <w:tab/>
            </w:r>
            <w:r>
              <w:fldChar w:fldCharType="begin"/>
            </w:r>
            <w:r>
              <w:instrText xml:space="preserve">PAGEREF _Toc1451161667 \h</w:instrText>
            </w:r>
            <w:r>
              <w:fldChar w:fldCharType="separate"/>
            </w:r>
            <w:r w:rsidRPr="5D616A95" w:rsidR="5D616A95">
              <w:rPr>
                <w:rStyle w:val="Hyperlink"/>
              </w:rPr>
              <w:t>7</w:t>
            </w:r>
            <w:r>
              <w:fldChar w:fldCharType="end"/>
            </w:r>
          </w:hyperlink>
        </w:p>
        <w:p w:rsidR="5D616A95" w:rsidP="5D616A95" w:rsidRDefault="5D616A95" w14:paraId="6F7AFC64" w14:textId="260E970E">
          <w:pPr>
            <w:pStyle w:val="TOC2"/>
            <w:tabs>
              <w:tab w:val="right" w:leader="dot" w:pos="9360"/>
            </w:tabs>
            <w:bidi w:val="0"/>
            <w:rPr>
              <w:rStyle w:val="Hyperlink"/>
            </w:rPr>
          </w:pPr>
          <w:hyperlink w:anchor="_Toc1288645310">
            <w:r w:rsidRPr="5D616A95" w:rsidR="5D616A95">
              <w:rPr>
                <w:rStyle w:val="Hyperlink"/>
              </w:rPr>
              <w:t>Buzzer:</w:t>
            </w:r>
            <w:r>
              <w:tab/>
            </w:r>
            <w:r>
              <w:fldChar w:fldCharType="begin"/>
            </w:r>
            <w:r>
              <w:instrText xml:space="preserve">PAGEREF _Toc1288645310 \h</w:instrText>
            </w:r>
            <w:r>
              <w:fldChar w:fldCharType="separate"/>
            </w:r>
            <w:r w:rsidRPr="5D616A95" w:rsidR="5D616A95">
              <w:rPr>
                <w:rStyle w:val="Hyperlink"/>
              </w:rPr>
              <w:t>8</w:t>
            </w:r>
            <w:r>
              <w:fldChar w:fldCharType="end"/>
            </w:r>
          </w:hyperlink>
        </w:p>
        <w:p w:rsidR="5D616A95" w:rsidP="5D616A95" w:rsidRDefault="5D616A95" w14:paraId="1EEF4FC3" w14:textId="38F8AC86">
          <w:pPr>
            <w:pStyle w:val="TOC2"/>
            <w:tabs>
              <w:tab w:val="right" w:leader="dot" w:pos="9360"/>
            </w:tabs>
            <w:bidi w:val="0"/>
            <w:rPr>
              <w:rStyle w:val="Hyperlink"/>
            </w:rPr>
          </w:pPr>
          <w:hyperlink w:anchor="_Toc368371457">
            <w:r w:rsidRPr="5D616A95" w:rsidR="5D616A95">
              <w:rPr>
                <w:rStyle w:val="Hyperlink"/>
              </w:rPr>
              <w:t>Communication Ports:</w:t>
            </w:r>
            <w:r>
              <w:tab/>
            </w:r>
            <w:r>
              <w:fldChar w:fldCharType="begin"/>
            </w:r>
            <w:r>
              <w:instrText xml:space="preserve">PAGEREF _Toc368371457 \h</w:instrText>
            </w:r>
            <w:r>
              <w:fldChar w:fldCharType="separate"/>
            </w:r>
            <w:r w:rsidRPr="5D616A95" w:rsidR="5D616A95">
              <w:rPr>
                <w:rStyle w:val="Hyperlink"/>
              </w:rPr>
              <w:t>8</w:t>
            </w:r>
            <w:r>
              <w:fldChar w:fldCharType="end"/>
            </w:r>
          </w:hyperlink>
        </w:p>
        <w:p w:rsidR="5D616A95" w:rsidP="5D616A95" w:rsidRDefault="5D616A95" w14:paraId="3D13169B" w14:textId="21629234">
          <w:pPr>
            <w:pStyle w:val="TOC2"/>
            <w:tabs>
              <w:tab w:val="right" w:leader="dot" w:pos="9360"/>
            </w:tabs>
            <w:bidi w:val="0"/>
            <w:rPr>
              <w:rStyle w:val="Hyperlink"/>
            </w:rPr>
          </w:pPr>
          <w:hyperlink w:anchor="_Toc1679076138">
            <w:r w:rsidRPr="5D616A95" w:rsidR="5D616A95">
              <w:rPr>
                <w:rStyle w:val="Hyperlink"/>
              </w:rPr>
              <w:t>Microcontroller pinout:</w:t>
            </w:r>
            <w:r>
              <w:tab/>
            </w:r>
            <w:r>
              <w:fldChar w:fldCharType="begin"/>
            </w:r>
            <w:r>
              <w:instrText xml:space="preserve">PAGEREF _Toc1679076138 \h</w:instrText>
            </w:r>
            <w:r>
              <w:fldChar w:fldCharType="separate"/>
            </w:r>
            <w:r w:rsidRPr="5D616A95" w:rsidR="5D616A95">
              <w:rPr>
                <w:rStyle w:val="Hyperlink"/>
              </w:rPr>
              <w:t>9</w:t>
            </w:r>
            <w:r>
              <w:fldChar w:fldCharType="end"/>
            </w:r>
          </w:hyperlink>
        </w:p>
        <w:p w:rsidR="5D616A95" w:rsidP="5D616A95" w:rsidRDefault="5D616A95" w14:paraId="35F91FB8" w14:textId="38FEE89A">
          <w:pPr>
            <w:pStyle w:val="TOC1"/>
            <w:tabs>
              <w:tab w:val="right" w:leader="dot" w:pos="9360"/>
            </w:tabs>
            <w:bidi w:val="0"/>
            <w:rPr>
              <w:rStyle w:val="Hyperlink"/>
            </w:rPr>
          </w:pPr>
          <w:hyperlink w:anchor="_Toc973718169">
            <w:r w:rsidRPr="5D616A95" w:rsidR="5D616A95">
              <w:rPr>
                <w:rStyle w:val="Hyperlink"/>
              </w:rPr>
              <w:t>V0.92 (in machine after )</w:t>
            </w:r>
            <w:r>
              <w:tab/>
            </w:r>
            <w:r>
              <w:fldChar w:fldCharType="begin"/>
            </w:r>
            <w:r>
              <w:instrText xml:space="preserve">PAGEREF _Toc973718169 \h</w:instrText>
            </w:r>
            <w:r>
              <w:fldChar w:fldCharType="separate"/>
            </w:r>
            <w:r w:rsidRPr="5D616A95" w:rsidR="5D616A95">
              <w:rPr>
                <w:rStyle w:val="Hyperlink"/>
              </w:rPr>
              <w:t>10</w:t>
            </w:r>
            <w:r>
              <w:fldChar w:fldCharType="end"/>
            </w:r>
          </w:hyperlink>
        </w:p>
        <w:p w:rsidR="5D616A95" w:rsidP="5D616A95" w:rsidRDefault="5D616A95" w14:paraId="50B46A57" w14:textId="6937363A">
          <w:pPr>
            <w:pStyle w:val="TOC2"/>
            <w:tabs>
              <w:tab w:val="right" w:leader="dot" w:pos="9360"/>
            </w:tabs>
            <w:bidi w:val="0"/>
            <w:rPr>
              <w:rStyle w:val="Hyperlink"/>
            </w:rPr>
          </w:pPr>
          <w:hyperlink w:anchor="_Toc1384057451">
            <w:r w:rsidRPr="5D616A95" w:rsidR="5D616A95">
              <w:rPr>
                <w:rStyle w:val="Hyperlink"/>
              </w:rPr>
              <w:t>Power circuit:</w:t>
            </w:r>
            <w:r>
              <w:tab/>
            </w:r>
            <w:r>
              <w:fldChar w:fldCharType="begin"/>
            </w:r>
            <w:r>
              <w:instrText xml:space="preserve">PAGEREF _Toc1384057451 \h</w:instrText>
            </w:r>
            <w:r>
              <w:fldChar w:fldCharType="separate"/>
            </w:r>
            <w:r w:rsidRPr="5D616A95" w:rsidR="5D616A95">
              <w:rPr>
                <w:rStyle w:val="Hyperlink"/>
              </w:rPr>
              <w:t>11</w:t>
            </w:r>
            <w:r>
              <w:fldChar w:fldCharType="end"/>
            </w:r>
          </w:hyperlink>
        </w:p>
        <w:p w:rsidR="5D616A95" w:rsidP="5D616A95" w:rsidRDefault="5D616A95" w14:paraId="361279E9" w14:textId="0434D9EA">
          <w:pPr>
            <w:pStyle w:val="TOC2"/>
            <w:tabs>
              <w:tab w:val="right" w:leader="dot" w:pos="9360"/>
            </w:tabs>
            <w:bidi w:val="0"/>
            <w:rPr>
              <w:rStyle w:val="Hyperlink"/>
            </w:rPr>
          </w:pPr>
          <w:hyperlink w:anchor="_Toc1770268440">
            <w:r w:rsidRPr="5D616A95" w:rsidR="5D616A95">
              <w:rPr>
                <w:rStyle w:val="Hyperlink"/>
              </w:rPr>
              <w:t>Pumps control:</w:t>
            </w:r>
            <w:r>
              <w:tab/>
            </w:r>
            <w:r>
              <w:fldChar w:fldCharType="begin"/>
            </w:r>
            <w:r>
              <w:instrText xml:space="preserve">PAGEREF _Toc1770268440 \h</w:instrText>
            </w:r>
            <w:r>
              <w:fldChar w:fldCharType="separate"/>
            </w:r>
            <w:r w:rsidRPr="5D616A95" w:rsidR="5D616A95">
              <w:rPr>
                <w:rStyle w:val="Hyperlink"/>
              </w:rPr>
              <w:t>12</w:t>
            </w:r>
            <w:r>
              <w:fldChar w:fldCharType="end"/>
            </w:r>
          </w:hyperlink>
        </w:p>
        <w:p w:rsidR="5D616A95" w:rsidP="5D616A95" w:rsidRDefault="5D616A95" w14:paraId="5A631507" w14:textId="22DBB608">
          <w:pPr>
            <w:pStyle w:val="TOC2"/>
            <w:tabs>
              <w:tab w:val="right" w:leader="dot" w:pos="9360"/>
            </w:tabs>
            <w:bidi w:val="0"/>
            <w:rPr>
              <w:rStyle w:val="Hyperlink"/>
            </w:rPr>
          </w:pPr>
          <w:hyperlink w:anchor="_Toc1342332444">
            <w:r w:rsidRPr="5D616A95" w:rsidR="5D616A95">
              <w:rPr>
                <w:rStyle w:val="Hyperlink"/>
              </w:rPr>
              <w:t>Motor control:</w:t>
            </w:r>
            <w:r>
              <w:tab/>
            </w:r>
            <w:r>
              <w:fldChar w:fldCharType="begin"/>
            </w:r>
            <w:r>
              <w:instrText xml:space="preserve">PAGEREF _Toc1342332444 \h</w:instrText>
            </w:r>
            <w:r>
              <w:fldChar w:fldCharType="separate"/>
            </w:r>
            <w:r w:rsidRPr="5D616A95" w:rsidR="5D616A95">
              <w:rPr>
                <w:rStyle w:val="Hyperlink"/>
              </w:rPr>
              <w:t>12</w:t>
            </w:r>
            <w:r>
              <w:fldChar w:fldCharType="end"/>
            </w:r>
          </w:hyperlink>
        </w:p>
        <w:p w:rsidR="5D616A95" w:rsidP="5D616A95" w:rsidRDefault="5D616A95" w14:paraId="4E8A0439" w14:textId="7894BFC5">
          <w:pPr>
            <w:pStyle w:val="TOC2"/>
            <w:tabs>
              <w:tab w:val="right" w:leader="dot" w:pos="9360"/>
            </w:tabs>
            <w:bidi w:val="0"/>
            <w:rPr>
              <w:rStyle w:val="Hyperlink"/>
            </w:rPr>
          </w:pPr>
          <w:hyperlink w:anchor="_Toc441690670">
            <w:r w:rsidRPr="5D616A95" w:rsidR="5D616A95">
              <w:rPr>
                <w:rStyle w:val="Hyperlink"/>
              </w:rPr>
              <w:t>Solenoid valves control:</w:t>
            </w:r>
            <w:r>
              <w:tab/>
            </w:r>
            <w:r>
              <w:fldChar w:fldCharType="begin"/>
            </w:r>
            <w:r>
              <w:instrText xml:space="preserve">PAGEREF _Toc441690670 \h</w:instrText>
            </w:r>
            <w:r>
              <w:fldChar w:fldCharType="separate"/>
            </w:r>
            <w:r w:rsidRPr="5D616A95" w:rsidR="5D616A95">
              <w:rPr>
                <w:rStyle w:val="Hyperlink"/>
              </w:rPr>
              <w:t>13</w:t>
            </w:r>
            <w:r>
              <w:fldChar w:fldCharType="end"/>
            </w:r>
          </w:hyperlink>
        </w:p>
        <w:p w:rsidR="5D616A95" w:rsidP="5D616A95" w:rsidRDefault="5D616A95" w14:paraId="23656AFA" w14:textId="54D177B4">
          <w:pPr>
            <w:pStyle w:val="TOC2"/>
            <w:tabs>
              <w:tab w:val="right" w:leader="dot" w:pos="9360"/>
            </w:tabs>
            <w:bidi w:val="0"/>
            <w:rPr>
              <w:rStyle w:val="Hyperlink"/>
            </w:rPr>
          </w:pPr>
          <w:hyperlink w:anchor="_Toc1074160076">
            <w:r w:rsidRPr="5D616A95" w:rsidR="5D616A95">
              <w:rPr>
                <w:rStyle w:val="Hyperlink"/>
              </w:rPr>
              <w:t>User interface</w:t>
            </w:r>
            <w:r>
              <w:tab/>
            </w:r>
            <w:r>
              <w:fldChar w:fldCharType="begin"/>
            </w:r>
            <w:r>
              <w:instrText xml:space="preserve">PAGEREF _Toc1074160076 \h</w:instrText>
            </w:r>
            <w:r>
              <w:fldChar w:fldCharType="separate"/>
            </w:r>
            <w:r w:rsidRPr="5D616A95" w:rsidR="5D616A95">
              <w:rPr>
                <w:rStyle w:val="Hyperlink"/>
              </w:rPr>
              <w:t>13</w:t>
            </w:r>
            <w:r>
              <w:fldChar w:fldCharType="end"/>
            </w:r>
          </w:hyperlink>
        </w:p>
        <w:p w:rsidR="5D616A95" w:rsidP="5D616A95" w:rsidRDefault="5D616A95" w14:paraId="7301F8D1" w14:textId="06FF9EC7">
          <w:pPr>
            <w:pStyle w:val="TOC2"/>
            <w:tabs>
              <w:tab w:val="right" w:leader="dot" w:pos="9360"/>
            </w:tabs>
            <w:bidi w:val="0"/>
            <w:rPr>
              <w:rStyle w:val="Hyperlink"/>
            </w:rPr>
          </w:pPr>
          <w:hyperlink w:anchor="_Toc1448263776">
            <w:r w:rsidRPr="5D616A95" w:rsidR="5D616A95">
              <w:rPr>
                <w:rStyle w:val="Hyperlink"/>
              </w:rPr>
              <w:t>Heating element:</w:t>
            </w:r>
            <w:r>
              <w:tab/>
            </w:r>
            <w:r>
              <w:fldChar w:fldCharType="begin"/>
            </w:r>
            <w:r>
              <w:instrText xml:space="preserve">PAGEREF _Toc1448263776 \h</w:instrText>
            </w:r>
            <w:r>
              <w:fldChar w:fldCharType="separate"/>
            </w:r>
            <w:r w:rsidRPr="5D616A95" w:rsidR="5D616A95">
              <w:rPr>
                <w:rStyle w:val="Hyperlink"/>
              </w:rPr>
              <w:t>14</w:t>
            </w:r>
            <w:r>
              <w:fldChar w:fldCharType="end"/>
            </w:r>
          </w:hyperlink>
        </w:p>
        <w:p w:rsidR="5D616A95" w:rsidP="5D616A95" w:rsidRDefault="5D616A95" w14:paraId="4D3A40D0" w14:textId="23BC6FB9">
          <w:pPr>
            <w:pStyle w:val="TOC2"/>
            <w:tabs>
              <w:tab w:val="right" w:leader="dot" w:pos="9360"/>
            </w:tabs>
            <w:bidi w:val="0"/>
            <w:rPr>
              <w:rStyle w:val="Hyperlink"/>
            </w:rPr>
          </w:pPr>
          <w:hyperlink w:anchor="_Toc72465910">
            <w:r w:rsidRPr="5D616A95" w:rsidR="5D616A95">
              <w:rPr>
                <w:rStyle w:val="Hyperlink"/>
              </w:rPr>
              <w:t>Arduino USB Host shield dock:</w:t>
            </w:r>
            <w:r>
              <w:tab/>
            </w:r>
            <w:r>
              <w:fldChar w:fldCharType="begin"/>
            </w:r>
            <w:r>
              <w:instrText xml:space="preserve">PAGEREF _Toc72465910 \h</w:instrText>
            </w:r>
            <w:r>
              <w:fldChar w:fldCharType="separate"/>
            </w:r>
            <w:r w:rsidRPr="5D616A95" w:rsidR="5D616A95">
              <w:rPr>
                <w:rStyle w:val="Hyperlink"/>
              </w:rPr>
              <w:t>15</w:t>
            </w:r>
            <w:r>
              <w:fldChar w:fldCharType="end"/>
            </w:r>
          </w:hyperlink>
        </w:p>
        <w:p w:rsidR="5D616A95" w:rsidP="5D616A95" w:rsidRDefault="5D616A95" w14:paraId="6709A5A9" w14:textId="4D925A26">
          <w:pPr>
            <w:pStyle w:val="TOC2"/>
            <w:tabs>
              <w:tab w:val="right" w:leader="dot" w:pos="9360"/>
            </w:tabs>
            <w:bidi w:val="0"/>
            <w:rPr>
              <w:rStyle w:val="Hyperlink"/>
            </w:rPr>
          </w:pPr>
          <w:hyperlink w:anchor="_Toc1381948264">
            <w:r w:rsidRPr="5D616A95" w:rsidR="5D616A95">
              <w:rPr>
                <w:rStyle w:val="Hyperlink"/>
              </w:rPr>
              <w:t>Sensors:</w:t>
            </w:r>
            <w:r>
              <w:tab/>
            </w:r>
            <w:r>
              <w:fldChar w:fldCharType="begin"/>
            </w:r>
            <w:r>
              <w:instrText xml:space="preserve">PAGEREF _Toc1381948264 \h</w:instrText>
            </w:r>
            <w:r>
              <w:fldChar w:fldCharType="separate"/>
            </w:r>
            <w:r w:rsidRPr="5D616A95" w:rsidR="5D616A95">
              <w:rPr>
                <w:rStyle w:val="Hyperlink"/>
              </w:rPr>
              <w:t>16</w:t>
            </w:r>
            <w:r>
              <w:fldChar w:fldCharType="end"/>
            </w:r>
          </w:hyperlink>
        </w:p>
        <w:p w:rsidR="5D616A95" w:rsidP="5D616A95" w:rsidRDefault="5D616A95" w14:paraId="083FBE1E" w14:textId="75D71280">
          <w:pPr>
            <w:pStyle w:val="TOC2"/>
            <w:tabs>
              <w:tab w:val="right" w:leader="dot" w:pos="9360"/>
            </w:tabs>
            <w:bidi w:val="0"/>
            <w:rPr>
              <w:rStyle w:val="Hyperlink"/>
            </w:rPr>
          </w:pPr>
          <w:hyperlink w:anchor="_Toc1861782406">
            <w:r w:rsidRPr="5D616A95" w:rsidR="5D616A95">
              <w:rPr>
                <w:rStyle w:val="Hyperlink"/>
              </w:rPr>
              <w:t>Buzzer:</w:t>
            </w:r>
            <w:r>
              <w:tab/>
            </w:r>
            <w:r>
              <w:fldChar w:fldCharType="begin"/>
            </w:r>
            <w:r>
              <w:instrText xml:space="preserve">PAGEREF _Toc1861782406 \h</w:instrText>
            </w:r>
            <w:r>
              <w:fldChar w:fldCharType="separate"/>
            </w:r>
            <w:r w:rsidRPr="5D616A95" w:rsidR="5D616A95">
              <w:rPr>
                <w:rStyle w:val="Hyperlink"/>
              </w:rPr>
              <w:t>16</w:t>
            </w:r>
            <w:r>
              <w:fldChar w:fldCharType="end"/>
            </w:r>
          </w:hyperlink>
        </w:p>
        <w:p w:rsidR="5D616A95" w:rsidP="5D616A95" w:rsidRDefault="5D616A95" w14:paraId="455FF4F8" w14:textId="6D15280A">
          <w:pPr>
            <w:pStyle w:val="TOC2"/>
            <w:tabs>
              <w:tab w:val="right" w:leader="dot" w:pos="9360"/>
            </w:tabs>
            <w:bidi w:val="0"/>
            <w:rPr>
              <w:rStyle w:val="Hyperlink"/>
            </w:rPr>
          </w:pPr>
          <w:hyperlink w:anchor="_Toc1490467279">
            <w:r w:rsidRPr="5D616A95" w:rsidR="5D616A95">
              <w:rPr>
                <w:rStyle w:val="Hyperlink"/>
              </w:rPr>
              <w:t>Communication Ports:</w:t>
            </w:r>
            <w:r>
              <w:tab/>
            </w:r>
            <w:r>
              <w:fldChar w:fldCharType="begin"/>
            </w:r>
            <w:r>
              <w:instrText xml:space="preserve">PAGEREF _Toc1490467279 \h</w:instrText>
            </w:r>
            <w:r>
              <w:fldChar w:fldCharType="separate"/>
            </w:r>
            <w:r w:rsidRPr="5D616A95" w:rsidR="5D616A95">
              <w:rPr>
                <w:rStyle w:val="Hyperlink"/>
              </w:rPr>
              <w:t>16</w:t>
            </w:r>
            <w:r>
              <w:fldChar w:fldCharType="end"/>
            </w:r>
          </w:hyperlink>
        </w:p>
        <w:p w:rsidR="5D616A95" w:rsidP="5D616A95" w:rsidRDefault="5D616A95" w14:paraId="6748FC10" w14:textId="44C21329">
          <w:pPr>
            <w:pStyle w:val="TOC2"/>
            <w:tabs>
              <w:tab w:val="right" w:leader="dot" w:pos="9360"/>
            </w:tabs>
            <w:bidi w:val="0"/>
            <w:rPr>
              <w:rStyle w:val="Hyperlink"/>
            </w:rPr>
          </w:pPr>
          <w:hyperlink w:anchor="_Toc702601721">
            <w:r w:rsidRPr="5D616A95" w:rsidR="5D616A95">
              <w:rPr>
                <w:rStyle w:val="Hyperlink"/>
              </w:rPr>
              <w:t>Microcontroller pinout:</w:t>
            </w:r>
            <w:r>
              <w:tab/>
            </w:r>
            <w:r>
              <w:fldChar w:fldCharType="begin"/>
            </w:r>
            <w:r>
              <w:instrText xml:space="preserve">PAGEREF _Toc702601721 \h</w:instrText>
            </w:r>
            <w:r>
              <w:fldChar w:fldCharType="separate"/>
            </w:r>
            <w:r w:rsidRPr="5D616A95" w:rsidR="5D616A95">
              <w:rPr>
                <w:rStyle w:val="Hyperlink"/>
              </w:rPr>
              <w:t>16</w:t>
            </w:r>
            <w:r>
              <w:fldChar w:fldCharType="end"/>
            </w:r>
          </w:hyperlink>
        </w:p>
        <w:p w:rsidR="5D616A95" w:rsidP="5D616A95" w:rsidRDefault="5D616A95" w14:paraId="636BF114" w14:textId="63E48C11">
          <w:pPr>
            <w:pStyle w:val="TOC1"/>
            <w:tabs>
              <w:tab w:val="right" w:leader="dot" w:pos="9360"/>
            </w:tabs>
            <w:bidi w:val="0"/>
            <w:rPr>
              <w:rStyle w:val="Hyperlink"/>
            </w:rPr>
          </w:pPr>
          <w:hyperlink w:anchor="_Toc10519304">
            <w:r w:rsidRPr="5D616A95" w:rsidR="5D616A95">
              <w:rPr>
                <w:rStyle w:val="Hyperlink"/>
              </w:rPr>
              <w:t>List of features in planning:</w:t>
            </w:r>
            <w:r>
              <w:tab/>
            </w:r>
            <w:r>
              <w:fldChar w:fldCharType="begin"/>
            </w:r>
            <w:r>
              <w:instrText xml:space="preserve">PAGEREF _Toc10519304 \h</w:instrText>
            </w:r>
            <w:r>
              <w:fldChar w:fldCharType="separate"/>
            </w:r>
            <w:r w:rsidRPr="5D616A95" w:rsidR="5D616A95">
              <w:rPr>
                <w:rStyle w:val="Hyperlink"/>
              </w:rPr>
              <w:t>18</w:t>
            </w:r>
            <w:r>
              <w:fldChar w:fldCharType="end"/>
            </w:r>
          </w:hyperlink>
          <w:r>
            <w:fldChar w:fldCharType="end"/>
          </w:r>
        </w:p>
      </w:sdtContent>
    </w:sdt>
    <w:p w:rsidR="5D616A95" w:rsidP="5D616A95" w:rsidRDefault="5D616A95" w14:paraId="4973A949" w14:textId="36BCFCEF">
      <w:pPr>
        <w:rPr>
          <w:rStyle w:val="Heading1Char"/>
        </w:rPr>
      </w:pPr>
    </w:p>
    <w:p w:rsidR="5D616A95" w:rsidRDefault="5D616A95" w14:paraId="664ACD07" w14:textId="00377579">
      <w:r>
        <w:br w:type="page"/>
      </w:r>
    </w:p>
    <w:p w:rsidR="785069F2" w:rsidP="5D616A95" w:rsidRDefault="785069F2" w14:paraId="6A261925" w14:textId="190720AE">
      <w:pPr>
        <w:rPr>
          <w:rStyle w:val="Heading1Char"/>
        </w:rPr>
      </w:pPr>
      <w:bookmarkStart w:name="_Toc796842647" w:id="1501225525"/>
      <w:r w:rsidRPr="5D616A95" w:rsidR="785069F2">
        <w:rPr>
          <w:rStyle w:val="Heading1Char"/>
        </w:rPr>
        <w:t>Description</w:t>
      </w:r>
      <w:bookmarkEnd w:id="1501225525"/>
    </w:p>
    <w:p w:rsidR="785069F2" w:rsidRDefault="785069F2" w14:paraId="5071F618" w14:textId="6554C53C">
      <w:r w:rsidR="785069F2">
        <w:rPr/>
        <w:t xml:space="preserve">The CP800 circuit is designed to fulfil the function of developing films with drum rolling and it consists of the following </w:t>
      </w:r>
      <w:r w:rsidR="785069F2">
        <w:rPr/>
        <w:t>requirements</w:t>
      </w:r>
    </w:p>
    <w:p w:rsidR="785069F2" w:rsidP="785069F2" w:rsidRDefault="785069F2" w14:paraId="4E4CFF2E" w14:textId="7816EA92">
      <w:pPr>
        <w:pStyle w:val="ListParagraph"/>
        <w:numPr>
          <w:ilvl w:val="0"/>
          <w:numId w:val="3"/>
        </w:numPr>
        <w:rPr/>
      </w:pPr>
      <w:r w:rsidR="785069F2">
        <w:rPr/>
        <w:t>Control the fluid flow of developing film</w:t>
      </w:r>
    </w:p>
    <w:p w:rsidR="785069F2" w:rsidP="785069F2" w:rsidRDefault="785069F2" w14:paraId="56E4B2A6" w14:textId="57369952">
      <w:pPr>
        <w:pStyle w:val="ListParagraph"/>
        <w:numPr>
          <w:ilvl w:val="0"/>
          <w:numId w:val="3"/>
        </w:numPr>
        <w:rPr/>
      </w:pPr>
      <w:r w:rsidR="785069F2">
        <w:rPr/>
        <w:t xml:space="preserve">Control the temperature of the </w:t>
      </w:r>
      <w:r w:rsidR="785069F2">
        <w:rPr/>
        <w:t>fluid</w:t>
      </w:r>
    </w:p>
    <w:p w:rsidR="785069F2" w:rsidP="785069F2" w:rsidRDefault="785069F2" w14:paraId="4BAAB423" w14:textId="0918D41C">
      <w:pPr>
        <w:pStyle w:val="ListParagraph"/>
        <w:numPr>
          <w:ilvl w:val="0"/>
          <w:numId w:val="3"/>
        </w:numPr>
        <w:rPr/>
      </w:pPr>
      <w:r w:rsidR="785069F2">
        <w:rPr/>
        <w:t>Control the motor for the rolling action</w:t>
      </w:r>
    </w:p>
    <w:p w:rsidR="785069F2" w:rsidP="785069F2" w:rsidRDefault="785069F2" w14:paraId="49764F65" w14:textId="3F908E8C">
      <w:pPr>
        <w:pStyle w:val="ListParagraph"/>
        <w:numPr>
          <w:ilvl w:val="0"/>
          <w:numId w:val="3"/>
        </w:numPr>
        <w:rPr/>
      </w:pPr>
      <w:r w:rsidR="785069F2">
        <w:rPr/>
        <w:t>User interface</w:t>
      </w:r>
    </w:p>
    <w:p w:rsidR="785069F2" w:rsidRDefault="785069F2" w14:paraId="4C33EC70" w14:textId="25682B3A"/>
    <w:p w:rsidR="0BD47B19" w:rsidP="5D616A95" w:rsidRDefault="0BD47B19" w14:paraId="259997E4" w14:textId="35B9B4F6">
      <w:pPr>
        <w:pStyle w:val="Heading1"/>
      </w:pPr>
      <w:bookmarkStart w:name="_Toc130687972" w:id="1615198590"/>
      <w:r w:rsidR="0BD47B19">
        <w:rPr/>
        <w:t>V0.9</w:t>
      </w:r>
      <w:bookmarkEnd w:id="1615198590"/>
    </w:p>
    <w:p w:rsidR="0BD47B19" w:rsidP="0BD47B19" w:rsidRDefault="0BD47B19" w14:paraId="00E0F5F4" w14:textId="1629D3E4">
      <w:pPr>
        <w:pStyle w:val="Normal"/>
      </w:pPr>
      <w:r w:rsidR="0BD47B19">
        <w:rPr/>
        <w:t>The original working prototype for CP800</w:t>
      </w:r>
    </w:p>
    <w:p w:rsidR="0BD47B19" w:rsidP="785069F2" w:rsidRDefault="0BD47B19" w14:paraId="5903970F" w14:textId="7BD63347">
      <w:pPr>
        <w:pStyle w:val="Normal"/>
      </w:pPr>
      <w:r w:rsidR="0BD47B19">
        <w:rPr/>
        <w:t>The function of the board is broken down into the following sections:</w:t>
      </w:r>
    </w:p>
    <w:p w:rsidR="785069F2" w:rsidP="785069F2" w:rsidRDefault="785069F2" w14:paraId="2761C21B" w14:textId="16568414">
      <w:pPr>
        <w:pStyle w:val="ListParagraph"/>
        <w:numPr>
          <w:ilvl w:val="0"/>
          <w:numId w:val="2"/>
        </w:numPr>
        <w:rPr/>
      </w:pPr>
      <w:r w:rsidR="785069F2">
        <w:rPr/>
        <w:t>The power transfer to each of the components below</w:t>
      </w:r>
    </w:p>
    <w:p w:rsidR="785069F2" w:rsidP="785069F2" w:rsidRDefault="785069F2" w14:paraId="2C8F302F" w14:textId="6B66669F">
      <w:pPr>
        <w:pStyle w:val="ListParagraph"/>
        <w:numPr>
          <w:ilvl w:val="0"/>
          <w:numId w:val="2"/>
        </w:numPr>
        <w:rPr/>
      </w:pPr>
      <w:r w:rsidR="785069F2">
        <w:rPr/>
        <w:t>The pumps</w:t>
      </w:r>
    </w:p>
    <w:p w:rsidR="785069F2" w:rsidP="785069F2" w:rsidRDefault="785069F2" w14:paraId="7BB43218" w14:textId="4B4FD65F">
      <w:pPr>
        <w:pStyle w:val="ListParagraph"/>
        <w:numPr>
          <w:ilvl w:val="0"/>
          <w:numId w:val="2"/>
        </w:numPr>
        <w:rPr/>
      </w:pPr>
      <w:r w:rsidR="785069F2">
        <w:rPr/>
        <w:t>The motor</w:t>
      </w:r>
    </w:p>
    <w:p w:rsidR="785069F2" w:rsidP="785069F2" w:rsidRDefault="785069F2" w14:paraId="12BDFDD3" w14:textId="3788EF6E">
      <w:pPr>
        <w:pStyle w:val="ListParagraph"/>
        <w:numPr>
          <w:ilvl w:val="0"/>
          <w:numId w:val="2"/>
        </w:numPr>
        <w:rPr/>
      </w:pPr>
      <w:r w:rsidR="785069F2">
        <w:rPr/>
        <w:t>The fluid sensors feedback</w:t>
      </w:r>
    </w:p>
    <w:p w:rsidR="785069F2" w:rsidP="785069F2" w:rsidRDefault="785069F2" w14:paraId="13818FF0" w14:textId="6684D042">
      <w:pPr>
        <w:pStyle w:val="ListParagraph"/>
        <w:numPr>
          <w:ilvl w:val="0"/>
          <w:numId w:val="2"/>
        </w:numPr>
        <w:rPr/>
      </w:pPr>
      <w:r w:rsidR="785069F2">
        <w:rPr/>
        <w:t>The solenoid valves for flow control</w:t>
      </w:r>
    </w:p>
    <w:p w:rsidR="785069F2" w:rsidP="785069F2" w:rsidRDefault="785069F2" w14:paraId="26CC153C" w14:textId="5E2916C0">
      <w:pPr>
        <w:pStyle w:val="ListParagraph"/>
        <w:numPr>
          <w:ilvl w:val="0"/>
          <w:numId w:val="2"/>
        </w:numPr>
        <w:rPr/>
      </w:pPr>
      <w:r w:rsidR="785069F2">
        <w:rPr/>
        <w:t xml:space="preserve">The user interface </w:t>
      </w:r>
    </w:p>
    <w:p w:rsidR="785069F2" w:rsidP="785069F2" w:rsidRDefault="785069F2" w14:paraId="56EF776B" w14:textId="6C871211">
      <w:pPr>
        <w:pStyle w:val="ListParagraph"/>
        <w:numPr>
          <w:ilvl w:val="0"/>
          <w:numId w:val="2"/>
        </w:numPr>
        <w:rPr/>
      </w:pPr>
      <w:r w:rsidR="785069F2">
        <w:rPr/>
        <w:t>The heating element</w:t>
      </w:r>
    </w:p>
    <w:p w:rsidR="785069F2" w:rsidP="785069F2" w:rsidRDefault="785069F2" w14:paraId="028CFFF8" w14:textId="186E3736">
      <w:pPr>
        <w:pStyle w:val="Normal"/>
      </w:pPr>
    </w:p>
    <w:p w:rsidR="0BD47B19" w:rsidP="5D616A95" w:rsidRDefault="0BD47B19" w14:paraId="1943479C" w14:textId="47C43135">
      <w:pPr>
        <w:pStyle w:val="Heading2"/>
      </w:pPr>
      <w:bookmarkStart w:name="_Toc830542252" w:id="626483945"/>
      <w:r w:rsidR="0BD47B19">
        <w:rPr/>
        <w:t>Power circuit:</w:t>
      </w:r>
      <w:bookmarkEnd w:id="626483945"/>
    </w:p>
    <w:p w:rsidR="0BD47B19" w:rsidP="0BD47B19" w:rsidRDefault="0BD47B19" w14:paraId="2F8D0907" w14:textId="2E73455A">
      <w:pPr>
        <w:pStyle w:val="Normal"/>
      </w:pPr>
      <w:r w:rsidR="785069F2">
        <w:drawing>
          <wp:inline wp14:editId="269DCD0B" wp14:anchorId="3719FA90">
            <wp:extent cx="4572000" cy="2038350"/>
            <wp:effectExtent l="0" t="0" r="0" b="0"/>
            <wp:docPr id="63746517" name="" title=""/>
            <wp:cNvGraphicFramePr>
              <a:graphicFrameLocks noChangeAspect="1"/>
            </wp:cNvGraphicFramePr>
            <a:graphic>
              <a:graphicData uri="http://schemas.openxmlformats.org/drawingml/2006/picture">
                <pic:pic>
                  <pic:nvPicPr>
                    <pic:cNvPr id="0" name=""/>
                    <pic:cNvPicPr/>
                  </pic:nvPicPr>
                  <pic:blipFill>
                    <a:blip r:embed="R45a0893aba644f51">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w:rsidR="0BD47B19" w:rsidP="0BD47B19" w:rsidRDefault="0BD47B19" w14:paraId="74BC62B5" w14:textId="52AFAB7B">
      <w:pPr>
        <w:pStyle w:val="Normal"/>
      </w:pPr>
      <w:r w:rsidR="0BD47B19">
        <w:rPr/>
        <w:t xml:space="preserve">Both 12V and 5V comes from the external switch </w:t>
      </w:r>
      <w:r w:rsidR="0BD47B19">
        <w:rPr/>
        <w:t>converter and</w:t>
      </w:r>
      <w:r w:rsidR="0BD47B19">
        <w:rPr/>
        <w:t xml:space="preserve"> </w:t>
      </w:r>
      <w:proofErr w:type="gramStart"/>
      <w:r w:rsidR="0BD47B19">
        <w:rPr/>
        <w:t>are</w:t>
      </w:r>
      <w:proofErr w:type="gramEnd"/>
      <w:r w:rsidR="0BD47B19">
        <w:rPr/>
        <w:t xml:space="preserve"> reverse polarity protected with low on resistance p-channel MOSFET and Zener diode. </w:t>
      </w:r>
    </w:p>
    <w:p w:rsidR="0BD47B19" w:rsidP="785069F2" w:rsidRDefault="0BD47B19" w14:paraId="51B1922C" w14:textId="6BA24761">
      <w:pPr>
        <w:pStyle w:val="Normal"/>
        <w:bidi w:val="0"/>
        <w:spacing w:before="0" w:beforeAutospacing="off" w:after="160" w:afterAutospacing="off" w:line="259" w:lineRule="auto"/>
        <w:ind w:left="0" w:right="0"/>
        <w:jc w:val="left"/>
      </w:pPr>
      <w:r w:rsidR="785069F2">
        <w:rPr/>
        <w:t xml:space="preserve">The Arduino is powered via the 5V pin bypassing the LDO that required a higher voltage to power. And all 12V and 5V components will be supplied by these two voltage sources. </w:t>
      </w:r>
    </w:p>
    <w:p w:rsidR="19FE4A3B" w:rsidP="19FE4A3B" w:rsidRDefault="19FE4A3B" w14:paraId="387114DB" w14:textId="1C67E4A1">
      <w:pPr>
        <w:pStyle w:val="Normal"/>
        <w:bidi w:val="0"/>
        <w:spacing w:before="0" w:beforeAutospacing="off" w:after="160" w:afterAutospacing="off" w:line="259" w:lineRule="auto"/>
        <w:ind w:left="0" w:right="0"/>
        <w:jc w:val="left"/>
      </w:pPr>
    </w:p>
    <w:p w:rsidR="19FE4A3B" w:rsidP="19FE4A3B" w:rsidRDefault="19FE4A3B" w14:paraId="556CFA05" w14:textId="088ADF3F">
      <w:pPr>
        <w:pStyle w:val="Normal"/>
        <w:bidi w:val="0"/>
        <w:spacing w:before="0" w:beforeAutospacing="off" w:after="160" w:afterAutospacing="off" w:line="259" w:lineRule="auto"/>
        <w:ind w:left="0" w:right="0"/>
        <w:jc w:val="left"/>
      </w:pPr>
      <w:r w:rsidR="19FE4A3B">
        <w:drawing>
          <wp:inline wp14:editId="0266C923" wp14:anchorId="4FD5344C">
            <wp:extent cx="4572000" cy="771525"/>
            <wp:effectExtent l="0" t="0" r="0" b="0"/>
            <wp:docPr id="864994836" name="" title=""/>
            <wp:cNvGraphicFramePr>
              <a:graphicFrameLocks noChangeAspect="1"/>
            </wp:cNvGraphicFramePr>
            <a:graphic>
              <a:graphicData uri="http://schemas.openxmlformats.org/drawingml/2006/picture">
                <pic:pic>
                  <pic:nvPicPr>
                    <pic:cNvPr id="0" name=""/>
                    <pic:cNvPicPr/>
                  </pic:nvPicPr>
                  <pic:blipFill>
                    <a:blip r:embed="R6cbb337a27184859">
                      <a:extLst>
                        <a:ext xmlns:a="http://schemas.openxmlformats.org/drawingml/2006/main" uri="{28A0092B-C50C-407E-A947-70E740481C1C}">
                          <a14:useLocalDpi val="0"/>
                        </a:ext>
                      </a:extLst>
                    </a:blip>
                    <a:stretch>
                      <a:fillRect/>
                    </a:stretch>
                  </pic:blipFill>
                  <pic:spPr>
                    <a:xfrm>
                      <a:off x="0" y="0"/>
                      <a:ext cx="4572000" cy="771525"/>
                    </a:xfrm>
                    <a:prstGeom prst="rect">
                      <a:avLst/>
                    </a:prstGeom>
                  </pic:spPr>
                </pic:pic>
              </a:graphicData>
            </a:graphic>
          </wp:inline>
        </w:drawing>
      </w:r>
    </w:p>
    <w:p w:rsidR="19FE4A3B" w:rsidP="19FE4A3B" w:rsidRDefault="19FE4A3B" w14:paraId="73E68B77" w14:textId="4758F741">
      <w:pPr>
        <w:pStyle w:val="Normal"/>
        <w:bidi w:val="0"/>
        <w:spacing w:before="0" w:beforeAutospacing="off" w:after="160" w:afterAutospacing="off" w:line="259" w:lineRule="auto"/>
        <w:ind w:left="0" w:right="0"/>
        <w:jc w:val="left"/>
      </w:pPr>
      <w:r w:rsidR="19FE4A3B">
        <w:rPr/>
        <w:t xml:space="preserve">There are four power connectors, one is the input from the 12V PSU, one is the 12V output after the reverse </w:t>
      </w:r>
      <w:r w:rsidR="19FE4A3B">
        <w:rPr/>
        <w:t>polarity</w:t>
      </w:r>
      <w:r w:rsidR="19FE4A3B">
        <w:rPr/>
        <w:t xml:space="preserve"> </w:t>
      </w:r>
      <w:r w:rsidR="19FE4A3B">
        <w:rPr/>
        <w:t>protection</w:t>
      </w:r>
      <w:r w:rsidR="19FE4A3B">
        <w:rPr/>
        <w:t xml:space="preserve">, one is 5V voltage input from the buck converter, and the last one is an extra header for a 5V reference. </w:t>
      </w:r>
    </w:p>
    <w:p w:rsidR="0BD47B19" w:rsidP="0BD47B19" w:rsidRDefault="0BD47B19" w14:paraId="766E94E5" w14:textId="1972B881">
      <w:pPr>
        <w:pStyle w:val="Normal"/>
      </w:pPr>
    </w:p>
    <w:p w:rsidR="0BD47B19" w:rsidP="5D616A95" w:rsidRDefault="0BD47B19" w14:paraId="17B8CE3A" w14:textId="779170E8">
      <w:pPr>
        <w:pStyle w:val="Heading2"/>
      </w:pPr>
      <w:bookmarkStart w:name="_Toc1581074070" w:id="24386549"/>
      <w:proofErr w:type="gramStart"/>
      <w:r w:rsidR="785069F2">
        <w:rPr/>
        <w:t>Pumps control</w:t>
      </w:r>
      <w:proofErr w:type="gramEnd"/>
      <w:r w:rsidR="785069F2">
        <w:rPr/>
        <w:t>:</w:t>
      </w:r>
      <w:bookmarkEnd w:id="24386549"/>
    </w:p>
    <w:p w:rsidR="0BD47B19" w:rsidP="0BD47B19" w:rsidRDefault="0BD47B19" w14:paraId="29609C8F" w14:textId="5F37BA52">
      <w:pPr>
        <w:pStyle w:val="Normal"/>
      </w:pPr>
      <w:r w:rsidR="785069F2">
        <w:drawing>
          <wp:inline wp14:editId="6E3D8D5B" wp14:anchorId="76B3B489">
            <wp:extent cx="5884311" cy="2292429"/>
            <wp:effectExtent l="0" t="0" r="0" b="0"/>
            <wp:docPr id="88593106" name="" title=""/>
            <wp:cNvGraphicFramePr>
              <a:graphicFrameLocks noChangeAspect="1"/>
            </wp:cNvGraphicFramePr>
            <a:graphic>
              <a:graphicData uri="http://schemas.openxmlformats.org/drawingml/2006/picture">
                <pic:pic>
                  <pic:nvPicPr>
                    <pic:cNvPr id="0" name=""/>
                    <pic:cNvPicPr/>
                  </pic:nvPicPr>
                  <pic:blipFill>
                    <a:blip r:embed="R3919f9afceaa417e">
                      <a:extLst>
                        <a:ext xmlns:a="http://schemas.openxmlformats.org/drawingml/2006/main" uri="{28A0092B-C50C-407E-A947-70E740481C1C}">
                          <a14:useLocalDpi val="0"/>
                        </a:ext>
                      </a:extLst>
                    </a:blip>
                    <a:stretch>
                      <a:fillRect/>
                    </a:stretch>
                  </pic:blipFill>
                  <pic:spPr>
                    <a:xfrm>
                      <a:off x="0" y="0"/>
                      <a:ext cx="5884311" cy="2292429"/>
                    </a:xfrm>
                    <a:prstGeom prst="rect">
                      <a:avLst/>
                    </a:prstGeom>
                  </pic:spPr>
                </pic:pic>
              </a:graphicData>
            </a:graphic>
          </wp:inline>
        </w:drawing>
      </w:r>
    </w:p>
    <w:p w:rsidR="0BD47B19" w:rsidP="0BD47B19" w:rsidRDefault="0BD47B19" w14:paraId="5F3FA0DC" w14:textId="548CA79E">
      <w:pPr>
        <w:pStyle w:val="Normal"/>
      </w:pPr>
      <w:r w:rsidR="785069F2">
        <w:rPr/>
        <w:t xml:space="preserve">There are three output </w:t>
      </w:r>
      <w:r w:rsidR="785069F2">
        <w:rPr/>
        <w:t>ports</w:t>
      </w:r>
      <w:r w:rsidR="785069F2">
        <w:rPr/>
        <w:t xml:space="preserve"> for pumps. They are 2pin output. </w:t>
      </w:r>
    </w:p>
    <w:p w:rsidR="0BD47B19" w:rsidP="0BD47B19" w:rsidRDefault="0BD47B19" w14:paraId="5F5430BE" w14:textId="37986D31">
      <w:pPr>
        <w:pStyle w:val="Normal"/>
      </w:pPr>
      <w:r w:rsidR="785069F2">
        <w:rPr/>
        <w:t>Each pump is driven by a power MOSFET to switch them on and off with a low side BJT transistor as the gate driver.</w:t>
      </w:r>
    </w:p>
    <w:p w:rsidR="0BD47B19" w:rsidP="0BD47B19" w:rsidRDefault="0BD47B19" w14:paraId="68EBE1EF" w14:textId="1A522EEA">
      <w:pPr>
        <w:pStyle w:val="Normal"/>
      </w:pPr>
      <w:r w:rsidR="785069F2">
        <w:rPr/>
        <w:t xml:space="preserve">A high output in the microcontroller will allow gate to discharge </w:t>
      </w:r>
      <w:proofErr w:type="gramStart"/>
      <w:r w:rsidR="785069F2">
        <w:rPr/>
        <w:t>thru</w:t>
      </w:r>
      <w:proofErr w:type="gramEnd"/>
      <w:r w:rsidR="785069F2">
        <w:rPr/>
        <w:t xml:space="preserve"> the BJT quickly, and achieve a faster turn off of the pumps. Meanwhile, a low output on the microcontroller will turn the BJT off, and the MOSFET gate is charged </w:t>
      </w:r>
      <w:proofErr w:type="gramStart"/>
      <w:r w:rsidR="785069F2">
        <w:rPr/>
        <w:t>thru</w:t>
      </w:r>
      <w:proofErr w:type="gramEnd"/>
      <w:r w:rsidR="785069F2">
        <w:rPr/>
        <w:t xml:space="preserve"> the low resistance pull up resistor, to achieve a regulated turn on time.</w:t>
      </w:r>
    </w:p>
    <w:p w:rsidR="0BD47B19" w:rsidP="0BD47B19" w:rsidRDefault="0BD47B19" w14:paraId="47663248" w14:textId="13DBE7CA">
      <w:pPr>
        <w:pStyle w:val="Normal"/>
      </w:pPr>
      <w:r w:rsidR="785069F2">
        <w:rPr/>
        <w:t xml:space="preserve">The pull up resistor in the microcontroller signal pin is implemented in the case where these pins are not programmed. The pull up resistors will ensure the pump is off when these pins are not </w:t>
      </w:r>
      <w:r w:rsidR="785069F2">
        <w:rPr/>
        <w:t>programmed</w:t>
      </w:r>
      <w:r w:rsidR="785069F2">
        <w:rPr/>
        <w:t xml:space="preserve">.  </w:t>
      </w:r>
    </w:p>
    <w:p w:rsidR="0BD47B19" w:rsidP="0BD47B19" w:rsidRDefault="0BD47B19" w14:paraId="16662029" w14:textId="307D01E5">
      <w:pPr>
        <w:pStyle w:val="Normal"/>
      </w:pPr>
      <w:r w:rsidR="785069F2">
        <w:rPr/>
        <w:t xml:space="preserve">Fuses are installed to prevent over current, and a flyback Schottky diode is used to limit voltage surge by the induction load from the pumps. </w:t>
      </w:r>
    </w:p>
    <w:p w:rsidR="0BD47B19" w:rsidP="5D616A95" w:rsidRDefault="0BD47B19" w14:paraId="3EF4317D" w14:textId="50928488">
      <w:pPr>
        <w:pStyle w:val="Heading2"/>
      </w:pPr>
      <w:bookmarkStart w:name="_Toc1865145696" w:id="916156338"/>
      <w:r w:rsidR="785069F2">
        <w:rPr/>
        <w:t>Motor Control:</w:t>
      </w:r>
      <w:bookmarkEnd w:id="916156338"/>
    </w:p>
    <w:p w:rsidR="785069F2" w:rsidP="785069F2" w:rsidRDefault="785069F2" w14:paraId="200A6BBF" w14:textId="57CB51BB">
      <w:pPr>
        <w:pStyle w:val="Normal"/>
      </w:pPr>
      <w:r w:rsidR="785069F2">
        <w:drawing>
          <wp:inline wp14:editId="5B09C612" wp14:anchorId="6F45E7D4">
            <wp:extent cx="4572000" cy="2809875"/>
            <wp:effectExtent l="0" t="0" r="0" b="0"/>
            <wp:docPr id="2014243374" name="" title=""/>
            <wp:cNvGraphicFramePr>
              <a:graphicFrameLocks noChangeAspect="1"/>
            </wp:cNvGraphicFramePr>
            <a:graphic>
              <a:graphicData uri="http://schemas.openxmlformats.org/drawingml/2006/picture">
                <pic:pic>
                  <pic:nvPicPr>
                    <pic:cNvPr id="0" name=""/>
                    <pic:cNvPicPr/>
                  </pic:nvPicPr>
                  <pic:blipFill>
                    <a:blip r:embed="R4469ee0345674aca">
                      <a:extLst>
                        <a:ext xmlns:a="http://schemas.openxmlformats.org/drawingml/2006/main" uri="{28A0092B-C50C-407E-A947-70E740481C1C}">
                          <a14:useLocalDpi val="0"/>
                        </a:ext>
                      </a:extLst>
                    </a:blip>
                    <a:stretch>
                      <a:fillRect/>
                    </a:stretch>
                  </pic:blipFill>
                  <pic:spPr>
                    <a:xfrm>
                      <a:off x="0" y="0"/>
                      <a:ext cx="4572000" cy="2809875"/>
                    </a:xfrm>
                    <a:prstGeom prst="rect">
                      <a:avLst/>
                    </a:prstGeom>
                  </pic:spPr>
                </pic:pic>
              </a:graphicData>
            </a:graphic>
          </wp:inline>
        </w:drawing>
      </w:r>
    </w:p>
    <w:p w:rsidR="785069F2" w:rsidP="785069F2" w:rsidRDefault="785069F2" w14:paraId="48D9B61E" w14:textId="6C5CC7DB">
      <w:pPr>
        <w:pStyle w:val="Normal"/>
      </w:pPr>
      <w:r w:rsidR="785069F2">
        <w:rPr/>
        <w:t xml:space="preserve">The motor control is very </w:t>
      </w:r>
      <w:r w:rsidR="785069F2">
        <w:rPr/>
        <w:t>similar</w:t>
      </w:r>
      <w:r w:rsidR="785069F2">
        <w:rPr/>
        <w:t xml:space="preserve"> to the pump control as they are both </w:t>
      </w:r>
      <w:r w:rsidR="785069F2">
        <w:rPr/>
        <w:t>inductions</w:t>
      </w:r>
      <w:r w:rsidR="785069F2">
        <w:rPr/>
        <w:t xml:space="preserve"> loading presumably. </w:t>
      </w:r>
    </w:p>
    <w:p w:rsidR="785069F2" w:rsidP="785069F2" w:rsidRDefault="785069F2" w14:paraId="7EF38085" w14:textId="6B8322DE">
      <w:pPr>
        <w:pStyle w:val="Normal"/>
      </w:pPr>
      <w:r w:rsidR="785069F2">
        <w:rPr/>
        <w:t xml:space="preserve">The motor we are using has 5 pins control: PWR, DIR, PWN, FB, GND. We don’t use the current feedback wire, so it is left out of the port output intentionally. </w:t>
      </w:r>
    </w:p>
    <w:p w:rsidR="785069F2" w:rsidP="785069F2" w:rsidRDefault="785069F2" w14:paraId="34B75B59" w14:textId="70B4182E">
      <w:pPr>
        <w:pStyle w:val="Normal"/>
      </w:pPr>
      <w:r w:rsidR="785069F2">
        <w:rPr/>
        <w:t xml:space="preserve">The motor is then connected to the 4 pins JST </w:t>
      </w:r>
      <w:r w:rsidR="785069F2">
        <w:rPr/>
        <w:t>XH output</w:t>
      </w:r>
      <w:r w:rsidR="785069F2">
        <w:rPr/>
        <w:t xml:space="preserve"> on the board. </w:t>
      </w:r>
    </w:p>
    <w:p w:rsidR="785069F2" w:rsidP="785069F2" w:rsidRDefault="785069F2" w14:paraId="032FAAD9" w14:textId="13879C4C">
      <w:pPr>
        <w:pStyle w:val="Normal"/>
      </w:pPr>
      <w:r w:rsidR="785069F2">
        <w:rPr/>
        <w:t xml:space="preserve">In order to turn on the motor, we need the PWE pin to be 12V, and the GND pin to be 0V. There is a fuse of the appropriate current to limit over current, and there is a flyback </w:t>
      </w:r>
      <w:r w:rsidR="785069F2">
        <w:rPr/>
        <w:t>Schottky</w:t>
      </w:r>
      <w:r w:rsidR="785069F2">
        <w:rPr/>
        <w:t xml:space="preserve"> diode to limit </w:t>
      </w:r>
      <w:r w:rsidR="785069F2">
        <w:rPr/>
        <w:t xml:space="preserve">voltage </w:t>
      </w:r>
      <w:r w:rsidR="785069F2">
        <w:rPr/>
        <w:t xml:space="preserve">surge. </w:t>
      </w:r>
    </w:p>
    <w:p w:rsidR="785069F2" w:rsidP="785069F2" w:rsidRDefault="785069F2" w14:paraId="0544E682" w14:textId="05DBC817">
      <w:pPr>
        <w:pStyle w:val="Normal"/>
      </w:pPr>
      <w:r w:rsidR="785069F2">
        <w:rPr/>
        <w:t xml:space="preserve">Both DIR and GND pins are controlled by power MOSFETs to switch between 12V and 0V. A pulled up resistor of 12V is in place for the DIR pin, so there is a </w:t>
      </w:r>
      <w:r w:rsidR="785069F2">
        <w:rPr/>
        <w:t>default</w:t>
      </w:r>
      <w:r w:rsidR="785069F2">
        <w:rPr/>
        <w:t xml:space="preserve"> DIR of rotation for the motor, if the pin is left hanging. </w:t>
      </w:r>
    </w:p>
    <w:p w:rsidR="785069F2" w:rsidP="785069F2" w:rsidRDefault="785069F2" w14:paraId="44F6A903" w14:textId="7CE14F11">
      <w:pPr>
        <w:pStyle w:val="Normal"/>
      </w:pPr>
      <w:r w:rsidR="785069F2">
        <w:rPr/>
        <w:t>The</w:t>
      </w:r>
      <w:r w:rsidR="785069F2">
        <w:rPr/>
        <w:t xml:space="preserve"> low side BJT allows a quick discharge of gate, and the low resistance pull up </w:t>
      </w:r>
      <w:r w:rsidR="785069F2">
        <w:rPr/>
        <w:t>allows</w:t>
      </w:r>
      <w:r w:rsidR="785069F2">
        <w:rPr/>
        <w:t xml:space="preserve"> a fixed time fast charging up to the gate. </w:t>
      </w:r>
    </w:p>
    <w:p w:rsidR="785069F2" w:rsidP="785069F2" w:rsidRDefault="785069F2" w14:paraId="002CC294" w14:textId="5EA7BE8A">
      <w:pPr>
        <w:pStyle w:val="Normal"/>
      </w:pPr>
      <w:r w:rsidR="785069F2">
        <w:rPr/>
        <w:t xml:space="preserve">The pulled up in the microcontroller pins are to make sure the DIR and 0V pin are forced to 12V and keep the motor off, if these pins are not programmed by the microcontroller. </w:t>
      </w:r>
    </w:p>
    <w:p w:rsidR="0BD47B19" w:rsidP="5D616A95" w:rsidRDefault="0BD47B19" w14:paraId="0B86612D" w14:textId="094DF7CF">
      <w:pPr>
        <w:pStyle w:val="Heading2"/>
      </w:pPr>
      <w:bookmarkStart w:name="_Toc1846084463" w:id="503513229"/>
      <w:r w:rsidR="785069F2">
        <w:rPr/>
        <w:t>Solenoid valves control:</w:t>
      </w:r>
      <w:bookmarkEnd w:id="503513229"/>
    </w:p>
    <w:p w:rsidR="785069F2" w:rsidP="785069F2" w:rsidRDefault="785069F2" w14:paraId="115BA2EA" w14:textId="18813500">
      <w:pPr>
        <w:pStyle w:val="Normal"/>
      </w:pPr>
      <w:r w:rsidR="785069F2">
        <w:drawing>
          <wp:inline wp14:editId="0E91EBBA" wp14:anchorId="791B603C">
            <wp:extent cx="5892084" cy="3486150"/>
            <wp:effectExtent l="0" t="0" r="0" b="0"/>
            <wp:docPr id="195498789" name="" title=""/>
            <wp:cNvGraphicFramePr>
              <a:graphicFrameLocks noChangeAspect="1"/>
            </wp:cNvGraphicFramePr>
            <a:graphic>
              <a:graphicData uri="http://schemas.openxmlformats.org/drawingml/2006/picture">
                <pic:pic>
                  <pic:nvPicPr>
                    <pic:cNvPr id="0" name=""/>
                    <pic:cNvPicPr/>
                  </pic:nvPicPr>
                  <pic:blipFill>
                    <a:blip r:embed="R457f7f27b5f142b3">
                      <a:extLst>
                        <a:ext xmlns:a="http://schemas.openxmlformats.org/drawingml/2006/main" uri="{28A0092B-C50C-407E-A947-70E740481C1C}">
                          <a14:useLocalDpi val="0"/>
                        </a:ext>
                      </a:extLst>
                    </a:blip>
                    <a:stretch>
                      <a:fillRect/>
                    </a:stretch>
                  </pic:blipFill>
                  <pic:spPr>
                    <a:xfrm>
                      <a:off x="0" y="0"/>
                      <a:ext cx="5892084" cy="3486150"/>
                    </a:xfrm>
                    <a:prstGeom prst="rect">
                      <a:avLst/>
                    </a:prstGeom>
                  </pic:spPr>
                </pic:pic>
              </a:graphicData>
            </a:graphic>
          </wp:inline>
        </w:drawing>
      </w:r>
      <w:r w:rsidR="785069F2">
        <w:rPr/>
        <w:t xml:space="preserve">Both add and remove valves are controlled in the same way. Since solenoid is a highly inductive load, we have to apply a voltage of 12V across each pair of contact on the solenoid block. Similar to motor and pumps, a fuse to protect from over current and flyback Schottky diode for voltage surge. </w:t>
      </w:r>
    </w:p>
    <w:p w:rsidR="785069F2" w:rsidP="785069F2" w:rsidRDefault="785069F2" w14:paraId="45E376D2" w14:textId="351089E7">
      <w:pPr>
        <w:pStyle w:val="Normal"/>
      </w:pPr>
      <w:r w:rsidR="785069F2">
        <w:rPr/>
        <w:t xml:space="preserve">Each solenoid is switched on and off by a MOSFET with a low side BJT driver for fast drain in gate and a </w:t>
      </w:r>
      <w:r w:rsidR="785069F2">
        <w:rPr/>
        <w:t>pulled-up</w:t>
      </w:r>
      <w:r w:rsidR="785069F2">
        <w:rPr/>
        <w:t xml:space="preserve"> resistor in case of unprogrammed microcontroller pins to the demultiplexer, CD4051. </w:t>
      </w:r>
    </w:p>
    <w:p w:rsidR="785069F2" w:rsidP="5D616A95" w:rsidRDefault="785069F2" w14:paraId="1E181EB1" w14:textId="3F851802">
      <w:pPr>
        <w:pStyle w:val="Heading2"/>
      </w:pPr>
      <w:bookmarkStart w:name="_Toc611917481" w:id="1204904443"/>
      <w:r w:rsidR="5D616A95">
        <w:rPr/>
        <w:t>User interface:</w:t>
      </w:r>
      <w:bookmarkEnd w:id="1204904443"/>
    </w:p>
    <w:p w:rsidR="5D616A95" w:rsidP="5D616A95" w:rsidRDefault="5D616A95" w14:paraId="6C293F51" w14:textId="580BA6DB">
      <w:pPr>
        <w:pStyle w:val="Normal"/>
      </w:pPr>
      <w:r w:rsidR="5D616A95">
        <w:drawing>
          <wp:inline wp14:editId="272637F7" wp14:anchorId="1B262F4A">
            <wp:extent cx="4572000" cy="2009775"/>
            <wp:effectExtent l="0" t="0" r="0" b="0"/>
            <wp:docPr id="460587130" name="" title=""/>
            <wp:cNvGraphicFramePr>
              <a:graphicFrameLocks noChangeAspect="1"/>
            </wp:cNvGraphicFramePr>
            <a:graphic>
              <a:graphicData uri="http://schemas.openxmlformats.org/drawingml/2006/picture">
                <pic:pic>
                  <pic:nvPicPr>
                    <pic:cNvPr id="0" name=""/>
                    <pic:cNvPicPr/>
                  </pic:nvPicPr>
                  <pic:blipFill>
                    <a:blip r:embed="Rf8a121a8630646a5">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5D616A95" w:rsidP="5D616A95" w:rsidRDefault="5D616A95" w14:paraId="7EECAABF" w14:textId="575914A4">
      <w:pPr>
        <w:pStyle w:val="Normal"/>
      </w:pPr>
      <w:r w:rsidR="5D616A95">
        <w:rPr/>
        <w:t>T</w:t>
      </w:r>
      <w:r w:rsidR="5D616A95">
        <w:rPr/>
        <w:t>h</w:t>
      </w:r>
      <w:r w:rsidR="5D616A95">
        <w:rPr/>
        <w:t>e</w:t>
      </w:r>
      <w:r w:rsidR="5D616A95">
        <w:rPr/>
        <w:t xml:space="preserve">re are two connectors between the motherboard and the </w:t>
      </w:r>
      <w:proofErr w:type="spellStart"/>
      <w:r w:rsidR="5D616A95">
        <w:rPr/>
        <w:t>Dpad</w:t>
      </w:r>
      <w:proofErr w:type="spellEnd"/>
      <w:r w:rsidR="5D616A95">
        <w:rPr/>
        <w:t xml:space="preserve"> board. These control the user interface. The 10ways IDC connector is the connection with each button and LED on the </w:t>
      </w:r>
      <w:proofErr w:type="spellStart"/>
      <w:r w:rsidR="5D616A95">
        <w:rPr/>
        <w:t>Dpad</w:t>
      </w:r>
      <w:proofErr w:type="spellEnd"/>
      <w:r w:rsidR="5D616A95">
        <w:rPr/>
        <w:t>. The 10ways JST XH header is the signal going to the LCD screen.</w:t>
      </w:r>
    </w:p>
    <w:p w:rsidR="5D616A95" w:rsidP="5D616A95" w:rsidRDefault="5D616A95" w14:paraId="6B20EF2D" w14:textId="4DC83F1C">
      <w:pPr>
        <w:pStyle w:val="Normal"/>
      </w:pPr>
      <w:r w:rsidR="5D616A95">
        <w:rPr/>
        <w:t xml:space="preserve">The screen is turned on and off by MOSFET, the program is currently locked to stay on. Future programming is required to control the backlight. </w:t>
      </w:r>
    </w:p>
    <w:p w:rsidR="5D616A95" w:rsidP="5D616A95" w:rsidRDefault="5D616A95" w14:paraId="55AA9408" w14:textId="477D02DB">
      <w:pPr>
        <w:pStyle w:val="Normal"/>
      </w:pPr>
      <w:r w:rsidR="5D616A95">
        <w:drawing>
          <wp:inline wp14:editId="7D83A13C" wp14:anchorId="11F9E361">
            <wp:extent cx="4572000" cy="1628775"/>
            <wp:effectExtent l="0" t="0" r="0" b="0"/>
            <wp:docPr id="879998138" name="" title=""/>
            <wp:cNvGraphicFramePr>
              <a:graphicFrameLocks noChangeAspect="1"/>
            </wp:cNvGraphicFramePr>
            <a:graphic>
              <a:graphicData uri="http://schemas.openxmlformats.org/drawingml/2006/picture">
                <pic:pic>
                  <pic:nvPicPr>
                    <pic:cNvPr id="0" name=""/>
                    <pic:cNvPicPr/>
                  </pic:nvPicPr>
                  <pic:blipFill>
                    <a:blip r:embed="R0fdbf31a03d94fdf">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w:rsidR="5D616A95" w:rsidP="5D616A95" w:rsidRDefault="5D616A95" w14:paraId="62227999" w14:textId="462B923E">
      <w:pPr>
        <w:pStyle w:val="Normal"/>
      </w:pPr>
      <w:r w:rsidR="5D616A95">
        <w:rPr/>
        <w:t>T</w:t>
      </w:r>
      <w:r w:rsidR="5D616A95">
        <w:rPr/>
        <w:t>h</w:t>
      </w:r>
      <w:r w:rsidR="5D616A95">
        <w:rPr/>
        <w:t xml:space="preserve">e signal from the </w:t>
      </w:r>
      <w:proofErr w:type="spellStart"/>
      <w:r w:rsidR="5D616A95">
        <w:rPr/>
        <w:t>Dpad</w:t>
      </w:r>
      <w:proofErr w:type="spellEnd"/>
      <w:r w:rsidR="5D616A95">
        <w:rPr/>
        <w:t xml:space="preserve"> will be processed by a DAC with a R-2R structure, to convert the 6 inputs from the </w:t>
      </w:r>
      <w:proofErr w:type="spellStart"/>
      <w:r w:rsidR="5D616A95">
        <w:rPr/>
        <w:t>Dpad</w:t>
      </w:r>
      <w:proofErr w:type="spellEnd"/>
      <w:r w:rsidR="5D616A95">
        <w:rPr/>
        <w:t xml:space="preserve"> to a binary coded 8bit voltage. Note that only </w:t>
      </w:r>
      <w:proofErr w:type="spellStart"/>
      <w:r w:rsidR="5D616A95">
        <w:rPr/>
        <w:t>UIcontrol</w:t>
      </w:r>
      <w:proofErr w:type="spellEnd"/>
      <w:r w:rsidR="5D616A95">
        <w:rPr/>
        <w:t xml:space="preserve"> analog signal is used, the second output is left connected. Now.</w:t>
      </w:r>
    </w:p>
    <w:p w:rsidR="19FE4A3B" w:rsidP="19FE4A3B" w:rsidRDefault="19FE4A3B" w14:paraId="59A97A49" w14:textId="2DD12C40">
      <w:pPr>
        <w:pStyle w:val="Normal"/>
      </w:pPr>
    </w:p>
    <w:p w:rsidR="0BD47B19" w:rsidP="5D616A95" w:rsidRDefault="0BD47B19" w14:paraId="4172ECB6" w14:textId="4904721A">
      <w:pPr>
        <w:pStyle w:val="Heading2"/>
      </w:pPr>
      <w:bookmarkStart w:name="_Toc705486995" w:id="1576395872"/>
      <w:r w:rsidR="19FE4A3B">
        <w:rPr/>
        <w:t>Heating element:</w:t>
      </w:r>
      <w:bookmarkEnd w:id="1576395872"/>
    </w:p>
    <w:p w:rsidR="19FE4A3B" w:rsidP="19FE4A3B" w:rsidRDefault="19FE4A3B" w14:paraId="58930BD3" w14:textId="45D1FC0D">
      <w:pPr>
        <w:pStyle w:val="Normal"/>
      </w:pPr>
      <w:r w:rsidR="19FE4A3B">
        <w:drawing>
          <wp:inline wp14:editId="2C35EF61" wp14:anchorId="307E2005">
            <wp:extent cx="5644194" cy="2657475"/>
            <wp:effectExtent l="0" t="0" r="0" b="0"/>
            <wp:docPr id="485095872" name="" title=""/>
            <wp:cNvGraphicFramePr>
              <a:graphicFrameLocks noChangeAspect="1"/>
            </wp:cNvGraphicFramePr>
            <a:graphic>
              <a:graphicData uri="http://schemas.openxmlformats.org/drawingml/2006/picture">
                <pic:pic>
                  <pic:nvPicPr>
                    <pic:cNvPr id="0" name=""/>
                    <pic:cNvPicPr/>
                  </pic:nvPicPr>
                  <pic:blipFill>
                    <a:blip r:embed="Rf8df1367c5474be8">
                      <a:extLst>
                        <a:ext xmlns:a="http://schemas.openxmlformats.org/drawingml/2006/main" uri="{28A0092B-C50C-407E-A947-70E740481C1C}">
                          <a14:useLocalDpi val="0"/>
                        </a:ext>
                      </a:extLst>
                    </a:blip>
                    <a:stretch>
                      <a:fillRect/>
                    </a:stretch>
                  </pic:blipFill>
                  <pic:spPr>
                    <a:xfrm>
                      <a:off x="0" y="0"/>
                      <a:ext cx="5644194" cy="2657475"/>
                    </a:xfrm>
                    <a:prstGeom prst="rect">
                      <a:avLst/>
                    </a:prstGeom>
                  </pic:spPr>
                </pic:pic>
              </a:graphicData>
            </a:graphic>
          </wp:inline>
        </w:drawing>
      </w:r>
    </w:p>
    <w:p w:rsidR="19FE4A3B" w:rsidP="19FE4A3B" w:rsidRDefault="19FE4A3B" w14:paraId="03528377" w14:textId="6D5B905D">
      <w:pPr>
        <w:pStyle w:val="Normal"/>
      </w:pPr>
      <w:r w:rsidR="19FE4A3B">
        <w:rPr/>
        <w:t xml:space="preserve">The heating element chosen is one that is powered by AC 240V input, at the connector, HE1. </w:t>
      </w:r>
    </w:p>
    <w:p w:rsidR="19FE4A3B" w:rsidP="19FE4A3B" w:rsidRDefault="19FE4A3B" w14:paraId="16C39303" w14:textId="2D9EA3BB">
      <w:pPr>
        <w:pStyle w:val="Normal"/>
      </w:pPr>
      <w:r w:rsidR="19FE4A3B">
        <w:rPr/>
        <w:t xml:space="preserve">KBP206G is the </w:t>
      </w:r>
      <w:r w:rsidR="19FE4A3B">
        <w:rPr/>
        <w:t>rectifier</w:t>
      </w:r>
      <w:r w:rsidR="19FE4A3B">
        <w:rPr/>
        <w:t xml:space="preserve"> to </w:t>
      </w:r>
      <w:r w:rsidR="19FE4A3B">
        <w:rPr/>
        <w:t>convert</w:t>
      </w:r>
      <w:r w:rsidR="19FE4A3B">
        <w:rPr/>
        <w:t xml:space="preserve"> AD into DC voltage. </w:t>
      </w:r>
    </w:p>
    <w:p w:rsidR="19FE4A3B" w:rsidP="19FE4A3B" w:rsidRDefault="19FE4A3B" w14:paraId="16CB6BCA" w14:textId="66F23F79">
      <w:pPr>
        <w:pStyle w:val="Normal"/>
      </w:pPr>
      <w:r w:rsidR="19FE4A3B">
        <w:rPr/>
        <w:t xml:space="preserve">The 4N35SM photocoupler will </w:t>
      </w:r>
      <w:r w:rsidR="19FE4A3B">
        <w:rPr/>
        <w:t>convert</w:t>
      </w:r>
      <w:r w:rsidR="19FE4A3B">
        <w:rPr/>
        <w:t xml:space="preserve"> the rectified wave and generate an on and off 5V signal to the microcontroller to locate the zero-crossing point of the input wave. This will allow the microcontroller to align the output from this zero-crossing moment if necessary. </w:t>
      </w:r>
    </w:p>
    <w:p w:rsidR="19FE4A3B" w:rsidP="19FE4A3B" w:rsidRDefault="19FE4A3B" w14:paraId="6070903E" w14:textId="2EAD2EDA">
      <w:pPr>
        <w:pStyle w:val="Normal"/>
      </w:pPr>
      <w:r w:rsidR="19FE4A3B">
        <w:rPr/>
        <w:t xml:space="preserve">MOC3020 is the photocoupler, between DC to AC using a </w:t>
      </w:r>
      <w:proofErr w:type="spellStart"/>
      <w:r w:rsidR="19FE4A3B">
        <w:rPr/>
        <w:t>triac</w:t>
      </w:r>
      <w:proofErr w:type="spellEnd"/>
      <w:r w:rsidR="19FE4A3B">
        <w:rPr/>
        <w:t xml:space="preserve">. This component allows the microcontroller to sink the current at the cathode (the negative, pin 2) of the MOC3020 diode. Allowing the </w:t>
      </w:r>
      <w:r w:rsidR="19FE4A3B">
        <w:rPr/>
        <w:t>microcontroller</w:t>
      </w:r>
      <w:r w:rsidR="19FE4A3B">
        <w:rPr/>
        <w:t xml:space="preserve"> to control the pulse powering the heating element by driving the BT1365 </w:t>
      </w:r>
      <w:proofErr w:type="spellStart"/>
      <w:r w:rsidR="19FE4A3B">
        <w:rPr/>
        <w:t>triac</w:t>
      </w:r>
      <w:proofErr w:type="spellEnd"/>
      <w:r w:rsidR="19FE4A3B">
        <w:rPr/>
        <w:t xml:space="preserve">. </w:t>
      </w:r>
    </w:p>
    <w:p w:rsidR="19FE4A3B" w:rsidP="19FE4A3B" w:rsidRDefault="19FE4A3B" w14:paraId="293CA707" w14:textId="03653075">
      <w:pPr>
        <w:pStyle w:val="Normal"/>
      </w:pPr>
      <w:r w:rsidR="19FE4A3B">
        <w:rPr/>
        <w:t xml:space="preserve">R6, R9 and C2, </w:t>
      </w:r>
      <w:r w:rsidR="19FE4A3B">
        <w:rPr/>
        <w:t>are</w:t>
      </w:r>
      <w:r w:rsidR="19FE4A3B">
        <w:rPr/>
        <w:t xml:space="preserve"> there to protect the MOC3020 from load, and R10 and C3 form the snubber to protect the </w:t>
      </w:r>
      <w:proofErr w:type="spellStart"/>
      <w:r w:rsidR="19FE4A3B">
        <w:rPr/>
        <w:t>triac</w:t>
      </w:r>
      <w:proofErr w:type="spellEnd"/>
      <w:r w:rsidR="19FE4A3B">
        <w:rPr/>
        <w:t xml:space="preserve">. </w:t>
      </w:r>
    </w:p>
    <w:p w:rsidR="19FE4A3B" w:rsidP="19FE4A3B" w:rsidRDefault="19FE4A3B" w14:paraId="0C27CC1A" w14:textId="0F0A8A5C">
      <w:pPr>
        <w:pStyle w:val="Normal"/>
      </w:pPr>
      <w:r w:rsidR="19FE4A3B">
        <w:drawing>
          <wp:inline wp14:editId="2786F024" wp14:anchorId="0CD9103D">
            <wp:extent cx="4572000" cy="3943350"/>
            <wp:effectExtent l="0" t="0" r="0" b="0"/>
            <wp:docPr id="743798351" name="" title=""/>
            <wp:cNvGraphicFramePr>
              <a:graphicFrameLocks noChangeAspect="1"/>
            </wp:cNvGraphicFramePr>
            <a:graphic>
              <a:graphicData uri="http://schemas.openxmlformats.org/drawingml/2006/picture">
                <pic:pic>
                  <pic:nvPicPr>
                    <pic:cNvPr id="0" name=""/>
                    <pic:cNvPicPr/>
                  </pic:nvPicPr>
                  <pic:blipFill>
                    <a:blip r:embed="R5d6d6105b28949f2">
                      <a:extLst>
                        <a:ext xmlns:a="http://schemas.openxmlformats.org/drawingml/2006/main" uri="{28A0092B-C50C-407E-A947-70E740481C1C}">
                          <a14:useLocalDpi val="0"/>
                        </a:ext>
                      </a:extLst>
                    </a:blip>
                    <a:stretch>
                      <a:fillRect/>
                    </a:stretch>
                  </pic:blipFill>
                  <pic:spPr>
                    <a:xfrm>
                      <a:off x="0" y="0"/>
                      <a:ext cx="4572000" cy="3943350"/>
                    </a:xfrm>
                    <a:prstGeom prst="rect">
                      <a:avLst/>
                    </a:prstGeom>
                  </pic:spPr>
                </pic:pic>
              </a:graphicData>
            </a:graphic>
          </wp:inline>
        </w:drawing>
      </w:r>
    </w:p>
    <w:p w:rsidR="19FE4A3B" w:rsidP="19FE4A3B" w:rsidRDefault="19FE4A3B" w14:paraId="5F8366AB" w14:textId="696FAA18">
      <w:pPr>
        <w:pStyle w:val="Normal"/>
      </w:pPr>
      <w:r w:rsidR="19FE4A3B">
        <w:rPr/>
        <w:t xml:space="preserve">Additional cutout on PCB to increase the effective isolation between the 240V on each contact of the </w:t>
      </w:r>
      <w:r w:rsidR="19FE4A3B">
        <w:rPr/>
        <w:t>rectifier</w:t>
      </w:r>
      <w:r w:rsidR="19FE4A3B">
        <w:rPr/>
        <w:t xml:space="preserve">. </w:t>
      </w:r>
    </w:p>
    <w:p w:rsidR="5D616A95" w:rsidP="5D616A95" w:rsidRDefault="5D616A95" w14:paraId="01970C4B" w14:textId="6ED6D4D5">
      <w:pPr>
        <w:pStyle w:val="Normal"/>
      </w:pPr>
      <w:r w:rsidR="5D616A95">
        <w:drawing>
          <wp:inline wp14:editId="2B0B2BA5" wp14:anchorId="5FF0D772">
            <wp:extent cx="4572000" cy="2447925"/>
            <wp:effectExtent l="0" t="0" r="0" b="0"/>
            <wp:docPr id="114976123" name="" title=""/>
            <wp:cNvGraphicFramePr>
              <a:graphicFrameLocks noChangeAspect="1"/>
            </wp:cNvGraphicFramePr>
            <a:graphic>
              <a:graphicData uri="http://schemas.openxmlformats.org/drawingml/2006/picture">
                <pic:pic>
                  <pic:nvPicPr>
                    <pic:cNvPr id="0" name=""/>
                    <pic:cNvPicPr/>
                  </pic:nvPicPr>
                  <pic:blipFill>
                    <a:blip r:embed="Rfc358d2717a2432b">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5D616A95" w:rsidP="5D616A95" w:rsidRDefault="5D616A95" w14:paraId="529B8D1F" w14:textId="7F5BE448">
      <w:pPr>
        <w:pStyle w:val="Normal"/>
      </w:pPr>
      <w:r w:rsidR="5D616A95">
        <w:rPr/>
        <w:t xml:space="preserve">The AC circuit is located at a different part of the PCB, and the pinout for controlling the heating element is done by a 4ways </w:t>
      </w:r>
      <w:r w:rsidR="5D616A95">
        <w:rPr/>
        <w:t>connector</w:t>
      </w:r>
      <w:r w:rsidR="5D616A95">
        <w:rPr/>
        <w:t xml:space="preserve"> as shown above. A jumper cable will be required to connect this connector, MUC_HEAT_OUT1, with the one input 4ways connector, MCU_heating_IN</w:t>
      </w:r>
      <w:r w:rsidR="5D616A95">
        <w:rPr/>
        <w:t>1, connection</w:t>
      </w:r>
      <w:r w:rsidR="5D616A95">
        <w:rPr/>
        <w:t xml:space="preserve"> the MOC3020 and 4N35 IC. </w:t>
      </w:r>
    </w:p>
    <w:p w:rsidR="5D616A95" w:rsidP="5D616A95" w:rsidRDefault="5D616A95" w14:paraId="76772417" w14:textId="55440DA2">
      <w:pPr>
        <w:pStyle w:val="Heading2"/>
      </w:pPr>
      <w:bookmarkStart w:name="_Toc1451161667" w:id="1147252384"/>
      <w:r w:rsidR="5D616A95">
        <w:rPr/>
        <w:t>Sensors:</w:t>
      </w:r>
      <w:bookmarkEnd w:id="1147252384"/>
    </w:p>
    <w:p w:rsidR="5D616A95" w:rsidP="5D616A95" w:rsidRDefault="5D616A95" w14:paraId="012A30AE" w14:textId="0A722B3A">
      <w:pPr>
        <w:pStyle w:val="Normal"/>
      </w:pPr>
      <w:r w:rsidR="5D616A95">
        <w:drawing>
          <wp:inline wp14:editId="34B4F167" wp14:anchorId="27A03678">
            <wp:extent cx="4572000" cy="1647825"/>
            <wp:effectExtent l="0" t="0" r="0" b="0"/>
            <wp:docPr id="642436309" name="" title=""/>
            <wp:cNvGraphicFramePr>
              <a:graphicFrameLocks noChangeAspect="1"/>
            </wp:cNvGraphicFramePr>
            <a:graphic>
              <a:graphicData uri="http://schemas.openxmlformats.org/drawingml/2006/picture">
                <pic:pic>
                  <pic:nvPicPr>
                    <pic:cNvPr id="0" name=""/>
                    <pic:cNvPicPr/>
                  </pic:nvPicPr>
                  <pic:blipFill>
                    <a:blip r:embed="R0df1c034a3684343">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w:rsidR="5D616A95" w:rsidP="5D616A95" w:rsidRDefault="5D616A95" w14:paraId="1247CD3A" w14:textId="2EE70D01">
      <w:pPr>
        <w:pStyle w:val="Normal"/>
      </w:pPr>
      <w:r w:rsidR="5D616A95">
        <w:rPr/>
        <w:t>T</w:t>
      </w:r>
      <w:r w:rsidR="5D616A95">
        <w:rPr/>
        <w:t>h</w:t>
      </w:r>
      <w:r w:rsidR="5D616A95">
        <w:rPr/>
        <w:t>e</w:t>
      </w:r>
      <w:r w:rsidR="5D616A95">
        <w:rPr/>
        <w:t>r</w:t>
      </w:r>
      <w:r w:rsidR="5D616A95">
        <w:rPr/>
        <w:t>e</w:t>
      </w:r>
      <w:r w:rsidR="5D616A95">
        <w:rPr/>
        <w:t xml:space="preserve"> </w:t>
      </w:r>
      <w:r w:rsidR="5D616A95">
        <w:rPr/>
        <w:t>a</w:t>
      </w:r>
      <w:r w:rsidR="5D616A95">
        <w:rPr/>
        <w:t>r</w:t>
      </w:r>
      <w:r w:rsidR="5D616A95">
        <w:rPr/>
        <w:t>e</w:t>
      </w:r>
      <w:r w:rsidR="5D616A95">
        <w:rPr/>
        <w:t xml:space="preserve"> </w:t>
      </w:r>
      <w:r w:rsidR="5D616A95">
        <w:rPr/>
        <w:t>t</w:t>
      </w:r>
      <w:r w:rsidR="5D616A95">
        <w:rPr/>
        <w:t>h</w:t>
      </w:r>
      <w:r w:rsidR="5D616A95">
        <w:rPr/>
        <w:t xml:space="preserve">ree main sensors: </w:t>
      </w:r>
      <w:r w:rsidR="5D616A95">
        <w:rPr/>
        <w:t>temperature</w:t>
      </w:r>
      <w:r w:rsidR="5D616A95">
        <w:rPr/>
        <w:t>, tank high level, and flow out sensor</w:t>
      </w:r>
    </w:p>
    <w:p w:rsidR="5D616A95" w:rsidP="5D616A95" w:rsidRDefault="5D616A95" w14:paraId="14EEE61F" w14:textId="7DD3212A">
      <w:pPr>
        <w:pStyle w:val="Normal"/>
      </w:pPr>
      <w:r w:rsidR="5D616A95">
        <w:rPr/>
        <w:t xml:space="preserve">Temperature sensor is currently unuse, it is supposed to serve as the feedback to control the heating element. It is using a one-wire bus to transmit its digital data. The sensor </w:t>
      </w:r>
      <w:r w:rsidR="5D616A95">
        <w:rPr/>
        <w:t>used</w:t>
      </w:r>
      <w:r w:rsidR="5D616A95">
        <w:rPr/>
        <w:t xml:space="preserve"> here is DS18B20. </w:t>
      </w:r>
    </w:p>
    <w:p w:rsidR="5D616A95" w:rsidP="5D616A95" w:rsidRDefault="5D616A95" w14:paraId="2502F78D" w14:textId="2BF9BC2A">
      <w:pPr>
        <w:pStyle w:val="Normal"/>
      </w:pPr>
      <w:r w:rsidR="5D616A95">
        <w:rPr/>
        <w:t xml:space="preserve">The tank high level sensor is a 4 pins socket connecting to a capacitance sensor mounted to the tank and will trigger a on signal when the water level is raised. </w:t>
      </w:r>
    </w:p>
    <w:p w:rsidR="5D616A95" w:rsidP="5D616A95" w:rsidRDefault="5D616A95" w14:paraId="56824FB3" w14:textId="2230774F">
      <w:pPr>
        <w:pStyle w:val="Normal"/>
      </w:pPr>
      <w:r w:rsidR="5D616A95">
        <w:rPr/>
        <w:t xml:space="preserve">The flow out sensor is a 4 pins </w:t>
      </w:r>
      <w:r w:rsidR="5D616A95">
        <w:rPr/>
        <w:t xml:space="preserve">socket connecting to two </w:t>
      </w:r>
      <w:r w:rsidR="5D616A95">
        <w:rPr/>
        <w:t xml:space="preserve">capacitance sensors clipped to the outlet tubbing from the tank to the solenoid valve, and will trigger a signal when they sense the tube has fluid inside. </w:t>
      </w:r>
    </w:p>
    <w:p w:rsidR="5D616A95" w:rsidP="5D616A95" w:rsidRDefault="5D616A95" w14:paraId="2CE26D27" w14:textId="6D0037D1">
      <w:pPr>
        <w:pStyle w:val="Heading2"/>
      </w:pPr>
      <w:bookmarkStart w:name="_Toc1288645310" w:id="1494376099"/>
      <w:r w:rsidR="5D616A95">
        <w:rPr/>
        <w:t>Buzzer:</w:t>
      </w:r>
      <w:bookmarkEnd w:id="1494376099"/>
    </w:p>
    <w:p w:rsidR="5D616A95" w:rsidP="5D616A95" w:rsidRDefault="5D616A95" w14:paraId="6B20A52A" w14:textId="21A19D44">
      <w:pPr>
        <w:pStyle w:val="Normal"/>
      </w:pPr>
      <w:r w:rsidR="5D616A95">
        <w:drawing>
          <wp:inline wp14:editId="181FA815" wp14:anchorId="7EFB2572">
            <wp:extent cx="2695575" cy="2133600"/>
            <wp:effectExtent l="0" t="0" r="0" b="0"/>
            <wp:docPr id="1736644232" name="" title=""/>
            <wp:cNvGraphicFramePr>
              <a:graphicFrameLocks noChangeAspect="1"/>
            </wp:cNvGraphicFramePr>
            <a:graphic>
              <a:graphicData uri="http://schemas.openxmlformats.org/drawingml/2006/picture">
                <pic:pic>
                  <pic:nvPicPr>
                    <pic:cNvPr id="0" name=""/>
                    <pic:cNvPicPr/>
                  </pic:nvPicPr>
                  <pic:blipFill>
                    <a:blip r:embed="R11dae9a4fcc74606">
                      <a:extLst>
                        <a:ext xmlns:a="http://schemas.openxmlformats.org/drawingml/2006/main" uri="{28A0092B-C50C-407E-A947-70E740481C1C}">
                          <a14:useLocalDpi val="0"/>
                        </a:ext>
                      </a:extLst>
                    </a:blip>
                    <a:stretch>
                      <a:fillRect/>
                    </a:stretch>
                  </pic:blipFill>
                  <pic:spPr>
                    <a:xfrm>
                      <a:off x="0" y="0"/>
                      <a:ext cx="2695575" cy="2133600"/>
                    </a:xfrm>
                    <a:prstGeom prst="rect">
                      <a:avLst/>
                    </a:prstGeom>
                  </pic:spPr>
                </pic:pic>
              </a:graphicData>
            </a:graphic>
          </wp:inline>
        </w:drawing>
      </w:r>
    </w:p>
    <w:p w:rsidR="5D616A95" w:rsidP="5D616A95" w:rsidRDefault="5D616A95" w14:paraId="789F7737" w14:textId="12E654C0">
      <w:pPr>
        <w:pStyle w:val="Normal"/>
      </w:pPr>
      <w:r w:rsidR="5D616A95">
        <w:rPr/>
        <w:t xml:space="preserve">A buzzer is integrated to the board, this allows the program to give out audio clues to the user/operator when things </w:t>
      </w:r>
      <w:r w:rsidR="5D616A95">
        <w:rPr/>
        <w:t>happen</w:t>
      </w:r>
      <w:r w:rsidR="5D616A95">
        <w:rPr/>
        <w:t xml:space="preserve">. See software documentation to see the list of audio clues. </w:t>
      </w:r>
    </w:p>
    <w:p w:rsidR="5D616A95" w:rsidP="5D616A95" w:rsidRDefault="5D616A95" w14:paraId="13F4FE0D" w14:textId="3DFB37DA">
      <w:pPr>
        <w:pStyle w:val="Heading2"/>
      </w:pPr>
      <w:bookmarkStart w:name="_Toc368371457" w:id="1692602704"/>
      <w:r w:rsidR="5D616A95">
        <w:rPr/>
        <w:t>Communication</w:t>
      </w:r>
      <w:r w:rsidR="5D616A95">
        <w:rPr/>
        <w:t xml:space="preserve"> Ports:</w:t>
      </w:r>
      <w:bookmarkEnd w:id="1692602704"/>
    </w:p>
    <w:p w:rsidR="5D616A95" w:rsidP="5D616A95" w:rsidRDefault="5D616A95" w14:paraId="21D80A4E" w14:textId="023658AA">
      <w:pPr>
        <w:pStyle w:val="Normal"/>
      </w:pPr>
      <w:r w:rsidR="5D616A95">
        <w:drawing>
          <wp:inline wp14:editId="0EEB8BA2" wp14:anchorId="48EE1015">
            <wp:extent cx="4572000" cy="1543050"/>
            <wp:effectExtent l="0" t="0" r="0" b="0"/>
            <wp:docPr id="457850824" name="" title=""/>
            <wp:cNvGraphicFramePr>
              <a:graphicFrameLocks noChangeAspect="1"/>
            </wp:cNvGraphicFramePr>
            <a:graphic>
              <a:graphicData uri="http://schemas.openxmlformats.org/drawingml/2006/picture">
                <pic:pic>
                  <pic:nvPicPr>
                    <pic:cNvPr id="0" name=""/>
                    <pic:cNvPicPr/>
                  </pic:nvPicPr>
                  <pic:blipFill>
                    <a:blip r:embed="R092c579bd4b04a28">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w:rsidR="5D616A95" w:rsidP="5D616A95" w:rsidRDefault="5D616A95" w14:paraId="039AE58B" w14:textId="0EC2B23E">
      <w:pPr>
        <w:pStyle w:val="Normal"/>
      </w:pPr>
      <w:r w:rsidR="5D616A95">
        <w:rPr/>
        <w:t xml:space="preserve">There are two </w:t>
      </w:r>
      <w:r w:rsidR="5D616A95">
        <w:rPr/>
        <w:t>types</w:t>
      </w:r>
      <w:r w:rsidR="5D616A95">
        <w:rPr/>
        <w:t xml:space="preserve"> of communication port </w:t>
      </w:r>
      <w:r w:rsidR="5D616A95">
        <w:rPr/>
        <w:t>accessible</w:t>
      </w:r>
      <w:r w:rsidR="5D616A95">
        <w:rPr/>
        <w:t xml:space="preserve"> from the boards via three ports:</w:t>
      </w:r>
    </w:p>
    <w:p w:rsidR="5D616A95" w:rsidP="5D616A95" w:rsidRDefault="5D616A95" w14:paraId="70087EBD" w14:textId="08FF6E7B">
      <w:pPr>
        <w:pStyle w:val="Normal"/>
      </w:pPr>
      <w:r w:rsidR="5D616A95">
        <w:rPr/>
        <w:t>There are two I2C ports, 4 ways, with one of the port has an extra set of pulled up resistor for a new additional device</w:t>
      </w:r>
    </w:p>
    <w:p w:rsidR="5D616A95" w:rsidP="5D616A95" w:rsidRDefault="5D616A95" w14:paraId="22FE40D9" w14:textId="3C6C7428">
      <w:pPr>
        <w:pStyle w:val="Normal"/>
      </w:pPr>
      <w:r w:rsidR="5D616A95">
        <w:rPr/>
        <w:t xml:space="preserve">There is a 16way IDC SPI communication port. This is currently used for the SD card module. The hardware is suitable for any SPI device. The parallel pin </w:t>
      </w:r>
      <w:r w:rsidR="5D616A95">
        <w:rPr/>
        <w:t>socket</w:t>
      </w:r>
      <w:r w:rsidR="5D616A95">
        <w:rPr/>
        <w:t xml:space="preserve"> allow </w:t>
      </w:r>
      <w:r w:rsidR="5D616A95">
        <w:rPr/>
        <w:t>another</w:t>
      </w:r>
      <w:r w:rsidR="5D616A95">
        <w:rPr/>
        <w:t xml:space="preserve"> device </w:t>
      </w:r>
      <w:r w:rsidR="5D616A95">
        <w:rPr/>
        <w:t>to be</w:t>
      </w:r>
      <w:r w:rsidR="5D616A95">
        <w:rPr/>
        <w:t xml:space="preserve"> piggy-back to the same port. </w:t>
      </w:r>
    </w:p>
    <w:p w:rsidR="5D616A95" w:rsidP="5D616A95" w:rsidRDefault="5D616A95" w14:paraId="55FEFDBE" w14:textId="7F038685">
      <w:pPr>
        <w:pStyle w:val="Heading2"/>
      </w:pPr>
      <w:bookmarkStart w:name="_Toc1679076138" w:id="306848294"/>
      <w:r w:rsidR="5D616A95">
        <w:rPr/>
        <w:t>Microcontroller</w:t>
      </w:r>
      <w:r w:rsidR="5D616A95">
        <w:rPr/>
        <w:t xml:space="preserve"> pinout:</w:t>
      </w:r>
      <w:bookmarkEnd w:id="306848294"/>
    </w:p>
    <w:p w:rsidR="5D616A95" w:rsidP="5D616A95" w:rsidRDefault="5D616A95" w14:paraId="1059ED9C" w14:textId="174161E5">
      <w:pPr>
        <w:pStyle w:val="Normal"/>
      </w:pPr>
      <w:r w:rsidR="5D616A95">
        <w:drawing>
          <wp:inline wp14:editId="2CB83FAC" wp14:anchorId="7DC581D6">
            <wp:extent cx="3362325" cy="4572000"/>
            <wp:effectExtent l="0" t="0" r="0" b="0"/>
            <wp:docPr id="2030375351" name="" title=""/>
            <wp:cNvGraphicFramePr>
              <a:graphicFrameLocks noChangeAspect="1"/>
            </wp:cNvGraphicFramePr>
            <a:graphic>
              <a:graphicData uri="http://schemas.openxmlformats.org/drawingml/2006/picture">
                <pic:pic>
                  <pic:nvPicPr>
                    <pic:cNvPr id="0" name=""/>
                    <pic:cNvPicPr/>
                  </pic:nvPicPr>
                  <pic:blipFill>
                    <a:blip r:embed="R5521a203ea8f452e">
                      <a:extLst>
                        <a:ext xmlns:a="http://schemas.openxmlformats.org/drawingml/2006/main" uri="{28A0092B-C50C-407E-A947-70E740481C1C}">
                          <a14:useLocalDpi val="0"/>
                        </a:ext>
                      </a:extLst>
                    </a:blip>
                    <a:stretch>
                      <a:fillRect/>
                    </a:stretch>
                  </pic:blipFill>
                  <pic:spPr>
                    <a:xfrm>
                      <a:off x="0" y="0"/>
                      <a:ext cx="3362325" cy="4572000"/>
                    </a:xfrm>
                    <a:prstGeom prst="rect">
                      <a:avLst/>
                    </a:prstGeom>
                  </pic:spPr>
                </pic:pic>
              </a:graphicData>
            </a:graphic>
          </wp:inline>
        </w:drawing>
      </w:r>
    </w:p>
    <w:p w:rsidR="5D616A95" w:rsidP="5D616A95" w:rsidRDefault="5D616A95" w14:paraId="3727E2EB" w14:textId="245ECEC2">
      <w:pPr>
        <w:pStyle w:val="Normal"/>
      </w:pPr>
      <w:r w:rsidR="5D616A95">
        <w:rPr/>
        <w:t xml:space="preserve">A pinout diagram of the microcontroller to all the other </w:t>
      </w:r>
      <w:r w:rsidR="5D616A95">
        <w:rPr/>
        <w:t>components</w:t>
      </w:r>
      <w:r w:rsidR="5D616A95">
        <w:rPr/>
        <w:t xml:space="preserve"> on the board. Some basic components such as transistor and resistor are added depending on the signal the pin is interfacing with. This would change depending on the programs being uploaded to the microcontroller. </w:t>
      </w:r>
    </w:p>
    <w:p w:rsidR="5D616A95" w:rsidP="5D616A95" w:rsidRDefault="5D616A95" w14:paraId="31823FE6" w14:textId="5D076CC9">
      <w:pPr>
        <w:pStyle w:val="Normal"/>
      </w:pPr>
      <w:r w:rsidR="5D616A95">
        <w:drawing>
          <wp:inline wp14:editId="5522607D" wp14:anchorId="50FA87D5">
            <wp:extent cx="4210050" cy="4343400"/>
            <wp:effectExtent l="0" t="0" r="0" b="0"/>
            <wp:docPr id="1244882143" name="" title=""/>
            <wp:cNvGraphicFramePr>
              <a:graphicFrameLocks noChangeAspect="1"/>
            </wp:cNvGraphicFramePr>
            <a:graphic>
              <a:graphicData uri="http://schemas.openxmlformats.org/drawingml/2006/picture">
                <pic:pic>
                  <pic:nvPicPr>
                    <pic:cNvPr id="0" name=""/>
                    <pic:cNvPicPr/>
                  </pic:nvPicPr>
                  <pic:blipFill>
                    <a:blip r:embed="Rfbc67a8e7b624dec">
                      <a:extLst>
                        <a:ext xmlns:a="http://schemas.openxmlformats.org/drawingml/2006/main" uri="{28A0092B-C50C-407E-A947-70E740481C1C}">
                          <a14:useLocalDpi val="0"/>
                        </a:ext>
                      </a:extLst>
                    </a:blip>
                    <a:stretch>
                      <a:fillRect/>
                    </a:stretch>
                  </pic:blipFill>
                  <pic:spPr>
                    <a:xfrm>
                      <a:off x="0" y="0"/>
                      <a:ext cx="4210050" cy="4343400"/>
                    </a:xfrm>
                    <a:prstGeom prst="rect">
                      <a:avLst/>
                    </a:prstGeom>
                  </pic:spPr>
                </pic:pic>
              </a:graphicData>
            </a:graphic>
          </wp:inline>
        </w:drawing>
      </w:r>
    </w:p>
    <w:p w:rsidR="5D616A95" w:rsidP="5D616A95" w:rsidRDefault="5D616A95" w14:paraId="0EAB865B" w14:textId="1D41AFAB">
      <w:pPr>
        <w:pStyle w:val="Normal"/>
      </w:pPr>
      <w:r w:rsidR="5D616A95">
        <w:rPr/>
        <w:t xml:space="preserve">All the extra pins are </w:t>
      </w:r>
      <w:r w:rsidR="5D616A95">
        <w:rPr/>
        <w:t>tentatively</w:t>
      </w:r>
      <w:r w:rsidR="5D616A95">
        <w:rPr/>
        <w:t xml:space="preserve"> grouped to an IDC header for future development and expansion.  </w:t>
      </w:r>
    </w:p>
    <w:p xmlns:wp14="http://schemas.microsoft.com/office/word/2010/wordml" w:rsidP="5D616A95" w14:paraId="2C078E63" wp14:textId="583DD31D">
      <w:pPr>
        <w:pStyle w:val="Heading1"/>
      </w:pPr>
      <w:bookmarkStart w:name="_GoBack" w:id="0"/>
      <w:bookmarkEnd w:id="0"/>
      <w:bookmarkStart w:name="_Toc973718169" w:id="1576648939"/>
      <w:r w:rsidR="0BD47B19">
        <w:rPr/>
        <w:t>V0.92</w:t>
      </w:r>
      <w:r w:rsidR="0BD47B19">
        <w:rPr/>
        <w:t xml:space="preserve"> (in machine </w:t>
      </w:r>
      <w:proofErr w:type="gramStart"/>
      <w:r w:rsidR="0BD47B19">
        <w:rPr/>
        <w:t>after )</w:t>
      </w:r>
      <w:proofErr w:type="gramEnd"/>
      <w:bookmarkEnd w:id="1576648939"/>
    </w:p>
    <w:p w:rsidR="0BD47B19" w:rsidP="0BD47B19" w:rsidRDefault="0BD47B19" w14:paraId="1F32B949" w14:textId="2EB80C58">
      <w:pPr>
        <w:pStyle w:val="Normal"/>
      </w:pPr>
      <w:r w:rsidR="0BD47B19">
        <w:rPr/>
        <w:t>Changes:</w:t>
      </w:r>
    </w:p>
    <w:p w:rsidR="785069F2" w:rsidP="785069F2" w:rsidRDefault="785069F2" w14:paraId="0EEC4715" w14:textId="4C893EAD">
      <w:pPr>
        <w:pStyle w:val="ListParagraph"/>
        <w:numPr>
          <w:ilvl w:val="0"/>
          <w:numId w:val="1"/>
        </w:numPr>
        <w:rPr/>
      </w:pPr>
      <w:r w:rsidR="785069F2">
        <w:rPr/>
        <w:t>Removed pull up resistor for direction pin of the motor</w:t>
      </w:r>
    </w:p>
    <w:p w:rsidR="0BD47B19" w:rsidP="0BD47B19" w:rsidRDefault="0BD47B19" w14:paraId="42B44341" w14:textId="3620988E">
      <w:pPr>
        <w:pStyle w:val="ListParagraph"/>
        <w:numPr>
          <w:ilvl w:val="0"/>
          <w:numId w:val="1"/>
        </w:numPr>
        <w:rPr/>
      </w:pPr>
      <w:r w:rsidR="0BD47B19">
        <w:rPr/>
        <w:t>Number of extra pins reduced</w:t>
      </w:r>
    </w:p>
    <w:p w:rsidR="0BD47B19" w:rsidP="0BD47B19" w:rsidRDefault="0BD47B19" w14:paraId="2C2E8284" w14:textId="332B9DE6">
      <w:pPr>
        <w:pStyle w:val="ListParagraph"/>
        <w:numPr>
          <w:ilvl w:val="0"/>
          <w:numId w:val="1"/>
        </w:numPr>
        <w:rPr/>
      </w:pPr>
      <w:r w:rsidR="0BD47B19">
        <w:rPr/>
        <w:t>One additional IDC socket for joystick shield</w:t>
      </w:r>
    </w:p>
    <w:p w:rsidR="0BD47B19" w:rsidP="0BD47B19" w:rsidRDefault="0BD47B19" w14:paraId="6B98407E" w14:textId="42DC1A77">
      <w:pPr>
        <w:pStyle w:val="ListParagraph"/>
        <w:numPr>
          <w:ilvl w:val="0"/>
          <w:numId w:val="1"/>
        </w:numPr>
        <w:rPr/>
      </w:pPr>
      <w:r w:rsidR="0BD47B19">
        <w:rPr/>
        <w:t>Pin out header socket for USB host shield, required one additional stacking pins</w:t>
      </w:r>
    </w:p>
    <w:p w:rsidR="0BD47B19" w:rsidP="0BD47B19" w:rsidRDefault="0BD47B19" w14:paraId="257C4CA2" w14:textId="4232769F">
      <w:pPr>
        <w:pStyle w:val="ListParagraph"/>
        <w:numPr>
          <w:ilvl w:val="0"/>
          <w:numId w:val="1"/>
        </w:numPr>
        <w:rPr/>
      </w:pPr>
      <w:r w:rsidR="0BD47B19">
        <w:rPr/>
        <w:t>Removed the extra ICSP pins, it is now used by the USB host shield</w:t>
      </w:r>
    </w:p>
    <w:p w:rsidR="0BD47B19" w:rsidP="0BD47B19" w:rsidRDefault="0BD47B19" w14:paraId="50CBF2E3" w14:textId="6AF40E5A">
      <w:pPr>
        <w:pStyle w:val="ListParagraph"/>
        <w:numPr>
          <w:ilvl w:val="0"/>
          <w:numId w:val="1"/>
        </w:numPr>
        <w:rPr/>
      </w:pPr>
      <w:r w:rsidR="0BD47B19">
        <w:rPr/>
        <w:t xml:space="preserve">Use one 5V LDO (AMS1117) onboard required low voltage input of at least 6.5V </w:t>
      </w:r>
    </w:p>
    <w:p w:rsidR="0BD47B19" w:rsidP="0BD47B19" w:rsidRDefault="0BD47B19" w14:paraId="758ADC28" w14:textId="3F0AE63A">
      <w:pPr>
        <w:pStyle w:val="ListParagraph"/>
        <w:numPr>
          <w:ilvl w:val="0"/>
          <w:numId w:val="1"/>
        </w:numPr>
        <w:rPr/>
      </w:pPr>
      <w:r w:rsidR="0BD47B19">
        <w:rPr/>
        <w:t xml:space="preserve">Arduino mage </w:t>
      </w:r>
      <w:r w:rsidR="0BD47B19">
        <w:rPr/>
        <w:t>gets</w:t>
      </w:r>
      <w:r w:rsidR="0BD47B19">
        <w:rPr/>
        <w:t xml:space="preserve"> power from Vin around 6.5V and </w:t>
      </w:r>
      <w:r w:rsidR="0BD47B19">
        <w:rPr/>
        <w:t>signals</w:t>
      </w:r>
      <w:r w:rsidR="0BD47B19">
        <w:rPr/>
        <w:t xml:space="preserve"> powered from </w:t>
      </w:r>
      <w:r w:rsidR="0BD47B19">
        <w:rPr/>
        <w:t>onboard</w:t>
      </w:r>
      <w:r w:rsidR="0BD47B19">
        <w:rPr/>
        <w:t xml:space="preserve"> 5V LDO </w:t>
      </w:r>
      <w:r w:rsidR="0BD47B19">
        <w:rPr/>
        <w:t>(AMS1117)</w:t>
      </w:r>
    </w:p>
    <w:p w:rsidR="0BD47B19" w:rsidP="0BD47B19" w:rsidRDefault="0BD47B19" w14:paraId="3BE43DAC" w14:textId="1C95FC0D">
      <w:pPr>
        <w:pStyle w:val="ListParagraph"/>
        <w:numPr>
          <w:ilvl w:val="0"/>
          <w:numId w:val="1"/>
        </w:numPr>
        <w:rPr/>
      </w:pPr>
      <w:r w:rsidR="0BD47B19">
        <w:rPr/>
        <w:t xml:space="preserve">One PISO shift registers for </w:t>
      </w:r>
      <w:proofErr w:type="spellStart"/>
      <w:r w:rsidR="0BD47B19">
        <w:rPr/>
        <w:t>Dpad</w:t>
      </w:r>
      <w:proofErr w:type="spellEnd"/>
      <w:r w:rsidR="0BD47B19">
        <w:rPr/>
        <w:t xml:space="preserve"> buttons input </w:t>
      </w:r>
      <w:r w:rsidR="0BD47B19">
        <w:rPr/>
        <w:t>are</w:t>
      </w:r>
      <w:r w:rsidR="0BD47B19">
        <w:rPr/>
        <w:t xml:space="preserve"> available instead of the R-2R ladder analog output to buttons</w:t>
      </w:r>
    </w:p>
    <w:p w:rsidR="0BD47B19" w:rsidP="0BD47B19" w:rsidRDefault="0BD47B19" w14:paraId="1F16968B" w14:textId="0CBB41AB">
      <w:pPr>
        <w:pStyle w:val="ListParagraph"/>
        <w:numPr>
          <w:ilvl w:val="0"/>
          <w:numId w:val="1"/>
        </w:numPr>
        <w:rPr/>
      </w:pPr>
      <w:r w:rsidR="0BD47B19">
        <w:rPr/>
        <w:t>Red onboard LED for reverse voltage input for both 12V and low voltage terminals</w:t>
      </w:r>
    </w:p>
    <w:p w:rsidR="0BD47B19" w:rsidP="0BD47B19" w:rsidRDefault="0BD47B19" w14:paraId="0FBB0A42" w14:textId="5CC948F9">
      <w:pPr>
        <w:pStyle w:val="ListParagraph"/>
        <w:numPr>
          <w:ilvl w:val="0"/>
          <w:numId w:val="1"/>
        </w:numPr>
        <w:rPr/>
      </w:pPr>
      <w:r w:rsidR="0BD47B19">
        <w:rPr/>
        <w:t xml:space="preserve">Green onboard LED for forward voltage input for both 12V and low voltage terminals </w:t>
      </w:r>
    </w:p>
    <w:p w:rsidR="0BD47B19" w:rsidP="0BD47B19" w:rsidRDefault="0BD47B19" w14:paraId="7DA3B4D8" w14:textId="6A1FED58">
      <w:pPr>
        <w:pStyle w:val="ListParagraph"/>
        <w:numPr>
          <w:ilvl w:val="0"/>
          <w:numId w:val="1"/>
        </w:numPr>
        <w:rPr/>
      </w:pPr>
      <w:r w:rsidR="0BD47B19">
        <w:rPr/>
        <w:t xml:space="preserve">Mounting holes increase from M3 to M4, holes position </w:t>
      </w:r>
      <w:r w:rsidR="0BD47B19">
        <w:rPr/>
        <w:t>remains</w:t>
      </w:r>
      <w:r w:rsidR="0BD47B19">
        <w:rPr/>
        <w:t xml:space="preserve"> the same</w:t>
      </w:r>
    </w:p>
    <w:p w:rsidR="0BD47B19" w:rsidP="0BD47B19" w:rsidRDefault="0BD47B19" w14:paraId="36C0C8CD" w14:textId="745D2994">
      <w:pPr>
        <w:pStyle w:val="ListParagraph"/>
        <w:numPr>
          <w:ilvl w:val="0"/>
          <w:numId w:val="1"/>
        </w:numPr>
        <w:rPr/>
      </w:pPr>
      <w:r w:rsidR="0BD47B19">
        <w:rPr/>
        <w:t xml:space="preserve">Size of board increase in the X-axis </w:t>
      </w:r>
    </w:p>
    <w:p w:rsidR="0BD47B19" w:rsidP="0BD47B19" w:rsidRDefault="0BD47B19" w14:paraId="5A567411" w14:textId="5E411B47">
      <w:pPr>
        <w:pStyle w:val="Normal"/>
      </w:pPr>
    </w:p>
    <w:p w:rsidR="0BD47B19" w:rsidP="5D616A95" w:rsidRDefault="0BD47B19" w14:paraId="737B4FEA" w14:textId="0370EBC6">
      <w:pPr>
        <w:pStyle w:val="Heading2"/>
      </w:pPr>
      <w:bookmarkStart w:name="_Toc1384057451" w:id="934131312"/>
      <w:r w:rsidR="0BD47B19">
        <w:rPr/>
        <w:t>Power circuit:</w:t>
      </w:r>
      <w:bookmarkEnd w:id="934131312"/>
    </w:p>
    <w:p w:rsidR="0BD47B19" w:rsidP="0BD47B19" w:rsidRDefault="0BD47B19" w14:paraId="09F5C516" w14:textId="57B16E63">
      <w:pPr>
        <w:pStyle w:val="Normal"/>
      </w:pPr>
      <w:r w:rsidR="0BD47B19">
        <w:drawing>
          <wp:inline wp14:editId="5590725F" wp14:anchorId="5EE610C2">
            <wp:extent cx="4572000" cy="1352550"/>
            <wp:effectExtent l="0" t="0" r="0" b="0"/>
            <wp:docPr id="1235539722" name="" title=""/>
            <wp:cNvGraphicFramePr>
              <a:graphicFrameLocks noChangeAspect="1"/>
            </wp:cNvGraphicFramePr>
            <a:graphic>
              <a:graphicData uri="http://schemas.openxmlformats.org/drawingml/2006/picture">
                <pic:pic>
                  <pic:nvPicPr>
                    <pic:cNvPr id="0" name=""/>
                    <pic:cNvPicPr/>
                  </pic:nvPicPr>
                  <pic:blipFill>
                    <a:blip r:embed="R9183f497c2f14c5a">
                      <a:extLst>
                        <a:ext xmlns:a="http://schemas.openxmlformats.org/drawingml/2006/main" uri="{28A0092B-C50C-407E-A947-70E740481C1C}">
                          <a14:useLocalDpi val="0"/>
                        </a:ext>
                      </a:extLst>
                    </a:blip>
                    <a:stretch>
                      <a:fillRect/>
                    </a:stretch>
                  </pic:blipFill>
                  <pic:spPr>
                    <a:xfrm>
                      <a:off x="0" y="0"/>
                      <a:ext cx="4572000" cy="1352550"/>
                    </a:xfrm>
                    <a:prstGeom prst="rect">
                      <a:avLst/>
                    </a:prstGeom>
                  </pic:spPr>
                </pic:pic>
              </a:graphicData>
            </a:graphic>
          </wp:inline>
        </w:drawing>
      </w:r>
    </w:p>
    <w:p w:rsidR="0BD47B19" w:rsidP="0BD47B19" w:rsidRDefault="0BD47B19" w14:paraId="6EB21DB3" w14:textId="5C905921">
      <w:pPr>
        <w:pStyle w:val="Normal"/>
      </w:pPr>
      <w:r w:rsidR="0BD47B19">
        <w:rPr/>
        <w:t xml:space="preserve">Both 12V and low voltage (6.5V) from the external switch converter are reverse polarity protected with low on resistance p-channel MOSFET and Zener diode. </w:t>
      </w:r>
    </w:p>
    <w:p w:rsidR="0BD47B19" w:rsidP="0BD47B19" w:rsidRDefault="0BD47B19" w14:paraId="148839DC" w14:textId="449E5B57">
      <w:pPr>
        <w:pStyle w:val="Normal"/>
      </w:pPr>
      <w:r w:rsidR="0BD47B19">
        <w:rPr/>
        <w:t xml:space="preserve">When reverse polarity occurred, the </w:t>
      </w:r>
      <w:proofErr w:type="spellStart"/>
      <w:r w:rsidR="0BD47B19">
        <w:rPr/>
        <w:t>pMOSFET</w:t>
      </w:r>
      <w:proofErr w:type="spellEnd"/>
      <w:r w:rsidR="0BD47B19">
        <w:rPr/>
        <w:t xml:space="preserve"> will </w:t>
      </w:r>
      <w:r w:rsidR="0BD47B19">
        <w:rPr/>
        <w:t>shut down</w:t>
      </w:r>
      <w:r w:rsidR="0BD47B19">
        <w:rPr/>
        <w:t xml:space="preserve"> the main circuit from the high voltage side, but the red SMD LED will turn on as an indication for the user that they had reversed the input leads</w:t>
      </w:r>
    </w:p>
    <w:p w:rsidR="0BD47B19" w:rsidP="0BD47B19" w:rsidRDefault="0BD47B19" w14:paraId="12AA4FC4" w14:textId="77D0E91C">
      <w:pPr>
        <w:pStyle w:val="Normal"/>
      </w:pPr>
      <w:r w:rsidR="0BD47B19">
        <w:rPr/>
        <w:t xml:space="preserve">When the correct polarity </w:t>
      </w:r>
      <w:r w:rsidR="0BD47B19">
        <w:rPr/>
        <w:t>is inserted</w:t>
      </w:r>
      <w:r w:rsidR="0BD47B19">
        <w:rPr/>
        <w:t xml:space="preserve">, the </w:t>
      </w:r>
      <w:proofErr w:type="spellStart"/>
      <w:r w:rsidR="0BD47B19">
        <w:rPr/>
        <w:t>pMOSFET</w:t>
      </w:r>
      <w:proofErr w:type="spellEnd"/>
      <w:r w:rsidR="0BD47B19">
        <w:rPr/>
        <w:t xml:space="preserve"> will </w:t>
      </w:r>
      <w:r w:rsidR="0BD47B19">
        <w:rPr/>
        <w:t>shunt the high voltage side l</w:t>
      </w:r>
      <w:r w:rsidR="0BD47B19">
        <w:rPr/>
        <w:t xml:space="preserve">eads, and activate the green SMD LED. </w:t>
      </w:r>
    </w:p>
    <w:p w:rsidR="0BD47B19" w:rsidP="0BD47B19" w:rsidRDefault="0BD47B19" w14:paraId="2CA1D9E1" w14:textId="6C5A5EC4">
      <w:pPr>
        <w:pStyle w:val="Normal"/>
      </w:pPr>
      <w:r w:rsidR="785069F2">
        <w:drawing>
          <wp:inline wp14:editId="51732AB7" wp14:anchorId="21F851AB">
            <wp:extent cx="3800475" cy="1943100"/>
            <wp:effectExtent l="0" t="0" r="0" b="0"/>
            <wp:docPr id="601182047" name="" title=""/>
            <wp:cNvGraphicFramePr>
              <a:graphicFrameLocks noChangeAspect="1"/>
            </wp:cNvGraphicFramePr>
            <a:graphic>
              <a:graphicData uri="http://schemas.openxmlformats.org/drawingml/2006/picture">
                <pic:pic>
                  <pic:nvPicPr>
                    <pic:cNvPr id="0" name=""/>
                    <pic:cNvPicPr/>
                  </pic:nvPicPr>
                  <pic:blipFill>
                    <a:blip r:embed="R528001a2aa47497b">
                      <a:extLst>
                        <a:ext xmlns:a="http://schemas.openxmlformats.org/drawingml/2006/main" uri="{28A0092B-C50C-407E-A947-70E740481C1C}">
                          <a14:useLocalDpi val="0"/>
                        </a:ext>
                      </a:extLst>
                    </a:blip>
                    <a:stretch>
                      <a:fillRect/>
                    </a:stretch>
                  </pic:blipFill>
                  <pic:spPr>
                    <a:xfrm>
                      <a:off x="0" y="0"/>
                      <a:ext cx="3800475" cy="1943100"/>
                    </a:xfrm>
                    <a:prstGeom prst="rect">
                      <a:avLst/>
                    </a:prstGeom>
                  </pic:spPr>
                </pic:pic>
              </a:graphicData>
            </a:graphic>
          </wp:inline>
        </w:drawing>
      </w:r>
    </w:p>
    <w:p w:rsidR="0BD47B19" w:rsidP="0BD47B19" w:rsidRDefault="0BD47B19" w14:paraId="41099563" w14:textId="6CDB469B">
      <w:pPr>
        <w:pStyle w:val="Normal"/>
      </w:pPr>
      <w:r w:rsidR="785069F2">
        <w:rPr/>
        <w:t>O</w:t>
      </w:r>
      <w:r w:rsidR="785069F2">
        <w:rPr/>
        <w:t>n</w:t>
      </w:r>
      <w:r w:rsidR="785069F2">
        <w:rPr/>
        <w:t>e</w:t>
      </w:r>
      <w:r w:rsidR="785069F2">
        <w:rPr/>
        <w:t xml:space="preserve"> </w:t>
      </w:r>
      <w:r w:rsidR="785069F2">
        <w:rPr/>
        <w:t>additional</w:t>
      </w:r>
      <w:r w:rsidR="785069F2">
        <w:rPr/>
        <w:t xml:space="preserve"> 5V regulator is implemented to share the loads required by the 5V sources. This is the same chip as the 5V LDO on the </w:t>
      </w:r>
      <w:r w:rsidR="785069F2">
        <w:rPr/>
        <w:t>Arduino</w:t>
      </w:r>
      <w:r w:rsidR="785069F2">
        <w:rPr/>
        <w:t xml:space="preserve"> mega pro mini</w:t>
      </w:r>
    </w:p>
    <w:p w:rsidR="0BD47B19" w:rsidP="0BD47B19" w:rsidRDefault="0BD47B19" w14:paraId="4C76457A" w14:textId="70712E84">
      <w:pPr>
        <w:pStyle w:val="Normal"/>
      </w:pPr>
      <w:r w:rsidR="785069F2">
        <w:rPr/>
        <w:t xml:space="preserve">In the schematics diagram, 5V is the one </w:t>
      </w:r>
      <w:r w:rsidR="785069F2">
        <w:rPr/>
        <w:t>powered by</w:t>
      </w:r>
      <w:r w:rsidR="785069F2">
        <w:rPr/>
        <w:t xml:space="preserve"> the </w:t>
      </w:r>
      <w:r w:rsidR="785069F2">
        <w:rPr/>
        <w:t>Arduino, while</w:t>
      </w:r>
      <w:r w:rsidR="785069F2">
        <w:rPr/>
        <w:t xml:space="preserve"> all 5V_EX </w:t>
      </w:r>
      <w:r w:rsidR="785069F2">
        <w:rPr/>
        <w:t>connection</w:t>
      </w:r>
      <w:r w:rsidR="785069F2">
        <w:rPr/>
        <w:t xml:space="preserve"> </w:t>
      </w:r>
      <w:r w:rsidR="785069F2">
        <w:rPr/>
        <w:t>is</w:t>
      </w:r>
      <w:r w:rsidR="785069F2">
        <w:rPr/>
        <w:t xml:space="preserve"> powered by this additional chip. </w:t>
      </w:r>
    </w:p>
    <w:p w:rsidR="19FE4A3B" w:rsidP="19FE4A3B" w:rsidRDefault="19FE4A3B" w14:paraId="6588A97E" w14:textId="37AAC422">
      <w:pPr>
        <w:pStyle w:val="Normal"/>
      </w:pPr>
      <w:r w:rsidR="19FE4A3B">
        <w:drawing>
          <wp:inline wp14:editId="4C3F62CE" wp14:anchorId="51C2D26B">
            <wp:extent cx="5819775" cy="957838"/>
            <wp:effectExtent l="0" t="0" r="0" b="0"/>
            <wp:docPr id="129289959" name="" title=""/>
            <wp:cNvGraphicFramePr>
              <a:graphicFrameLocks noChangeAspect="1"/>
            </wp:cNvGraphicFramePr>
            <a:graphic>
              <a:graphicData uri="http://schemas.openxmlformats.org/drawingml/2006/picture">
                <pic:pic>
                  <pic:nvPicPr>
                    <pic:cNvPr id="0" name=""/>
                    <pic:cNvPicPr/>
                  </pic:nvPicPr>
                  <pic:blipFill>
                    <a:blip r:embed="R2d060d5543154e57">
                      <a:extLst>
                        <a:ext xmlns:a="http://schemas.openxmlformats.org/drawingml/2006/main" uri="{28A0092B-C50C-407E-A947-70E740481C1C}">
                          <a14:useLocalDpi val="0"/>
                        </a:ext>
                      </a:extLst>
                    </a:blip>
                    <a:stretch>
                      <a:fillRect/>
                    </a:stretch>
                  </pic:blipFill>
                  <pic:spPr>
                    <a:xfrm>
                      <a:off x="0" y="0"/>
                      <a:ext cx="5819775" cy="957838"/>
                    </a:xfrm>
                    <a:prstGeom prst="rect">
                      <a:avLst/>
                    </a:prstGeom>
                  </pic:spPr>
                </pic:pic>
              </a:graphicData>
            </a:graphic>
          </wp:inline>
        </w:drawing>
      </w:r>
    </w:p>
    <w:p w:rsidR="19FE4A3B" w:rsidP="19FE4A3B" w:rsidRDefault="19FE4A3B" w14:paraId="6EDAFAEF" w14:textId="6E54B646">
      <w:pPr>
        <w:pStyle w:val="Normal"/>
        <w:bidi w:val="0"/>
        <w:spacing w:before="0" w:beforeAutospacing="off" w:after="160" w:afterAutospacing="off" w:line="259" w:lineRule="auto"/>
        <w:ind w:left="0" w:right="0"/>
        <w:jc w:val="left"/>
      </w:pPr>
      <w:r w:rsidR="19FE4A3B">
        <w:rPr/>
        <w:t xml:space="preserve">There are four power connectors, one is the input from the 12V PSU, one is the 12V output after the reverse </w:t>
      </w:r>
      <w:r w:rsidR="19FE4A3B">
        <w:rPr/>
        <w:t>polarity</w:t>
      </w:r>
      <w:r w:rsidR="19FE4A3B">
        <w:rPr/>
        <w:t xml:space="preserve"> </w:t>
      </w:r>
      <w:r w:rsidR="19FE4A3B">
        <w:rPr/>
        <w:t>protection</w:t>
      </w:r>
      <w:r w:rsidR="19FE4A3B">
        <w:rPr/>
        <w:t>, one is low voltage input from the buck converter, and the last one is an extra header for a 5V reference.</w:t>
      </w:r>
    </w:p>
    <w:p w:rsidR="19FE4A3B" w:rsidP="19FE4A3B" w:rsidRDefault="19FE4A3B" w14:paraId="2ACEF139" w14:textId="37170506">
      <w:pPr>
        <w:pStyle w:val="Normal"/>
      </w:pPr>
    </w:p>
    <w:p w:rsidR="0BD47B19" w:rsidP="5D616A95" w:rsidRDefault="0BD47B19" w14:paraId="4AC0B5C8" w14:textId="779170E8">
      <w:pPr>
        <w:pStyle w:val="Heading2"/>
      </w:pPr>
      <w:bookmarkStart w:name="_Toc1770268440" w:id="880046549"/>
      <w:proofErr w:type="gramStart"/>
      <w:r w:rsidR="785069F2">
        <w:rPr/>
        <w:t>Pumps control</w:t>
      </w:r>
      <w:proofErr w:type="gramEnd"/>
      <w:r w:rsidR="785069F2">
        <w:rPr/>
        <w:t>:</w:t>
      </w:r>
      <w:bookmarkEnd w:id="880046549"/>
    </w:p>
    <w:p w:rsidR="0BD47B19" w:rsidP="0BD47B19" w:rsidRDefault="0BD47B19" w14:paraId="4F31C0F9" w14:textId="4138648B">
      <w:pPr>
        <w:pStyle w:val="Normal"/>
      </w:pPr>
      <w:r w:rsidR="785069F2">
        <w:drawing>
          <wp:inline wp14:editId="747C6A67" wp14:anchorId="14660E89">
            <wp:extent cx="5884310" cy="2292429"/>
            <wp:effectExtent l="0" t="0" r="0" b="0"/>
            <wp:docPr id="1905609314" name="" title=""/>
            <wp:cNvGraphicFramePr>
              <a:graphicFrameLocks noChangeAspect="1"/>
            </wp:cNvGraphicFramePr>
            <a:graphic>
              <a:graphicData uri="http://schemas.openxmlformats.org/drawingml/2006/picture">
                <pic:pic>
                  <pic:nvPicPr>
                    <pic:cNvPr id="0" name=""/>
                    <pic:cNvPicPr/>
                  </pic:nvPicPr>
                  <pic:blipFill>
                    <a:blip r:embed="Rf210158693c346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84310" cy="2292429"/>
                    </a:xfrm>
                    <a:prstGeom prst="rect">
                      <a:avLst/>
                    </a:prstGeom>
                  </pic:spPr>
                </pic:pic>
              </a:graphicData>
            </a:graphic>
          </wp:inline>
        </w:drawing>
      </w:r>
      <w:r w:rsidR="785069F2">
        <w:rPr/>
        <w:t>Remain unchanged</w:t>
      </w:r>
    </w:p>
    <w:p w:rsidR="785069F2" w:rsidP="5D616A95" w:rsidRDefault="785069F2" w14:paraId="2DF7089B" w14:textId="1EEEEE3D">
      <w:pPr>
        <w:pStyle w:val="Heading2"/>
      </w:pPr>
      <w:bookmarkStart w:name="_Toc1342332444" w:id="1021515219"/>
      <w:r w:rsidR="785069F2">
        <w:rPr/>
        <w:t>Motor control:</w:t>
      </w:r>
      <w:bookmarkEnd w:id="1021515219"/>
    </w:p>
    <w:p w:rsidR="785069F2" w:rsidP="785069F2" w:rsidRDefault="785069F2" w14:paraId="63ECA1EB" w14:textId="62DE772A">
      <w:pPr>
        <w:pStyle w:val="Normal"/>
      </w:pPr>
      <w:r w:rsidR="785069F2">
        <w:drawing>
          <wp:inline wp14:editId="1DB99CD4" wp14:anchorId="7C03971E">
            <wp:extent cx="4572000" cy="2857500"/>
            <wp:effectExtent l="0" t="0" r="0" b="0"/>
            <wp:docPr id="913337521" name="" title=""/>
            <wp:cNvGraphicFramePr>
              <a:graphicFrameLocks noChangeAspect="1"/>
            </wp:cNvGraphicFramePr>
            <a:graphic>
              <a:graphicData uri="http://schemas.openxmlformats.org/drawingml/2006/picture">
                <pic:pic>
                  <pic:nvPicPr>
                    <pic:cNvPr id="0" name=""/>
                    <pic:cNvPicPr/>
                  </pic:nvPicPr>
                  <pic:blipFill>
                    <a:blip r:embed="R02ccbe82749d48a7">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785069F2" w:rsidP="785069F2" w:rsidRDefault="785069F2" w14:paraId="28E79A45" w14:textId="1B8BDAD6">
      <w:pPr>
        <w:pStyle w:val="Normal"/>
      </w:pPr>
      <w:r w:rsidR="785069F2">
        <w:rPr/>
        <w:t>The only changes made are the direction pin of the motor. Now the pin is left floating/disconnected if it is not shorted to GND for backward direction</w:t>
      </w:r>
    </w:p>
    <w:p w:rsidR="785069F2" w:rsidP="785069F2" w:rsidRDefault="785069F2" w14:paraId="369CA297" w14:textId="589B489D">
      <w:pPr>
        <w:pStyle w:val="Normal"/>
      </w:pPr>
      <w:r w:rsidR="785069F2">
        <w:rPr/>
        <w:t>The change is made</w:t>
      </w:r>
      <w:r w:rsidR="785069F2">
        <w:rPr/>
        <w:t xml:space="preserve"> because the motor we used is not a raw motor, it is a DIR and PWM controlled motor. Therefore, there is a controller board inside the motor </w:t>
      </w:r>
      <w:r w:rsidR="785069F2">
        <w:rPr/>
        <w:t>assembly</w:t>
      </w:r>
      <w:r w:rsidR="785069F2">
        <w:rPr/>
        <w:t xml:space="preserve">. Depending on the quality of the motor, if there is a current path inside the motor assembly, the additional pull up resistor outside the assembly will affect the voltage level on that pin. </w:t>
      </w:r>
    </w:p>
    <w:p w:rsidR="785069F2" w:rsidP="785069F2" w:rsidRDefault="785069F2" w14:paraId="67CF67CE" w14:textId="3023B863">
      <w:pPr>
        <w:pStyle w:val="Normal"/>
      </w:pPr>
      <w:r w:rsidR="785069F2">
        <w:rPr/>
        <w:t xml:space="preserve">Also, according to the product datasheet, the DIR pin could be left disconnected for forward direction, thus proving there is an internal pull up inside the motor assembly. </w:t>
      </w:r>
    </w:p>
    <w:p w:rsidR="785069F2" w:rsidP="785069F2" w:rsidRDefault="785069F2" w14:paraId="2C564C65" w14:textId="782F9176">
      <w:pPr>
        <w:pStyle w:val="Normal"/>
      </w:pPr>
      <w:r w:rsidR="785069F2">
        <w:rPr/>
        <w:t xml:space="preserve">The rest is the same as the previous version. </w:t>
      </w:r>
    </w:p>
    <w:p w:rsidR="785069F2" w:rsidP="5D616A95" w:rsidRDefault="785069F2" w14:paraId="3C62A17B" w14:textId="094DF7CF">
      <w:pPr>
        <w:pStyle w:val="Heading2"/>
      </w:pPr>
      <w:bookmarkStart w:name="_Toc441690670" w:id="1014874934"/>
      <w:r w:rsidR="785069F2">
        <w:rPr/>
        <w:t>Solenoid valves control:</w:t>
      </w:r>
      <w:bookmarkEnd w:id="1014874934"/>
    </w:p>
    <w:p w:rsidR="785069F2" w:rsidP="785069F2" w:rsidRDefault="785069F2" w14:paraId="7FA7095B" w14:textId="7661538A">
      <w:pPr>
        <w:pStyle w:val="Normal"/>
      </w:pPr>
      <w:r w:rsidR="785069F2">
        <w:drawing>
          <wp:inline wp14:editId="3ABBD054" wp14:anchorId="4B0476E2">
            <wp:extent cx="5892082" cy="3486150"/>
            <wp:effectExtent l="0" t="0" r="0" b="0"/>
            <wp:docPr id="1252100794" name="" title=""/>
            <wp:cNvGraphicFramePr>
              <a:graphicFrameLocks noChangeAspect="1"/>
            </wp:cNvGraphicFramePr>
            <a:graphic>
              <a:graphicData uri="http://schemas.openxmlformats.org/drawingml/2006/picture">
                <pic:pic>
                  <pic:nvPicPr>
                    <pic:cNvPr id="0" name=""/>
                    <pic:cNvPicPr/>
                  </pic:nvPicPr>
                  <pic:blipFill>
                    <a:blip r:embed="R674f0b98107848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92082" cy="3486150"/>
                    </a:xfrm>
                    <a:prstGeom prst="rect">
                      <a:avLst/>
                    </a:prstGeom>
                  </pic:spPr>
                </pic:pic>
              </a:graphicData>
            </a:graphic>
          </wp:inline>
        </w:drawing>
      </w:r>
      <w:r w:rsidR="785069F2">
        <w:rPr/>
        <w:t>Same as previously</w:t>
      </w:r>
    </w:p>
    <w:p w:rsidR="5D616A95" w:rsidP="5D616A95" w:rsidRDefault="5D616A95" w14:paraId="6840B6A0" w14:textId="69C1E26C">
      <w:pPr>
        <w:pStyle w:val="Heading2"/>
      </w:pPr>
      <w:bookmarkStart w:name="_Toc1074160076" w:id="639127989"/>
      <w:r w:rsidR="5D616A95">
        <w:rPr/>
        <w:t>User interface</w:t>
      </w:r>
      <w:bookmarkEnd w:id="639127989"/>
    </w:p>
    <w:p w:rsidR="5D616A95" w:rsidP="5D616A95" w:rsidRDefault="5D616A95" w14:paraId="4F2D516C" w14:textId="580BA6DB">
      <w:pPr>
        <w:pStyle w:val="Normal"/>
      </w:pPr>
      <w:r w:rsidR="5D616A95">
        <w:drawing>
          <wp:inline wp14:editId="55A49ED5" wp14:anchorId="30954C68">
            <wp:extent cx="4572000" cy="2009775"/>
            <wp:effectExtent l="0" t="0" r="0" b="0"/>
            <wp:docPr id="124634360" name="" title=""/>
            <wp:cNvGraphicFramePr>
              <a:graphicFrameLocks noChangeAspect="1"/>
            </wp:cNvGraphicFramePr>
            <a:graphic>
              <a:graphicData uri="http://schemas.openxmlformats.org/drawingml/2006/picture">
                <pic:pic>
                  <pic:nvPicPr>
                    <pic:cNvPr id="0" name=""/>
                    <pic:cNvPicPr/>
                  </pic:nvPicPr>
                  <pic:blipFill>
                    <a:blip r:embed="R6ad3fd4cbba64fcf">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5D616A95" w:rsidP="5D616A95" w:rsidRDefault="5D616A95" w14:paraId="12EBAD44" w14:textId="7FBC1102">
      <w:pPr>
        <w:pStyle w:val="Normal"/>
      </w:pPr>
      <w:r w:rsidR="5D616A95">
        <w:drawing>
          <wp:inline wp14:editId="7450A508" wp14:anchorId="0A8E07B7">
            <wp:extent cx="4572000" cy="1628775"/>
            <wp:effectExtent l="0" t="0" r="0" b="0"/>
            <wp:docPr id="863452604" name="" title=""/>
            <wp:cNvGraphicFramePr>
              <a:graphicFrameLocks noChangeAspect="1"/>
            </wp:cNvGraphicFramePr>
            <a:graphic>
              <a:graphicData uri="http://schemas.openxmlformats.org/drawingml/2006/picture">
                <pic:pic>
                  <pic:nvPicPr>
                    <pic:cNvPr id="0" name=""/>
                    <pic:cNvPicPr/>
                  </pic:nvPicPr>
                  <pic:blipFill>
                    <a:blip r:embed="R9c62e613831745c5">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w:rsidR="5D616A95" w:rsidP="5D616A95" w:rsidRDefault="5D616A95" w14:paraId="4C88222C" w14:textId="456095F7">
      <w:pPr>
        <w:pStyle w:val="Normal"/>
      </w:pPr>
      <w:r w:rsidR="5D616A95">
        <w:rPr/>
        <w:t xml:space="preserve">The </w:t>
      </w:r>
      <w:proofErr w:type="spellStart"/>
      <w:r w:rsidR="5D616A95">
        <w:rPr/>
        <w:t>Dpad</w:t>
      </w:r>
      <w:proofErr w:type="spellEnd"/>
      <w:r w:rsidR="5D616A95">
        <w:rPr/>
        <w:t xml:space="preserve"> function works as </w:t>
      </w:r>
      <w:r w:rsidR="5D616A95">
        <w:rPr/>
        <w:t>previously</w:t>
      </w:r>
    </w:p>
    <w:p w:rsidR="5D616A95" w:rsidP="5D616A95" w:rsidRDefault="5D616A95" w14:paraId="3A21E2AA" w14:textId="5FEDE0C1">
      <w:pPr>
        <w:pStyle w:val="Normal"/>
        <w:bidi w:val="0"/>
        <w:spacing w:before="0" w:beforeAutospacing="off" w:after="160" w:afterAutospacing="off" w:line="259" w:lineRule="auto"/>
        <w:ind w:left="0" w:right="0"/>
        <w:jc w:val="left"/>
      </w:pPr>
      <w:r w:rsidR="5D616A95">
        <w:rPr/>
        <w:t xml:space="preserve">In v0.92, there are two additional </w:t>
      </w:r>
      <w:r w:rsidR="5D616A95">
        <w:rPr/>
        <w:t>components</w:t>
      </w:r>
      <w:r w:rsidR="5D616A95">
        <w:rPr/>
        <w:t xml:space="preserve"> added for the user </w:t>
      </w:r>
      <w:r w:rsidR="5D616A95">
        <w:rPr/>
        <w:t>interface</w:t>
      </w:r>
    </w:p>
    <w:p w:rsidR="5D616A95" w:rsidP="5D616A95" w:rsidRDefault="5D616A95" w14:paraId="7A69A79A" w14:textId="6D8AFE48">
      <w:pPr>
        <w:pStyle w:val="Normal"/>
        <w:bidi w:val="0"/>
        <w:spacing w:before="0" w:beforeAutospacing="off" w:after="160" w:afterAutospacing="off" w:line="259" w:lineRule="auto"/>
        <w:ind w:left="0" w:right="0"/>
        <w:jc w:val="left"/>
      </w:pPr>
      <w:r w:rsidR="5D616A95">
        <w:drawing>
          <wp:inline wp14:editId="79A97EBF" wp14:anchorId="62C1808C">
            <wp:extent cx="5421086" cy="3162300"/>
            <wp:effectExtent l="0" t="0" r="0" b="0"/>
            <wp:docPr id="1795997850" name="" title=""/>
            <wp:cNvGraphicFramePr>
              <a:graphicFrameLocks noChangeAspect="1"/>
            </wp:cNvGraphicFramePr>
            <a:graphic>
              <a:graphicData uri="http://schemas.openxmlformats.org/drawingml/2006/picture">
                <pic:pic>
                  <pic:nvPicPr>
                    <pic:cNvPr id="0" name=""/>
                    <pic:cNvPicPr/>
                  </pic:nvPicPr>
                  <pic:blipFill>
                    <a:blip r:embed="R3498dbee68764529">
                      <a:extLst>
                        <a:ext xmlns:a="http://schemas.openxmlformats.org/drawingml/2006/main" uri="{28A0092B-C50C-407E-A947-70E740481C1C}">
                          <a14:useLocalDpi val="0"/>
                        </a:ext>
                      </a:extLst>
                    </a:blip>
                    <a:stretch>
                      <a:fillRect/>
                    </a:stretch>
                  </pic:blipFill>
                  <pic:spPr>
                    <a:xfrm>
                      <a:off x="0" y="0"/>
                      <a:ext cx="5421086" cy="3162300"/>
                    </a:xfrm>
                    <a:prstGeom prst="rect">
                      <a:avLst/>
                    </a:prstGeom>
                  </pic:spPr>
                </pic:pic>
              </a:graphicData>
            </a:graphic>
          </wp:inline>
        </w:drawing>
      </w:r>
    </w:p>
    <w:p w:rsidR="5D616A95" w:rsidP="5D616A95" w:rsidRDefault="5D616A95" w14:paraId="6FC1F06E" w14:textId="71A43988">
      <w:pPr>
        <w:pStyle w:val="Normal"/>
        <w:bidi w:val="0"/>
        <w:spacing w:before="0" w:beforeAutospacing="off" w:after="160" w:afterAutospacing="off" w:line="259" w:lineRule="auto"/>
        <w:ind w:left="0" w:right="0"/>
        <w:jc w:val="left"/>
      </w:pPr>
      <w:r w:rsidR="5D616A95">
        <w:rPr/>
        <w:t xml:space="preserve">Firstly, the 12ways IDC connector allows the microcontroller to interface with Arduino joystick shield. Since we don’t plan to use </w:t>
      </w:r>
      <w:proofErr w:type="gramStart"/>
      <w:r w:rsidR="5D616A95">
        <w:rPr/>
        <w:t>key E</w:t>
      </w:r>
      <w:proofErr w:type="gramEnd"/>
      <w:r w:rsidR="5D616A95">
        <w:rPr/>
        <w:t xml:space="preserve"> and F, they are left disconnected with the microcontroller here. This is </w:t>
      </w:r>
      <w:proofErr w:type="gramStart"/>
      <w:r w:rsidR="5D616A95">
        <w:rPr/>
        <w:t>a</w:t>
      </w:r>
      <w:proofErr w:type="gramEnd"/>
      <w:r w:rsidR="5D616A95">
        <w:rPr/>
        <w:t xml:space="preserve"> optional addon, the </w:t>
      </w:r>
      <w:proofErr w:type="spellStart"/>
      <w:r w:rsidR="5D616A95">
        <w:rPr/>
        <w:t>Dpad</w:t>
      </w:r>
      <w:proofErr w:type="spellEnd"/>
      <w:r w:rsidR="5D616A95">
        <w:rPr/>
        <w:t xml:space="preserve"> functions as usual without the connection with joystick shield, and the joystick shield will work </w:t>
      </w:r>
      <w:r w:rsidR="5D616A95">
        <w:rPr/>
        <w:t>simultaneously</w:t>
      </w:r>
      <w:r w:rsidR="5D616A95">
        <w:rPr/>
        <w:t xml:space="preserve"> with the </w:t>
      </w:r>
      <w:proofErr w:type="spellStart"/>
      <w:r w:rsidR="5D616A95">
        <w:rPr/>
        <w:t>Dpad</w:t>
      </w:r>
      <w:proofErr w:type="spellEnd"/>
      <w:r w:rsidR="5D616A95">
        <w:rPr/>
        <w:t xml:space="preserve">. </w:t>
      </w:r>
    </w:p>
    <w:p w:rsidR="5D616A95" w:rsidP="5D616A95" w:rsidRDefault="5D616A95" w14:paraId="4AF84C05" w14:textId="60E255D1">
      <w:pPr>
        <w:pStyle w:val="Normal"/>
        <w:bidi w:val="0"/>
        <w:spacing w:before="0" w:beforeAutospacing="off" w:after="160" w:afterAutospacing="off" w:line="259" w:lineRule="auto"/>
        <w:ind w:left="0" w:right="0"/>
        <w:jc w:val="left"/>
      </w:pPr>
      <w:r w:rsidR="5D616A95">
        <w:rPr/>
        <w:t xml:space="preserve">The addition of a parallel in and series out shift register </w:t>
      </w:r>
      <w:r w:rsidR="5D616A95">
        <w:rPr/>
        <w:t>allows</w:t>
      </w:r>
      <w:r w:rsidR="5D616A95">
        <w:rPr/>
        <w:t xml:space="preserve"> pure digital signal to be </w:t>
      </w:r>
      <w:r w:rsidR="5D616A95">
        <w:rPr/>
        <w:t>transmitted</w:t>
      </w:r>
      <w:r w:rsidR="5D616A95">
        <w:rPr/>
        <w:t xml:space="preserve"> to the microcontroller for all the </w:t>
      </w:r>
      <w:proofErr w:type="spellStart"/>
      <w:r w:rsidR="5D616A95">
        <w:rPr/>
        <w:t>Dpad</w:t>
      </w:r>
      <w:proofErr w:type="spellEnd"/>
      <w:r w:rsidR="5D616A95">
        <w:rPr/>
        <w:t xml:space="preserve"> buttons. This required additional programming that allowed the signal to be read via the </w:t>
      </w:r>
      <w:proofErr w:type="spellStart"/>
      <w:r w:rsidR="5D616A95">
        <w:rPr/>
        <w:t>UI_Serin</w:t>
      </w:r>
      <w:proofErr w:type="spellEnd"/>
      <w:r w:rsidR="5D616A95">
        <w:rPr/>
        <w:t xml:space="preserve"> input for all 8 buttons. </w:t>
      </w:r>
    </w:p>
    <w:p w:rsidR="785069F2" w:rsidP="5D616A95" w:rsidRDefault="785069F2" w14:paraId="5873E5BF" w14:textId="69E6586A">
      <w:pPr>
        <w:pStyle w:val="Heading2"/>
      </w:pPr>
      <w:bookmarkStart w:name="_Toc1448263776" w:id="685917874"/>
      <w:r w:rsidR="19FE4A3B">
        <w:rPr/>
        <w:t>Heating element:</w:t>
      </w:r>
      <w:bookmarkEnd w:id="685917874"/>
    </w:p>
    <w:p w:rsidR="785069F2" w:rsidP="785069F2" w:rsidRDefault="785069F2" w14:paraId="7A59A6D2" w14:textId="496FBE89">
      <w:pPr>
        <w:pStyle w:val="Normal"/>
      </w:pPr>
      <w:r w:rsidR="19FE4A3B">
        <w:drawing>
          <wp:inline wp14:editId="356A40E0" wp14:anchorId="3F093864">
            <wp:extent cx="5644194" cy="2657475"/>
            <wp:effectExtent l="0" t="0" r="0" b="0"/>
            <wp:docPr id="1709855698" name="" title=""/>
            <wp:cNvGraphicFramePr>
              <a:graphicFrameLocks noChangeAspect="1"/>
            </wp:cNvGraphicFramePr>
            <a:graphic>
              <a:graphicData uri="http://schemas.openxmlformats.org/drawingml/2006/picture">
                <pic:pic>
                  <pic:nvPicPr>
                    <pic:cNvPr id="0" name=""/>
                    <pic:cNvPicPr/>
                  </pic:nvPicPr>
                  <pic:blipFill>
                    <a:blip r:embed="Raa79487f04b74262">
                      <a:extLst>
                        <a:ext xmlns:a="http://schemas.openxmlformats.org/drawingml/2006/main" uri="{28A0092B-C50C-407E-A947-70E740481C1C}">
                          <a14:useLocalDpi val="0"/>
                        </a:ext>
                      </a:extLst>
                    </a:blip>
                    <a:stretch>
                      <a:fillRect/>
                    </a:stretch>
                  </pic:blipFill>
                  <pic:spPr>
                    <a:xfrm>
                      <a:off x="0" y="0"/>
                      <a:ext cx="5644194" cy="2657475"/>
                    </a:xfrm>
                    <a:prstGeom prst="rect">
                      <a:avLst/>
                    </a:prstGeom>
                  </pic:spPr>
                </pic:pic>
              </a:graphicData>
            </a:graphic>
          </wp:inline>
        </w:drawing>
      </w:r>
    </w:p>
    <w:p w:rsidR="785069F2" w:rsidP="785069F2" w:rsidRDefault="785069F2" w14:paraId="58213BE5" w14:textId="702DB833">
      <w:pPr>
        <w:pStyle w:val="Normal"/>
      </w:pPr>
      <w:r w:rsidR="785069F2">
        <w:rPr/>
        <w:t>Same as previously</w:t>
      </w:r>
    </w:p>
    <w:p w:rsidR="785069F2" w:rsidP="785069F2" w:rsidRDefault="785069F2" w14:paraId="5AEEA67E" w14:textId="1C302D11">
      <w:pPr>
        <w:pStyle w:val="Normal"/>
      </w:pPr>
      <w:r w:rsidR="19FE4A3B">
        <w:rPr/>
        <w:t xml:space="preserve">But, DO note that MOC3020, and 4Nm5 might need to be </w:t>
      </w:r>
      <w:r w:rsidR="19FE4A3B">
        <w:rPr/>
        <w:t>changed</w:t>
      </w:r>
      <w:r w:rsidR="19FE4A3B">
        <w:rPr/>
        <w:t xml:space="preserve"> to other equivalent </w:t>
      </w:r>
      <w:r w:rsidR="19FE4A3B">
        <w:rPr/>
        <w:t>components</w:t>
      </w:r>
      <w:r w:rsidR="19FE4A3B">
        <w:rPr/>
        <w:t xml:space="preserve"> due to availability. </w:t>
      </w:r>
    </w:p>
    <w:p w:rsidR="785069F2" w:rsidP="5D616A95" w:rsidRDefault="785069F2" w14:paraId="0A3829DA" w14:textId="3DCBCE7D">
      <w:pPr>
        <w:pStyle w:val="Heading2"/>
      </w:pPr>
      <w:bookmarkStart w:name="_Toc72465910" w:id="1646360221"/>
      <w:r w:rsidR="19FE4A3B">
        <w:rPr/>
        <w:t>Arduino USB Host shield dock:</w:t>
      </w:r>
      <w:bookmarkEnd w:id="1646360221"/>
    </w:p>
    <w:p w:rsidR="785069F2" w:rsidP="785069F2" w:rsidRDefault="785069F2" w14:paraId="6DC7C45D" w14:textId="41C7F1CF">
      <w:pPr>
        <w:pStyle w:val="Normal"/>
      </w:pPr>
      <w:r w:rsidR="19FE4A3B">
        <w:drawing>
          <wp:inline wp14:editId="7FCA60B5" wp14:anchorId="13B256ED">
            <wp:extent cx="4572000" cy="3152775"/>
            <wp:effectExtent l="0" t="0" r="0" b="0"/>
            <wp:docPr id="1377849303" name="" title=""/>
            <wp:cNvGraphicFramePr>
              <a:graphicFrameLocks noChangeAspect="1"/>
            </wp:cNvGraphicFramePr>
            <a:graphic>
              <a:graphicData uri="http://schemas.openxmlformats.org/drawingml/2006/picture">
                <pic:pic>
                  <pic:nvPicPr>
                    <pic:cNvPr id="0" name=""/>
                    <pic:cNvPicPr/>
                  </pic:nvPicPr>
                  <pic:blipFill>
                    <a:blip r:embed="R990476177ad947be">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785069F2" w:rsidP="785069F2" w:rsidRDefault="785069F2" w14:paraId="27601E5E" w14:textId="26FDBD11">
      <w:pPr>
        <w:pStyle w:val="Normal"/>
      </w:pPr>
      <w:r w:rsidR="19FE4A3B">
        <w:rPr/>
        <w:t xml:space="preserve">This layout allows the Arduino USB Host shield to be connected simply by docking it over </w:t>
      </w:r>
      <w:r w:rsidR="19FE4A3B">
        <w:rPr/>
        <w:t>these docking headers</w:t>
      </w:r>
      <w:r w:rsidR="19FE4A3B">
        <w:rPr/>
        <w:t>. Most of the bypassing digital and analog pins from the shield are unuse. They are included for structural reasons.</w:t>
      </w:r>
    </w:p>
    <w:p w:rsidR="785069F2" w:rsidP="785069F2" w:rsidRDefault="785069F2" w14:paraId="1D05CB42" w14:textId="645FA75C">
      <w:pPr>
        <w:pStyle w:val="Normal"/>
      </w:pPr>
      <w:r w:rsidR="19FE4A3B">
        <w:rPr/>
        <w:t xml:space="preserve">The USB host shield </w:t>
      </w:r>
      <w:r w:rsidR="19FE4A3B">
        <w:rPr/>
        <w:t>converts</w:t>
      </w:r>
      <w:r w:rsidR="19FE4A3B">
        <w:rPr/>
        <w:t xml:space="preserve"> the USB signal into SPI interface to the microcontroller. </w:t>
      </w:r>
    </w:p>
    <w:p w:rsidR="785069F2" w:rsidP="785069F2" w:rsidRDefault="785069F2" w14:paraId="553484FD" w14:textId="50D7A001">
      <w:pPr>
        <w:pStyle w:val="Normal"/>
      </w:pPr>
      <w:r w:rsidR="5D616A95">
        <w:rPr/>
        <w:t xml:space="preserve">This has been tested and used with a Bluetooth USB dongle, and communicates with a PS5 controller to act as the user interface to </w:t>
      </w:r>
      <w:r w:rsidR="5D616A95">
        <w:rPr/>
        <w:t>navigate</w:t>
      </w:r>
      <w:r w:rsidR="5D616A95">
        <w:rPr/>
        <w:t xml:space="preserve"> the menu. </w:t>
      </w:r>
    </w:p>
    <w:p w:rsidR="785069F2" w:rsidP="5D616A95" w:rsidRDefault="785069F2" w14:paraId="111DCD55" w14:textId="55440DA2">
      <w:pPr>
        <w:pStyle w:val="Heading2"/>
      </w:pPr>
      <w:bookmarkStart w:name="_Toc1381948264" w:id="2145968543"/>
      <w:r w:rsidR="5D616A95">
        <w:rPr/>
        <w:t>Sensors:</w:t>
      </w:r>
      <w:bookmarkEnd w:id="2145968543"/>
    </w:p>
    <w:p w:rsidR="785069F2" w:rsidP="785069F2" w:rsidRDefault="785069F2" w14:paraId="0F24039B" w14:textId="0EAEC3CC">
      <w:pPr>
        <w:pStyle w:val="Normal"/>
      </w:pPr>
      <w:r w:rsidR="5D616A95">
        <w:drawing>
          <wp:inline wp14:editId="37B71AC7" wp14:anchorId="65A01F90">
            <wp:extent cx="4572000" cy="1647825"/>
            <wp:effectExtent l="0" t="0" r="0" b="0"/>
            <wp:docPr id="1538445249" name="" title=""/>
            <wp:cNvGraphicFramePr>
              <a:graphicFrameLocks noChangeAspect="1"/>
            </wp:cNvGraphicFramePr>
            <a:graphic>
              <a:graphicData uri="http://schemas.openxmlformats.org/drawingml/2006/picture">
                <pic:pic>
                  <pic:nvPicPr>
                    <pic:cNvPr id="0" name=""/>
                    <pic:cNvPicPr/>
                  </pic:nvPicPr>
                  <pic:blipFill>
                    <a:blip r:embed="R0ed97fc958ae4bf5">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w:rsidR="5D616A95" w:rsidP="5D616A95" w:rsidRDefault="5D616A95" w14:paraId="0D36AD97" w14:textId="387FB83C">
      <w:pPr>
        <w:pStyle w:val="Normal"/>
      </w:pPr>
      <w:r w:rsidR="5D616A95">
        <w:rPr/>
        <w:t xml:space="preserve">Same as </w:t>
      </w:r>
      <w:r w:rsidR="5D616A95">
        <w:rPr/>
        <w:t>previously</w:t>
      </w:r>
    </w:p>
    <w:p w:rsidR="5D616A95" w:rsidP="5D616A95" w:rsidRDefault="5D616A95" w14:paraId="1F58144C" w14:textId="6D0037D1">
      <w:pPr>
        <w:pStyle w:val="Heading2"/>
      </w:pPr>
      <w:bookmarkStart w:name="_Toc1861782406" w:id="1375429250"/>
      <w:r w:rsidR="5D616A95">
        <w:rPr/>
        <w:t>Buzzer:</w:t>
      </w:r>
      <w:bookmarkEnd w:id="1375429250"/>
    </w:p>
    <w:p w:rsidR="5D616A95" w:rsidP="5D616A95" w:rsidRDefault="5D616A95" w14:paraId="468D40FA" w14:textId="21A19D44">
      <w:pPr>
        <w:pStyle w:val="Normal"/>
      </w:pPr>
      <w:r w:rsidR="5D616A95">
        <w:drawing>
          <wp:inline wp14:editId="2D124733" wp14:anchorId="7EC3C44C">
            <wp:extent cx="2695575" cy="2133600"/>
            <wp:effectExtent l="0" t="0" r="0" b="0"/>
            <wp:docPr id="1637385986" name="" title=""/>
            <wp:cNvGraphicFramePr>
              <a:graphicFrameLocks noChangeAspect="1"/>
            </wp:cNvGraphicFramePr>
            <a:graphic>
              <a:graphicData uri="http://schemas.openxmlformats.org/drawingml/2006/picture">
                <pic:pic>
                  <pic:nvPicPr>
                    <pic:cNvPr id="0" name=""/>
                    <pic:cNvPicPr/>
                  </pic:nvPicPr>
                  <pic:blipFill>
                    <a:blip r:embed="Rdfa90fa0ffde486f">
                      <a:extLst>
                        <a:ext xmlns:a="http://schemas.openxmlformats.org/drawingml/2006/main" uri="{28A0092B-C50C-407E-A947-70E740481C1C}">
                          <a14:useLocalDpi val="0"/>
                        </a:ext>
                      </a:extLst>
                    </a:blip>
                    <a:stretch>
                      <a:fillRect/>
                    </a:stretch>
                  </pic:blipFill>
                  <pic:spPr>
                    <a:xfrm>
                      <a:off x="0" y="0"/>
                      <a:ext cx="2695575" cy="2133600"/>
                    </a:xfrm>
                    <a:prstGeom prst="rect">
                      <a:avLst/>
                    </a:prstGeom>
                  </pic:spPr>
                </pic:pic>
              </a:graphicData>
            </a:graphic>
          </wp:inline>
        </w:drawing>
      </w:r>
    </w:p>
    <w:p w:rsidR="5D616A95" w:rsidP="5D616A95" w:rsidRDefault="5D616A95" w14:paraId="7EBB669D" w14:textId="387FB83C">
      <w:pPr>
        <w:pStyle w:val="Normal"/>
      </w:pPr>
      <w:r w:rsidR="5D616A95">
        <w:rPr/>
        <w:t xml:space="preserve">Same as </w:t>
      </w:r>
      <w:r w:rsidR="5D616A95">
        <w:rPr/>
        <w:t>previously</w:t>
      </w:r>
    </w:p>
    <w:p w:rsidR="5D616A95" w:rsidP="5D616A95" w:rsidRDefault="5D616A95" w14:paraId="06856EFD" w14:textId="3DFB37DA">
      <w:pPr>
        <w:pStyle w:val="Heading2"/>
      </w:pPr>
      <w:bookmarkStart w:name="_Toc1490467279" w:id="219780105"/>
      <w:r w:rsidR="5D616A95">
        <w:rPr/>
        <w:t>Communication Ports:</w:t>
      </w:r>
      <w:bookmarkEnd w:id="219780105"/>
    </w:p>
    <w:p w:rsidR="5D616A95" w:rsidP="5D616A95" w:rsidRDefault="5D616A95" w14:paraId="0396EDE2" w14:textId="023658AA">
      <w:pPr>
        <w:pStyle w:val="Normal"/>
      </w:pPr>
      <w:r w:rsidR="5D616A95">
        <w:drawing>
          <wp:inline wp14:editId="2F82E6F5" wp14:anchorId="7C7D01E4">
            <wp:extent cx="4572000" cy="1543050"/>
            <wp:effectExtent l="0" t="0" r="0" b="0"/>
            <wp:docPr id="173588216" name="" title=""/>
            <wp:cNvGraphicFramePr>
              <a:graphicFrameLocks noChangeAspect="1"/>
            </wp:cNvGraphicFramePr>
            <a:graphic>
              <a:graphicData uri="http://schemas.openxmlformats.org/drawingml/2006/picture">
                <pic:pic>
                  <pic:nvPicPr>
                    <pic:cNvPr id="0" name=""/>
                    <pic:cNvPicPr/>
                  </pic:nvPicPr>
                  <pic:blipFill>
                    <a:blip r:embed="Rd6919faa67b64fb4">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w:rsidR="5D616A95" w:rsidP="5D616A95" w:rsidRDefault="5D616A95" w14:paraId="25D595F4" w14:textId="387FB83C">
      <w:pPr>
        <w:pStyle w:val="Normal"/>
      </w:pPr>
      <w:r w:rsidR="5D616A95">
        <w:rPr/>
        <w:t xml:space="preserve">Same as </w:t>
      </w:r>
      <w:r w:rsidR="5D616A95">
        <w:rPr/>
        <w:t>previously</w:t>
      </w:r>
    </w:p>
    <w:p w:rsidR="5D616A95" w:rsidP="5D616A95" w:rsidRDefault="5D616A95" w14:paraId="2C165307" w14:textId="74C91B41">
      <w:pPr>
        <w:pStyle w:val="Heading2"/>
      </w:pPr>
      <w:bookmarkStart w:name="_Toc702601721" w:id="719073308"/>
      <w:r w:rsidR="5D616A95">
        <w:rPr/>
        <w:t>Microcontroller</w:t>
      </w:r>
      <w:r w:rsidR="5D616A95">
        <w:rPr/>
        <w:t xml:space="preserve"> pinout:</w:t>
      </w:r>
      <w:bookmarkEnd w:id="719073308"/>
    </w:p>
    <w:p w:rsidR="5D616A95" w:rsidP="5D616A95" w:rsidRDefault="5D616A95" w14:paraId="3D3D5923" w14:textId="7C8A39FC">
      <w:pPr>
        <w:pStyle w:val="Normal"/>
      </w:pPr>
      <w:r w:rsidR="5D616A95">
        <w:drawing>
          <wp:inline wp14:editId="72DE5670" wp14:anchorId="33F40152">
            <wp:extent cx="6078682" cy="4457700"/>
            <wp:effectExtent l="0" t="0" r="0" b="0"/>
            <wp:docPr id="469616627" name="" title=""/>
            <wp:cNvGraphicFramePr>
              <a:graphicFrameLocks noChangeAspect="1"/>
            </wp:cNvGraphicFramePr>
            <a:graphic>
              <a:graphicData uri="http://schemas.openxmlformats.org/drawingml/2006/picture">
                <pic:pic>
                  <pic:nvPicPr>
                    <pic:cNvPr id="0" name=""/>
                    <pic:cNvPicPr/>
                  </pic:nvPicPr>
                  <pic:blipFill>
                    <a:blip r:embed="R19119e89d8814a2a">
                      <a:extLst>
                        <a:ext xmlns:a="http://schemas.openxmlformats.org/drawingml/2006/main" uri="{28A0092B-C50C-407E-A947-70E740481C1C}">
                          <a14:useLocalDpi val="0"/>
                        </a:ext>
                      </a:extLst>
                    </a:blip>
                    <a:stretch>
                      <a:fillRect/>
                    </a:stretch>
                  </pic:blipFill>
                  <pic:spPr>
                    <a:xfrm>
                      <a:off x="0" y="0"/>
                      <a:ext cx="6078682" cy="4457700"/>
                    </a:xfrm>
                    <a:prstGeom prst="rect">
                      <a:avLst/>
                    </a:prstGeom>
                  </pic:spPr>
                </pic:pic>
              </a:graphicData>
            </a:graphic>
          </wp:inline>
        </w:drawing>
      </w:r>
      <w:r w:rsidR="5D616A95">
        <w:rPr/>
        <w:t xml:space="preserve">The left side of the picture is the header arrangement on the board for docking the </w:t>
      </w:r>
      <w:proofErr w:type="spellStart"/>
      <w:r w:rsidR="5D616A95">
        <w:rPr/>
        <w:t>arduino</w:t>
      </w:r>
      <w:proofErr w:type="spellEnd"/>
      <w:r w:rsidR="5D616A95">
        <w:rPr/>
        <w:t xml:space="preserve"> board. The right is the labeled pinout of the Arduino. </w:t>
      </w:r>
    </w:p>
    <w:p w:rsidR="5D616A95" w:rsidP="5D616A95" w:rsidRDefault="5D616A95" w14:paraId="6CBA58CA" w14:textId="634532EA">
      <w:pPr>
        <w:pStyle w:val="Normal"/>
      </w:pPr>
      <w:proofErr w:type="gramStart"/>
      <w:r w:rsidR="5D616A95">
        <w:rPr/>
        <w:t>A</w:t>
      </w:r>
      <w:proofErr w:type="gramEnd"/>
      <w:r w:rsidR="5D616A95">
        <w:rPr/>
        <w:t xml:space="preserve"> additional fuse is added to the Vin to the Arduino board, since in v0.9, power is feed via the 5Vport of the </w:t>
      </w:r>
      <w:r w:rsidR="5D616A95">
        <w:rPr/>
        <w:t>Arduino</w:t>
      </w:r>
      <w:r w:rsidR="5D616A95">
        <w:rPr/>
        <w:t xml:space="preserve"> bypassing the 5V LDO onboard. </w:t>
      </w:r>
    </w:p>
    <w:p w:rsidR="5D616A95" w:rsidP="5D616A95" w:rsidRDefault="5D616A95" w14:paraId="4873BFE0" w14:textId="0320C286">
      <w:pPr>
        <w:pStyle w:val="Normal"/>
      </w:pPr>
      <w:r w:rsidR="5D616A95">
        <w:drawing>
          <wp:inline wp14:editId="0308E431" wp14:anchorId="2754083C">
            <wp:extent cx="2266950" cy="2447925"/>
            <wp:effectExtent l="0" t="0" r="0" b="0"/>
            <wp:docPr id="142261268" name="" title=""/>
            <wp:cNvGraphicFramePr>
              <a:graphicFrameLocks noChangeAspect="1"/>
            </wp:cNvGraphicFramePr>
            <a:graphic>
              <a:graphicData uri="http://schemas.openxmlformats.org/drawingml/2006/picture">
                <pic:pic>
                  <pic:nvPicPr>
                    <pic:cNvPr id="0" name=""/>
                    <pic:cNvPicPr/>
                  </pic:nvPicPr>
                  <pic:blipFill>
                    <a:blip r:embed="Rbed86976787240de">
                      <a:extLst>
                        <a:ext xmlns:a="http://schemas.openxmlformats.org/drawingml/2006/main" uri="{28A0092B-C50C-407E-A947-70E740481C1C}">
                          <a14:useLocalDpi val="0"/>
                        </a:ext>
                      </a:extLst>
                    </a:blip>
                    <a:stretch>
                      <a:fillRect/>
                    </a:stretch>
                  </pic:blipFill>
                  <pic:spPr>
                    <a:xfrm>
                      <a:off x="0" y="0"/>
                      <a:ext cx="2266950" cy="2447925"/>
                    </a:xfrm>
                    <a:prstGeom prst="rect">
                      <a:avLst/>
                    </a:prstGeom>
                  </pic:spPr>
                </pic:pic>
              </a:graphicData>
            </a:graphic>
          </wp:inline>
        </w:drawing>
      </w:r>
    </w:p>
    <w:p w:rsidR="5D616A95" w:rsidP="5D616A95" w:rsidRDefault="5D616A95" w14:paraId="17AF9A32" w14:textId="6C94B862">
      <w:pPr>
        <w:pStyle w:val="Normal"/>
      </w:pPr>
      <w:r w:rsidR="5D616A95">
        <w:rPr/>
        <w:t xml:space="preserve">Extra pin unused pin is group to an extra IDC header for future expansion. This has been significantly reduced due to the module expansion and component compatibility from v0.9 to v0.92. </w:t>
      </w:r>
    </w:p>
    <w:p w:rsidR="5D616A95" w:rsidP="5D616A95" w:rsidRDefault="5D616A95" w14:paraId="4117A7C1" w14:textId="509FB36D">
      <w:pPr>
        <w:pStyle w:val="Normal"/>
      </w:pPr>
      <w:r w:rsidR="5D616A95">
        <w:rPr/>
        <w:t xml:space="preserve">The firmware is made backward compatible, so the program being uploaded to this board that processes all the added component to this iteration of PCB can also be uploaded to v0.9 without causing a bug. </w:t>
      </w:r>
      <w:r w:rsidR="5D616A95">
        <w:rPr/>
        <w:t>However</w:t>
      </w:r>
      <w:r w:rsidR="5D616A95">
        <w:rPr/>
        <w:t xml:space="preserve">, all new </w:t>
      </w:r>
      <w:r w:rsidR="5D616A95">
        <w:rPr/>
        <w:t>features</w:t>
      </w:r>
      <w:r w:rsidR="5D616A95">
        <w:rPr/>
        <w:t xml:space="preserve"> in v0.92 will not reflect on v0.9 unless the corresponding extra pins are wired externally. </w:t>
      </w:r>
    </w:p>
    <w:p w:rsidR="5D616A95" w:rsidP="5D616A95" w:rsidRDefault="5D616A95" w14:paraId="179D29D7" w14:textId="2CF1121F">
      <w:pPr>
        <w:pStyle w:val="Normal"/>
      </w:pPr>
    </w:p>
    <w:p w:rsidR="785069F2" w:rsidP="5D616A95" w:rsidRDefault="785069F2" w14:paraId="067477C9" w14:textId="567334EE">
      <w:pPr>
        <w:pStyle w:val="Heading1"/>
      </w:pPr>
      <w:bookmarkStart w:name="_Toc10519304" w:id="1594792939"/>
      <w:r w:rsidR="19FE4A3B">
        <w:rPr/>
        <w:t xml:space="preserve">List of </w:t>
      </w:r>
      <w:r w:rsidR="19FE4A3B">
        <w:rPr/>
        <w:t>features</w:t>
      </w:r>
      <w:r w:rsidR="19FE4A3B">
        <w:rPr/>
        <w:t xml:space="preserve"> in planning:</w:t>
      </w:r>
      <w:bookmarkEnd w:id="1594792939"/>
    </w:p>
    <w:p w:rsidR="5D616A95" w:rsidP="5D616A95" w:rsidRDefault="5D616A95" w14:paraId="27FB3755" w14:textId="437B13F6">
      <w:pPr>
        <w:pStyle w:val="Normal"/>
        <w:bidi w:val="0"/>
      </w:pPr>
      <w:r w:rsidR="5D616A95">
        <w:rPr/>
        <w:t xml:space="preserve">Please read this in conjunction with the software plan, since back-end development of the software will be highly tied with the hardware development. </w:t>
      </w:r>
    </w:p>
    <w:p w:rsidR="785069F2" w:rsidP="5D616A95" w:rsidRDefault="785069F2" w14:paraId="39ECA0CD" w14:textId="68812E8E">
      <w:pPr>
        <w:pStyle w:val="ListParagraph"/>
        <w:numPr>
          <w:ilvl w:val="0"/>
          <w:numId w:val="4"/>
        </w:numPr>
        <w:bidi w:val="0"/>
        <w:spacing w:before="0" w:beforeAutospacing="off" w:after="160" w:afterAutospacing="off" w:line="259" w:lineRule="auto"/>
        <w:ind w:right="0"/>
        <w:jc w:val="left"/>
        <w:rPr/>
      </w:pPr>
      <w:r w:rsidR="19FE4A3B">
        <w:rPr/>
        <w:t xml:space="preserve">Multiple heating element array control, if each storage </w:t>
      </w:r>
      <w:r w:rsidR="19FE4A3B">
        <w:rPr/>
        <w:t>chemical</w:t>
      </w:r>
      <w:r w:rsidR="19FE4A3B">
        <w:rPr/>
        <w:t xml:space="preserve"> </w:t>
      </w:r>
      <w:r w:rsidR="19FE4A3B">
        <w:rPr/>
        <w:t>needs</w:t>
      </w:r>
      <w:r w:rsidR="19FE4A3B">
        <w:rPr/>
        <w:t xml:space="preserve"> to be kept at a different temperature</w:t>
      </w:r>
    </w:p>
    <w:p w:rsidR="2A9082BF" w:rsidP="2A9082BF" w:rsidRDefault="2A9082BF" w14:paraId="79A976EF" w14:textId="11D05212">
      <w:pPr>
        <w:pStyle w:val="ListParagraph"/>
        <w:numPr>
          <w:ilvl w:val="0"/>
          <w:numId w:val="4"/>
        </w:numPr>
        <w:bidi w:val="0"/>
        <w:spacing w:before="0" w:beforeAutospacing="off" w:after="160" w:afterAutospacing="off" w:line="259" w:lineRule="auto"/>
        <w:ind w:right="0"/>
        <w:jc w:val="left"/>
        <w:rPr/>
      </w:pPr>
      <w:r w:rsidR="2A9082BF">
        <w:rPr/>
        <w:t>Temperature</w:t>
      </w:r>
      <w:r w:rsidR="2A9082BF">
        <w:rPr/>
        <w:t xml:space="preserve"> PID controller (software)</w:t>
      </w:r>
    </w:p>
    <w:p w:rsidR="785069F2" w:rsidP="5D616A95" w:rsidRDefault="785069F2" w14:paraId="7ED8067F" w14:textId="0F3B96DD">
      <w:pPr>
        <w:pStyle w:val="ListParagraph"/>
        <w:numPr>
          <w:ilvl w:val="0"/>
          <w:numId w:val="4"/>
        </w:numPr>
        <w:bidi w:val="0"/>
        <w:spacing w:before="0" w:beforeAutospacing="off" w:after="160" w:afterAutospacing="off" w:line="259" w:lineRule="auto"/>
        <w:ind w:right="0"/>
        <w:jc w:val="left"/>
        <w:rPr/>
      </w:pPr>
      <w:r w:rsidR="19FE4A3B">
        <w:rPr/>
        <w:t xml:space="preserve">Allow the use of 100VAC, there will be a transformer to step down higher AC voltage to 100VAC, this </w:t>
      </w:r>
      <w:r w:rsidR="19FE4A3B">
        <w:rPr/>
        <w:t>allows</w:t>
      </w:r>
      <w:r w:rsidR="19FE4A3B">
        <w:rPr/>
        <w:t xml:space="preserve"> the machine to work in country with a different phase voltage, by converting them all to 100VAC.</w:t>
      </w:r>
    </w:p>
    <w:p w:rsidR="5D616A95" w:rsidP="5D616A95" w:rsidRDefault="5D616A95" w14:paraId="0B42B2FB" w14:textId="27098A0F">
      <w:pPr>
        <w:pStyle w:val="ListParagraph"/>
        <w:numPr>
          <w:ilvl w:val="0"/>
          <w:numId w:val="4"/>
        </w:numPr>
        <w:bidi w:val="0"/>
        <w:spacing w:before="0" w:beforeAutospacing="off" w:after="160" w:afterAutospacing="off" w:line="259" w:lineRule="auto"/>
        <w:ind w:right="0"/>
        <w:jc w:val="left"/>
        <w:rPr/>
      </w:pPr>
      <w:r w:rsidR="5D616A95">
        <w:rPr/>
        <w:t xml:space="preserve">Program the microcontroller to control the backlight of the LCD screen if required. </w:t>
      </w:r>
      <w:r w:rsidR="5D616A95">
        <w:rPr/>
        <w:t>(software)</w:t>
      </w:r>
    </w:p>
    <w:p w:rsidR="5D616A95" w:rsidP="5D616A95" w:rsidRDefault="5D616A95" w14:paraId="6377BA6F" w14:textId="48452F66">
      <w:pPr>
        <w:pStyle w:val="ListParagraph"/>
        <w:numPr>
          <w:ilvl w:val="0"/>
          <w:numId w:val="4"/>
        </w:numPr>
        <w:bidi w:val="0"/>
        <w:spacing w:before="0" w:beforeAutospacing="off" w:after="160" w:afterAutospacing="off" w:line="259" w:lineRule="auto"/>
        <w:ind w:right="0"/>
        <w:jc w:val="left"/>
        <w:rPr/>
      </w:pPr>
      <w:r w:rsidR="5D616A95">
        <w:rPr/>
        <w:t xml:space="preserve">Program that allows a selection to read from the digital input of the </w:t>
      </w:r>
      <w:proofErr w:type="spellStart"/>
      <w:r w:rsidR="5D616A95">
        <w:rPr/>
        <w:t>Dpad</w:t>
      </w:r>
      <w:proofErr w:type="spellEnd"/>
      <w:r w:rsidR="5D616A95">
        <w:rPr/>
        <w:t xml:space="preserve"> via the serial output from the shift register. (software)</w:t>
      </w:r>
    </w:p>
    <w:p w:rsidR="5D616A95" w:rsidP="5D616A95" w:rsidRDefault="5D616A95" w14:paraId="0EDC911E" w14:textId="725A1C9D">
      <w:pPr>
        <w:pStyle w:val="ListParagraph"/>
        <w:numPr>
          <w:ilvl w:val="0"/>
          <w:numId w:val="4"/>
        </w:numPr>
        <w:bidi w:val="0"/>
        <w:spacing w:before="0" w:beforeAutospacing="off" w:after="160" w:afterAutospacing="off" w:line="259" w:lineRule="auto"/>
        <w:ind w:right="0"/>
        <w:jc w:val="left"/>
        <w:rPr/>
      </w:pPr>
      <w:r w:rsidR="5D616A95">
        <w:rPr/>
        <w:t xml:space="preserve">Implement an on and off software button using the LED button mounted on the </w:t>
      </w:r>
      <w:proofErr w:type="spellStart"/>
      <w:r w:rsidR="5D616A95">
        <w:rPr/>
        <w:t>Dpad</w:t>
      </w:r>
      <w:proofErr w:type="spellEnd"/>
      <w:r w:rsidR="5D616A95">
        <w:rPr/>
        <w:t xml:space="preserve">. </w:t>
      </w:r>
      <w:r w:rsidR="5D616A95">
        <w:rPr/>
        <w:t>(software)</w:t>
      </w:r>
    </w:p>
    <w:p w:rsidR="5D616A95" w:rsidP="5D616A95" w:rsidRDefault="5D616A95" w14:paraId="0521FBA1" w14:textId="3E8E0EEF">
      <w:pPr>
        <w:pStyle w:val="ListParagraph"/>
        <w:numPr>
          <w:ilvl w:val="0"/>
          <w:numId w:val="4"/>
        </w:numPr>
        <w:bidi w:val="0"/>
        <w:spacing w:before="0" w:beforeAutospacing="off" w:after="160" w:afterAutospacing="off" w:line="259" w:lineRule="auto"/>
        <w:ind w:right="0"/>
        <w:jc w:val="left"/>
        <w:rPr/>
      </w:pPr>
      <w:r w:rsidR="0624516E">
        <w:rPr/>
        <w:t xml:space="preserve">Earth </w:t>
      </w:r>
      <w:proofErr w:type="gramStart"/>
      <w:r w:rsidR="0624516E">
        <w:rPr/>
        <w:t>all</w:t>
      </w:r>
      <w:proofErr w:type="gramEnd"/>
      <w:r w:rsidR="0624516E">
        <w:rPr/>
        <w:t xml:space="preserve"> solenoid to a common point. </w:t>
      </w:r>
    </w:p>
    <w:p w:rsidR="2A9082BF" w:rsidP="2A9082BF" w:rsidRDefault="2A9082BF" w14:paraId="0F955183" w14:textId="71A4DFA8">
      <w:pPr>
        <w:pStyle w:val="ListParagraph"/>
        <w:numPr>
          <w:ilvl w:val="0"/>
          <w:numId w:val="4"/>
        </w:numPr>
        <w:bidi w:val="0"/>
        <w:spacing w:before="0" w:beforeAutospacing="off" w:after="160" w:afterAutospacing="off" w:line="259" w:lineRule="auto"/>
        <w:ind w:right="0"/>
        <w:jc w:val="left"/>
        <w:rPr/>
      </w:pPr>
      <w:r w:rsidR="2A9082BF">
        <w:rPr/>
        <w:t>Overvoltage and undervoltage protection</w:t>
      </w:r>
      <w:r w:rsidR="2A9082BF">
        <w:rPr/>
        <w:t xml:space="preserve"> </w:t>
      </w:r>
    </w:p>
    <w:p w:rsidR="2A9082BF" w:rsidP="2A9082BF" w:rsidRDefault="2A9082BF" w14:paraId="74AE366B" w14:textId="66217168">
      <w:pPr>
        <w:pStyle w:val="ListParagraph"/>
        <w:numPr>
          <w:ilvl w:val="0"/>
          <w:numId w:val="4"/>
        </w:numPr>
        <w:bidi w:val="0"/>
        <w:spacing w:before="0" w:beforeAutospacing="off" w:after="160" w:afterAutospacing="off" w:line="259" w:lineRule="auto"/>
        <w:ind w:right="0"/>
        <w:jc w:val="left"/>
        <w:rPr/>
      </w:pPr>
      <w:r w:rsidR="2A9082BF">
        <w:rPr/>
        <w:t>Quick self-diagnosis button or additional debugging display (led on communication...etc)</w:t>
      </w:r>
    </w:p>
    <w:p w:rsidR="2A9082BF" w:rsidP="2A9082BF" w:rsidRDefault="2A9082BF" w14:paraId="132BF087" w14:textId="61102A4C">
      <w:pPr>
        <w:pStyle w:val="ListParagraph"/>
        <w:numPr>
          <w:ilvl w:val="0"/>
          <w:numId w:val="4"/>
        </w:numPr>
        <w:bidi w:val="0"/>
        <w:spacing w:before="0" w:beforeAutospacing="off" w:after="160" w:afterAutospacing="off" w:line="259" w:lineRule="auto"/>
        <w:ind w:right="0"/>
        <w:jc w:val="left"/>
        <w:rPr/>
      </w:pPr>
      <w:r w:rsidR="2A9082BF">
        <w:rPr/>
        <w:t xml:space="preserve">Float sensor feedback for each storage </w:t>
      </w:r>
      <w:r w:rsidR="2A9082BF">
        <w:rPr/>
        <w:t>tank</w:t>
      </w:r>
    </w:p>
    <w:p w:rsidR="785069F2" w:rsidP="19FE4A3B" w:rsidRDefault="785069F2" w14:paraId="67669AE7" w14:textId="1F9C90CD">
      <w:pPr>
        <w:pStyle w:val="Normal"/>
        <w:bidi w:val="0"/>
        <w:spacing w:before="0" w:beforeAutospacing="off" w:after="160" w:afterAutospacing="off" w:line="259" w:lineRule="auto"/>
        <w:ind w:left="0" w:right="0"/>
        <w:jc w:val="left"/>
      </w:pPr>
      <w:r w:rsidR="19FE4A3B">
        <w:rPr/>
        <w:t xml:space="preserve"> </w:t>
      </w:r>
    </w:p>
    <w:p w:rsidR="785069F2" w:rsidP="785069F2" w:rsidRDefault="785069F2" w14:paraId="66E2C663" w14:textId="2DA3125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W2nWYUT0xos+v" int2:id="xnjufEyR">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3b7b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559d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0275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314ec7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D672EE"/>
    <w:rsid w:val="019FE802"/>
    <w:rsid w:val="01A3B35E"/>
    <w:rsid w:val="024FE743"/>
    <w:rsid w:val="0282CFAD"/>
    <w:rsid w:val="035E6B7A"/>
    <w:rsid w:val="03747741"/>
    <w:rsid w:val="049B4CF6"/>
    <w:rsid w:val="04EC2BB3"/>
    <w:rsid w:val="04F695BE"/>
    <w:rsid w:val="0624516E"/>
    <w:rsid w:val="066F4B08"/>
    <w:rsid w:val="06FDA692"/>
    <w:rsid w:val="07F9CC85"/>
    <w:rsid w:val="08BB165D"/>
    <w:rsid w:val="08C78CFA"/>
    <w:rsid w:val="09139C8E"/>
    <w:rsid w:val="096AC154"/>
    <w:rsid w:val="09AB069D"/>
    <w:rsid w:val="09CC4521"/>
    <w:rsid w:val="0A41D0CB"/>
    <w:rsid w:val="0A63AF30"/>
    <w:rsid w:val="0AB2C5F3"/>
    <w:rsid w:val="0B290A47"/>
    <w:rsid w:val="0BD47B19"/>
    <w:rsid w:val="0BFF7F91"/>
    <w:rsid w:val="0C94118A"/>
    <w:rsid w:val="0DDFE856"/>
    <w:rsid w:val="0E4C79A7"/>
    <w:rsid w:val="0E690E09"/>
    <w:rsid w:val="0E6C0590"/>
    <w:rsid w:val="0E6C0590"/>
    <w:rsid w:val="0E930DF9"/>
    <w:rsid w:val="0EE4E620"/>
    <w:rsid w:val="0F795BD2"/>
    <w:rsid w:val="0F88D25F"/>
    <w:rsid w:val="102E6682"/>
    <w:rsid w:val="102EDE5A"/>
    <w:rsid w:val="1056534D"/>
    <w:rsid w:val="10DB184A"/>
    <w:rsid w:val="11B9EB35"/>
    <w:rsid w:val="1250A9BF"/>
    <w:rsid w:val="12C96540"/>
    <w:rsid w:val="13660744"/>
    <w:rsid w:val="145A420F"/>
    <w:rsid w:val="176B455A"/>
    <w:rsid w:val="1810045C"/>
    <w:rsid w:val="1836C590"/>
    <w:rsid w:val="183994CD"/>
    <w:rsid w:val="18616532"/>
    <w:rsid w:val="1869CFE8"/>
    <w:rsid w:val="189E5FE6"/>
    <w:rsid w:val="19102281"/>
    <w:rsid w:val="19E2CF91"/>
    <w:rsid w:val="19FE4A3B"/>
    <w:rsid w:val="1A5F7C79"/>
    <w:rsid w:val="1AD47725"/>
    <w:rsid w:val="1B47A51E"/>
    <w:rsid w:val="1BFB4CDA"/>
    <w:rsid w:val="1C4900E8"/>
    <w:rsid w:val="1DE4D149"/>
    <w:rsid w:val="1EB11F49"/>
    <w:rsid w:val="211C720B"/>
    <w:rsid w:val="212C4505"/>
    <w:rsid w:val="21A1D0AF"/>
    <w:rsid w:val="22377B9C"/>
    <w:rsid w:val="2245422C"/>
    <w:rsid w:val="22E2A5A0"/>
    <w:rsid w:val="22FBD9B8"/>
    <w:rsid w:val="23B552B0"/>
    <w:rsid w:val="23C0993A"/>
    <w:rsid w:val="23F4116E"/>
    <w:rsid w:val="24303513"/>
    <w:rsid w:val="24DA255F"/>
    <w:rsid w:val="25A294C2"/>
    <w:rsid w:val="25EFE32E"/>
    <w:rsid w:val="267FF1DF"/>
    <w:rsid w:val="26D95BB6"/>
    <w:rsid w:val="278BB38F"/>
    <w:rsid w:val="279CEE66"/>
    <w:rsid w:val="27AF5A4B"/>
    <w:rsid w:val="286585FA"/>
    <w:rsid w:val="292A532D"/>
    <w:rsid w:val="29349D98"/>
    <w:rsid w:val="298F1E46"/>
    <w:rsid w:val="2A9082BF"/>
    <w:rsid w:val="2AB9FEEE"/>
    <w:rsid w:val="2AF65EA9"/>
    <w:rsid w:val="2B87A19A"/>
    <w:rsid w:val="2BF411F8"/>
    <w:rsid w:val="2C705F89"/>
    <w:rsid w:val="2D64227C"/>
    <w:rsid w:val="2D95339B"/>
    <w:rsid w:val="2E50EFEB"/>
    <w:rsid w:val="2E7BB7C6"/>
    <w:rsid w:val="309506C6"/>
    <w:rsid w:val="30C7831B"/>
    <w:rsid w:val="32C0CD5F"/>
    <w:rsid w:val="3385B85B"/>
    <w:rsid w:val="33D672EE"/>
    <w:rsid w:val="33FF23DD"/>
    <w:rsid w:val="3420734A"/>
    <w:rsid w:val="348E74CB"/>
    <w:rsid w:val="34F782C1"/>
    <w:rsid w:val="36111F2D"/>
    <w:rsid w:val="365AFB19"/>
    <w:rsid w:val="36BD591D"/>
    <w:rsid w:val="38DEB8D5"/>
    <w:rsid w:val="3A3BE90C"/>
    <w:rsid w:val="3A477674"/>
    <w:rsid w:val="3AE0CF4C"/>
    <w:rsid w:val="3AE49050"/>
    <w:rsid w:val="3BDB594F"/>
    <w:rsid w:val="3C5A8738"/>
    <w:rsid w:val="3D0294A6"/>
    <w:rsid w:val="3D137244"/>
    <w:rsid w:val="3D2C9AA1"/>
    <w:rsid w:val="3D611DE9"/>
    <w:rsid w:val="3F151570"/>
    <w:rsid w:val="3F151570"/>
    <w:rsid w:val="3F370574"/>
    <w:rsid w:val="40031D22"/>
    <w:rsid w:val="404B1306"/>
    <w:rsid w:val="4170916A"/>
    <w:rsid w:val="418C819E"/>
    <w:rsid w:val="41B053F5"/>
    <w:rsid w:val="423C7C92"/>
    <w:rsid w:val="42FCB126"/>
    <w:rsid w:val="439BDC25"/>
    <w:rsid w:val="43C373B3"/>
    <w:rsid w:val="43CC3E3E"/>
    <w:rsid w:val="43D84CF3"/>
    <w:rsid w:val="44A8322C"/>
    <w:rsid w:val="451E8429"/>
    <w:rsid w:val="455AF4F7"/>
    <w:rsid w:val="4675FE88"/>
    <w:rsid w:val="46F99495"/>
    <w:rsid w:val="482782FF"/>
    <w:rsid w:val="489564F6"/>
    <w:rsid w:val="48A5600A"/>
    <w:rsid w:val="48C5A011"/>
    <w:rsid w:val="491FE1E3"/>
    <w:rsid w:val="499476ED"/>
    <w:rsid w:val="49E4D32A"/>
    <w:rsid w:val="4A2C6791"/>
    <w:rsid w:val="4AE113E5"/>
    <w:rsid w:val="4B0900B0"/>
    <w:rsid w:val="4B6D7B0E"/>
    <w:rsid w:val="4BF96A9F"/>
    <w:rsid w:val="4C6C9898"/>
    <w:rsid w:val="4CA4D111"/>
    <w:rsid w:val="4CC51EC9"/>
    <w:rsid w:val="4CC877CD"/>
    <w:rsid w:val="4DBAFAFD"/>
    <w:rsid w:val="4E64482E"/>
    <w:rsid w:val="4EB813F0"/>
    <w:rsid w:val="4EDA4F19"/>
    <w:rsid w:val="4F56DA13"/>
    <w:rsid w:val="50B6CFFB"/>
    <w:rsid w:val="5154F9C3"/>
    <w:rsid w:val="51CE6545"/>
    <w:rsid w:val="5216C4E8"/>
    <w:rsid w:val="52416585"/>
    <w:rsid w:val="52449034"/>
    <w:rsid w:val="524F83C6"/>
    <w:rsid w:val="52C6C429"/>
    <w:rsid w:val="5333AC6F"/>
    <w:rsid w:val="536A35A6"/>
    <w:rsid w:val="53EE70BD"/>
    <w:rsid w:val="5431FB53"/>
    <w:rsid w:val="54D389B2"/>
    <w:rsid w:val="551904E8"/>
    <w:rsid w:val="556D72A4"/>
    <w:rsid w:val="55C74CA5"/>
    <w:rsid w:val="565B8651"/>
    <w:rsid w:val="566F5A13"/>
    <w:rsid w:val="56B4D549"/>
    <w:rsid w:val="56B4D549"/>
    <w:rsid w:val="5714D6A8"/>
    <w:rsid w:val="5726117F"/>
    <w:rsid w:val="57315809"/>
    <w:rsid w:val="5816B7DC"/>
    <w:rsid w:val="59600BA8"/>
    <w:rsid w:val="598A7974"/>
    <w:rsid w:val="59FE853D"/>
    <w:rsid w:val="5A29C8A0"/>
    <w:rsid w:val="5A54A37C"/>
    <w:rsid w:val="5A5A95AB"/>
    <w:rsid w:val="5B2BCEE3"/>
    <w:rsid w:val="5C93AA20"/>
    <w:rsid w:val="5CBAF4DB"/>
    <w:rsid w:val="5CD100A2"/>
    <w:rsid w:val="5D193EFC"/>
    <w:rsid w:val="5D193EFC"/>
    <w:rsid w:val="5D616A95"/>
    <w:rsid w:val="5D84182C"/>
    <w:rsid w:val="5E7A6BF8"/>
    <w:rsid w:val="5EC1D5F7"/>
    <w:rsid w:val="5EC3568D"/>
    <w:rsid w:val="5FFFAF45"/>
    <w:rsid w:val="6094F7BA"/>
    <w:rsid w:val="61671B43"/>
    <w:rsid w:val="61A471C5"/>
    <w:rsid w:val="63673113"/>
    <w:rsid w:val="64F19B02"/>
    <w:rsid w:val="65303B2C"/>
    <w:rsid w:val="6552B943"/>
    <w:rsid w:val="66EA875A"/>
    <w:rsid w:val="67B559AD"/>
    <w:rsid w:val="67F06AD8"/>
    <w:rsid w:val="68492C54"/>
    <w:rsid w:val="69CC5819"/>
    <w:rsid w:val="6A568C7F"/>
    <w:rsid w:val="6B354844"/>
    <w:rsid w:val="6B6C924F"/>
    <w:rsid w:val="6BE81275"/>
    <w:rsid w:val="6CFCACE7"/>
    <w:rsid w:val="70309132"/>
    <w:rsid w:val="70344DA9"/>
    <w:rsid w:val="7099CCA0"/>
    <w:rsid w:val="71678D15"/>
    <w:rsid w:val="71678D15"/>
    <w:rsid w:val="722DC388"/>
    <w:rsid w:val="740C94F8"/>
    <w:rsid w:val="74A7A742"/>
    <w:rsid w:val="74CAEFB3"/>
    <w:rsid w:val="74FA23D7"/>
    <w:rsid w:val="7507BECC"/>
    <w:rsid w:val="75172268"/>
    <w:rsid w:val="75DA6BDC"/>
    <w:rsid w:val="75E5F944"/>
    <w:rsid w:val="76A38F2D"/>
    <w:rsid w:val="776BBDDE"/>
    <w:rsid w:val="780E1FFB"/>
    <w:rsid w:val="785069F2"/>
    <w:rsid w:val="78A904FC"/>
    <w:rsid w:val="79B78933"/>
    <w:rsid w:val="7B3471D9"/>
    <w:rsid w:val="7C02324E"/>
    <w:rsid w:val="7C6AEEDE"/>
    <w:rsid w:val="7CD8D0D5"/>
    <w:rsid w:val="7DDAFF62"/>
    <w:rsid w:val="7E1A2525"/>
    <w:rsid w:val="7EA4DC51"/>
    <w:rsid w:val="7FEA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72EE"/>
  <w15:chartTrackingRefBased/>
  <w15:docId w15:val="{6FE10645-8609-48AF-AEDD-F511E1452E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eaf0e8890e3b4e6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image" Target="/media/image.png" Id="R9183f497c2f14c5a" /><Relationship Type="http://schemas.openxmlformats.org/officeDocument/2006/relationships/fontTable" Target="fontTable.xml" Id="rId4" /><Relationship Type="http://schemas.openxmlformats.org/officeDocument/2006/relationships/image" Target="/media/image2.png" Id="R45a0893aba644f51" /><Relationship Type="http://schemas.openxmlformats.org/officeDocument/2006/relationships/image" Target="/media/image3.png" Id="R3919f9afceaa417e" /><Relationship Type="http://schemas.openxmlformats.org/officeDocument/2006/relationships/image" Target="/media/image4.png" Id="R4469ee0345674aca" /><Relationship Type="http://schemas.openxmlformats.org/officeDocument/2006/relationships/image" Target="/media/image5.png" Id="R457f7f27b5f142b3" /><Relationship Type="http://schemas.openxmlformats.org/officeDocument/2006/relationships/image" Target="/media/image6.png" Id="R528001a2aa47497b" /><Relationship Type="http://schemas.openxmlformats.org/officeDocument/2006/relationships/image" Target="/media/image8.png" Id="R02ccbe82749d48a7" /><Relationship Type="http://schemas.openxmlformats.org/officeDocument/2006/relationships/image" Target="/media/imagea.png" Id="R6cbb337a27184859" /><Relationship Type="http://schemas.openxmlformats.org/officeDocument/2006/relationships/image" Target="/media/imageb.png" Id="Rf8df1367c5474be8" /><Relationship Type="http://schemas.openxmlformats.org/officeDocument/2006/relationships/image" Target="/media/imagec.png" Id="R5d6d6105b28949f2" /><Relationship Type="http://schemas.openxmlformats.org/officeDocument/2006/relationships/image" Target="/media/imaged.png" Id="R2d060d5543154e57" /><Relationship Type="http://schemas.openxmlformats.org/officeDocument/2006/relationships/image" Target="/media/image10.png" Id="Raa79487f04b74262" /><Relationship Type="http://schemas.openxmlformats.org/officeDocument/2006/relationships/image" Target="/media/image11.png" Id="R990476177ad947be" /><Relationship Type="http://schemas.openxmlformats.org/officeDocument/2006/relationships/image" Target="/media/image12.png" Id="Rf8a121a8630646a5" /><Relationship Type="http://schemas.openxmlformats.org/officeDocument/2006/relationships/image" Target="/media/image13.png" Id="R0fdbf31a03d94fdf" /><Relationship Type="http://schemas.openxmlformats.org/officeDocument/2006/relationships/image" Target="/media/image14.png" Id="Rfc358d2717a2432b" /><Relationship Type="http://schemas.openxmlformats.org/officeDocument/2006/relationships/image" Target="/media/image15.png" Id="R0df1c034a3684343" /><Relationship Type="http://schemas.openxmlformats.org/officeDocument/2006/relationships/image" Target="/media/image16.png" Id="R11dae9a4fcc74606" /><Relationship Type="http://schemas.openxmlformats.org/officeDocument/2006/relationships/image" Target="/media/image17.png" Id="R092c579bd4b04a28" /><Relationship Type="http://schemas.openxmlformats.org/officeDocument/2006/relationships/image" Target="/media/image18.png" Id="R5521a203ea8f452e" /><Relationship Type="http://schemas.openxmlformats.org/officeDocument/2006/relationships/image" Target="/media/image19.png" Id="Rfbc67a8e7b624dec" /><Relationship Type="http://schemas.openxmlformats.org/officeDocument/2006/relationships/image" Target="/media/image1a.png" Id="Rf210158693c34680" /><Relationship Type="http://schemas.openxmlformats.org/officeDocument/2006/relationships/image" Target="/media/image1b.png" Id="R674f0b98107848e3" /><Relationship Type="http://schemas.openxmlformats.org/officeDocument/2006/relationships/image" Target="/media/image1c.png" Id="R6ad3fd4cbba64fcf" /><Relationship Type="http://schemas.openxmlformats.org/officeDocument/2006/relationships/image" Target="/media/image1d.png" Id="R9c62e613831745c5" /><Relationship Type="http://schemas.openxmlformats.org/officeDocument/2006/relationships/image" Target="/media/image1e.png" Id="R3498dbee68764529" /><Relationship Type="http://schemas.openxmlformats.org/officeDocument/2006/relationships/image" Target="/media/image1f.png" Id="R0ed97fc958ae4bf5" /><Relationship Type="http://schemas.openxmlformats.org/officeDocument/2006/relationships/image" Target="/media/image20.png" Id="Rdfa90fa0ffde486f" /><Relationship Type="http://schemas.openxmlformats.org/officeDocument/2006/relationships/image" Target="/media/image21.png" Id="Rd6919faa67b64fb4" /><Relationship Type="http://schemas.openxmlformats.org/officeDocument/2006/relationships/image" Target="/media/image22.png" Id="R19119e89d8814a2a" /><Relationship Type="http://schemas.openxmlformats.org/officeDocument/2006/relationships/image" Target="/media/image23.png" Id="Rbed86976787240de" /><Relationship Type="http://schemas.openxmlformats.org/officeDocument/2006/relationships/glossaryDocument" Target="glossary/document.xml" Id="R82304873eef8442d" /><Relationship Type="http://schemas.microsoft.com/office/2020/10/relationships/intelligence" Target="intelligence2.xml" Id="R3dec9fac9f304f7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778310b-a2c1-4ddb-b8df-da95ee6e1dcc}"/>
      </w:docPartPr>
      <w:docPartBody>
        <w:p w14:paraId="5C4CA3D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76A013921AA43BF4E7646545E9D1C" ma:contentTypeVersion="12" ma:contentTypeDescription="Create a new document." ma:contentTypeScope="" ma:versionID="0deed4d340a103907a49887642200254">
  <xsd:schema xmlns:xsd="http://www.w3.org/2001/XMLSchema" xmlns:xs="http://www.w3.org/2001/XMLSchema" xmlns:p="http://schemas.microsoft.com/office/2006/metadata/properties" xmlns:ns2="217cb399-1b42-45f0-80a1-17665c0823e1" xmlns:ns3="63d59d83-089b-4e57-a3fa-9074ad1d2df1" targetNamespace="http://schemas.microsoft.com/office/2006/metadata/properties" ma:root="true" ma:fieldsID="4c3012dca70f8dbaab3a09444f3e302d" ns2:_="" ns3:_="">
    <xsd:import namespace="217cb399-1b42-45f0-80a1-17665c0823e1"/>
    <xsd:import namespace="63d59d83-089b-4e57-a3fa-9074ad1d2d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cb399-1b42-45f0-80a1-17665c082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d417592-00ea-4101-939c-fd310fc42b9f"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d59d83-089b-4e57-a3fa-9074ad1d2df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c7fbb67-208d-4cc4-a8f2-1eecf920aca8}" ma:internalName="TaxCatchAll" ma:showField="CatchAllData" ma:web="63d59d83-089b-4e57-a3fa-9074ad1d2d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cb399-1b42-45f0-80a1-17665c0823e1">
      <Terms xmlns="http://schemas.microsoft.com/office/infopath/2007/PartnerControls"/>
    </lcf76f155ced4ddcb4097134ff3c332f>
    <TaxCatchAll xmlns="63d59d83-089b-4e57-a3fa-9074ad1d2df1" xsi:nil="true"/>
  </documentManagement>
</p:properties>
</file>

<file path=customXml/itemProps1.xml><?xml version="1.0" encoding="utf-8"?>
<ds:datastoreItem xmlns:ds="http://schemas.openxmlformats.org/officeDocument/2006/customXml" ds:itemID="{CEF1918E-78DB-4D55-AB74-E1B1A5C84CB0}"/>
</file>

<file path=customXml/itemProps2.xml><?xml version="1.0" encoding="utf-8"?>
<ds:datastoreItem xmlns:ds="http://schemas.openxmlformats.org/officeDocument/2006/customXml" ds:itemID="{68FA7C60-50D9-49A5-985F-F78647ED80F6}"/>
</file>

<file path=customXml/itemProps3.xml><?xml version="1.0" encoding="utf-8"?>
<ds:datastoreItem xmlns:ds="http://schemas.openxmlformats.org/officeDocument/2006/customXml" ds:itemID="{32732908-F515-48F1-B9E5-F5CCCBB821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Stanley</dc:creator>
  <keywords/>
  <dc:description/>
  <lastModifiedBy>Michael Stanley</lastModifiedBy>
  <dcterms:created xsi:type="dcterms:W3CDTF">2022-05-25T04:47:32.0000000Z</dcterms:created>
  <dcterms:modified xsi:type="dcterms:W3CDTF">2022-06-08T04:12:32.4599253Z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0x0101001F676A013921AA43BF4E7646545E9D1C</vt:lpwstr>
  </property>
  <property fmtid="{D5CDD505-2E9C-101B-9397-08002B2CF9AE}" pid="3" name="MediaServiceImageTags">
    <vt:lpwstr/>
  </property>
</Properties>
</file>