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5B04" w14:textId="77777777" w:rsidR="00570C1B" w:rsidRPr="00570C1B" w:rsidRDefault="00570C1B" w:rsidP="00570C1B">
      <w:pPr>
        <w:jc w:val="center"/>
        <w:rPr>
          <w:sz w:val="48"/>
          <w:szCs w:val="48"/>
        </w:rPr>
      </w:pPr>
      <w:r w:rsidRPr="00570C1B">
        <w:rPr>
          <w:sz w:val="48"/>
          <w:szCs w:val="48"/>
        </w:rPr>
        <w:t xml:space="preserve">CURSO DE FAST API CON PYTHON </w:t>
      </w:r>
    </w:p>
    <w:p w14:paraId="20D04E09" w14:textId="180E764E" w:rsidR="00643DAE" w:rsidRDefault="00570C1B" w:rsidP="00570C1B">
      <w:pPr>
        <w:jc w:val="center"/>
        <w:rPr>
          <w:sz w:val="36"/>
          <w:szCs w:val="36"/>
        </w:rPr>
      </w:pPr>
      <w:r>
        <w:rPr>
          <w:sz w:val="36"/>
          <w:szCs w:val="36"/>
        </w:rPr>
        <w:t>de</w:t>
      </w:r>
      <w:r w:rsidRPr="00570C1B">
        <w:rPr>
          <w:sz w:val="36"/>
          <w:szCs w:val="36"/>
        </w:rPr>
        <w:t xml:space="preserve"> </w:t>
      </w:r>
      <w:proofErr w:type="spellStart"/>
      <w:r w:rsidRPr="00570C1B">
        <w:rPr>
          <w:sz w:val="36"/>
          <w:szCs w:val="36"/>
        </w:rPr>
        <w:t>Sanjeev</w:t>
      </w:r>
      <w:proofErr w:type="spellEnd"/>
      <w:r w:rsidRPr="00570C1B">
        <w:rPr>
          <w:sz w:val="36"/>
          <w:szCs w:val="36"/>
        </w:rPr>
        <w:t xml:space="preserve"> </w:t>
      </w:r>
      <w:proofErr w:type="spellStart"/>
      <w:r w:rsidRPr="00570C1B">
        <w:rPr>
          <w:sz w:val="36"/>
          <w:szCs w:val="36"/>
        </w:rPr>
        <w:t>Thiyagarajan</w:t>
      </w:r>
      <w:proofErr w:type="spellEnd"/>
    </w:p>
    <w:p w14:paraId="7DDD5D9B" w14:textId="3F950BE7" w:rsidR="00570C1B" w:rsidRDefault="00000000" w:rsidP="00570C1B">
      <w:pPr>
        <w:jc w:val="center"/>
        <w:rPr>
          <w:sz w:val="36"/>
          <w:szCs w:val="36"/>
        </w:rPr>
      </w:pPr>
      <w:hyperlink r:id="rId4" w:history="1">
        <w:r w:rsidR="00570C1B" w:rsidRPr="00570C1B">
          <w:rPr>
            <w:rStyle w:val="Hipervnculo"/>
            <w:sz w:val="36"/>
            <w:szCs w:val="36"/>
          </w:rPr>
          <w:t xml:space="preserve">(curso de 19 horas en </w:t>
        </w:r>
        <w:proofErr w:type="spellStart"/>
        <w:r w:rsidR="00570C1B" w:rsidRPr="00570C1B">
          <w:rPr>
            <w:rStyle w:val="Hipervnculo"/>
            <w:sz w:val="36"/>
            <w:szCs w:val="36"/>
          </w:rPr>
          <w:t>Youtuve</w:t>
        </w:r>
        <w:proofErr w:type="spellEnd"/>
        <w:r w:rsidR="00570C1B" w:rsidRPr="00570C1B">
          <w:rPr>
            <w:rStyle w:val="Hipervnculo"/>
            <w:sz w:val="36"/>
            <w:szCs w:val="36"/>
          </w:rPr>
          <w:t>)</w:t>
        </w:r>
      </w:hyperlink>
    </w:p>
    <w:p w14:paraId="53F67302" w14:textId="30A7089E" w:rsidR="00570C1B" w:rsidRDefault="00570C1B" w:rsidP="00570C1B">
      <w:pPr>
        <w:jc w:val="center"/>
        <w:rPr>
          <w:sz w:val="36"/>
          <w:szCs w:val="36"/>
        </w:rPr>
      </w:pPr>
    </w:p>
    <w:p w14:paraId="130256AA" w14:textId="5D04236E" w:rsidR="00570C1B" w:rsidRDefault="00570C1B" w:rsidP="00570C1B">
      <w:r>
        <w:t xml:space="preserve">Primero descargamos Python es instalamos en Windows especificando que se cree un </w:t>
      </w:r>
      <w:proofErr w:type="spellStart"/>
      <w:r>
        <w:t>path</w:t>
      </w:r>
      <w:proofErr w:type="spellEnd"/>
      <w:r>
        <w:t xml:space="preserve"> en las variables de entorno para hacerlo accesible globalmente. </w:t>
      </w:r>
    </w:p>
    <w:p w14:paraId="02D01559" w14:textId="14874473" w:rsidR="00570C1B" w:rsidRDefault="00570C1B" w:rsidP="00570C1B">
      <w:r>
        <w:t xml:space="preserve">Instalamos </w:t>
      </w:r>
      <w:proofErr w:type="spellStart"/>
      <w:r>
        <w:t>VisualStudio</w:t>
      </w:r>
      <w:proofErr w:type="spellEnd"/>
      <w:r>
        <w:t xml:space="preserve"> </w:t>
      </w:r>
      <w:proofErr w:type="spellStart"/>
      <w:r>
        <w:t>Code</w:t>
      </w:r>
      <w:proofErr w:type="spellEnd"/>
      <w:r>
        <w:t xml:space="preserve"> y la extensión de Python que permite </w:t>
      </w:r>
      <w:proofErr w:type="spellStart"/>
      <w:r>
        <w:t>Intellisense</w:t>
      </w:r>
      <w:proofErr w:type="spellEnd"/>
      <w:r>
        <w:t>, etc.</w:t>
      </w:r>
    </w:p>
    <w:p w14:paraId="2459B191" w14:textId="6A4325A1" w:rsidR="00570C1B" w:rsidRDefault="00570C1B" w:rsidP="00570C1B">
      <w:r>
        <w:t xml:space="preserve">Abrimos una carpeta para el proyecto y ahí creamos un archivo main.py. automáticamente tomará la versión de Python por defecto que tengamos, pero podríamos seleccionar otro intérprete mediante la paleta de comandos (ir a </w:t>
      </w:r>
      <w:proofErr w:type="spellStart"/>
      <w:r>
        <w:t>view</w:t>
      </w:r>
      <w:proofErr w:type="spellEnd"/>
      <w:r>
        <w:t xml:space="preserve"> en VS </w:t>
      </w:r>
      <w:proofErr w:type="spellStart"/>
      <w:r>
        <w:t>code</w:t>
      </w:r>
      <w:proofErr w:type="spellEnd"/>
      <w:r>
        <w:t xml:space="preserve">), escribiendo Python </w:t>
      </w:r>
      <w:proofErr w:type="spellStart"/>
      <w:r>
        <w:t>select</w:t>
      </w:r>
      <w:proofErr w:type="spellEnd"/>
      <w:r>
        <w:t xml:space="preserve"> </w:t>
      </w:r>
      <w:proofErr w:type="spellStart"/>
      <w:r>
        <w:t>Interpreter</w:t>
      </w:r>
      <w:proofErr w:type="spellEnd"/>
      <w:r>
        <w:t>. Podremos utilizar una que se encuentre en una determinada ruta.</w:t>
      </w:r>
    </w:p>
    <w:p w14:paraId="2D078F38" w14:textId="65D3C3C2" w:rsidR="00570C1B" w:rsidRDefault="00570C1B" w:rsidP="00570C1B">
      <w:r>
        <w:t xml:space="preserve">Cuando usemos el </w:t>
      </w:r>
      <w:proofErr w:type="spellStart"/>
      <w:r>
        <w:t>framework</w:t>
      </w:r>
      <w:proofErr w:type="spellEnd"/>
      <w:r>
        <w:t xml:space="preserve"> de </w:t>
      </w:r>
      <w:proofErr w:type="spellStart"/>
      <w:r>
        <w:t>fastapi</w:t>
      </w:r>
      <w:proofErr w:type="spellEnd"/>
      <w:r>
        <w:t xml:space="preserve"> con una versión concreta y trabajemos con una versión de Python determinada, hemos de pensar que otros proyectos futuros pueden necesitar diferente versión de uno y otro, por lo que nos conviene construir un entorno virtual de desarrollo para cada proyecto. Eso lo conseguimos con </w:t>
      </w:r>
      <w:proofErr w:type="spellStart"/>
      <w:r>
        <w:t>con</w:t>
      </w:r>
      <w:proofErr w:type="spellEnd"/>
      <w:r>
        <w:t xml:space="preserve"> esta instrucción en la terminal, sobre la carpeta del proyecto:</w:t>
      </w:r>
    </w:p>
    <w:p w14:paraId="799B1618" w14:textId="2951C42E" w:rsidR="00570C1B" w:rsidRPr="00B9332B" w:rsidRDefault="00570C1B" w:rsidP="00B9332B">
      <w:pPr>
        <w:rPr>
          <w:b/>
          <w:bCs/>
        </w:rPr>
      </w:pPr>
      <w:proofErr w:type="spellStart"/>
      <w:r w:rsidRPr="00B9332B">
        <w:rPr>
          <w:b/>
          <w:bCs/>
        </w:rPr>
        <w:t>py</w:t>
      </w:r>
      <w:proofErr w:type="spellEnd"/>
      <w:r w:rsidRPr="00B9332B">
        <w:rPr>
          <w:b/>
          <w:bCs/>
        </w:rPr>
        <w:t xml:space="preserve"> -3 -m </w:t>
      </w:r>
      <w:proofErr w:type="spellStart"/>
      <w:r w:rsidRPr="00B9332B">
        <w:rPr>
          <w:b/>
          <w:bCs/>
        </w:rPr>
        <w:t>venv</w:t>
      </w:r>
      <w:proofErr w:type="spellEnd"/>
      <w:r w:rsidRPr="00B9332B">
        <w:rPr>
          <w:b/>
          <w:bCs/>
        </w:rPr>
        <w:t xml:space="preserve"> </w:t>
      </w:r>
      <w:proofErr w:type="spellStart"/>
      <w:r w:rsidRPr="00B9332B">
        <w:rPr>
          <w:b/>
          <w:bCs/>
        </w:rPr>
        <w:t>venv</w:t>
      </w:r>
      <w:proofErr w:type="spellEnd"/>
    </w:p>
    <w:p w14:paraId="40DFD5ED" w14:textId="708E7BF9" w:rsidR="00D051FD" w:rsidRDefault="00D051FD" w:rsidP="00D051FD">
      <w:r>
        <w:t xml:space="preserve">Esto genera una carpeta </w:t>
      </w:r>
      <w:proofErr w:type="spellStart"/>
      <w:r w:rsidRPr="00B9332B">
        <w:rPr>
          <w:b/>
          <w:bCs/>
        </w:rPr>
        <w:t>venv</w:t>
      </w:r>
      <w:proofErr w:type="spellEnd"/>
      <w:r>
        <w:t xml:space="preserve"> en la carpeta del proyecto</w:t>
      </w:r>
    </w:p>
    <w:p w14:paraId="25370535" w14:textId="39AA7AD7" w:rsidR="00D051FD" w:rsidRDefault="00D051FD" w:rsidP="00D051FD">
      <w:r>
        <w:t xml:space="preserve">Le damos el </w:t>
      </w:r>
      <w:proofErr w:type="spellStart"/>
      <w:r>
        <w:t>path</w:t>
      </w:r>
      <w:proofErr w:type="spellEnd"/>
      <w:r>
        <w:t xml:space="preserve"> a Python.exe de la carpeta </w:t>
      </w:r>
      <w:proofErr w:type="spellStart"/>
      <w:r>
        <w:t>venv</w:t>
      </w:r>
      <w:proofErr w:type="spellEnd"/>
      <w:r>
        <w:t xml:space="preserve"> para fijar el intérprete de Python:</w:t>
      </w:r>
    </w:p>
    <w:p w14:paraId="5C376511" w14:textId="671BFEFE" w:rsidR="00D051FD" w:rsidRPr="00B9332B" w:rsidRDefault="00D051FD" w:rsidP="00D051FD">
      <w:pPr>
        <w:rPr>
          <w:b/>
          <w:bCs/>
        </w:rPr>
      </w:pPr>
      <w:r w:rsidRPr="00B9332B">
        <w:rPr>
          <w:b/>
          <w:bCs/>
        </w:rPr>
        <w:t>.\</w:t>
      </w:r>
      <w:proofErr w:type="spellStart"/>
      <w:r w:rsidRPr="00B9332B">
        <w:rPr>
          <w:b/>
          <w:bCs/>
        </w:rPr>
        <w:t>venv</w:t>
      </w:r>
      <w:proofErr w:type="spellEnd"/>
      <w:r w:rsidRPr="00B9332B">
        <w:rPr>
          <w:b/>
          <w:bCs/>
        </w:rPr>
        <w:t xml:space="preserve">\Scripts\python.exe </w:t>
      </w:r>
    </w:p>
    <w:p w14:paraId="38123FB3" w14:textId="48E7569A" w:rsidR="00D051FD" w:rsidRDefault="00D051FD" w:rsidP="00D051FD">
      <w:r>
        <w:t>Esto cambiará la versión añadiendo el nombre entre paréntesis (</w:t>
      </w:r>
      <w:proofErr w:type="spellStart"/>
      <w:r>
        <w:t>venv</w:t>
      </w:r>
      <w:proofErr w:type="spellEnd"/>
      <w:r>
        <w:t>)</w:t>
      </w:r>
    </w:p>
    <w:p w14:paraId="6DF2379F" w14:textId="2B4ABBEC" w:rsidR="00D051FD" w:rsidRPr="00D569F3" w:rsidRDefault="00D051FD" w:rsidP="00D051FD">
      <w:pPr>
        <w:rPr>
          <w:b/>
          <w:bCs/>
          <w:color w:val="FF0000"/>
        </w:rPr>
      </w:pPr>
      <w:r>
        <w:t xml:space="preserve">Para actualizar la consola y que tome las variables de nuestro entorno virtual con el intérprete nuevo, debemos ejecutar actívate.bat en la línea de consola. </w:t>
      </w:r>
      <w:proofErr w:type="spellStart"/>
      <w:r w:rsidRPr="00D569F3">
        <w:rPr>
          <w:b/>
          <w:bCs/>
          <w:color w:val="FF0000"/>
        </w:rPr>
        <w:t>venv</w:t>
      </w:r>
      <w:proofErr w:type="spellEnd"/>
      <w:r w:rsidRPr="00D569F3">
        <w:rPr>
          <w:b/>
          <w:bCs/>
          <w:color w:val="FF0000"/>
        </w:rPr>
        <w:t>\Scripts\activate.bat</w:t>
      </w:r>
    </w:p>
    <w:p w14:paraId="6D181A6F" w14:textId="50BAFC06" w:rsidR="00B9332B" w:rsidRDefault="00B9332B" w:rsidP="00D051FD"/>
    <w:p w14:paraId="30635B01" w14:textId="6FC17F9B" w:rsidR="00B9332B" w:rsidRDefault="00B9332B" w:rsidP="00D051FD">
      <w:r>
        <w:t xml:space="preserve">Instalamos en este entorno </w:t>
      </w:r>
      <w:proofErr w:type="spellStart"/>
      <w:r>
        <w:t>fastapi</w:t>
      </w:r>
      <w:proofErr w:type="spellEnd"/>
      <w:r>
        <w:t xml:space="preserve"> (ir al sitio web para ver la documentación -el tutorial-)</w:t>
      </w:r>
    </w:p>
    <w:p w14:paraId="6D495AA9" w14:textId="5DACAC09" w:rsidR="00B9332B" w:rsidRPr="00D569F3" w:rsidRDefault="00B9332B" w:rsidP="00D051FD">
      <w:pPr>
        <w:rPr>
          <w:b/>
          <w:bCs/>
          <w:color w:val="FF0000"/>
        </w:rPr>
      </w:pPr>
      <w:proofErr w:type="spellStart"/>
      <w:r w:rsidRPr="00D569F3">
        <w:rPr>
          <w:b/>
          <w:bCs/>
          <w:color w:val="FF0000"/>
        </w:rPr>
        <w:t>pip</w:t>
      </w:r>
      <w:proofErr w:type="spellEnd"/>
      <w:r w:rsidRPr="00D569F3">
        <w:rPr>
          <w:b/>
          <w:bCs/>
          <w:color w:val="FF0000"/>
        </w:rPr>
        <w:t xml:space="preserve"> </w:t>
      </w:r>
      <w:proofErr w:type="spellStart"/>
      <w:r w:rsidRPr="00D569F3">
        <w:rPr>
          <w:b/>
          <w:bCs/>
          <w:color w:val="FF0000"/>
        </w:rPr>
        <w:t>instal</w:t>
      </w:r>
      <w:proofErr w:type="spellEnd"/>
      <w:r w:rsidRPr="00D569F3">
        <w:rPr>
          <w:b/>
          <w:bCs/>
          <w:color w:val="FF0000"/>
        </w:rPr>
        <w:t xml:space="preserve"> </w:t>
      </w:r>
      <w:proofErr w:type="spellStart"/>
      <w:r w:rsidRPr="00D569F3">
        <w:rPr>
          <w:b/>
          <w:bCs/>
          <w:color w:val="FF0000"/>
        </w:rPr>
        <w:t>fastapi</w:t>
      </w:r>
      <w:proofErr w:type="spellEnd"/>
      <w:r w:rsidRPr="00D569F3">
        <w:rPr>
          <w:b/>
          <w:bCs/>
          <w:color w:val="FF0000"/>
        </w:rPr>
        <w:t>[</w:t>
      </w:r>
      <w:proofErr w:type="spellStart"/>
      <w:r w:rsidRPr="00D569F3">
        <w:rPr>
          <w:b/>
          <w:bCs/>
          <w:color w:val="FF0000"/>
        </w:rPr>
        <w:t>all</w:t>
      </w:r>
      <w:proofErr w:type="spellEnd"/>
      <w:r w:rsidRPr="00D569F3">
        <w:rPr>
          <w:b/>
          <w:bCs/>
          <w:color w:val="FF0000"/>
        </w:rPr>
        <w:t xml:space="preserve">] </w:t>
      </w:r>
    </w:p>
    <w:p w14:paraId="2F22B66F" w14:textId="65E4BC25" w:rsidR="00B9332B" w:rsidRDefault="00B9332B" w:rsidP="00D051FD">
      <w:r>
        <w:t xml:space="preserve">Incluye todas las dependencias opcionales, entre ellas el servidor </w:t>
      </w:r>
      <w:proofErr w:type="spellStart"/>
      <w:r w:rsidRPr="00B9332B">
        <w:rPr>
          <w:b/>
          <w:bCs/>
        </w:rPr>
        <w:t>uvicorn</w:t>
      </w:r>
      <w:proofErr w:type="spellEnd"/>
      <w:r>
        <w:t>.</w:t>
      </w:r>
    </w:p>
    <w:p w14:paraId="1312C058" w14:textId="51866054" w:rsidR="00B9332B" w:rsidRDefault="00B9332B" w:rsidP="00D051FD">
      <w:r>
        <w:t xml:space="preserve">Con </w:t>
      </w:r>
      <w:proofErr w:type="spellStart"/>
      <w:r w:rsidRPr="00D569F3">
        <w:rPr>
          <w:b/>
          <w:bCs/>
          <w:color w:val="FF0000"/>
        </w:rPr>
        <w:t>pip</w:t>
      </w:r>
      <w:proofErr w:type="spellEnd"/>
      <w:r w:rsidRPr="00D569F3">
        <w:rPr>
          <w:b/>
          <w:bCs/>
          <w:color w:val="FF0000"/>
        </w:rPr>
        <w:t xml:space="preserve"> </w:t>
      </w:r>
      <w:proofErr w:type="spellStart"/>
      <w:r w:rsidRPr="00D569F3">
        <w:rPr>
          <w:b/>
          <w:bCs/>
          <w:color w:val="FF0000"/>
        </w:rPr>
        <w:t>freeze</w:t>
      </w:r>
      <w:proofErr w:type="spellEnd"/>
      <w:r w:rsidRPr="00D569F3">
        <w:rPr>
          <w:color w:val="FF0000"/>
        </w:rPr>
        <w:t xml:space="preserve"> </w:t>
      </w:r>
      <w:r>
        <w:t>podemos ver la lista de paquetes instalados.</w:t>
      </w:r>
    </w:p>
    <w:p w14:paraId="2B2A4EC8" w14:textId="2F01B05E" w:rsidR="00B9332B" w:rsidRDefault="00B9332B" w:rsidP="00D051FD"/>
    <w:p w14:paraId="6ED7CDA1" w14:textId="67F87E44" w:rsidR="008519E2" w:rsidRDefault="008519E2" w:rsidP="00D051FD"/>
    <w:p w14:paraId="4310DC62" w14:textId="09989AAB" w:rsidR="008519E2" w:rsidRDefault="008519E2" w:rsidP="00D051FD">
      <w:r>
        <w:t xml:space="preserve">Empezamos a codificar </w:t>
      </w:r>
      <w:proofErr w:type="gramStart"/>
      <w:r>
        <w:t>la api</w:t>
      </w:r>
      <w:proofErr w:type="gramEnd"/>
      <w:r>
        <w:t xml:space="preserve"> con </w:t>
      </w:r>
      <w:proofErr w:type="spellStart"/>
      <w:r>
        <w:t>fastapi</w:t>
      </w:r>
      <w:proofErr w:type="spellEnd"/>
    </w:p>
    <w:p w14:paraId="5AC6412C"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proofErr w:type="spellStart"/>
      <w:r w:rsidRPr="008519E2">
        <w:rPr>
          <w:rFonts w:ascii="Consolas" w:eastAsia="Times New Roman" w:hAnsi="Consolas" w:cs="Times New Roman"/>
          <w:color w:val="F92672"/>
          <w:sz w:val="21"/>
          <w:szCs w:val="21"/>
          <w:lang w:eastAsia="es-ES"/>
        </w:rPr>
        <w:t>from</w:t>
      </w:r>
      <w:proofErr w:type="spellEnd"/>
      <w:r w:rsidRPr="008519E2">
        <w:rPr>
          <w:rFonts w:ascii="Consolas" w:eastAsia="Times New Roman" w:hAnsi="Consolas" w:cs="Times New Roman"/>
          <w:color w:val="DDDDDD"/>
          <w:sz w:val="21"/>
          <w:szCs w:val="21"/>
          <w:lang w:eastAsia="es-ES"/>
        </w:rPr>
        <w:t xml:space="preserve"> </w:t>
      </w:r>
      <w:proofErr w:type="spellStart"/>
      <w:r w:rsidRPr="008519E2">
        <w:rPr>
          <w:rFonts w:ascii="Consolas" w:eastAsia="Times New Roman" w:hAnsi="Consolas" w:cs="Times New Roman"/>
          <w:color w:val="DDDDDD"/>
          <w:sz w:val="21"/>
          <w:szCs w:val="21"/>
          <w:lang w:eastAsia="es-ES"/>
        </w:rPr>
        <w:t>fastapi</w:t>
      </w:r>
      <w:proofErr w:type="spellEnd"/>
      <w:r w:rsidRPr="008519E2">
        <w:rPr>
          <w:rFonts w:ascii="Consolas" w:eastAsia="Times New Roman" w:hAnsi="Consolas" w:cs="Times New Roman"/>
          <w:color w:val="DDDDDD"/>
          <w:sz w:val="21"/>
          <w:szCs w:val="21"/>
          <w:lang w:eastAsia="es-ES"/>
        </w:rPr>
        <w:t xml:space="preserve"> </w:t>
      </w:r>
      <w:proofErr w:type="spellStart"/>
      <w:r w:rsidRPr="008519E2">
        <w:rPr>
          <w:rFonts w:ascii="Consolas" w:eastAsia="Times New Roman" w:hAnsi="Consolas" w:cs="Times New Roman"/>
          <w:color w:val="F92672"/>
          <w:sz w:val="21"/>
          <w:szCs w:val="21"/>
          <w:lang w:eastAsia="es-ES"/>
        </w:rPr>
        <w:t>import</w:t>
      </w:r>
      <w:proofErr w:type="spellEnd"/>
      <w:r w:rsidRPr="008519E2">
        <w:rPr>
          <w:rFonts w:ascii="Consolas" w:eastAsia="Times New Roman" w:hAnsi="Consolas" w:cs="Times New Roman"/>
          <w:color w:val="DDDDDD"/>
          <w:sz w:val="21"/>
          <w:szCs w:val="21"/>
          <w:lang w:eastAsia="es-ES"/>
        </w:rPr>
        <w:t xml:space="preserve"> </w:t>
      </w:r>
      <w:proofErr w:type="spellStart"/>
      <w:r w:rsidRPr="008519E2">
        <w:rPr>
          <w:rFonts w:ascii="Consolas" w:eastAsia="Times New Roman" w:hAnsi="Consolas" w:cs="Times New Roman"/>
          <w:color w:val="DDDDDD"/>
          <w:sz w:val="21"/>
          <w:szCs w:val="21"/>
          <w:lang w:eastAsia="es-ES"/>
        </w:rPr>
        <w:t>FastAPI</w:t>
      </w:r>
      <w:proofErr w:type="spellEnd"/>
    </w:p>
    <w:p w14:paraId="02BF1FFC"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p>
    <w:p w14:paraId="793AC8B5"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r w:rsidRPr="008519E2">
        <w:rPr>
          <w:rFonts w:ascii="Consolas" w:eastAsia="Times New Roman" w:hAnsi="Consolas" w:cs="Times New Roman"/>
          <w:color w:val="DDDDDD"/>
          <w:sz w:val="21"/>
          <w:szCs w:val="21"/>
          <w:lang w:eastAsia="es-ES"/>
        </w:rPr>
        <w:lastRenderedPageBreak/>
        <w:t xml:space="preserve">app </w:t>
      </w:r>
      <w:r w:rsidRPr="008519E2">
        <w:rPr>
          <w:rFonts w:ascii="Consolas" w:eastAsia="Times New Roman" w:hAnsi="Consolas" w:cs="Times New Roman"/>
          <w:color w:val="F92672"/>
          <w:sz w:val="21"/>
          <w:szCs w:val="21"/>
          <w:lang w:eastAsia="es-ES"/>
        </w:rPr>
        <w:t>=</w:t>
      </w:r>
      <w:r w:rsidRPr="008519E2">
        <w:rPr>
          <w:rFonts w:ascii="Consolas" w:eastAsia="Times New Roman" w:hAnsi="Consolas" w:cs="Times New Roman"/>
          <w:color w:val="DDDDDD"/>
          <w:sz w:val="21"/>
          <w:szCs w:val="21"/>
          <w:lang w:eastAsia="es-ES"/>
        </w:rPr>
        <w:t xml:space="preserve"> </w:t>
      </w:r>
      <w:proofErr w:type="spellStart"/>
      <w:proofErr w:type="gramStart"/>
      <w:r w:rsidRPr="008519E2">
        <w:rPr>
          <w:rFonts w:ascii="Consolas" w:eastAsia="Times New Roman" w:hAnsi="Consolas" w:cs="Times New Roman"/>
          <w:color w:val="DDDDDD"/>
          <w:sz w:val="21"/>
          <w:szCs w:val="21"/>
          <w:lang w:eastAsia="es-ES"/>
        </w:rPr>
        <w:t>FastAPI</w:t>
      </w:r>
      <w:proofErr w:type="spellEnd"/>
      <w:r w:rsidRPr="008519E2">
        <w:rPr>
          <w:rFonts w:ascii="Consolas" w:eastAsia="Times New Roman" w:hAnsi="Consolas" w:cs="Times New Roman"/>
          <w:color w:val="DDDDDD"/>
          <w:sz w:val="21"/>
          <w:szCs w:val="21"/>
          <w:lang w:eastAsia="es-ES"/>
        </w:rPr>
        <w:t>(</w:t>
      </w:r>
      <w:proofErr w:type="gramEnd"/>
      <w:r w:rsidRPr="008519E2">
        <w:rPr>
          <w:rFonts w:ascii="Consolas" w:eastAsia="Times New Roman" w:hAnsi="Consolas" w:cs="Times New Roman"/>
          <w:color w:val="DDDDDD"/>
          <w:sz w:val="21"/>
          <w:szCs w:val="21"/>
          <w:lang w:eastAsia="es-ES"/>
        </w:rPr>
        <w:t>)</w:t>
      </w:r>
    </w:p>
    <w:p w14:paraId="5F32B081"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p>
    <w:p w14:paraId="36AA333C"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r w:rsidRPr="008519E2">
        <w:rPr>
          <w:rFonts w:ascii="Consolas" w:eastAsia="Times New Roman" w:hAnsi="Consolas" w:cs="Times New Roman"/>
          <w:color w:val="A6E22E"/>
          <w:sz w:val="21"/>
          <w:szCs w:val="21"/>
          <w:lang w:eastAsia="es-ES"/>
        </w:rPr>
        <w:t>@</w:t>
      </w:r>
      <w:proofErr w:type="gramStart"/>
      <w:r w:rsidRPr="008519E2">
        <w:rPr>
          <w:rFonts w:ascii="Consolas" w:eastAsia="Times New Roman" w:hAnsi="Consolas" w:cs="Times New Roman"/>
          <w:color w:val="A6E22E"/>
          <w:sz w:val="21"/>
          <w:szCs w:val="21"/>
          <w:lang w:eastAsia="es-ES"/>
        </w:rPr>
        <w:t>app.get</w:t>
      </w:r>
      <w:r w:rsidRPr="008519E2">
        <w:rPr>
          <w:rFonts w:ascii="Consolas" w:eastAsia="Times New Roman" w:hAnsi="Consolas" w:cs="Times New Roman"/>
          <w:color w:val="DDDDDD"/>
          <w:sz w:val="21"/>
          <w:szCs w:val="21"/>
          <w:lang w:eastAsia="es-ES"/>
        </w:rPr>
        <w:t>(</w:t>
      </w:r>
      <w:proofErr w:type="gramEnd"/>
      <w:r w:rsidRPr="008519E2">
        <w:rPr>
          <w:rFonts w:ascii="Consolas" w:eastAsia="Times New Roman" w:hAnsi="Consolas" w:cs="Times New Roman"/>
          <w:color w:val="E6DB74"/>
          <w:sz w:val="21"/>
          <w:szCs w:val="21"/>
          <w:lang w:eastAsia="es-ES"/>
        </w:rPr>
        <w:t>"/"</w:t>
      </w:r>
      <w:r w:rsidRPr="008519E2">
        <w:rPr>
          <w:rFonts w:ascii="Consolas" w:eastAsia="Times New Roman" w:hAnsi="Consolas" w:cs="Times New Roman"/>
          <w:color w:val="DDDDDD"/>
          <w:sz w:val="21"/>
          <w:szCs w:val="21"/>
          <w:lang w:eastAsia="es-ES"/>
        </w:rPr>
        <w:t>)</w:t>
      </w:r>
    </w:p>
    <w:p w14:paraId="3A7C4DA1"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proofErr w:type="spellStart"/>
      <w:r w:rsidRPr="008519E2">
        <w:rPr>
          <w:rFonts w:ascii="Consolas" w:eastAsia="Times New Roman" w:hAnsi="Consolas" w:cs="Times New Roman"/>
          <w:i/>
          <w:iCs/>
          <w:color w:val="66D9EF"/>
          <w:sz w:val="21"/>
          <w:szCs w:val="21"/>
          <w:lang w:eastAsia="es-ES"/>
        </w:rPr>
        <w:t>async</w:t>
      </w:r>
      <w:proofErr w:type="spellEnd"/>
      <w:r w:rsidRPr="008519E2">
        <w:rPr>
          <w:rFonts w:ascii="Consolas" w:eastAsia="Times New Roman" w:hAnsi="Consolas" w:cs="Times New Roman"/>
          <w:color w:val="DDDDDD"/>
          <w:sz w:val="21"/>
          <w:szCs w:val="21"/>
          <w:lang w:eastAsia="es-ES"/>
        </w:rPr>
        <w:t xml:space="preserve"> </w:t>
      </w:r>
      <w:proofErr w:type="spellStart"/>
      <w:r w:rsidRPr="008519E2">
        <w:rPr>
          <w:rFonts w:ascii="Consolas" w:eastAsia="Times New Roman" w:hAnsi="Consolas" w:cs="Times New Roman"/>
          <w:i/>
          <w:iCs/>
          <w:color w:val="66D9EF"/>
          <w:sz w:val="21"/>
          <w:szCs w:val="21"/>
          <w:lang w:eastAsia="es-ES"/>
        </w:rPr>
        <w:t>def</w:t>
      </w:r>
      <w:proofErr w:type="spellEnd"/>
      <w:r w:rsidRPr="008519E2">
        <w:rPr>
          <w:rFonts w:ascii="Consolas" w:eastAsia="Times New Roman" w:hAnsi="Consolas" w:cs="Times New Roman"/>
          <w:color w:val="DDDDDD"/>
          <w:sz w:val="21"/>
          <w:szCs w:val="21"/>
          <w:lang w:eastAsia="es-ES"/>
        </w:rPr>
        <w:t xml:space="preserve"> </w:t>
      </w:r>
      <w:proofErr w:type="spellStart"/>
      <w:proofErr w:type="gramStart"/>
      <w:r w:rsidRPr="008519E2">
        <w:rPr>
          <w:rFonts w:ascii="Consolas" w:eastAsia="Times New Roman" w:hAnsi="Consolas" w:cs="Times New Roman"/>
          <w:color w:val="A6E22E"/>
          <w:sz w:val="21"/>
          <w:szCs w:val="21"/>
          <w:lang w:eastAsia="es-ES"/>
        </w:rPr>
        <w:t>root</w:t>
      </w:r>
      <w:proofErr w:type="spellEnd"/>
      <w:r w:rsidRPr="008519E2">
        <w:rPr>
          <w:rFonts w:ascii="Consolas" w:eastAsia="Times New Roman" w:hAnsi="Consolas" w:cs="Times New Roman"/>
          <w:color w:val="DDDDDD"/>
          <w:sz w:val="21"/>
          <w:szCs w:val="21"/>
          <w:lang w:eastAsia="es-ES"/>
        </w:rPr>
        <w:t>(</w:t>
      </w:r>
      <w:proofErr w:type="gramEnd"/>
      <w:r w:rsidRPr="008519E2">
        <w:rPr>
          <w:rFonts w:ascii="Consolas" w:eastAsia="Times New Roman" w:hAnsi="Consolas" w:cs="Times New Roman"/>
          <w:color w:val="DDDDDD"/>
          <w:sz w:val="21"/>
          <w:szCs w:val="21"/>
          <w:lang w:eastAsia="es-ES"/>
        </w:rPr>
        <w:t>):</w:t>
      </w:r>
    </w:p>
    <w:p w14:paraId="4DBAE23E" w14:textId="77777777" w:rsidR="008519E2" w:rsidRPr="008519E2" w:rsidRDefault="008519E2" w:rsidP="008519E2">
      <w:pPr>
        <w:shd w:val="clear" w:color="auto" w:fill="1F1F1F"/>
        <w:spacing w:after="0" w:line="285" w:lineRule="atLeast"/>
        <w:rPr>
          <w:rFonts w:ascii="Consolas" w:eastAsia="Times New Roman" w:hAnsi="Consolas" w:cs="Times New Roman"/>
          <w:color w:val="DDDDDD"/>
          <w:sz w:val="21"/>
          <w:szCs w:val="21"/>
          <w:lang w:eastAsia="es-ES"/>
        </w:rPr>
      </w:pPr>
      <w:r w:rsidRPr="008519E2">
        <w:rPr>
          <w:rFonts w:ascii="Consolas" w:eastAsia="Times New Roman" w:hAnsi="Consolas" w:cs="Times New Roman"/>
          <w:color w:val="DDDDDD"/>
          <w:sz w:val="21"/>
          <w:szCs w:val="21"/>
          <w:lang w:eastAsia="es-ES"/>
        </w:rPr>
        <w:t xml:space="preserve">    </w:t>
      </w:r>
      <w:proofErr w:type="spellStart"/>
      <w:r w:rsidRPr="008519E2">
        <w:rPr>
          <w:rFonts w:ascii="Consolas" w:eastAsia="Times New Roman" w:hAnsi="Consolas" w:cs="Times New Roman"/>
          <w:color w:val="F92672"/>
          <w:sz w:val="21"/>
          <w:szCs w:val="21"/>
          <w:lang w:eastAsia="es-ES"/>
        </w:rPr>
        <w:t>return</w:t>
      </w:r>
      <w:proofErr w:type="spellEnd"/>
      <w:r w:rsidRPr="008519E2">
        <w:rPr>
          <w:rFonts w:ascii="Consolas" w:eastAsia="Times New Roman" w:hAnsi="Consolas" w:cs="Times New Roman"/>
          <w:color w:val="DDDDDD"/>
          <w:sz w:val="21"/>
          <w:szCs w:val="21"/>
          <w:lang w:eastAsia="es-ES"/>
        </w:rPr>
        <w:t xml:space="preserve"> {</w:t>
      </w:r>
      <w:r w:rsidRPr="008519E2">
        <w:rPr>
          <w:rFonts w:ascii="Consolas" w:eastAsia="Times New Roman" w:hAnsi="Consolas" w:cs="Times New Roman"/>
          <w:color w:val="E6DB74"/>
          <w:sz w:val="21"/>
          <w:szCs w:val="21"/>
          <w:lang w:eastAsia="es-ES"/>
        </w:rPr>
        <w:t>"</w:t>
      </w:r>
      <w:proofErr w:type="spellStart"/>
      <w:r w:rsidRPr="008519E2">
        <w:rPr>
          <w:rFonts w:ascii="Consolas" w:eastAsia="Times New Roman" w:hAnsi="Consolas" w:cs="Times New Roman"/>
          <w:color w:val="E6DB74"/>
          <w:sz w:val="21"/>
          <w:szCs w:val="21"/>
          <w:lang w:eastAsia="es-ES"/>
        </w:rPr>
        <w:t>message</w:t>
      </w:r>
      <w:proofErr w:type="spellEnd"/>
      <w:r w:rsidRPr="008519E2">
        <w:rPr>
          <w:rFonts w:ascii="Consolas" w:eastAsia="Times New Roman" w:hAnsi="Consolas" w:cs="Times New Roman"/>
          <w:color w:val="E6DB74"/>
          <w:sz w:val="21"/>
          <w:szCs w:val="21"/>
          <w:lang w:eastAsia="es-ES"/>
        </w:rPr>
        <w:t>"</w:t>
      </w:r>
      <w:r w:rsidRPr="008519E2">
        <w:rPr>
          <w:rFonts w:ascii="Consolas" w:eastAsia="Times New Roman" w:hAnsi="Consolas" w:cs="Times New Roman"/>
          <w:color w:val="DDDDDD"/>
          <w:sz w:val="21"/>
          <w:szCs w:val="21"/>
          <w:lang w:eastAsia="es-ES"/>
        </w:rPr>
        <w:t xml:space="preserve">: </w:t>
      </w:r>
      <w:r w:rsidRPr="008519E2">
        <w:rPr>
          <w:rFonts w:ascii="Consolas" w:eastAsia="Times New Roman" w:hAnsi="Consolas" w:cs="Times New Roman"/>
          <w:color w:val="E6DB74"/>
          <w:sz w:val="21"/>
          <w:szCs w:val="21"/>
          <w:lang w:eastAsia="es-ES"/>
        </w:rPr>
        <w:t>"</w:t>
      </w:r>
      <w:proofErr w:type="spellStart"/>
      <w:r w:rsidRPr="008519E2">
        <w:rPr>
          <w:rFonts w:ascii="Consolas" w:eastAsia="Times New Roman" w:hAnsi="Consolas" w:cs="Times New Roman"/>
          <w:color w:val="E6DB74"/>
          <w:sz w:val="21"/>
          <w:szCs w:val="21"/>
          <w:lang w:eastAsia="es-ES"/>
        </w:rPr>
        <w:t>Welcome</w:t>
      </w:r>
      <w:proofErr w:type="spellEnd"/>
      <w:r w:rsidRPr="008519E2">
        <w:rPr>
          <w:rFonts w:ascii="Consolas" w:eastAsia="Times New Roman" w:hAnsi="Consolas" w:cs="Times New Roman"/>
          <w:color w:val="E6DB74"/>
          <w:sz w:val="21"/>
          <w:szCs w:val="21"/>
          <w:lang w:eastAsia="es-ES"/>
        </w:rPr>
        <w:t xml:space="preserve"> </w:t>
      </w:r>
      <w:proofErr w:type="spellStart"/>
      <w:r w:rsidRPr="008519E2">
        <w:rPr>
          <w:rFonts w:ascii="Consolas" w:eastAsia="Times New Roman" w:hAnsi="Consolas" w:cs="Times New Roman"/>
          <w:color w:val="E6DB74"/>
          <w:sz w:val="21"/>
          <w:szCs w:val="21"/>
          <w:lang w:eastAsia="es-ES"/>
        </w:rPr>
        <w:t>to</w:t>
      </w:r>
      <w:proofErr w:type="spellEnd"/>
      <w:r w:rsidRPr="008519E2">
        <w:rPr>
          <w:rFonts w:ascii="Consolas" w:eastAsia="Times New Roman" w:hAnsi="Consolas" w:cs="Times New Roman"/>
          <w:color w:val="E6DB74"/>
          <w:sz w:val="21"/>
          <w:szCs w:val="21"/>
          <w:lang w:eastAsia="es-ES"/>
        </w:rPr>
        <w:t xml:space="preserve"> </w:t>
      </w:r>
      <w:proofErr w:type="spellStart"/>
      <w:r w:rsidRPr="008519E2">
        <w:rPr>
          <w:rFonts w:ascii="Consolas" w:eastAsia="Times New Roman" w:hAnsi="Consolas" w:cs="Times New Roman"/>
          <w:color w:val="E6DB74"/>
          <w:sz w:val="21"/>
          <w:szCs w:val="21"/>
          <w:lang w:eastAsia="es-ES"/>
        </w:rPr>
        <w:t>my</w:t>
      </w:r>
      <w:proofErr w:type="spellEnd"/>
      <w:r w:rsidRPr="008519E2">
        <w:rPr>
          <w:rFonts w:ascii="Consolas" w:eastAsia="Times New Roman" w:hAnsi="Consolas" w:cs="Times New Roman"/>
          <w:color w:val="E6DB74"/>
          <w:sz w:val="21"/>
          <w:szCs w:val="21"/>
          <w:lang w:eastAsia="es-ES"/>
        </w:rPr>
        <w:t xml:space="preserve"> api"</w:t>
      </w:r>
      <w:r w:rsidRPr="008519E2">
        <w:rPr>
          <w:rFonts w:ascii="Consolas" w:eastAsia="Times New Roman" w:hAnsi="Consolas" w:cs="Times New Roman"/>
          <w:color w:val="DDDDDD"/>
          <w:sz w:val="21"/>
          <w:szCs w:val="21"/>
          <w:lang w:eastAsia="es-ES"/>
        </w:rPr>
        <w:t>}</w:t>
      </w:r>
    </w:p>
    <w:p w14:paraId="3E725901" w14:textId="15864CAD" w:rsidR="008519E2" w:rsidRDefault="008519E2" w:rsidP="00D051FD"/>
    <w:p w14:paraId="5C384EC1" w14:textId="07608C89" w:rsidR="008519E2" w:rsidRDefault="008519E2" w:rsidP="00D051FD">
      <w:proofErr w:type="spellStart"/>
      <w:r>
        <w:t>async</w:t>
      </w:r>
      <w:proofErr w:type="spellEnd"/>
      <w:r>
        <w:t xml:space="preserve"> no es necesario, es opcional</w:t>
      </w:r>
    </w:p>
    <w:p w14:paraId="1DFC1766" w14:textId="3D0C5ECA" w:rsidR="008519E2" w:rsidRDefault="008519E2" w:rsidP="00D051FD">
      <w:r>
        <w:t xml:space="preserve">Hay una importación del paquete y una instancia abierta de </w:t>
      </w:r>
      <w:proofErr w:type="spellStart"/>
      <w:proofErr w:type="gramStart"/>
      <w:r>
        <w:t>fastAPI</w:t>
      </w:r>
      <w:proofErr w:type="spellEnd"/>
      <w:r>
        <w:t>(</w:t>
      </w:r>
      <w:proofErr w:type="gramEnd"/>
      <w:r>
        <w:t>) en app</w:t>
      </w:r>
    </w:p>
    <w:p w14:paraId="1E9D3138" w14:textId="1BC71C0A" w:rsidR="008519E2" w:rsidRDefault="008519E2" w:rsidP="00D051FD">
      <w:r>
        <w:t xml:space="preserve">El decorador sobre la instancia fija un método http sobre un </w:t>
      </w:r>
      <w:proofErr w:type="spellStart"/>
      <w:r>
        <w:t>endpoint</w:t>
      </w:r>
      <w:proofErr w:type="spellEnd"/>
      <w:r>
        <w:t xml:space="preserve"> determinado, en este caso el </w:t>
      </w:r>
      <w:proofErr w:type="spellStart"/>
      <w:r>
        <w:t>path</w:t>
      </w:r>
      <w:proofErr w:type="spellEnd"/>
      <w:r>
        <w:t xml:space="preserve"> “/”</w:t>
      </w:r>
    </w:p>
    <w:p w14:paraId="408B6268" w14:textId="0F9B9365" w:rsidR="008519E2" w:rsidRDefault="008519E2" w:rsidP="00D051FD">
      <w:r>
        <w:t>Activamos el servidor con:</w:t>
      </w:r>
    </w:p>
    <w:p w14:paraId="5E724D93" w14:textId="2500E8B1" w:rsidR="008519E2" w:rsidRPr="00D569F3" w:rsidRDefault="008519E2" w:rsidP="00D569F3">
      <w:pPr>
        <w:ind w:firstLine="708"/>
        <w:rPr>
          <w:b/>
          <w:bCs/>
          <w:color w:val="FF0000"/>
        </w:rPr>
      </w:pPr>
      <w:proofErr w:type="spellStart"/>
      <w:r w:rsidRPr="00D569F3">
        <w:rPr>
          <w:b/>
          <w:bCs/>
          <w:color w:val="FF0000"/>
        </w:rPr>
        <w:t>uvicorn</w:t>
      </w:r>
      <w:proofErr w:type="spellEnd"/>
      <w:r w:rsidRPr="00D569F3">
        <w:rPr>
          <w:b/>
          <w:bCs/>
          <w:color w:val="FF0000"/>
        </w:rPr>
        <w:t xml:space="preserve"> </w:t>
      </w:r>
      <w:proofErr w:type="spellStart"/>
      <w:r w:rsidRPr="00D569F3">
        <w:rPr>
          <w:b/>
          <w:bCs/>
          <w:color w:val="FF0000"/>
        </w:rPr>
        <w:t>main:</w:t>
      </w:r>
      <w:proofErr w:type="gramStart"/>
      <w:r w:rsidRPr="00D569F3">
        <w:rPr>
          <w:b/>
          <w:bCs/>
          <w:color w:val="FF0000"/>
        </w:rPr>
        <w:t>app</w:t>
      </w:r>
      <w:proofErr w:type="spellEnd"/>
      <w:proofErr w:type="gramEnd"/>
    </w:p>
    <w:p w14:paraId="2EB44763" w14:textId="75A5DF5F" w:rsidR="008519E2" w:rsidRDefault="008519E2" w:rsidP="00D051FD">
      <w:r>
        <w:t xml:space="preserve">Si vamos a la máquina local en el navegador: </w:t>
      </w:r>
      <w:hyperlink r:id="rId5" w:history="1">
        <w:r w:rsidRPr="00EB308B">
          <w:rPr>
            <w:rStyle w:val="Hipervnculo"/>
          </w:rPr>
          <w:t>http://127.0.0.1:8000</w:t>
        </w:r>
      </w:hyperlink>
      <w:r>
        <w:t xml:space="preserve">, nos saldrá el texto devuelto por la función </w:t>
      </w:r>
      <w:proofErr w:type="spellStart"/>
      <w:proofErr w:type="gramStart"/>
      <w:r>
        <w:t>root</w:t>
      </w:r>
      <w:proofErr w:type="spellEnd"/>
      <w:r>
        <w:t>(</w:t>
      </w:r>
      <w:proofErr w:type="gramEnd"/>
      <w:r>
        <w:t>). El nombre de la función es irrelevante, podría haber sido cualquier otro, pero intentaremos que sea descriptivo y elocuente.</w:t>
      </w:r>
    </w:p>
    <w:p w14:paraId="77772A48" w14:textId="1FBF6653" w:rsidR="008519E2" w:rsidRDefault="008519E2" w:rsidP="00D051FD">
      <w:r>
        <w:t xml:space="preserve">Si cambiamos el texto y volvemos a guardar, en el navegador seguirá lo mismo hasta que cerremos el servidor y lo volvamos a </w:t>
      </w:r>
      <w:proofErr w:type="gramStart"/>
      <w:r>
        <w:t>levantar.-</w:t>
      </w:r>
      <w:proofErr w:type="gramEnd"/>
    </w:p>
    <w:p w14:paraId="31449533" w14:textId="141AB054" w:rsidR="008519E2" w:rsidRDefault="008519E2" w:rsidP="008519E2">
      <w:pPr>
        <w:rPr>
          <w:b/>
          <w:bCs/>
        </w:rPr>
      </w:pPr>
      <w:r>
        <w:t xml:space="preserve">Para no tener que cerrarlo y volverlo a lanzar para ver en el navegador los cambios guardados del código, tenemos que usar </w:t>
      </w:r>
      <w:proofErr w:type="spellStart"/>
      <w:r w:rsidRPr="008519E2">
        <w:rPr>
          <w:b/>
          <w:bCs/>
        </w:rPr>
        <w:t>uvicorn</w:t>
      </w:r>
      <w:proofErr w:type="spellEnd"/>
      <w:r w:rsidRPr="008519E2">
        <w:rPr>
          <w:b/>
          <w:bCs/>
        </w:rPr>
        <w:t xml:space="preserve"> </w:t>
      </w:r>
      <w:proofErr w:type="spellStart"/>
      <w:r w:rsidRPr="008519E2">
        <w:rPr>
          <w:b/>
          <w:bCs/>
        </w:rPr>
        <w:t>main:</w:t>
      </w:r>
      <w:proofErr w:type="gramStart"/>
      <w:r w:rsidRPr="008519E2">
        <w:rPr>
          <w:b/>
          <w:bCs/>
        </w:rPr>
        <w:t>app</w:t>
      </w:r>
      <w:proofErr w:type="spellEnd"/>
      <w:proofErr w:type="gramEnd"/>
      <w:r>
        <w:rPr>
          <w:b/>
          <w:bCs/>
        </w:rPr>
        <w:t xml:space="preserve"> </w:t>
      </w:r>
      <w:r w:rsidR="00D569F3">
        <w:rPr>
          <w:b/>
          <w:bCs/>
        </w:rPr>
        <w:t>–</w:t>
      </w:r>
      <w:proofErr w:type="spellStart"/>
      <w:r>
        <w:rPr>
          <w:b/>
          <w:bCs/>
        </w:rPr>
        <w:t>reload</w:t>
      </w:r>
      <w:proofErr w:type="spellEnd"/>
    </w:p>
    <w:p w14:paraId="29D7B652" w14:textId="68B67B77" w:rsidR="00D569F3" w:rsidRDefault="00D569F3" w:rsidP="008519E2">
      <w:pPr>
        <w:rPr>
          <w:b/>
          <w:bCs/>
        </w:rPr>
      </w:pPr>
      <w:r>
        <w:rPr>
          <w:b/>
          <w:bCs/>
        </w:rPr>
        <w:t xml:space="preserve">Si el archivo </w:t>
      </w:r>
      <w:proofErr w:type="spellStart"/>
      <w:r>
        <w:rPr>
          <w:b/>
          <w:bCs/>
        </w:rPr>
        <w:t>main</w:t>
      </w:r>
      <w:proofErr w:type="spellEnd"/>
      <w:r>
        <w:rPr>
          <w:b/>
          <w:bCs/>
        </w:rPr>
        <w:t xml:space="preserve"> ya no está bajo la carpeta de </w:t>
      </w:r>
      <w:proofErr w:type="spellStart"/>
      <w:r>
        <w:rPr>
          <w:b/>
          <w:bCs/>
        </w:rPr>
        <w:t>fastapi</w:t>
      </w:r>
      <w:proofErr w:type="spellEnd"/>
      <w:r>
        <w:rPr>
          <w:b/>
          <w:bCs/>
        </w:rPr>
        <w:t xml:space="preserve">, sino bajo la carpeta </w:t>
      </w:r>
      <w:proofErr w:type="gramStart"/>
      <w:r>
        <w:rPr>
          <w:b/>
          <w:bCs/>
        </w:rPr>
        <w:t>app</w:t>
      </w:r>
      <w:proofErr w:type="gramEnd"/>
      <w:r>
        <w:rPr>
          <w:b/>
          <w:bCs/>
        </w:rPr>
        <w:t>, entonces:</w:t>
      </w:r>
    </w:p>
    <w:p w14:paraId="3BAB8243" w14:textId="033D4861" w:rsidR="00D569F3" w:rsidRPr="00D569F3" w:rsidRDefault="00D569F3" w:rsidP="00D569F3">
      <w:pPr>
        <w:ind w:firstLine="708"/>
        <w:rPr>
          <w:b/>
          <w:bCs/>
          <w:color w:val="FF0000"/>
        </w:rPr>
      </w:pPr>
      <w:proofErr w:type="spellStart"/>
      <w:r w:rsidRPr="00D569F3">
        <w:rPr>
          <w:b/>
          <w:bCs/>
          <w:color w:val="FF0000"/>
        </w:rPr>
        <w:t>uvicorn</w:t>
      </w:r>
      <w:proofErr w:type="spellEnd"/>
      <w:r w:rsidRPr="00D569F3">
        <w:rPr>
          <w:b/>
          <w:bCs/>
          <w:color w:val="FF0000"/>
        </w:rPr>
        <w:t xml:space="preserve"> </w:t>
      </w:r>
      <w:proofErr w:type="spellStart"/>
      <w:proofErr w:type="gramStart"/>
      <w:r w:rsidRPr="00D569F3">
        <w:rPr>
          <w:b/>
          <w:bCs/>
          <w:color w:val="FF0000"/>
        </w:rPr>
        <w:t>app.main</w:t>
      </w:r>
      <w:proofErr w:type="spellEnd"/>
      <w:proofErr w:type="gramEnd"/>
      <w:r w:rsidRPr="00D569F3">
        <w:rPr>
          <w:b/>
          <w:bCs/>
          <w:color w:val="FF0000"/>
        </w:rPr>
        <w:t>: app --</w:t>
      </w:r>
      <w:proofErr w:type="spellStart"/>
      <w:r w:rsidRPr="006528D5">
        <w:rPr>
          <w:b/>
          <w:bCs/>
          <w:color w:val="FF0000"/>
          <w:u w:val="single"/>
        </w:rPr>
        <w:t>reload</w:t>
      </w:r>
      <w:proofErr w:type="spellEnd"/>
    </w:p>
    <w:p w14:paraId="0CC55346" w14:textId="610661AC" w:rsidR="008519E2" w:rsidRDefault="009B4CC7" w:rsidP="00D051FD">
      <w:r>
        <w:t xml:space="preserve">Si hay igualdad de </w:t>
      </w:r>
      <w:proofErr w:type="spellStart"/>
      <w:r>
        <w:t>paths</w:t>
      </w:r>
      <w:proofErr w:type="spellEnd"/>
      <w:r>
        <w:t xml:space="preserve"> y operaciones para funciones diferentes, entonces a una petición sobre ese </w:t>
      </w:r>
      <w:proofErr w:type="spellStart"/>
      <w:r>
        <w:t>path</w:t>
      </w:r>
      <w:proofErr w:type="spellEnd"/>
      <w:r>
        <w:t xml:space="preserve"> ejecuta la primera que esté escrita en el código (obviamente esto no se suele programar así nunca)</w:t>
      </w:r>
    </w:p>
    <w:p w14:paraId="4CDDF6F3" w14:textId="7876FB5D" w:rsidR="00707BC4" w:rsidRDefault="00707BC4" w:rsidP="00D051FD"/>
    <w:p w14:paraId="07960930" w14:textId="0871262B" w:rsidR="00707BC4" w:rsidRDefault="00707BC4" w:rsidP="00D051FD">
      <w:r>
        <w:t xml:space="preserve">Me falta añadir todo el uso de </w:t>
      </w:r>
      <w:proofErr w:type="spellStart"/>
      <w:r>
        <w:t>Postman</w:t>
      </w:r>
      <w:proofErr w:type="spellEnd"/>
      <w:r>
        <w:t xml:space="preserve"> para probar los </w:t>
      </w:r>
      <w:proofErr w:type="spellStart"/>
      <w:r>
        <w:t>endpoints</w:t>
      </w:r>
      <w:proofErr w:type="spellEnd"/>
    </w:p>
    <w:p w14:paraId="0E6C10A7" w14:textId="2AB10C9B" w:rsidR="00707BC4" w:rsidRDefault="00707BC4" w:rsidP="00D051FD">
      <w:r>
        <w:t xml:space="preserve">1:18:23 reanudar en el esquema de </w:t>
      </w:r>
      <w:proofErr w:type="spellStart"/>
      <w:r>
        <w:t>pandetyc</w:t>
      </w:r>
      <w:proofErr w:type="spellEnd"/>
      <w:r>
        <w:t xml:space="preserve"> para validación en la extracción de la información</w:t>
      </w:r>
    </w:p>
    <w:p w14:paraId="68B27A41" w14:textId="17D1A18A" w:rsidR="006528D5" w:rsidRDefault="006528D5" w:rsidP="00D051FD">
      <w:r>
        <w:t xml:space="preserve">Las rutas se nombran con plurales de manera standard en las APIS (por </w:t>
      </w:r>
      <w:proofErr w:type="spellStart"/>
      <w:r>
        <w:t>ejempolo</w:t>
      </w:r>
      <w:proofErr w:type="spellEnd"/>
      <w:r>
        <w:t xml:space="preserve"> “/posts” para todas las CRUD realizadas sobre los posts)</w:t>
      </w:r>
    </w:p>
    <w:p w14:paraId="5EF36566" w14:textId="77777777" w:rsidR="00C161CE" w:rsidRDefault="00C161CE" w:rsidP="00D051FD"/>
    <w:p w14:paraId="602EDD55" w14:textId="45440EAA" w:rsidR="00C161CE" w:rsidRDefault="00C161CE" w:rsidP="00D051FD">
      <w:r>
        <w:t>Tener cuidado con las rutas, para que estén un orden que permita encontrarlas sin confusión con parámetros</w:t>
      </w:r>
    </w:p>
    <w:p w14:paraId="3EA84120" w14:textId="77777777" w:rsidR="00C161CE" w:rsidRDefault="00C161CE" w:rsidP="00D051FD"/>
    <w:p w14:paraId="44B17938" w14:textId="58B0F1EE" w:rsidR="00C161CE" w:rsidRDefault="00C161CE" w:rsidP="00D051FD">
      <w:pPr>
        <w:rPr>
          <w:b/>
          <w:bCs/>
        </w:rPr>
      </w:pPr>
      <w:r>
        <w:t xml:space="preserve">Regular la información sobre los errores: importar de </w:t>
      </w:r>
      <w:proofErr w:type="spellStart"/>
      <w:r>
        <w:t>fastapi</w:t>
      </w:r>
      <w:proofErr w:type="spellEnd"/>
      <w:r>
        <w:t xml:space="preserve"> el objeto Response, </w:t>
      </w:r>
      <w:proofErr w:type="gramStart"/>
      <w:r>
        <w:t>status</w:t>
      </w:r>
      <w:proofErr w:type="gramEnd"/>
      <w:r>
        <w:t xml:space="preserve"> y </w:t>
      </w:r>
      <w:proofErr w:type="spellStart"/>
      <w:r>
        <w:t>HTTPException</w:t>
      </w:r>
      <w:proofErr w:type="spellEnd"/>
      <w:r>
        <w:t xml:space="preserve">. Luego en la función asociada al </w:t>
      </w:r>
      <w:proofErr w:type="spellStart"/>
      <w:r>
        <w:t>endpoint</w:t>
      </w:r>
      <w:proofErr w:type="spellEnd"/>
      <w:r>
        <w:t xml:space="preserve">, incluimos como parámetro el </w:t>
      </w:r>
      <w:r w:rsidRPr="00C161CE">
        <w:rPr>
          <w:b/>
          <w:bCs/>
        </w:rPr>
        <w:t>response: Response</w:t>
      </w:r>
    </w:p>
    <w:p w14:paraId="442C32A2" w14:textId="3C9F0D67" w:rsidR="00C161CE" w:rsidRPr="00C161CE" w:rsidRDefault="00C161CE" w:rsidP="00D051FD">
      <w:r w:rsidRPr="00C161CE">
        <w:lastRenderedPageBreak/>
        <w:t xml:space="preserve">En caso de que queramos establecer una respuesta con un código determinado, haremos un juicio condicional introduciendo el objeto response adecuado y codificando el </w:t>
      </w:r>
      <w:proofErr w:type="spellStart"/>
      <w:proofErr w:type="gramStart"/>
      <w:r w:rsidRPr="00C161CE">
        <w:t>response.status</w:t>
      </w:r>
      <w:proofErr w:type="spellEnd"/>
      <w:proofErr w:type="gramEnd"/>
      <w:r w:rsidRPr="00C161CE">
        <w:t xml:space="preserve"> = </w:t>
      </w:r>
      <w:proofErr w:type="spellStart"/>
      <w:r w:rsidRPr="00C161CE">
        <w:t>status.HTTP_error_XXX</w:t>
      </w:r>
      <w:proofErr w:type="spellEnd"/>
      <w:r w:rsidRPr="00C161CE">
        <w:t xml:space="preserve"> que elijamos de la lista de status. </w:t>
      </w:r>
    </w:p>
    <w:p w14:paraId="3CD1F5BF" w14:textId="7CD71711" w:rsidR="00C161CE" w:rsidRDefault="00C161CE" w:rsidP="00D051FD">
      <w:r>
        <w:t>Para que el código sea más legible mejor es lanzar una excepción en el condicional:</w:t>
      </w:r>
    </w:p>
    <w:p w14:paraId="629CD53E" w14:textId="605081CC" w:rsidR="00C161CE" w:rsidRPr="00C161CE" w:rsidRDefault="00C161CE" w:rsidP="00C161CE">
      <w:pPr>
        <w:ind w:left="708"/>
        <w:rPr>
          <w:b/>
          <w:bCs/>
        </w:rPr>
      </w:pPr>
      <w:proofErr w:type="spellStart"/>
      <w:r w:rsidRPr="00C161CE">
        <w:rPr>
          <w:b/>
          <w:bCs/>
        </w:rPr>
        <w:t>raise</w:t>
      </w:r>
      <w:proofErr w:type="spellEnd"/>
      <w:r w:rsidRPr="00C161CE">
        <w:rPr>
          <w:b/>
          <w:bCs/>
        </w:rPr>
        <w:t xml:space="preserve"> </w:t>
      </w:r>
      <w:proofErr w:type="spellStart"/>
      <w:r w:rsidRPr="00C161CE">
        <w:rPr>
          <w:b/>
          <w:bCs/>
        </w:rPr>
        <w:t>HTTPException</w:t>
      </w:r>
      <w:proofErr w:type="spellEnd"/>
      <w:r w:rsidRPr="00C161CE">
        <w:rPr>
          <w:b/>
          <w:bCs/>
        </w:rPr>
        <w:t xml:space="preserve"> (</w:t>
      </w:r>
      <w:proofErr w:type="spellStart"/>
      <w:r w:rsidRPr="00C161CE">
        <w:rPr>
          <w:b/>
          <w:bCs/>
        </w:rPr>
        <w:t>status_code</w:t>
      </w:r>
      <w:proofErr w:type="spellEnd"/>
      <w:r w:rsidRPr="00C161CE">
        <w:rPr>
          <w:b/>
          <w:bCs/>
        </w:rPr>
        <w:t>=</w:t>
      </w:r>
      <w:proofErr w:type="gramStart"/>
      <w:r w:rsidRPr="00C161CE">
        <w:rPr>
          <w:b/>
          <w:bCs/>
        </w:rPr>
        <w:t>status.HTTP</w:t>
      </w:r>
      <w:proofErr w:type="gramEnd"/>
      <w:r w:rsidRPr="00C161CE">
        <w:rPr>
          <w:b/>
          <w:bCs/>
        </w:rPr>
        <w:t xml:space="preserve">_404_NOT_FOUND, </w:t>
      </w:r>
      <w:proofErr w:type="spellStart"/>
      <w:r w:rsidRPr="00C161CE">
        <w:rPr>
          <w:b/>
          <w:bCs/>
        </w:rPr>
        <w:t>detail_f”post</w:t>
      </w:r>
      <w:proofErr w:type="spellEnd"/>
      <w:r w:rsidRPr="00C161CE">
        <w:rPr>
          <w:b/>
          <w:bCs/>
        </w:rPr>
        <w:t xml:space="preserve"> </w:t>
      </w:r>
      <w:proofErr w:type="spellStart"/>
      <w:r w:rsidRPr="00C161CE">
        <w:rPr>
          <w:b/>
          <w:bCs/>
        </w:rPr>
        <w:t>with</w:t>
      </w:r>
      <w:proofErr w:type="spellEnd"/>
      <w:r w:rsidRPr="00C161CE">
        <w:rPr>
          <w:b/>
          <w:bCs/>
        </w:rPr>
        <w:t xml:space="preserve"> id: {id} </w:t>
      </w:r>
      <w:proofErr w:type="spellStart"/>
      <w:r w:rsidRPr="00C161CE">
        <w:rPr>
          <w:b/>
          <w:bCs/>
        </w:rPr>
        <w:t>was</w:t>
      </w:r>
      <w:proofErr w:type="spellEnd"/>
      <w:r w:rsidRPr="00C161CE">
        <w:rPr>
          <w:b/>
          <w:bCs/>
        </w:rPr>
        <w:t xml:space="preserve"> </w:t>
      </w:r>
      <w:proofErr w:type="spellStart"/>
      <w:r w:rsidRPr="00C161CE">
        <w:rPr>
          <w:b/>
          <w:bCs/>
        </w:rPr>
        <w:t>not</w:t>
      </w:r>
      <w:proofErr w:type="spellEnd"/>
      <w:r w:rsidRPr="00C161CE">
        <w:rPr>
          <w:b/>
          <w:bCs/>
        </w:rPr>
        <w:t xml:space="preserve"> </w:t>
      </w:r>
      <w:proofErr w:type="spellStart"/>
      <w:r w:rsidRPr="00C161CE">
        <w:rPr>
          <w:b/>
          <w:bCs/>
        </w:rPr>
        <w:t>found</w:t>
      </w:r>
      <w:proofErr w:type="spellEnd"/>
      <w:r w:rsidRPr="00C161CE">
        <w:rPr>
          <w:b/>
          <w:bCs/>
        </w:rPr>
        <w:t>”)</w:t>
      </w:r>
    </w:p>
    <w:p w14:paraId="0B906BCB" w14:textId="5EAFAC43" w:rsidR="00C161CE" w:rsidRDefault="00C161CE" w:rsidP="00D051FD">
      <w:r>
        <w:t xml:space="preserve">Con esto bastaría </w:t>
      </w:r>
      <w:proofErr w:type="gramStart"/>
      <w:r>
        <w:t>y  no</w:t>
      </w:r>
      <w:proofErr w:type="gramEnd"/>
      <w:r>
        <w:t xml:space="preserve"> hace falta incluir el objeto response en la </w:t>
      </w:r>
      <w:proofErr w:type="spellStart"/>
      <w:r w:rsidRPr="00412F1B">
        <w:rPr>
          <w:i/>
          <w:iCs/>
        </w:rPr>
        <w:t>path</w:t>
      </w:r>
      <w:proofErr w:type="spellEnd"/>
      <w:r w:rsidRPr="00412F1B">
        <w:rPr>
          <w:i/>
          <w:iCs/>
        </w:rPr>
        <w:t xml:space="preserve"> </w:t>
      </w:r>
      <w:proofErr w:type="spellStart"/>
      <w:r w:rsidRPr="00412F1B">
        <w:rPr>
          <w:i/>
          <w:iCs/>
        </w:rPr>
        <w:t>operation</w:t>
      </w:r>
      <w:proofErr w:type="spellEnd"/>
      <w:r w:rsidRPr="00412F1B">
        <w:rPr>
          <w:i/>
          <w:iCs/>
        </w:rPr>
        <w:t xml:space="preserve"> </w:t>
      </w:r>
      <w:proofErr w:type="spellStart"/>
      <w:r w:rsidR="00412F1B" w:rsidRPr="00412F1B">
        <w:rPr>
          <w:i/>
          <w:iCs/>
        </w:rPr>
        <w:t>function</w:t>
      </w:r>
      <w:proofErr w:type="spellEnd"/>
    </w:p>
    <w:p w14:paraId="4C7A1062" w14:textId="77777777" w:rsidR="006A1DA0" w:rsidRPr="00055754" w:rsidRDefault="00412F1B" w:rsidP="00D051FD">
      <w:r w:rsidRPr="00055754">
        <w:t xml:space="preserve">Para cambiar el código de status por defecto en una operación (se entiende la operación exitosa), incluiremos el parámetro </w:t>
      </w:r>
      <w:proofErr w:type="spellStart"/>
      <w:r w:rsidRPr="00055754">
        <w:rPr>
          <w:highlight w:val="yellow"/>
        </w:rPr>
        <w:t>status_code</w:t>
      </w:r>
      <w:proofErr w:type="spellEnd"/>
      <w:r w:rsidRPr="00055754">
        <w:rPr>
          <w:highlight w:val="yellow"/>
        </w:rPr>
        <w:t xml:space="preserve"> = </w:t>
      </w:r>
      <w:proofErr w:type="gramStart"/>
      <w:r w:rsidRPr="00055754">
        <w:rPr>
          <w:highlight w:val="yellow"/>
        </w:rPr>
        <w:t>status.HTTP</w:t>
      </w:r>
      <w:proofErr w:type="gramEnd"/>
      <w:r w:rsidRPr="00055754">
        <w:rPr>
          <w:highlight w:val="yellow"/>
        </w:rPr>
        <w:t>_201_create</w:t>
      </w:r>
      <w:r w:rsidR="006A1DA0" w:rsidRPr="00055754">
        <w:t xml:space="preserve"> a continuación del </w:t>
      </w:r>
      <w:proofErr w:type="spellStart"/>
      <w:r w:rsidR="006A1DA0" w:rsidRPr="00055754">
        <w:t>endpoint</w:t>
      </w:r>
      <w:proofErr w:type="spellEnd"/>
      <w:r w:rsidR="006A1DA0" w:rsidRPr="00055754">
        <w:t xml:space="preserve">, justo en la @app. En el caso de una operación de borrado, debería responder no con un 200 sino con un 204 que indica que no existe el contenido en la base de datos, y entonces no hay mensaje que responder, salvo </w:t>
      </w:r>
    </w:p>
    <w:p w14:paraId="243022C7" w14:textId="01D35A92" w:rsidR="00412F1B" w:rsidRDefault="006A1DA0" w:rsidP="006A1DA0">
      <w:pPr>
        <w:ind w:firstLine="708"/>
        <w:rPr>
          <w:b/>
          <w:bCs/>
        </w:rPr>
      </w:pPr>
      <w:proofErr w:type="spellStart"/>
      <w:r>
        <w:rPr>
          <w:b/>
          <w:bCs/>
        </w:rPr>
        <w:t>return</w:t>
      </w:r>
      <w:proofErr w:type="spellEnd"/>
      <w:r>
        <w:rPr>
          <w:b/>
          <w:bCs/>
        </w:rPr>
        <w:t xml:space="preserve"> </w:t>
      </w:r>
      <w:proofErr w:type="gramStart"/>
      <w:r>
        <w:rPr>
          <w:b/>
          <w:bCs/>
        </w:rPr>
        <w:t>Response(</w:t>
      </w:r>
      <w:proofErr w:type="spellStart"/>
      <w:proofErr w:type="gramEnd"/>
      <w:r>
        <w:rPr>
          <w:b/>
          <w:bCs/>
        </w:rPr>
        <w:t>status_code</w:t>
      </w:r>
      <w:proofErr w:type="spellEnd"/>
      <w:r>
        <w:rPr>
          <w:b/>
          <w:bCs/>
        </w:rPr>
        <w:t>_ status.HTTP-204_NO_CONTENT)</w:t>
      </w:r>
    </w:p>
    <w:p w14:paraId="32CA0CDA" w14:textId="37080EB9" w:rsidR="006A1DA0" w:rsidRDefault="006A1DA0" w:rsidP="006A1DA0">
      <w:pPr>
        <w:pBdr>
          <w:bottom w:val="single" w:sz="12" w:space="1" w:color="auto"/>
        </w:pBdr>
      </w:pPr>
      <w:r w:rsidRPr="00055754">
        <w:t xml:space="preserve">Con </w:t>
      </w:r>
      <w:proofErr w:type="spellStart"/>
      <w:r w:rsidRPr="00055754">
        <w:t>pydentic</w:t>
      </w:r>
      <w:proofErr w:type="spellEnd"/>
      <w:r w:rsidRPr="00055754">
        <w:t xml:space="preserve"> fijamos los modelos de los datos que queremos recibir del </w:t>
      </w:r>
      <w:proofErr w:type="spellStart"/>
      <w:r w:rsidRPr="00055754">
        <w:t>front</w:t>
      </w:r>
      <w:proofErr w:type="spellEnd"/>
      <w:r w:rsidRPr="00055754">
        <w:t xml:space="preserve">, si no se ajusta lanzará un error. Por tanto, si vamos a recibir del </w:t>
      </w:r>
      <w:proofErr w:type="spellStart"/>
      <w:r w:rsidRPr="00055754">
        <w:t>front</w:t>
      </w:r>
      <w:proofErr w:type="spellEnd"/>
      <w:r w:rsidRPr="00055754">
        <w:t xml:space="preserve"> un objeto post crearemos un esquema de </w:t>
      </w:r>
      <w:proofErr w:type="spellStart"/>
      <w:r w:rsidRPr="00055754">
        <w:t>pydentic</w:t>
      </w:r>
      <w:proofErr w:type="spellEnd"/>
      <w:r w:rsidR="00055754" w:rsidRPr="00055754">
        <w:t xml:space="preserve"> llamado Post</w:t>
      </w:r>
      <w:r w:rsidRPr="00055754">
        <w:t xml:space="preserve"> para el post y especificaremos </w:t>
      </w:r>
      <w:r w:rsidR="00055754" w:rsidRPr="00055754">
        <w:t xml:space="preserve">como parámetro de la </w:t>
      </w:r>
      <w:proofErr w:type="spellStart"/>
      <w:r w:rsidR="00055754" w:rsidRPr="00055754">
        <w:t>path</w:t>
      </w:r>
      <w:proofErr w:type="spellEnd"/>
      <w:r w:rsidR="00055754" w:rsidRPr="00055754">
        <w:t xml:space="preserve"> </w:t>
      </w:r>
      <w:proofErr w:type="spellStart"/>
      <w:r w:rsidR="00055754" w:rsidRPr="00055754">
        <w:t>operation</w:t>
      </w:r>
      <w:proofErr w:type="spellEnd"/>
      <w:r w:rsidR="00055754" w:rsidRPr="00055754">
        <w:t xml:space="preserve"> </w:t>
      </w:r>
      <w:proofErr w:type="spellStart"/>
      <w:r w:rsidR="00055754" w:rsidRPr="00055754">
        <w:t>function</w:t>
      </w:r>
      <w:proofErr w:type="spellEnd"/>
      <w:r w:rsidR="00055754" w:rsidRPr="00055754">
        <w:t xml:space="preserve"> el post: Post. </w:t>
      </w:r>
    </w:p>
    <w:p w14:paraId="650990C0" w14:textId="1ADCFABF" w:rsidR="00055754" w:rsidRDefault="00055754" w:rsidP="006A1DA0">
      <w:proofErr w:type="spellStart"/>
      <w:r>
        <w:t>Fastapi</w:t>
      </w:r>
      <w:proofErr w:type="spellEnd"/>
      <w:r>
        <w:t xml:space="preserve"> construye la documentación </w:t>
      </w:r>
      <w:proofErr w:type="spellStart"/>
      <w:r>
        <w:t>automa´ticamente</w:t>
      </w:r>
      <w:proofErr w:type="spellEnd"/>
      <w:r>
        <w:t>: damos el dominio-IP en el browser y añadimos /</w:t>
      </w:r>
      <w:proofErr w:type="spellStart"/>
      <w:r>
        <w:t>docs</w:t>
      </w:r>
      <w:proofErr w:type="spellEnd"/>
      <w:r>
        <w:t xml:space="preserve"> y accederemos a la documentación que construye </w:t>
      </w:r>
      <w:proofErr w:type="spellStart"/>
      <w:r>
        <w:t>FastAPI</w:t>
      </w:r>
      <w:proofErr w:type="spellEnd"/>
      <w:r>
        <w:t xml:space="preserve"> automáticamente, y podemos ver los ejemplos.</w:t>
      </w:r>
    </w:p>
    <w:p w14:paraId="2A8C44A2" w14:textId="355ADE84" w:rsidR="00055754" w:rsidRDefault="00055754" w:rsidP="006A1DA0">
      <w:pPr>
        <w:rPr>
          <w:b/>
          <w:bCs/>
        </w:rPr>
      </w:pPr>
      <w:r>
        <w:t xml:space="preserve">Tenemos documentación para </w:t>
      </w:r>
      <w:proofErr w:type="spellStart"/>
      <w:r>
        <w:t>Swagger</w:t>
      </w:r>
      <w:proofErr w:type="spellEnd"/>
      <w:r>
        <w:t xml:space="preserve"> </w:t>
      </w:r>
      <w:proofErr w:type="gramStart"/>
      <w:r>
        <w:t>UI</w:t>
      </w:r>
      <w:proofErr w:type="gramEnd"/>
      <w:r>
        <w:t xml:space="preserve"> pero también </w:t>
      </w:r>
      <w:proofErr w:type="spellStart"/>
      <w:r>
        <w:t>Redux</w:t>
      </w:r>
      <w:proofErr w:type="spellEnd"/>
      <w:r>
        <w:t xml:space="preserve"> añadiendo </w:t>
      </w:r>
      <w:r w:rsidRPr="00055754">
        <w:rPr>
          <w:b/>
          <w:bCs/>
        </w:rPr>
        <w:t>/</w:t>
      </w:r>
      <w:proofErr w:type="spellStart"/>
      <w:r w:rsidRPr="00055754">
        <w:rPr>
          <w:b/>
          <w:bCs/>
        </w:rPr>
        <w:t>redoc</w:t>
      </w:r>
      <w:proofErr w:type="spellEnd"/>
    </w:p>
    <w:p w14:paraId="7A174B29" w14:textId="14501A78" w:rsidR="00055754" w:rsidRDefault="00055754" w:rsidP="006A1DA0">
      <w:pPr>
        <w:rPr>
          <w:b/>
          <w:bCs/>
        </w:rPr>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t>__________________________________________________</w:t>
      </w:r>
    </w:p>
    <w:p w14:paraId="60143599" w14:textId="2814ED93" w:rsidR="00055754" w:rsidRPr="00055754" w:rsidRDefault="00055754" w:rsidP="006A1DA0">
      <w:r w:rsidRPr="00055754">
        <w:t xml:space="preserve">Hacemos una variación importante, ponemos todos los archivos incluido el </w:t>
      </w:r>
      <w:proofErr w:type="spellStart"/>
      <w:r w:rsidRPr="00055754">
        <w:t>main</w:t>
      </w:r>
      <w:proofErr w:type="spellEnd"/>
      <w:r w:rsidRPr="00055754">
        <w:t xml:space="preserve"> dentro de una carpeta llamada </w:t>
      </w:r>
      <w:proofErr w:type="gramStart"/>
      <w:r w:rsidRPr="00055754">
        <w:t>app</w:t>
      </w:r>
      <w:proofErr w:type="gramEnd"/>
      <w:r w:rsidRPr="00055754">
        <w:t xml:space="preserve">, a la cual vamos a considerar un “paquete de Python” al añadirle dentro un archivo __init__.py que está vacío. Esto hace que la nueva carpeta se comporte como un Python </w:t>
      </w:r>
      <w:proofErr w:type="spellStart"/>
      <w:r w:rsidRPr="00055754">
        <w:t>package</w:t>
      </w:r>
      <w:proofErr w:type="spellEnd"/>
      <w:r w:rsidRPr="00055754">
        <w:t>.</w:t>
      </w:r>
    </w:p>
    <w:p w14:paraId="6BD7840F" w14:textId="77777777" w:rsidR="00055754" w:rsidRPr="00055754" w:rsidRDefault="00055754" w:rsidP="006A1DA0">
      <w:r w:rsidRPr="00055754">
        <w:t xml:space="preserve">Esto obliga a cambiar la referencia del archivo </w:t>
      </w:r>
      <w:proofErr w:type="spellStart"/>
      <w:r w:rsidRPr="00055754">
        <w:t>main</w:t>
      </w:r>
      <w:proofErr w:type="spellEnd"/>
      <w:r w:rsidRPr="00055754">
        <w:t>:</w:t>
      </w:r>
    </w:p>
    <w:p w14:paraId="45EAD8AC" w14:textId="3A957F59" w:rsidR="00055754" w:rsidRDefault="00055754" w:rsidP="00055754">
      <w:pPr>
        <w:pBdr>
          <w:bottom w:val="single" w:sz="12" w:space="1" w:color="auto"/>
        </w:pBdr>
        <w:ind w:firstLine="708"/>
        <w:rPr>
          <w:b/>
          <w:bCs/>
        </w:rPr>
      </w:pPr>
      <w:r>
        <w:rPr>
          <w:b/>
          <w:bCs/>
        </w:rPr>
        <w:t xml:space="preserve"> </w:t>
      </w:r>
      <w:proofErr w:type="spellStart"/>
      <w:r>
        <w:rPr>
          <w:b/>
          <w:bCs/>
        </w:rPr>
        <w:t>uvicorn</w:t>
      </w:r>
      <w:proofErr w:type="spellEnd"/>
      <w:r>
        <w:rPr>
          <w:b/>
          <w:bCs/>
        </w:rPr>
        <w:t xml:space="preserve"> </w:t>
      </w:r>
      <w:proofErr w:type="spellStart"/>
      <w:proofErr w:type="gramStart"/>
      <w:r>
        <w:rPr>
          <w:b/>
          <w:bCs/>
        </w:rPr>
        <w:t>app.main</w:t>
      </w:r>
      <w:proofErr w:type="gramEnd"/>
      <w:r>
        <w:rPr>
          <w:b/>
          <w:bCs/>
        </w:rPr>
        <w:t>:app</w:t>
      </w:r>
      <w:proofErr w:type="spellEnd"/>
      <w:r>
        <w:rPr>
          <w:b/>
          <w:bCs/>
        </w:rPr>
        <w:t xml:space="preserve"> –</w:t>
      </w:r>
      <w:proofErr w:type="spellStart"/>
      <w:r>
        <w:rPr>
          <w:b/>
          <w:bCs/>
        </w:rPr>
        <w:t>reload</w:t>
      </w:r>
      <w:proofErr w:type="spellEnd"/>
    </w:p>
    <w:p w14:paraId="2EB9D197" w14:textId="1A384167" w:rsidR="00E01C86" w:rsidRDefault="00E01C86" w:rsidP="00055754">
      <w:pPr>
        <w:rPr>
          <w:b/>
          <w:bCs/>
        </w:rPr>
      </w:pPr>
      <w:r>
        <w:rPr>
          <w:b/>
          <w:bCs/>
        </w:rPr>
        <w:t xml:space="preserve">BBDD de </w:t>
      </w:r>
      <w:proofErr w:type="spellStart"/>
      <w:r>
        <w:rPr>
          <w:b/>
          <w:bCs/>
        </w:rPr>
        <w:t>postgress</w:t>
      </w:r>
      <w:proofErr w:type="spellEnd"/>
      <w:r>
        <w:rPr>
          <w:b/>
          <w:bCs/>
        </w:rPr>
        <w:t xml:space="preserve"> instalación</w:t>
      </w:r>
    </w:p>
    <w:p w14:paraId="0AD5BB5A" w14:textId="483EDD3A" w:rsidR="00293449" w:rsidRPr="00E01C86" w:rsidRDefault="00293449" w:rsidP="00055754">
      <w:r w:rsidRPr="00E01C86">
        <w:t xml:space="preserve">Creamos una base de datos de </w:t>
      </w:r>
      <w:proofErr w:type="spellStart"/>
      <w:r w:rsidRPr="00E01C86">
        <w:t>postgres</w:t>
      </w:r>
      <w:proofErr w:type="spellEnd"/>
      <w:r w:rsidRPr="00E01C86">
        <w:t xml:space="preserve"> antes de establecer la conexión con la base de datos, cuyo nombre necesitamos. Por defecto, la instalación de </w:t>
      </w:r>
      <w:proofErr w:type="spellStart"/>
      <w:r w:rsidRPr="00E01C86">
        <w:t>postgres</w:t>
      </w:r>
      <w:proofErr w:type="spellEnd"/>
      <w:r w:rsidRPr="00E01C86">
        <w:t xml:space="preserve"> origina automáticamente una BBDD llamada “</w:t>
      </w:r>
      <w:proofErr w:type="spellStart"/>
      <w:r w:rsidRPr="00E01C86">
        <w:t>postgres</w:t>
      </w:r>
      <w:proofErr w:type="spellEnd"/>
      <w:r w:rsidRPr="00E01C86">
        <w:t>” por esta razón que hemos dicho.</w:t>
      </w:r>
    </w:p>
    <w:p w14:paraId="7E58C195" w14:textId="05AF77D0" w:rsidR="00293449" w:rsidRPr="00E01C86" w:rsidRDefault="00293449" w:rsidP="00055754">
      <w:pPr>
        <w:pBdr>
          <w:bottom w:val="single" w:sz="12" w:space="1" w:color="auto"/>
        </w:pBdr>
      </w:pPr>
      <w:r w:rsidRPr="00E01C86">
        <w:t xml:space="preserve">Usamos </w:t>
      </w:r>
      <w:proofErr w:type="spellStart"/>
      <w:r w:rsidRPr="00E01C86">
        <w:t>pgAdmin</w:t>
      </w:r>
      <w:proofErr w:type="spellEnd"/>
      <w:r w:rsidRPr="00E01C86">
        <w:t xml:space="preserve"> 4 GUI para acceder a la BBDD de </w:t>
      </w:r>
      <w:proofErr w:type="spellStart"/>
      <w:r w:rsidRPr="00E01C86">
        <w:t>postgres</w:t>
      </w:r>
      <w:proofErr w:type="spellEnd"/>
      <w:r w:rsidRPr="00E01C86">
        <w:t xml:space="preserve"> y administrarla.</w:t>
      </w:r>
    </w:p>
    <w:p w14:paraId="3EE0A646" w14:textId="48C80243" w:rsidR="00E01C86" w:rsidRDefault="00E01C86" w:rsidP="00055754">
      <w:r>
        <w:t xml:space="preserve">Los tipos de datos que admite </w:t>
      </w:r>
      <w:proofErr w:type="spellStart"/>
      <w:r>
        <w:t>Postgres</w:t>
      </w:r>
      <w:proofErr w:type="spellEnd"/>
      <w:r>
        <w:t xml:space="preserve"> tienen su correspondencia con Python casi completa:</w:t>
      </w:r>
    </w:p>
    <w:p w14:paraId="3C0B96B0" w14:textId="15FA17EC" w:rsidR="00E01C86" w:rsidRDefault="00E01C86" w:rsidP="00055754">
      <w:proofErr w:type="spellStart"/>
      <w:proofErr w:type="gramStart"/>
      <w:r>
        <w:t>Int,decimal</w:t>
      </w:r>
      <w:proofErr w:type="gramEnd"/>
      <w:r>
        <w:t>,precisión</w:t>
      </w:r>
      <w:proofErr w:type="spellEnd"/>
      <w:r>
        <w:t xml:space="preserve"> ---------</w:t>
      </w:r>
      <w:r>
        <w:sym w:font="Wingdings" w:char="F0E0"/>
      </w:r>
      <w:r>
        <w:t xml:space="preserve"> </w:t>
      </w:r>
      <w:proofErr w:type="spellStart"/>
      <w:r>
        <w:t>int</w:t>
      </w:r>
      <w:proofErr w:type="spellEnd"/>
      <w:r>
        <w:t xml:space="preserve">, </w:t>
      </w:r>
      <w:proofErr w:type="spellStart"/>
      <w:r>
        <w:t>float</w:t>
      </w:r>
      <w:proofErr w:type="spellEnd"/>
    </w:p>
    <w:p w14:paraId="367468D7" w14:textId="5A1D1084" w:rsidR="00E01C86" w:rsidRDefault="00E01C86" w:rsidP="00055754">
      <w:proofErr w:type="spellStart"/>
      <w:r>
        <w:t>Varchar</w:t>
      </w:r>
      <w:proofErr w:type="spellEnd"/>
      <w:r>
        <w:t xml:space="preserve">, </w:t>
      </w:r>
      <w:proofErr w:type="spellStart"/>
      <w:r>
        <w:t>text</w:t>
      </w:r>
      <w:proofErr w:type="spellEnd"/>
      <w:r>
        <w:t xml:space="preserve"> ------------</w:t>
      </w:r>
      <w:r>
        <w:sym w:font="Wingdings" w:char="F0E0"/>
      </w:r>
      <w:r>
        <w:t xml:space="preserve"> </w:t>
      </w:r>
      <w:proofErr w:type="spellStart"/>
      <w:r>
        <w:t>string</w:t>
      </w:r>
      <w:proofErr w:type="spellEnd"/>
    </w:p>
    <w:p w14:paraId="280F8952" w14:textId="16D33691" w:rsidR="00E01C86" w:rsidRDefault="00E01C86" w:rsidP="00055754">
      <w:proofErr w:type="spellStart"/>
      <w:r>
        <w:t>Boolean</w:t>
      </w:r>
      <w:proofErr w:type="spellEnd"/>
      <w:r>
        <w:t xml:space="preserve"> </w:t>
      </w:r>
      <w:r>
        <w:sym w:font="Wingdings" w:char="F0E0"/>
      </w:r>
      <w:r>
        <w:t xml:space="preserve"> </w:t>
      </w:r>
      <w:proofErr w:type="spellStart"/>
      <w:r>
        <w:t>Boolean</w:t>
      </w:r>
      <w:proofErr w:type="spellEnd"/>
    </w:p>
    <w:p w14:paraId="3FE10868" w14:textId="75BB7E89" w:rsidR="00E01C86" w:rsidRDefault="00E01C86" w:rsidP="00055754">
      <w:r>
        <w:lastRenderedPageBreak/>
        <w:t xml:space="preserve">Array </w:t>
      </w:r>
      <w:r>
        <w:sym w:font="Wingdings" w:char="F0E0"/>
      </w:r>
      <w:r>
        <w:t xml:space="preserve"> </w:t>
      </w:r>
      <w:proofErr w:type="spellStart"/>
      <w:r>
        <w:t>List</w:t>
      </w:r>
      <w:proofErr w:type="spellEnd"/>
    </w:p>
    <w:p w14:paraId="34F24C40" w14:textId="7AD8EBE8" w:rsidR="00E01C86" w:rsidRDefault="00E01C86" w:rsidP="00055754">
      <w:r>
        <w:t xml:space="preserve">Hay que especificar la </w:t>
      </w:r>
      <w:proofErr w:type="spellStart"/>
      <w:r>
        <w:t>Primary</w:t>
      </w:r>
      <w:proofErr w:type="spellEnd"/>
      <w:r>
        <w:t xml:space="preserve"> Key para asegurar que la entrada es única. No permitirá duplicados de esa columna.</w:t>
      </w:r>
    </w:p>
    <w:p w14:paraId="6EDF0F66" w14:textId="38E36C75" w:rsidR="00E01C86" w:rsidRDefault="00E01C86" w:rsidP="00055754">
      <w:r>
        <w:t xml:space="preserve">Se puede imponer el </w:t>
      </w:r>
      <w:proofErr w:type="spellStart"/>
      <w:r>
        <w:t>unique</w:t>
      </w:r>
      <w:proofErr w:type="spellEnd"/>
      <w:r>
        <w:t xml:space="preserve"> </w:t>
      </w:r>
      <w:proofErr w:type="spellStart"/>
      <w:r>
        <w:t>constraint</w:t>
      </w:r>
      <w:proofErr w:type="spellEnd"/>
      <w:r>
        <w:t xml:space="preserve"> en una columna para que no tenga duplicados, aunque no sea la </w:t>
      </w:r>
      <w:proofErr w:type="spellStart"/>
      <w:r>
        <w:t>Primary</w:t>
      </w:r>
      <w:proofErr w:type="spellEnd"/>
      <w:r>
        <w:t xml:space="preserve"> Key.</w:t>
      </w:r>
    </w:p>
    <w:p w14:paraId="07C49907" w14:textId="13873BF6" w:rsidR="00E01C86" w:rsidRDefault="00E01C86" w:rsidP="00055754">
      <w:proofErr w:type="spellStart"/>
      <w:r>
        <w:t>Not</w:t>
      </w:r>
      <w:proofErr w:type="spellEnd"/>
      <w:r>
        <w:t xml:space="preserve"> </w:t>
      </w:r>
      <w:proofErr w:type="spellStart"/>
      <w:r>
        <w:t>Null</w:t>
      </w:r>
      <w:proofErr w:type="spellEnd"/>
      <w:r>
        <w:t xml:space="preserve"> </w:t>
      </w:r>
      <w:proofErr w:type="spellStart"/>
      <w:r>
        <w:t>constraint</w:t>
      </w:r>
      <w:proofErr w:type="spellEnd"/>
      <w:r>
        <w:t xml:space="preserve">: que no puede haber un vacío en una celda de esa columna, automáticamente </w:t>
      </w:r>
      <w:r w:rsidR="00273065">
        <w:t>no habrá</w:t>
      </w:r>
      <w:r>
        <w:t xml:space="preserve"> un NULL</w:t>
      </w:r>
    </w:p>
    <w:p w14:paraId="47C19CCC" w14:textId="18F48C60" w:rsidR="00E01C86" w:rsidRDefault="00E01C86" w:rsidP="00055754">
      <w:proofErr w:type="spellStart"/>
      <w:r>
        <w:t>pgAdmin</w:t>
      </w:r>
      <w:proofErr w:type="spellEnd"/>
      <w:r>
        <w:t xml:space="preserve"> tiene su propia contraseña general para todas las BBDD de </w:t>
      </w:r>
      <w:proofErr w:type="spellStart"/>
      <w:r>
        <w:t>postgres</w:t>
      </w:r>
      <w:proofErr w:type="spellEnd"/>
      <w:r>
        <w:t xml:space="preserve"> que </w:t>
      </w:r>
      <w:proofErr w:type="spellStart"/>
      <w:r>
        <w:t>adminstremos</w:t>
      </w:r>
      <w:proofErr w:type="spellEnd"/>
      <w:r>
        <w:t>.</w:t>
      </w:r>
    </w:p>
    <w:p w14:paraId="78BA0E98" w14:textId="3EC2E57F" w:rsidR="00E01C86" w:rsidRDefault="00E01C86" w:rsidP="00055754">
      <w:r>
        <w:t xml:space="preserve">Los datos de conexión habrá que pasárselos a </w:t>
      </w:r>
      <w:proofErr w:type="spellStart"/>
      <w:r>
        <w:t>pgAdmin</w:t>
      </w:r>
      <w:proofErr w:type="spellEnd"/>
      <w:r>
        <w:t xml:space="preserve"> 4</w:t>
      </w:r>
      <w:r w:rsidR="00B6689A">
        <w:t>, que detecta automáticamente las que haya y si queremos abrirla le metemos entonces la contraseña de la BBDD concreta.</w:t>
      </w:r>
    </w:p>
    <w:p w14:paraId="55EB1D77" w14:textId="37D64063" w:rsidR="00B6689A" w:rsidRDefault="00B6689A" w:rsidP="00055754"/>
    <w:p w14:paraId="3170EDDB" w14:textId="7943418C" w:rsidR="00B6689A" w:rsidRDefault="00B6689A" w:rsidP="00055754">
      <w:r>
        <w:t xml:space="preserve">Primer paso: crear instancia servidor con su contraseña. Luego creamos la BBDD que estimemos con el nombre que queramos. En ella veremos los </w:t>
      </w:r>
      <w:proofErr w:type="spellStart"/>
      <w:r>
        <w:t>Schemas</w:t>
      </w:r>
      <w:proofErr w:type="spellEnd"/>
      <w:r>
        <w:t xml:space="preserve"> y dentro las Tables. Pasaremos a crearlas. Sus nombres mejor en plural. Daremos nombre al atributo de cada columna, fijaremos el tipo de datos que recogerá y si tiene restricciones de algún tipo (podemos ver los data </w:t>
      </w:r>
      <w:proofErr w:type="spellStart"/>
      <w:r>
        <w:t>types</w:t>
      </w:r>
      <w:proofErr w:type="spellEnd"/>
      <w:r>
        <w:t xml:space="preserve"> posibles en la documentación de </w:t>
      </w:r>
      <w:proofErr w:type="spellStart"/>
      <w:r>
        <w:t>post</w:t>
      </w:r>
      <w:r w:rsidR="00273065">
        <w:t>g</w:t>
      </w:r>
      <w:r>
        <w:t>resql</w:t>
      </w:r>
      <w:proofErr w:type="spellEnd"/>
      <w:r>
        <w:t>)</w:t>
      </w:r>
    </w:p>
    <w:p w14:paraId="3A963AA1" w14:textId="461401DE" w:rsidR="00B6689A" w:rsidRDefault="00B6689A" w:rsidP="00055754">
      <w:r>
        <w:t>Hay un tipo llamado serial para crear automáticamente un número entero a modo de índice.</w:t>
      </w:r>
    </w:p>
    <w:p w14:paraId="08986FA7" w14:textId="647A8206" w:rsidR="00273065" w:rsidRDefault="00273065" w:rsidP="00055754">
      <w:r>
        <w:t>Se puede fijar otra condición: que tenga un valor por defecto</w:t>
      </w:r>
    </w:p>
    <w:p w14:paraId="4ADB0AF4" w14:textId="6D0CC107" w:rsidR="00750253" w:rsidRDefault="00750253" w:rsidP="00055754">
      <w:r>
        <w:t>Es necesario (muy recomendable) grabar una columna de tiempo. Hay muchos tipos para ello.</w:t>
      </w:r>
    </w:p>
    <w:p w14:paraId="1D560CE6" w14:textId="0CFFC011" w:rsidR="00750253" w:rsidRDefault="00750253" w:rsidP="00055754">
      <w:r>
        <w:t>“</w:t>
      </w:r>
      <w:proofErr w:type="spellStart"/>
      <w:r>
        <w:t>Timestamp</w:t>
      </w:r>
      <w:proofErr w:type="spellEnd"/>
      <w:r>
        <w:t xml:space="preserve"> </w:t>
      </w:r>
      <w:proofErr w:type="spellStart"/>
      <w:r>
        <w:t>With</w:t>
      </w:r>
      <w:proofErr w:type="spellEnd"/>
      <w:r>
        <w:t xml:space="preserve"> time </w:t>
      </w:r>
      <w:proofErr w:type="spellStart"/>
      <w:r>
        <w:t>zone</w:t>
      </w:r>
      <w:proofErr w:type="spellEnd"/>
      <w:r>
        <w:t xml:space="preserve">” es el que el autor elige, y además le ordena que automáticamente lo cree la BBDD, diciendo que como </w:t>
      </w:r>
      <w:proofErr w:type="spellStart"/>
      <w:r>
        <w:t>ConstrainT</w:t>
      </w:r>
      <w:proofErr w:type="spellEnd"/>
      <w:r>
        <w:t xml:space="preserve"> tenga como default </w:t>
      </w:r>
      <w:proofErr w:type="spellStart"/>
      <w:r>
        <w:t>value</w:t>
      </w:r>
      <w:proofErr w:type="spellEnd"/>
      <w:r>
        <w:t xml:space="preserve"> </w:t>
      </w:r>
      <w:proofErr w:type="gramStart"/>
      <w:r>
        <w:t>NOW(</w:t>
      </w:r>
      <w:proofErr w:type="gramEnd"/>
      <w:r>
        <w:t>)</w:t>
      </w:r>
    </w:p>
    <w:p w14:paraId="4A77FFCD" w14:textId="6E66C3C9" w:rsidR="00750253" w:rsidRDefault="00750253" w:rsidP="00055754">
      <w:r>
        <w:t xml:space="preserve">Con la </w:t>
      </w:r>
      <w:proofErr w:type="spellStart"/>
      <w:r>
        <w:t>Query</w:t>
      </w:r>
      <w:proofErr w:type="spellEnd"/>
      <w:r>
        <w:t xml:space="preserve"> </w:t>
      </w:r>
      <w:proofErr w:type="spellStart"/>
      <w:r>
        <w:t>tool</w:t>
      </w:r>
      <w:proofErr w:type="spellEnd"/>
      <w:r>
        <w:t xml:space="preserve"> podemos ejecutar peticiones a la BBDD. Todas deben terminar con un “;”</w:t>
      </w:r>
    </w:p>
    <w:p w14:paraId="7771F326" w14:textId="7DB98A4B" w:rsidR="007F22BA" w:rsidRDefault="007F22BA" w:rsidP="00055754">
      <w:r>
        <w:t>Cuando ordenamos por la columna tiempo, DESC indica primero los de más tiempo (más próximos al momento actual)</w:t>
      </w:r>
    </w:p>
    <w:p w14:paraId="51FB5A21" w14:textId="3835CC01" w:rsidR="007F22BA" w:rsidRDefault="007F22BA" w:rsidP="00055754">
      <w:r>
        <w:t xml:space="preserve">Para nuestra aplicación del back en Python con </w:t>
      </w:r>
      <w:proofErr w:type="spellStart"/>
      <w:r>
        <w:t>fastAPI</w:t>
      </w:r>
      <w:proofErr w:type="spellEnd"/>
      <w:r>
        <w:t xml:space="preserve"> necesitamos incluir los drivers de </w:t>
      </w:r>
      <w:proofErr w:type="spellStart"/>
      <w:r>
        <w:t>postgres</w:t>
      </w:r>
      <w:proofErr w:type="spellEnd"/>
      <w:r>
        <w:t xml:space="preserve"> para que pueda trabajar con una BBDD de </w:t>
      </w:r>
      <w:proofErr w:type="spellStart"/>
      <w:r>
        <w:t>postgres</w:t>
      </w:r>
      <w:proofErr w:type="spellEnd"/>
      <w:r>
        <w:t xml:space="preserve">. Para ello elegimos </w:t>
      </w:r>
      <w:proofErr w:type="spellStart"/>
      <w:r>
        <w:t>psycopg</w:t>
      </w:r>
      <w:proofErr w:type="spellEnd"/>
      <w:r>
        <w:t xml:space="preserve">- el PostgreSQL </w:t>
      </w:r>
      <w:proofErr w:type="spellStart"/>
      <w:r>
        <w:t>database</w:t>
      </w:r>
      <w:proofErr w:type="spellEnd"/>
      <w:r>
        <w:t xml:space="preserve"> </w:t>
      </w:r>
      <w:proofErr w:type="spellStart"/>
      <w:r>
        <w:t>adapter</w:t>
      </w:r>
      <w:proofErr w:type="spellEnd"/>
      <w:r>
        <w:t xml:space="preserve"> </w:t>
      </w:r>
      <w:proofErr w:type="spellStart"/>
      <w:r>
        <w:t>for</w:t>
      </w:r>
      <w:proofErr w:type="spellEnd"/>
      <w:r>
        <w:t xml:space="preserve"> Python, en concreto </w:t>
      </w:r>
      <w:proofErr w:type="spellStart"/>
      <w:r>
        <w:t>psycopg</w:t>
      </w:r>
      <w:proofErr w:type="spellEnd"/>
      <w:r>
        <w:t xml:space="preserve"> 2 (ir a </w:t>
      </w:r>
      <w:proofErr w:type="spellStart"/>
      <w:r>
        <w:t>psycopg</w:t>
      </w:r>
      <w:proofErr w:type="spellEnd"/>
      <w:r>
        <w:t xml:space="preserve"> </w:t>
      </w:r>
      <w:proofErr w:type="spellStart"/>
      <w:r>
        <w:t>documentation</w:t>
      </w:r>
      <w:proofErr w:type="spellEnd"/>
      <w:r>
        <w:t>):</w:t>
      </w:r>
    </w:p>
    <w:p w14:paraId="02E01636" w14:textId="4E56EE8F" w:rsidR="007F22BA" w:rsidRDefault="007F22BA" w:rsidP="00722C33">
      <w:pPr>
        <w:ind w:firstLine="708"/>
      </w:pPr>
      <w:proofErr w:type="spellStart"/>
      <w:r>
        <w:t>Pip</w:t>
      </w:r>
      <w:proofErr w:type="spellEnd"/>
      <w:r>
        <w:t xml:space="preserve"> </w:t>
      </w:r>
      <w:proofErr w:type="spellStart"/>
      <w:r>
        <w:t>install</w:t>
      </w:r>
      <w:proofErr w:type="spellEnd"/>
      <w:r>
        <w:t xml:space="preserve"> psycopg2</w:t>
      </w:r>
    </w:p>
    <w:p w14:paraId="780AC667" w14:textId="4FDC7D22" w:rsidR="00722C33" w:rsidRDefault="00722C33" w:rsidP="00055754">
      <w:r>
        <w:t xml:space="preserve">Usamos el try </w:t>
      </w:r>
      <w:proofErr w:type="spellStart"/>
      <w:r>
        <w:t>statement</w:t>
      </w:r>
      <w:proofErr w:type="spellEnd"/>
      <w:r>
        <w:t xml:space="preserve"> para la operación de conexión porque es una operación asíncrona.</w:t>
      </w:r>
    </w:p>
    <w:p w14:paraId="58B95D96" w14:textId="492CC383" w:rsidR="00722C33" w:rsidRDefault="00722C33" w:rsidP="00055754">
      <w:r>
        <w:t xml:space="preserve">Para manejar la conexión con los nombres de las columnas adecuados, debemos importar además </w:t>
      </w:r>
      <w:proofErr w:type="spellStart"/>
      <w:r>
        <w:t>RealDictCursor</w:t>
      </w:r>
      <w:proofErr w:type="spellEnd"/>
      <w:r>
        <w:t xml:space="preserve"> (</w:t>
      </w:r>
      <w:proofErr w:type="spellStart"/>
      <w:r>
        <w:t>from</w:t>
      </w:r>
      <w:proofErr w:type="spellEnd"/>
      <w:r>
        <w:t xml:space="preserve"> psycopg2.extras </w:t>
      </w:r>
      <w:proofErr w:type="spellStart"/>
      <w:r>
        <w:t>import</w:t>
      </w:r>
      <w:proofErr w:type="spellEnd"/>
      <w:r>
        <w:t xml:space="preserve"> </w:t>
      </w:r>
      <w:proofErr w:type="spellStart"/>
      <w:r>
        <w:t>REalDictCursor</w:t>
      </w:r>
      <w:proofErr w:type="spellEnd"/>
      <w:r>
        <w:t>)</w:t>
      </w:r>
    </w:p>
    <w:p w14:paraId="030A915C" w14:textId="3BE2A3B3" w:rsidR="00722C33" w:rsidRPr="00722C33" w:rsidRDefault="00722C33" w:rsidP="00722C33">
      <w:pPr>
        <w:rPr>
          <w:highlight w:val="yellow"/>
        </w:rPr>
      </w:pPr>
      <w:r>
        <w:t xml:space="preserve">       </w:t>
      </w:r>
      <w:r w:rsidRPr="00722C33">
        <w:rPr>
          <w:highlight w:val="yellow"/>
        </w:rPr>
        <w:t xml:space="preserve">try: </w:t>
      </w:r>
    </w:p>
    <w:p w14:paraId="5555531A" w14:textId="00AEDEA0" w:rsidR="00722C33" w:rsidRDefault="00722C33" w:rsidP="00722C33">
      <w:pPr>
        <w:ind w:left="708"/>
      </w:pPr>
      <w:proofErr w:type="spellStart"/>
      <w:r w:rsidRPr="00722C33">
        <w:rPr>
          <w:highlight w:val="yellow"/>
        </w:rPr>
        <w:t>conn</w:t>
      </w:r>
      <w:proofErr w:type="spellEnd"/>
      <w:r w:rsidRPr="00722C33">
        <w:rPr>
          <w:highlight w:val="yellow"/>
        </w:rPr>
        <w:t xml:space="preserve"> = psycopg2.connect</w:t>
      </w:r>
      <w:proofErr w:type="gramStart"/>
      <w:r w:rsidRPr="00722C33">
        <w:rPr>
          <w:highlight w:val="yellow"/>
        </w:rPr>
        <w:t>( host</w:t>
      </w:r>
      <w:proofErr w:type="gramEnd"/>
      <w:r w:rsidRPr="00722C33">
        <w:rPr>
          <w:highlight w:val="yellow"/>
        </w:rPr>
        <w:t xml:space="preserve"> = “localhost”, </w:t>
      </w:r>
      <w:proofErr w:type="spellStart"/>
      <w:r w:rsidRPr="00722C33">
        <w:rPr>
          <w:highlight w:val="yellow"/>
        </w:rPr>
        <w:t>database</w:t>
      </w:r>
      <w:proofErr w:type="spellEnd"/>
      <w:r w:rsidRPr="00722C33">
        <w:rPr>
          <w:highlight w:val="yellow"/>
        </w:rPr>
        <w:t>=’</w:t>
      </w:r>
      <w:proofErr w:type="spellStart"/>
      <w:r w:rsidRPr="00722C33">
        <w:rPr>
          <w:highlight w:val="yellow"/>
        </w:rPr>
        <w:t>fastapi</w:t>
      </w:r>
      <w:proofErr w:type="spellEnd"/>
      <w:r w:rsidRPr="00722C33">
        <w:rPr>
          <w:highlight w:val="yellow"/>
        </w:rPr>
        <w:t xml:space="preserve">’, </w:t>
      </w:r>
      <w:proofErr w:type="spellStart"/>
      <w:r w:rsidRPr="00722C33">
        <w:rPr>
          <w:highlight w:val="yellow"/>
        </w:rPr>
        <w:t>user</w:t>
      </w:r>
      <w:proofErr w:type="spellEnd"/>
      <w:r w:rsidRPr="00722C33">
        <w:rPr>
          <w:highlight w:val="yellow"/>
        </w:rPr>
        <w:t>=’</w:t>
      </w:r>
      <w:proofErr w:type="spellStart"/>
      <w:r w:rsidRPr="00722C33">
        <w:rPr>
          <w:highlight w:val="yellow"/>
        </w:rPr>
        <w:t>postgres</w:t>
      </w:r>
      <w:proofErr w:type="spellEnd"/>
      <w:r w:rsidRPr="00722C33">
        <w:rPr>
          <w:highlight w:val="yellow"/>
        </w:rPr>
        <w:t xml:space="preserve">’, </w:t>
      </w:r>
      <w:proofErr w:type="spellStart"/>
      <w:r w:rsidRPr="00722C33">
        <w:rPr>
          <w:highlight w:val="yellow"/>
        </w:rPr>
        <w:t>password</w:t>
      </w:r>
      <w:proofErr w:type="spellEnd"/>
      <w:r w:rsidRPr="00722C33">
        <w:rPr>
          <w:highlight w:val="yellow"/>
        </w:rPr>
        <w:t xml:space="preserve">= ‘password123’, </w:t>
      </w:r>
      <w:proofErr w:type="spellStart"/>
      <w:r w:rsidRPr="00722C33">
        <w:rPr>
          <w:highlight w:val="yellow"/>
        </w:rPr>
        <w:t>cursor_factory</w:t>
      </w:r>
      <w:proofErr w:type="spellEnd"/>
      <w:r w:rsidRPr="00722C33">
        <w:rPr>
          <w:highlight w:val="yellow"/>
        </w:rPr>
        <w:t xml:space="preserve">= </w:t>
      </w:r>
      <w:proofErr w:type="spellStart"/>
      <w:r w:rsidRPr="00722C33">
        <w:rPr>
          <w:highlight w:val="yellow"/>
        </w:rPr>
        <w:t>RealDictCursor</w:t>
      </w:r>
      <w:proofErr w:type="spellEnd"/>
      <w:r w:rsidRPr="00722C33">
        <w:rPr>
          <w:highlight w:val="yellow"/>
        </w:rPr>
        <w:t>)</w:t>
      </w:r>
    </w:p>
    <w:p w14:paraId="4F9F565F" w14:textId="36F196DB" w:rsidR="00722C33" w:rsidRPr="00722C33" w:rsidRDefault="00722C33" w:rsidP="00722C33">
      <w:pPr>
        <w:ind w:left="708"/>
        <w:rPr>
          <w:highlight w:val="yellow"/>
        </w:rPr>
      </w:pPr>
      <w:r w:rsidRPr="00722C33">
        <w:rPr>
          <w:highlight w:val="yellow"/>
        </w:rPr>
        <w:t>cursor=</w:t>
      </w:r>
      <w:proofErr w:type="spellStart"/>
      <w:proofErr w:type="gramStart"/>
      <w:r w:rsidRPr="00722C33">
        <w:rPr>
          <w:highlight w:val="yellow"/>
        </w:rPr>
        <w:t>conn.cursor</w:t>
      </w:r>
      <w:proofErr w:type="spellEnd"/>
      <w:proofErr w:type="gramEnd"/>
      <w:r w:rsidRPr="00722C33">
        <w:rPr>
          <w:highlight w:val="yellow"/>
        </w:rPr>
        <w:t xml:space="preserve">() #esto es lo que hará posible escribir sentencias SQL </w:t>
      </w:r>
    </w:p>
    <w:p w14:paraId="6D353097" w14:textId="0505A2B0" w:rsidR="00722C33" w:rsidRPr="00722C33" w:rsidRDefault="00722C33" w:rsidP="00722C33">
      <w:pPr>
        <w:rPr>
          <w:highlight w:val="yellow"/>
        </w:rPr>
      </w:pPr>
      <w:r w:rsidRPr="00722C33">
        <w:rPr>
          <w:highlight w:val="yellow"/>
        </w:rPr>
        <w:lastRenderedPageBreak/>
        <w:t xml:space="preserve">       </w:t>
      </w:r>
      <w:proofErr w:type="spellStart"/>
      <w:r w:rsidRPr="00722C33">
        <w:rPr>
          <w:highlight w:val="yellow"/>
        </w:rPr>
        <w:t>except</w:t>
      </w:r>
      <w:proofErr w:type="spellEnd"/>
      <w:r w:rsidRPr="00722C33">
        <w:rPr>
          <w:highlight w:val="yellow"/>
        </w:rPr>
        <w:t xml:space="preserve"> </w:t>
      </w:r>
      <w:proofErr w:type="spellStart"/>
      <w:r w:rsidRPr="00722C33">
        <w:rPr>
          <w:highlight w:val="yellow"/>
        </w:rPr>
        <w:t>Exception</w:t>
      </w:r>
      <w:proofErr w:type="spellEnd"/>
      <w:r w:rsidRPr="00722C33">
        <w:rPr>
          <w:highlight w:val="yellow"/>
        </w:rPr>
        <w:t xml:space="preserve"> as error:</w:t>
      </w:r>
    </w:p>
    <w:p w14:paraId="49409147" w14:textId="2093FB0B" w:rsidR="00722C33" w:rsidRPr="00722C33" w:rsidRDefault="00722C33" w:rsidP="00722C33">
      <w:pPr>
        <w:ind w:left="708"/>
        <w:rPr>
          <w:highlight w:val="yellow"/>
        </w:rPr>
      </w:pPr>
      <w:proofErr w:type="spellStart"/>
      <w:proofErr w:type="gramStart"/>
      <w:r w:rsidRPr="00722C33">
        <w:rPr>
          <w:highlight w:val="yellow"/>
        </w:rPr>
        <w:t>print</w:t>
      </w:r>
      <w:proofErr w:type="spellEnd"/>
      <w:r w:rsidRPr="00722C33">
        <w:rPr>
          <w:highlight w:val="yellow"/>
        </w:rPr>
        <w:t>(</w:t>
      </w:r>
      <w:proofErr w:type="gramEnd"/>
      <w:r w:rsidRPr="00722C33">
        <w:rPr>
          <w:highlight w:val="yellow"/>
        </w:rPr>
        <w:t>“</w:t>
      </w:r>
      <w:proofErr w:type="spellStart"/>
      <w:r w:rsidRPr="00722C33">
        <w:rPr>
          <w:highlight w:val="yellow"/>
        </w:rPr>
        <w:t>Connecting</w:t>
      </w:r>
      <w:proofErr w:type="spellEnd"/>
      <w:r w:rsidRPr="00722C33">
        <w:rPr>
          <w:highlight w:val="yellow"/>
        </w:rPr>
        <w:t xml:space="preserve"> </w:t>
      </w:r>
      <w:proofErr w:type="spellStart"/>
      <w:r w:rsidRPr="00722C33">
        <w:rPr>
          <w:highlight w:val="yellow"/>
        </w:rPr>
        <w:t>to</w:t>
      </w:r>
      <w:proofErr w:type="spellEnd"/>
      <w:r w:rsidRPr="00722C33">
        <w:rPr>
          <w:highlight w:val="yellow"/>
        </w:rPr>
        <w:t xml:space="preserve"> </w:t>
      </w:r>
      <w:proofErr w:type="spellStart"/>
      <w:r w:rsidRPr="00722C33">
        <w:rPr>
          <w:highlight w:val="yellow"/>
        </w:rPr>
        <w:t>database</w:t>
      </w:r>
      <w:proofErr w:type="spellEnd"/>
      <w:r w:rsidRPr="00722C33">
        <w:rPr>
          <w:highlight w:val="yellow"/>
        </w:rPr>
        <w:t xml:space="preserve"> </w:t>
      </w:r>
      <w:proofErr w:type="spellStart"/>
      <w:r w:rsidRPr="00722C33">
        <w:rPr>
          <w:highlight w:val="yellow"/>
        </w:rPr>
        <w:t>failed</w:t>
      </w:r>
      <w:proofErr w:type="spellEnd"/>
      <w:r w:rsidRPr="00722C33">
        <w:rPr>
          <w:highlight w:val="yellow"/>
        </w:rPr>
        <w:t>”)</w:t>
      </w:r>
    </w:p>
    <w:p w14:paraId="68129030" w14:textId="05BE3835" w:rsidR="00722C33" w:rsidRDefault="00722C33" w:rsidP="00722C33">
      <w:pPr>
        <w:ind w:left="708"/>
      </w:pPr>
      <w:proofErr w:type="spellStart"/>
      <w:proofErr w:type="gramStart"/>
      <w:r w:rsidRPr="00722C33">
        <w:rPr>
          <w:highlight w:val="yellow"/>
        </w:rPr>
        <w:t>print</w:t>
      </w:r>
      <w:proofErr w:type="spellEnd"/>
      <w:r w:rsidRPr="00722C33">
        <w:rPr>
          <w:highlight w:val="yellow"/>
        </w:rPr>
        <w:t>(</w:t>
      </w:r>
      <w:proofErr w:type="gramEnd"/>
      <w:r w:rsidRPr="00722C33">
        <w:rPr>
          <w:highlight w:val="yellow"/>
        </w:rPr>
        <w:t>“</w:t>
      </w:r>
      <w:proofErr w:type="spellStart"/>
      <w:r w:rsidRPr="00722C33">
        <w:rPr>
          <w:highlight w:val="yellow"/>
        </w:rPr>
        <w:t>The</w:t>
      </w:r>
      <w:proofErr w:type="spellEnd"/>
      <w:r w:rsidRPr="00722C33">
        <w:rPr>
          <w:highlight w:val="yellow"/>
        </w:rPr>
        <w:t xml:space="preserve"> Error </w:t>
      </w:r>
      <w:proofErr w:type="spellStart"/>
      <w:r w:rsidRPr="00722C33">
        <w:rPr>
          <w:highlight w:val="yellow"/>
        </w:rPr>
        <w:t>was</w:t>
      </w:r>
      <w:proofErr w:type="spellEnd"/>
      <w:r w:rsidRPr="00722C33">
        <w:rPr>
          <w:highlight w:val="yellow"/>
        </w:rPr>
        <w:t>: “, error)</w:t>
      </w:r>
    </w:p>
    <w:p w14:paraId="247519F1" w14:textId="1113B4B5" w:rsidR="000609DA" w:rsidRDefault="000609DA" w:rsidP="000609DA">
      <w:r>
        <w:t>lo que hemos hecho de pasar la contraseña de la BBDD en el código está muy mal, hay que hacerlo usando variables de entorno para que el código sea seguro y dinámico.</w:t>
      </w:r>
    </w:p>
    <w:p w14:paraId="3C084850" w14:textId="24CB069F" w:rsidR="000609DA" w:rsidRDefault="000609DA" w:rsidP="000609DA"/>
    <w:p w14:paraId="1BC9C846" w14:textId="3DD1943D" w:rsidR="000609DA" w:rsidRDefault="000609DA" w:rsidP="000609DA">
      <w:r>
        <w:t xml:space="preserve">Por otra </w:t>
      </w:r>
      <w:proofErr w:type="gramStart"/>
      <w:r>
        <w:t>parte</w:t>
      </w:r>
      <w:proofErr w:type="gramEnd"/>
      <w:r>
        <w:t xml:space="preserve"> la conexión a la BBDD puede fallar, queremos que esté en un </w:t>
      </w:r>
      <w:proofErr w:type="spellStart"/>
      <w:r>
        <w:t>loop</w:t>
      </w:r>
      <w:proofErr w:type="spellEnd"/>
      <w:r>
        <w:t xml:space="preserve"> </w:t>
      </w:r>
      <w:proofErr w:type="spellStart"/>
      <w:r>
        <w:t>while</w:t>
      </w:r>
      <w:proofErr w:type="spellEnd"/>
      <w:r>
        <w:t xml:space="preserve"> que lo intente cada ciertos segundos hasta que tenga éxito el try y entonces se salga de </w:t>
      </w:r>
      <w:proofErr w:type="spellStart"/>
      <w:r>
        <w:t>loop</w:t>
      </w:r>
      <w:proofErr w:type="spellEnd"/>
    </w:p>
    <w:p w14:paraId="2C30B676" w14:textId="1945D70C" w:rsidR="000609DA" w:rsidRDefault="000609DA" w:rsidP="000609DA">
      <w:r>
        <w:t>Usando el objeto cursor podemos incluir entre triples comillas las sentencias SQL para manejar la BBDD. Primero se ejecuta la sentencia, luego se extrae del objeto cursor el resultado de la ejecución.</w:t>
      </w:r>
    </w:p>
    <w:p w14:paraId="2757A3FA" w14:textId="683A85A2" w:rsidR="00B734A9" w:rsidRDefault="00B734A9" w:rsidP="000609DA"/>
    <w:p w14:paraId="2825938F" w14:textId="0BC7A666" w:rsidR="00B734A9" w:rsidRDefault="00B734A9" w:rsidP="000609DA">
      <w:proofErr w:type="spellStart"/>
      <w:r>
        <w:t>Pip</w:t>
      </w:r>
      <w:proofErr w:type="spellEnd"/>
      <w:r>
        <w:t xml:space="preserve"> </w:t>
      </w:r>
      <w:proofErr w:type="spellStart"/>
      <w:r>
        <w:t>freeze</w:t>
      </w:r>
      <w:proofErr w:type="spellEnd"/>
      <w:r>
        <w:t xml:space="preserve"> &gt; requirements.txt   genera el archivo con la </w:t>
      </w:r>
      <w:proofErr w:type="spellStart"/>
      <w:r>
        <w:t>info</w:t>
      </w:r>
      <w:proofErr w:type="spellEnd"/>
      <w:r>
        <w:t xml:space="preserve"> sobre </w:t>
      </w:r>
      <w:proofErr w:type="spellStart"/>
      <w:r>
        <w:t>packages</w:t>
      </w:r>
      <w:proofErr w:type="spellEnd"/>
      <w:r w:rsidR="004B1319">
        <w:t xml:space="preserve"> necesarios de Python con su versión, para que se puedan regenerar allá donde se suban (</w:t>
      </w:r>
      <w:proofErr w:type="spellStart"/>
      <w:r w:rsidR="004B1319">
        <w:t>git</w:t>
      </w:r>
      <w:proofErr w:type="spellEnd"/>
      <w:r w:rsidR="004B1319">
        <w:t>) sin subir las librerías a los repositorios.</w:t>
      </w:r>
    </w:p>
    <w:p w14:paraId="76E0B6DE" w14:textId="05475207" w:rsidR="00B734A9" w:rsidRDefault="00B734A9" w:rsidP="000609DA">
      <w:proofErr w:type="spellStart"/>
      <w:r>
        <w:t>Pip</w:t>
      </w:r>
      <w:proofErr w:type="spellEnd"/>
      <w:r>
        <w:t xml:space="preserve"> </w:t>
      </w:r>
      <w:proofErr w:type="spellStart"/>
      <w:r>
        <w:t>install</w:t>
      </w:r>
      <w:proofErr w:type="spellEnd"/>
      <w:r>
        <w:t xml:space="preserve"> -r requir</w:t>
      </w:r>
      <w:r w:rsidR="004B1319">
        <w:t>e</w:t>
      </w:r>
      <w:r>
        <w:t>ments.txt     genera esas librerías necesarias para el proyecto.</w:t>
      </w:r>
    </w:p>
    <w:p w14:paraId="15FDE78F" w14:textId="77777777" w:rsidR="004149C3" w:rsidRDefault="004149C3" w:rsidP="000609DA"/>
    <w:sectPr w:rsidR="004149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1B"/>
    <w:rsid w:val="00011D0C"/>
    <w:rsid w:val="00055754"/>
    <w:rsid w:val="000609DA"/>
    <w:rsid w:val="00273065"/>
    <w:rsid w:val="0028159B"/>
    <w:rsid w:val="00293449"/>
    <w:rsid w:val="00412F1B"/>
    <w:rsid w:val="004149C3"/>
    <w:rsid w:val="004B1319"/>
    <w:rsid w:val="00570C1B"/>
    <w:rsid w:val="00643DAE"/>
    <w:rsid w:val="006528D5"/>
    <w:rsid w:val="006A1DA0"/>
    <w:rsid w:val="00707BC4"/>
    <w:rsid w:val="00722C33"/>
    <w:rsid w:val="00750253"/>
    <w:rsid w:val="007F22BA"/>
    <w:rsid w:val="008519E2"/>
    <w:rsid w:val="009A0BA6"/>
    <w:rsid w:val="009B43BC"/>
    <w:rsid w:val="009B4CC7"/>
    <w:rsid w:val="00B6689A"/>
    <w:rsid w:val="00B734A9"/>
    <w:rsid w:val="00B9332B"/>
    <w:rsid w:val="00C161CE"/>
    <w:rsid w:val="00D051FD"/>
    <w:rsid w:val="00D569F3"/>
    <w:rsid w:val="00E01C86"/>
    <w:rsid w:val="00F157C3"/>
    <w:rsid w:val="00F86E67"/>
    <w:rsid w:val="00FC1F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F44C"/>
  <w15:chartTrackingRefBased/>
  <w15:docId w15:val="{11DB5C62-0330-4509-AFBB-1402E358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0C1B"/>
    <w:rPr>
      <w:color w:val="0563C1" w:themeColor="hyperlink"/>
      <w:u w:val="single"/>
    </w:rPr>
  </w:style>
  <w:style w:type="character" w:styleId="Mencinsinresolver">
    <w:name w:val="Unresolved Mention"/>
    <w:basedOn w:val="Fuentedeprrafopredeter"/>
    <w:uiPriority w:val="99"/>
    <w:semiHidden/>
    <w:unhideWhenUsed/>
    <w:rsid w:val="00570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3406">
      <w:bodyDiv w:val="1"/>
      <w:marLeft w:val="0"/>
      <w:marRight w:val="0"/>
      <w:marTop w:val="0"/>
      <w:marBottom w:val="0"/>
      <w:divBdr>
        <w:top w:val="none" w:sz="0" w:space="0" w:color="auto"/>
        <w:left w:val="none" w:sz="0" w:space="0" w:color="auto"/>
        <w:bottom w:val="none" w:sz="0" w:space="0" w:color="auto"/>
        <w:right w:val="none" w:sz="0" w:space="0" w:color="auto"/>
      </w:divBdr>
      <w:divsChild>
        <w:div w:id="465241909">
          <w:marLeft w:val="0"/>
          <w:marRight w:val="0"/>
          <w:marTop w:val="0"/>
          <w:marBottom w:val="0"/>
          <w:divBdr>
            <w:top w:val="none" w:sz="0" w:space="0" w:color="auto"/>
            <w:left w:val="none" w:sz="0" w:space="0" w:color="auto"/>
            <w:bottom w:val="none" w:sz="0" w:space="0" w:color="auto"/>
            <w:right w:val="none" w:sz="0" w:space="0" w:color="auto"/>
          </w:divBdr>
          <w:divsChild>
            <w:div w:id="873931258">
              <w:marLeft w:val="0"/>
              <w:marRight w:val="0"/>
              <w:marTop w:val="0"/>
              <w:marBottom w:val="0"/>
              <w:divBdr>
                <w:top w:val="none" w:sz="0" w:space="0" w:color="auto"/>
                <w:left w:val="none" w:sz="0" w:space="0" w:color="auto"/>
                <w:bottom w:val="none" w:sz="0" w:space="0" w:color="auto"/>
                <w:right w:val="none" w:sz="0" w:space="0" w:color="auto"/>
              </w:divBdr>
            </w:div>
            <w:div w:id="2125805572">
              <w:marLeft w:val="0"/>
              <w:marRight w:val="0"/>
              <w:marTop w:val="0"/>
              <w:marBottom w:val="0"/>
              <w:divBdr>
                <w:top w:val="none" w:sz="0" w:space="0" w:color="auto"/>
                <w:left w:val="none" w:sz="0" w:space="0" w:color="auto"/>
                <w:bottom w:val="none" w:sz="0" w:space="0" w:color="auto"/>
                <w:right w:val="none" w:sz="0" w:space="0" w:color="auto"/>
              </w:divBdr>
            </w:div>
            <w:div w:id="2066054607">
              <w:marLeft w:val="0"/>
              <w:marRight w:val="0"/>
              <w:marTop w:val="0"/>
              <w:marBottom w:val="0"/>
              <w:divBdr>
                <w:top w:val="none" w:sz="0" w:space="0" w:color="auto"/>
                <w:left w:val="none" w:sz="0" w:space="0" w:color="auto"/>
                <w:bottom w:val="none" w:sz="0" w:space="0" w:color="auto"/>
                <w:right w:val="none" w:sz="0" w:space="0" w:color="auto"/>
              </w:divBdr>
            </w:div>
            <w:div w:id="233786467">
              <w:marLeft w:val="0"/>
              <w:marRight w:val="0"/>
              <w:marTop w:val="0"/>
              <w:marBottom w:val="0"/>
              <w:divBdr>
                <w:top w:val="none" w:sz="0" w:space="0" w:color="auto"/>
                <w:left w:val="none" w:sz="0" w:space="0" w:color="auto"/>
                <w:bottom w:val="none" w:sz="0" w:space="0" w:color="auto"/>
                <w:right w:val="none" w:sz="0" w:space="0" w:color="auto"/>
              </w:divBdr>
            </w:div>
            <w:div w:id="13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hyperlink" Target="https://www.youtube.com/watch?v=0sOvCWFmr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Álvarez Garrido</dc:creator>
  <cp:keywords/>
  <dc:description/>
  <cp:lastModifiedBy>Luis Javier Álvarez Garrido</cp:lastModifiedBy>
  <cp:revision>9</cp:revision>
  <dcterms:created xsi:type="dcterms:W3CDTF">2022-12-21T14:33:00Z</dcterms:created>
  <dcterms:modified xsi:type="dcterms:W3CDTF">2023-02-22T23:30:00Z</dcterms:modified>
</cp:coreProperties>
</file>