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B7" w:rsidRPr="00251DB7" w:rsidRDefault="00251DB7" w:rsidP="00251DB7">
      <w:pPr>
        <w:rPr>
          <w:b/>
          <w:u w:val="single"/>
          <w:lang w:val="en-IN"/>
        </w:rPr>
      </w:pPr>
      <w:r w:rsidRPr="00251DB7">
        <w:rPr>
          <w:b/>
          <w:u w:val="single"/>
          <w:lang w:val="en-IN"/>
        </w:rPr>
        <w:t>Technical Interview screening question:</w:t>
      </w:r>
    </w:p>
    <w:p w:rsidR="00251DB7" w:rsidRDefault="00251DB7" w:rsidP="00251DB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Briefly describe your current job responsibilities.</w:t>
      </w:r>
    </w:p>
    <w:p w:rsidR="00251DB7" w:rsidRDefault="00251DB7" w:rsidP="00251DB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From the job description, you received from our Recruiter, briefly describe why you believe you are a strong match for this position based on your experience that was highlighted and described in your resume?</w:t>
      </w:r>
    </w:p>
    <w:p w:rsidR="00251DB7" w:rsidRDefault="00251DB7" w:rsidP="00251DB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Describe a particularly challenging project you were involved in – what were the challenges and how did you overcome them?</w:t>
      </w:r>
    </w:p>
    <w:p w:rsidR="001769A8" w:rsidRDefault="001769A8"/>
    <w:sectPr w:rsidR="001769A8" w:rsidSect="0017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572F6"/>
    <w:multiLevelType w:val="hybridMultilevel"/>
    <w:tmpl w:val="349A86A2"/>
    <w:lvl w:ilvl="0" w:tplc="0409000B">
      <w:start w:val="1"/>
      <w:numFmt w:val="bullet"/>
      <w:lvlText w:val=""/>
      <w:lvlJc w:val="left"/>
      <w:pPr>
        <w:ind w:left="1485" w:hanging="76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251DB7"/>
    <w:rsid w:val="001769A8"/>
    <w:rsid w:val="00251DB7"/>
    <w:rsid w:val="003B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B7"/>
    <w:pPr>
      <w:spacing w:after="0" w:line="240" w:lineRule="auto"/>
      <w:ind w:left="720"/>
    </w:pPr>
    <w:rPr>
      <w:rFonts w:ascii="Calibri" w:eastAsiaTheme="minorEastAsia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pradhan</dc:creator>
  <cp:lastModifiedBy>rabin pradhan</cp:lastModifiedBy>
  <cp:revision>1</cp:revision>
  <dcterms:created xsi:type="dcterms:W3CDTF">2020-04-23T03:15:00Z</dcterms:created>
  <dcterms:modified xsi:type="dcterms:W3CDTF">2020-04-23T03:16:00Z</dcterms:modified>
</cp:coreProperties>
</file>