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07FB" w14:textId="4CC268C0" w:rsidR="0038538D" w:rsidRDefault="00061A55" w:rsidP="00061A55">
      <w:r>
        <w:t>1.</w:t>
      </w:r>
      <w:r>
        <w:rPr>
          <w:rFonts w:hint="eastAsia"/>
        </w:rPr>
        <w:t>cdc</w:t>
      </w:r>
    </w:p>
    <w:p w14:paraId="00C0A7A6" w14:textId="4DC0440C" w:rsidR="00061A55" w:rsidRPr="00061A55" w:rsidRDefault="00061A55" w:rsidP="00061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A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1A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"C:\\Users\\Peking\\AppData\\Roaming\\Tencent\\Users\\1217685448\\QQ\\WinTemp\\RichOle\\G]DGG5KLB2JEN(FI831$)8X.png" \* MERGEFORMATINET </w:instrText>
      </w:r>
      <w:r w:rsidRPr="00061A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0508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0508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"C:\\Users\\Peking\\Desktop\\大二\\AppData\\Roaming\\Tencent\\Users\\1217685448\\QQ\\WinTemp\\RichOle\\G]DGG5KLB2JEN(FI831$)8X.png" \* MERGEFORMATINET </w:instrText>
      </w:r>
      <w:r w:rsidR="0050508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50D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50D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B50D7">
        <w:rPr>
          <w:rFonts w:ascii="宋体" w:eastAsia="宋体" w:hAnsi="宋体" w:cs="宋体"/>
          <w:kern w:val="0"/>
          <w:sz w:val="24"/>
          <w:szCs w:val="24"/>
        </w:rPr>
        <w:instrText>INCLUDEPICTURE  "C:\\Users\\Peking\\Desktop\\</w:instrText>
      </w:r>
      <w:r w:rsidR="00EB50D7">
        <w:rPr>
          <w:rFonts w:ascii="宋体" w:eastAsia="宋体" w:hAnsi="宋体" w:cs="宋体"/>
          <w:kern w:val="0"/>
          <w:sz w:val="24"/>
          <w:szCs w:val="24"/>
        </w:rPr>
        <w:instrText>大二</w:instrText>
      </w:r>
      <w:r w:rsidR="00EB50D7">
        <w:rPr>
          <w:rFonts w:ascii="宋体" w:eastAsia="宋体" w:hAnsi="宋体" w:cs="宋体"/>
          <w:kern w:val="0"/>
          <w:sz w:val="24"/>
          <w:szCs w:val="24"/>
        </w:rPr>
        <w:instrText>\\AppData\\Roaming\\Tencent\\Users\\1217685448\\QQ\\WinTemp\\RichOle\\G]DGG5KLB2JEN(FI831$)8X.png" \* MERGEFORMATINET</w:instrText>
      </w:r>
      <w:r w:rsidR="00EB50D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B50D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50D7">
        <w:rPr>
          <w:rFonts w:ascii="宋体" w:eastAsia="宋体" w:hAnsi="宋体" w:cs="宋体"/>
          <w:kern w:val="0"/>
          <w:sz w:val="24"/>
          <w:szCs w:val="24"/>
        </w:rPr>
        <w:pict w14:anchorId="40C28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5pt;height:273.5pt">
            <v:imagedata r:id="rId7" r:href="rId8"/>
          </v:shape>
        </w:pict>
      </w:r>
      <w:r w:rsidR="00EB50D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0508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1A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B9CAE22" w14:textId="3A8FD1DC" w:rsidR="00061A55" w:rsidRDefault="00061A55" w:rsidP="00061A55">
      <w:r>
        <w:rPr>
          <w:rFonts w:hint="eastAsia"/>
        </w:rPr>
        <w:t>分析：由于编译器和电脑环境的不同，在不同的环境下，会出现线程</w:t>
      </w:r>
      <w:r>
        <w:t>3</w:t>
      </w:r>
      <w:r>
        <w:rPr>
          <w:rFonts w:hint="eastAsia"/>
        </w:rPr>
        <w:t>一直抢占到资源的情况，从而出现死锁。</w:t>
      </w:r>
    </w:p>
    <w:p w14:paraId="3A72C1E9" w14:textId="5F85CB14" w:rsidR="000F099D" w:rsidRDefault="000F099D" w:rsidP="00061A55"/>
    <w:p w14:paraId="2ACCAA64" w14:textId="31A91856" w:rsidR="000F099D" w:rsidRDefault="003C34F5" w:rsidP="00061A55">
      <w:r>
        <w:rPr>
          <w:rFonts w:hint="eastAsia"/>
        </w:rPr>
        <w:t>2</w:t>
      </w:r>
      <w:r>
        <w:t>.</w:t>
      </w:r>
      <w:r w:rsidR="00C94D4C">
        <w:rPr>
          <w:rFonts w:hint="eastAsia"/>
        </w:rPr>
        <w:t>pc</w:t>
      </w:r>
    </w:p>
    <w:p w14:paraId="3943F676" w14:textId="4998E530" w:rsidR="00C94D4C" w:rsidRPr="00C94D4C" w:rsidRDefault="00C94D4C" w:rsidP="00C94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D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94D4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"C:\\Users\\Peking\\AppData\\Roaming\\Tencent\\Users\\1217685448\\QQ\\WinTemp\\RichOle\\[}9B5H69S2%1YO@0I93E_WY.png" \* MERGEFORMATINET </w:instrText>
      </w:r>
      <w:r w:rsidRPr="00C94D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50D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50D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B50D7">
        <w:rPr>
          <w:rFonts w:ascii="宋体" w:eastAsia="宋体" w:hAnsi="宋体" w:cs="宋体"/>
          <w:kern w:val="0"/>
          <w:sz w:val="24"/>
          <w:szCs w:val="24"/>
        </w:rPr>
        <w:instrText>INCLUDEPICTURE  "C:\\Users\\Peking\\AppData\\Roaming\\Tencent\\Users\\1217685448\\QQ\\WinTemp\\RichOle\</w:instrText>
      </w:r>
      <w:r w:rsidR="00EB50D7">
        <w:rPr>
          <w:rFonts w:ascii="宋体" w:eastAsia="宋体" w:hAnsi="宋体" w:cs="宋体"/>
          <w:kern w:val="0"/>
          <w:sz w:val="24"/>
          <w:szCs w:val="24"/>
        </w:rPr>
        <w:instrText>\[}9B5H69S2%1YO@0I93E_WY.png" \* MERGEFORMATINET</w:instrText>
      </w:r>
      <w:r w:rsidR="00EB50D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B50D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01FC">
        <w:rPr>
          <w:rFonts w:ascii="宋体" w:eastAsia="宋体" w:hAnsi="宋体" w:cs="宋体"/>
          <w:kern w:val="0"/>
          <w:sz w:val="24"/>
          <w:szCs w:val="24"/>
        </w:rPr>
        <w:pict w14:anchorId="08E44BFE">
          <v:shape id="_x0000_i1026" type="#_x0000_t75" alt="" style="width:451pt;height:292.5pt">
            <v:imagedata r:id="rId9" r:href="rId10"/>
          </v:shape>
        </w:pict>
      </w:r>
      <w:r w:rsidR="00EB50D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94D4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139F8E1" w14:textId="77777777" w:rsidR="003C34F5" w:rsidRDefault="003C34F5" w:rsidP="00061A55"/>
    <w:p w14:paraId="1B05D666" w14:textId="640CBBD7" w:rsidR="000F099D" w:rsidRDefault="000F099D" w:rsidP="00061A55"/>
    <w:p w14:paraId="578F2462" w14:textId="2973B86B" w:rsidR="000F099D" w:rsidRDefault="000F099D" w:rsidP="00061A55"/>
    <w:p w14:paraId="57769B2A" w14:textId="77777777" w:rsidR="000F099D" w:rsidRDefault="000F099D" w:rsidP="00061A55"/>
    <w:p w14:paraId="20A06A5A" w14:textId="4CDF2BCA" w:rsidR="000F099D" w:rsidRDefault="000F099D" w:rsidP="000F099D">
      <w:pPr>
        <w:pStyle w:val="a8"/>
        <w:numPr>
          <w:ilvl w:val="0"/>
          <w:numId w:val="2"/>
        </w:numPr>
        <w:rPr>
          <w:rFonts w:ascii="楷体" w:eastAsia="楷体" w:hAnsi="楷体"/>
          <w:sz w:val="21"/>
          <w:szCs w:val="21"/>
          <w:lang w:eastAsia="zh-CN"/>
        </w:rPr>
      </w:pPr>
      <w:r w:rsidRPr="002835D1">
        <w:rPr>
          <w:rFonts w:ascii="楷体" w:eastAsia="楷体" w:hAnsi="楷体"/>
          <w:sz w:val="21"/>
          <w:szCs w:val="21"/>
          <w:lang w:eastAsia="zh-CN"/>
        </w:rPr>
        <w:t>请说出练习</w:t>
      </w:r>
      <w:proofErr w:type="spellStart"/>
      <w:r w:rsidRPr="002835D1">
        <w:rPr>
          <w:rFonts w:ascii="楷体" w:eastAsia="楷体" w:hAnsi="楷体" w:hint="eastAsia"/>
          <w:sz w:val="21"/>
          <w:szCs w:val="21"/>
          <w:lang w:eastAsia="zh-CN"/>
        </w:rPr>
        <w:t>a,c</w:t>
      </w:r>
      <w:proofErr w:type="spellEnd"/>
      <w:r w:rsidRPr="002835D1">
        <w:rPr>
          <w:rFonts w:ascii="楷体" w:eastAsia="楷体" w:hAnsi="楷体" w:hint="eastAsia"/>
          <w:sz w:val="21"/>
          <w:szCs w:val="21"/>
          <w:lang w:eastAsia="zh-CN"/>
        </w:rPr>
        <w:t>的相同和不同之处（此处指未移除临界区互斥保护的程序c）。</w:t>
      </w:r>
    </w:p>
    <w:p w14:paraId="790A2D06" w14:textId="77777777" w:rsidR="00AC01FC" w:rsidRDefault="00AC01FC" w:rsidP="000F099D">
      <w:pPr>
        <w:pStyle w:val="a8"/>
        <w:ind w:firstLineChars="100" w:firstLine="210"/>
        <w:rPr>
          <w:rFonts w:ascii="楷体" w:eastAsia="楷体" w:hAnsi="楷体"/>
          <w:sz w:val="21"/>
          <w:szCs w:val="21"/>
          <w:lang w:eastAsia="zh-CN"/>
        </w:rPr>
      </w:pPr>
    </w:p>
    <w:p w14:paraId="023C5FF2" w14:textId="260DC34D" w:rsidR="000F099D" w:rsidRPr="000F099D" w:rsidRDefault="000F099D" w:rsidP="000F099D">
      <w:pPr>
        <w:pStyle w:val="a8"/>
        <w:ind w:firstLineChars="100" w:firstLine="210"/>
        <w:rPr>
          <w:rFonts w:ascii="楷体" w:eastAsia="楷体" w:hAnsi="楷体"/>
          <w:sz w:val="21"/>
          <w:szCs w:val="21"/>
          <w:lang w:eastAsia="zh-CN"/>
        </w:rPr>
      </w:pPr>
      <w:r w:rsidRPr="000F099D">
        <w:rPr>
          <w:rFonts w:ascii="楷体" w:eastAsia="楷体" w:hAnsi="楷体" w:hint="eastAsia"/>
          <w:sz w:val="21"/>
          <w:szCs w:val="21"/>
          <w:lang w:eastAsia="zh-CN"/>
        </w:rPr>
        <w:t>相同之处：都是在不同的线程中对共享的数据进行处理，都是生产者消费者问题，需要等待生产者生产出数据内容之后消费者才可以使用数据</w:t>
      </w:r>
    </w:p>
    <w:p w14:paraId="1ADC2E75" w14:textId="77777777" w:rsidR="00AC01FC" w:rsidRDefault="00AC01FC" w:rsidP="000F099D">
      <w:pPr>
        <w:pStyle w:val="a8"/>
        <w:ind w:firstLineChars="100" w:firstLine="210"/>
        <w:rPr>
          <w:rFonts w:ascii="楷体" w:eastAsia="楷体" w:hAnsi="楷体"/>
          <w:sz w:val="21"/>
          <w:szCs w:val="21"/>
          <w:lang w:eastAsia="zh-CN"/>
        </w:rPr>
      </w:pPr>
    </w:p>
    <w:p w14:paraId="2BE35FCE" w14:textId="166E2708" w:rsidR="000F099D" w:rsidRPr="000F099D" w:rsidRDefault="000F099D" w:rsidP="000F099D">
      <w:pPr>
        <w:pStyle w:val="a8"/>
        <w:ind w:firstLineChars="100" w:firstLine="210"/>
        <w:rPr>
          <w:rFonts w:ascii="楷体" w:eastAsia="楷体" w:hAnsi="楷体"/>
          <w:sz w:val="21"/>
          <w:szCs w:val="21"/>
          <w:lang w:eastAsia="zh-CN"/>
        </w:rPr>
      </w:pPr>
      <w:r w:rsidRPr="000F099D">
        <w:rPr>
          <w:rFonts w:ascii="楷体" w:eastAsia="楷体" w:hAnsi="楷体" w:hint="eastAsia"/>
          <w:sz w:val="21"/>
          <w:szCs w:val="21"/>
          <w:lang w:eastAsia="zh-CN"/>
        </w:rPr>
        <w:t>不同之处：练习</w:t>
      </w:r>
      <w:r w:rsidRPr="000F099D">
        <w:rPr>
          <w:rFonts w:ascii="楷体" w:eastAsia="楷体" w:hAnsi="楷体"/>
          <w:sz w:val="21"/>
          <w:szCs w:val="21"/>
          <w:lang w:eastAsia="zh-CN"/>
        </w:rPr>
        <w:t>a对某一个数据块只会进行一次读取，而练习c会对一个地方的数据反复读取。练习c取消了数据临界区，使用信号量实现互斥。而练习a对于共享数据的操作位于临界区内，防止线程中操作同时刻交叉</w:t>
      </w:r>
    </w:p>
    <w:p w14:paraId="5E9FE074" w14:textId="77777777" w:rsidR="000F099D" w:rsidRPr="002835D1" w:rsidRDefault="000F099D" w:rsidP="000F099D">
      <w:pPr>
        <w:pStyle w:val="a8"/>
        <w:rPr>
          <w:rFonts w:ascii="楷体" w:eastAsia="楷体" w:hAnsi="楷体"/>
          <w:sz w:val="21"/>
          <w:szCs w:val="21"/>
          <w:lang w:eastAsia="zh-CN"/>
        </w:rPr>
      </w:pPr>
    </w:p>
    <w:p w14:paraId="451CBFF5" w14:textId="1F75E417" w:rsidR="000F099D" w:rsidRDefault="00A138F1" w:rsidP="00A138F1">
      <w:pPr>
        <w:pStyle w:val="a8"/>
        <w:rPr>
          <w:rFonts w:ascii="楷体" w:eastAsia="楷体" w:hAnsi="楷体"/>
          <w:sz w:val="21"/>
          <w:szCs w:val="21"/>
          <w:lang w:eastAsia="zh-CN"/>
        </w:rPr>
      </w:pPr>
      <w:r>
        <w:rPr>
          <w:rFonts w:ascii="楷体" w:eastAsia="楷体" w:hAnsi="楷体" w:hint="eastAsia"/>
          <w:sz w:val="21"/>
          <w:szCs w:val="21"/>
          <w:lang w:eastAsia="zh-CN"/>
        </w:rPr>
        <w:t>2</w:t>
      </w:r>
      <w:r>
        <w:rPr>
          <w:rFonts w:ascii="楷体" w:eastAsia="楷体" w:hAnsi="楷体"/>
          <w:sz w:val="21"/>
          <w:szCs w:val="21"/>
          <w:lang w:eastAsia="zh-CN"/>
        </w:rPr>
        <w:t>.</w:t>
      </w:r>
      <w:r w:rsidR="000F099D" w:rsidRPr="002835D1">
        <w:rPr>
          <w:rFonts w:ascii="楷体" w:eastAsia="楷体" w:hAnsi="楷体"/>
          <w:sz w:val="21"/>
          <w:szCs w:val="21"/>
          <w:lang w:eastAsia="zh-CN"/>
        </w:rPr>
        <w:t>请说出练习</w:t>
      </w:r>
      <w:proofErr w:type="spellStart"/>
      <w:r w:rsidR="000F099D" w:rsidRPr="002835D1">
        <w:rPr>
          <w:rFonts w:ascii="楷体" w:eastAsia="楷体" w:hAnsi="楷体" w:hint="eastAsia"/>
          <w:sz w:val="21"/>
          <w:szCs w:val="21"/>
          <w:lang w:eastAsia="zh-CN"/>
        </w:rPr>
        <w:t>b,c</w:t>
      </w:r>
      <w:proofErr w:type="spellEnd"/>
      <w:r w:rsidR="000F099D" w:rsidRPr="002835D1">
        <w:rPr>
          <w:rFonts w:ascii="楷体" w:eastAsia="楷体" w:hAnsi="楷体" w:hint="eastAsia"/>
          <w:sz w:val="21"/>
          <w:szCs w:val="21"/>
          <w:lang w:eastAsia="zh-CN"/>
        </w:rPr>
        <w:t>的相同和不同之处（此处指未移除临界区互斥保护的程序b和c）。</w:t>
      </w:r>
    </w:p>
    <w:p w14:paraId="76D6B5EA" w14:textId="77777777" w:rsidR="00AC01FC" w:rsidRDefault="00AC01FC" w:rsidP="00AC01FC">
      <w:pPr>
        <w:pStyle w:val="a8"/>
        <w:ind w:firstLineChars="100" w:firstLine="210"/>
        <w:rPr>
          <w:rFonts w:ascii="楷体" w:eastAsia="楷体" w:hAnsi="楷体"/>
          <w:sz w:val="21"/>
          <w:szCs w:val="21"/>
          <w:lang w:eastAsia="zh-CN"/>
        </w:rPr>
      </w:pPr>
    </w:p>
    <w:p w14:paraId="01DF70DF" w14:textId="28022F20" w:rsidR="00A138F1" w:rsidRDefault="00A138F1" w:rsidP="00AC01FC">
      <w:pPr>
        <w:pStyle w:val="a8"/>
        <w:ind w:firstLineChars="100" w:firstLine="210"/>
        <w:rPr>
          <w:rFonts w:ascii="楷体" w:eastAsia="楷体" w:hAnsi="楷体" w:hint="eastAsia"/>
          <w:sz w:val="21"/>
          <w:szCs w:val="21"/>
          <w:lang w:eastAsia="zh-CN"/>
        </w:rPr>
      </w:pPr>
      <w:r>
        <w:rPr>
          <w:rFonts w:ascii="楷体" w:eastAsia="楷体" w:hAnsi="楷体" w:hint="eastAsia"/>
          <w:sz w:val="21"/>
          <w:szCs w:val="21"/>
          <w:lang w:eastAsia="zh-CN"/>
        </w:rPr>
        <w:t>相同之处</w:t>
      </w:r>
      <w:r w:rsidR="00AC01FC">
        <w:rPr>
          <w:rFonts w:ascii="楷体" w:eastAsia="楷体" w:hAnsi="楷体" w:hint="eastAsia"/>
          <w:sz w:val="21"/>
          <w:szCs w:val="21"/>
          <w:lang w:eastAsia="zh-CN"/>
        </w:rPr>
        <w:t>：</w:t>
      </w:r>
      <w:r w:rsidR="00AC01FC" w:rsidRPr="00AC01FC">
        <w:rPr>
          <w:rFonts w:ascii="楷体" w:eastAsia="楷体" w:hAnsi="楷体" w:hint="eastAsia"/>
          <w:sz w:val="21"/>
          <w:szCs w:val="21"/>
          <w:lang w:eastAsia="zh-CN"/>
        </w:rPr>
        <w:t>均通过线程互斥</w:t>
      </w:r>
      <w:proofErr w:type="gramStart"/>
      <w:r w:rsidR="00AC01FC" w:rsidRPr="00AC01FC">
        <w:rPr>
          <w:rFonts w:ascii="楷体" w:eastAsia="楷体" w:hAnsi="楷体" w:hint="eastAsia"/>
          <w:sz w:val="21"/>
          <w:szCs w:val="21"/>
          <w:lang w:eastAsia="zh-CN"/>
        </w:rPr>
        <w:t>锁实现</w:t>
      </w:r>
      <w:proofErr w:type="gramEnd"/>
      <w:r w:rsidR="00AC01FC" w:rsidRPr="00AC01FC">
        <w:rPr>
          <w:rFonts w:ascii="楷体" w:eastAsia="楷体" w:hAnsi="楷体" w:hint="eastAsia"/>
          <w:sz w:val="21"/>
          <w:szCs w:val="21"/>
          <w:lang w:eastAsia="zh-CN"/>
        </w:rPr>
        <w:t>了多线程数据临界区的保护，同时也避免了死锁的情况出现（每次执行</w:t>
      </w:r>
      <w:r w:rsidR="00AC01FC" w:rsidRPr="00AC01FC">
        <w:rPr>
          <w:rFonts w:ascii="楷体" w:eastAsia="楷体" w:hAnsi="楷体"/>
          <w:sz w:val="21"/>
          <w:szCs w:val="21"/>
          <w:lang w:eastAsia="zh-CN"/>
        </w:rPr>
        <w:t>consumer函数必定在producer函数执行之后执行）</w:t>
      </w:r>
      <w:r w:rsidR="00AC01FC">
        <w:rPr>
          <w:rFonts w:ascii="楷体" w:eastAsia="楷体" w:hAnsi="楷体"/>
          <w:sz w:val="21"/>
          <w:szCs w:val="21"/>
          <w:lang w:eastAsia="zh-CN"/>
        </w:rPr>
        <w:t xml:space="preserve"> </w:t>
      </w:r>
    </w:p>
    <w:p w14:paraId="7BB348F1" w14:textId="77777777" w:rsidR="00AC01FC" w:rsidRDefault="00AC01FC" w:rsidP="00A138F1">
      <w:pPr>
        <w:pStyle w:val="a8"/>
        <w:ind w:firstLineChars="100" w:firstLine="210"/>
        <w:rPr>
          <w:rFonts w:ascii="楷体" w:eastAsia="楷体" w:hAnsi="楷体"/>
          <w:sz w:val="21"/>
          <w:szCs w:val="21"/>
          <w:lang w:eastAsia="zh-CN"/>
        </w:rPr>
      </w:pPr>
    </w:p>
    <w:p w14:paraId="7F73D75F" w14:textId="6F250EBD" w:rsidR="000F099D" w:rsidRPr="00A138F1" w:rsidRDefault="00A138F1" w:rsidP="00A138F1">
      <w:pPr>
        <w:pStyle w:val="a8"/>
        <w:ind w:firstLineChars="100" w:firstLine="210"/>
        <w:rPr>
          <w:rFonts w:ascii="楷体" w:eastAsia="楷体" w:hAnsi="楷体"/>
          <w:sz w:val="21"/>
          <w:szCs w:val="21"/>
          <w:lang w:eastAsia="zh-CN"/>
        </w:rPr>
      </w:pPr>
      <w:r w:rsidRPr="00A138F1">
        <w:rPr>
          <w:rFonts w:ascii="楷体" w:eastAsia="楷体" w:hAnsi="楷体" w:hint="eastAsia"/>
          <w:sz w:val="21"/>
          <w:szCs w:val="21"/>
          <w:lang w:eastAsia="zh-CN"/>
        </w:rPr>
        <w:t>不同之处：练习</w:t>
      </w:r>
      <w:r w:rsidRPr="00A138F1">
        <w:rPr>
          <w:rFonts w:ascii="楷体" w:eastAsia="楷体" w:hAnsi="楷体"/>
          <w:sz w:val="21"/>
          <w:szCs w:val="21"/>
          <w:lang w:eastAsia="zh-CN"/>
        </w:rPr>
        <w:t>b中数组有5个空槽，empty一开始设置为5，并且必须借助mutex才能实现互斥。而练习c中将空槽设为1，empty一开始为1，不需要借助mutex也一样能够实现互斥</w:t>
      </w:r>
    </w:p>
    <w:p w14:paraId="320358E1" w14:textId="77777777" w:rsidR="00AC01FC" w:rsidRDefault="00AC01FC" w:rsidP="000F099D">
      <w:pPr>
        <w:pStyle w:val="a8"/>
        <w:rPr>
          <w:rFonts w:ascii="楷体" w:eastAsia="楷体" w:hAnsi="楷体"/>
          <w:sz w:val="21"/>
          <w:szCs w:val="21"/>
          <w:lang w:eastAsia="zh-CN"/>
        </w:rPr>
      </w:pPr>
    </w:p>
    <w:p w14:paraId="6A4A0A65" w14:textId="45756C6E" w:rsidR="00AC01FC" w:rsidRDefault="000F099D" w:rsidP="00AC01FC">
      <w:pPr>
        <w:pStyle w:val="a8"/>
        <w:rPr>
          <w:rFonts w:ascii="楷体" w:eastAsia="楷体" w:hAnsi="楷体" w:hint="eastAsia"/>
          <w:sz w:val="21"/>
          <w:szCs w:val="21"/>
          <w:lang w:eastAsia="zh-CN"/>
        </w:rPr>
      </w:pPr>
      <w:r>
        <w:rPr>
          <w:rFonts w:ascii="楷体" w:eastAsia="楷体" w:hAnsi="楷体" w:hint="eastAsia"/>
          <w:sz w:val="21"/>
          <w:szCs w:val="21"/>
          <w:lang w:eastAsia="zh-CN"/>
        </w:rPr>
        <w:t>3</w:t>
      </w:r>
      <w:r>
        <w:rPr>
          <w:rFonts w:ascii="楷体" w:eastAsia="楷体" w:hAnsi="楷体"/>
          <w:sz w:val="21"/>
          <w:szCs w:val="21"/>
          <w:lang w:eastAsia="zh-CN"/>
        </w:rPr>
        <w:t>.</w:t>
      </w:r>
      <w:r w:rsidRPr="002835D1">
        <w:rPr>
          <w:rFonts w:ascii="楷体" w:eastAsia="楷体" w:hAnsi="楷体"/>
          <w:sz w:val="21"/>
          <w:szCs w:val="21"/>
          <w:lang w:eastAsia="zh-CN"/>
        </w:rPr>
        <w:t>请</w:t>
      </w:r>
      <w:r w:rsidRPr="002835D1">
        <w:rPr>
          <w:rFonts w:ascii="楷体" w:eastAsia="楷体" w:hAnsi="楷体" w:hint="eastAsia"/>
          <w:sz w:val="21"/>
          <w:szCs w:val="21"/>
          <w:lang w:eastAsia="zh-CN"/>
        </w:rPr>
        <w:t>解释</w:t>
      </w:r>
      <w:r w:rsidRPr="002835D1">
        <w:rPr>
          <w:rFonts w:ascii="楷体" w:eastAsia="楷体" w:hAnsi="楷体"/>
          <w:sz w:val="21"/>
          <w:szCs w:val="21"/>
          <w:lang w:eastAsia="zh-CN"/>
        </w:rPr>
        <w:t>练习</w:t>
      </w:r>
      <w:r w:rsidRPr="002835D1">
        <w:rPr>
          <w:rFonts w:ascii="楷体" w:eastAsia="楷体" w:hAnsi="楷体" w:hint="eastAsia"/>
          <w:sz w:val="21"/>
          <w:szCs w:val="21"/>
          <w:lang w:eastAsia="zh-CN"/>
        </w:rPr>
        <w:t>b“分析与总结探索”</w:t>
      </w:r>
      <w:r w:rsidRPr="002835D1">
        <w:rPr>
          <w:rFonts w:ascii="楷体" w:eastAsia="楷体" w:hAnsi="楷体"/>
          <w:sz w:val="21"/>
          <w:szCs w:val="21"/>
          <w:lang w:eastAsia="zh-CN"/>
        </w:rPr>
        <w:t xml:space="preserve"> 移除</w:t>
      </w:r>
      <w:r w:rsidRPr="002835D1">
        <w:rPr>
          <w:rFonts w:ascii="楷体" w:eastAsia="楷体" w:hAnsi="楷体" w:hint="eastAsia"/>
          <w:sz w:val="21"/>
          <w:szCs w:val="21"/>
          <w:lang w:eastAsia="zh-CN"/>
        </w:rPr>
        <w:t>临界区互斥后为什么会出现不正常的现象?</w:t>
      </w:r>
    </w:p>
    <w:p w14:paraId="348F7B00" w14:textId="0BEEFC19" w:rsidR="000F099D" w:rsidRPr="000F099D" w:rsidRDefault="000F099D" w:rsidP="000F099D">
      <w:pPr>
        <w:pStyle w:val="a8"/>
        <w:ind w:firstLineChars="100" w:firstLine="210"/>
        <w:rPr>
          <w:rFonts w:ascii="楷体" w:eastAsia="楷体" w:hAnsi="楷体"/>
          <w:sz w:val="21"/>
          <w:szCs w:val="21"/>
          <w:lang w:eastAsia="zh-CN"/>
        </w:rPr>
      </w:pPr>
      <w:r w:rsidRPr="000F099D">
        <w:rPr>
          <w:rFonts w:ascii="楷体" w:eastAsia="楷体" w:hAnsi="楷体" w:hint="eastAsia"/>
          <w:sz w:val="21"/>
          <w:szCs w:val="21"/>
          <w:lang w:eastAsia="zh-CN"/>
        </w:rPr>
        <w:t>因为当取消临界区以后，在</w:t>
      </w:r>
      <w:r w:rsidRPr="000F099D">
        <w:rPr>
          <w:rFonts w:ascii="楷体" w:eastAsia="楷体" w:hAnsi="楷体"/>
          <w:sz w:val="21"/>
          <w:szCs w:val="21"/>
          <w:lang w:eastAsia="zh-CN"/>
        </w:rPr>
        <w:t>insert函数中，在index变量改变后添加了一句sleep（1），此时程序挂起去执行remove函数，由于缺少了临界区的保护，index会一直减少至小于0，因此会打印出错误的信息。</w:t>
      </w:r>
    </w:p>
    <w:p w14:paraId="1E1CEE9D" w14:textId="77777777" w:rsidR="00AC01FC" w:rsidRDefault="00AC01FC" w:rsidP="000F099D">
      <w:pPr>
        <w:pStyle w:val="a8"/>
        <w:rPr>
          <w:rFonts w:ascii="楷体" w:eastAsia="楷体" w:hAnsi="楷体"/>
          <w:sz w:val="21"/>
          <w:szCs w:val="21"/>
          <w:lang w:eastAsia="zh-CN"/>
        </w:rPr>
      </w:pPr>
    </w:p>
    <w:p w14:paraId="5657094D" w14:textId="44CD96BF" w:rsidR="000F099D" w:rsidRDefault="000F099D" w:rsidP="000F099D">
      <w:pPr>
        <w:pStyle w:val="a8"/>
        <w:rPr>
          <w:rFonts w:ascii="楷体" w:eastAsia="楷体" w:hAnsi="楷体"/>
          <w:sz w:val="21"/>
          <w:szCs w:val="21"/>
          <w:lang w:eastAsia="zh-CN"/>
        </w:rPr>
      </w:pPr>
      <w:r>
        <w:rPr>
          <w:rFonts w:ascii="楷体" w:eastAsia="楷体" w:hAnsi="楷体"/>
          <w:sz w:val="21"/>
          <w:szCs w:val="21"/>
          <w:lang w:eastAsia="zh-CN"/>
        </w:rPr>
        <w:t>4.</w:t>
      </w:r>
      <w:r w:rsidRPr="002835D1">
        <w:rPr>
          <w:rFonts w:ascii="楷体" w:eastAsia="楷体" w:hAnsi="楷体"/>
          <w:sz w:val="21"/>
          <w:szCs w:val="21"/>
          <w:lang w:eastAsia="zh-CN"/>
        </w:rPr>
        <w:t>你是否推荐使用二元信号量来代替互斥锁</w:t>
      </w:r>
      <w:r w:rsidRPr="002835D1">
        <w:rPr>
          <w:rFonts w:ascii="楷体" w:eastAsia="楷体" w:hAnsi="楷体" w:hint="eastAsia"/>
          <w:sz w:val="21"/>
          <w:szCs w:val="21"/>
          <w:lang w:eastAsia="zh-CN"/>
        </w:rPr>
        <w:t>？</w:t>
      </w:r>
      <w:r w:rsidRPr="002835D1">
        <w:rPr>
          <w:rFonts w:ascii="楷体" w:eastAsia="楷体" w:hAnsi="楷体"/>
          <w:sz w:val="21"/>
          <w:szCs w:val="21"/>
          <w:lang w:eastAsia="zh-CN"/>
        </w:rPr>
        <w:t>为什么</w:t>
      </w:r>
      <w:r w:rsidRPr="002835D1">
        <w:rPr>
          <w:rFonts w:ascii="楷体" w:eastAsia="楷体" w:hAnsi="楷体" w:hint="eastAsia"/>
          <w:sz w:val="21"/>
          <w:szCs w:val="21"/>
          <w:lang w:eastAsia="zh-CN"/>
        </w:rPr>
        <w:t>？</w:t>
      </w:r>
    </w:p>
    <w:p w14:paraId="22E88C97" w14:textId="7678F405" w:rsidR="000F099D" w:rsidRPr="000F099D" w:rsidRDefault="000F099D" w:rsidP="000F099D">
      <w:pPr>
        <w:pStyle w:val="a8"/>
        <w:ind w:left="360"/>
        <w:rPr>
          <w:rFonts w:ascii="楷体" w:eastAsia="楷体" w:hAnsi="楷体"/>
          <w:sz w:val="21"/>
          <w:szCs w:val="21"/>
          <w:lang w:eastAsia="zh-CN"/>
        </w:rPr>
      </w:pPr>
      <w:r w:rsidRPr="000F099D">
        <w:rPr>
          <w:rFonts w:ascii="楷体" w:eastAsia="楷体" w:hAnsi="楷体" w:hint="eastAsia"/>
          <w:sz w:val="21"/>
          <w:szCs w:val="21"/>
          <w:lang w:eastAsia="zh-CN"/>
        </w:rPr>
        <w:t>当只有一个插槽的情况，二元信号量在功能上可以替代</w:t>
      </w:r>
      <w:r w:rsidRPr="000F099D">
        <w:rPr>
          <w:rFonts w:ascii="楷体" w:eastAsia="楷体" w:hAnsi="楷体"/>
          <w:sz w:val="21"/>
          <w:szCs w:val="21"/>
          <w:lang w:eastAsia="zh-CN"/>
        </w:rPr>
        <w:t>mutex，但是在诸如练习b这样的情况，有多个插槽的情况，必须借助mutex=1来实现互斥，因此不是所有的情况都可以替代。</w:t>
      </w:r>
    </w:p>
    <w:p w14:paraId="57FE1C05" w14:textId="77777777" w:rsidR="000F099D" w:rsidRPr="000F099D" w:rsidRDefault="000F099D" w:rsidP="00061A55"/>
    <w:sectPr w:rsidR="000F099D" w:rsidRPr="000F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5C6C" w14:textId="77777777" w:rsidR="00EB50D7" w:rsidRDefault="00EB50D7" w:rsidP="00061A55">
      <w:r>
        <w:separator/>
      </w:r>
    </w:p>
  </w:endnote>
  <w:endnote w:type="continuationSeparator" w:id="0">
    <w:p w14:paraId="5407D165" w14:textId="77777777" w:rsidR="00EB50D7" w:rsidRDefault="00EB50D7" w:rsidP="0006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85F3" w14:textId="77777777" w:rsidR="00EB50D7" w:rsidRDefault="00EB50D7" w:rsidP="00061A55">
      <w:r>
        <w:separator/>
      </w:r>
    </w:p>
  </w:footnote>
  <w:footnote w:type="continuationSeparator" w:id="0">
    <w:p w14:paraId="42FBF1FA" w14:textId="77777777" w:rsidR="00EB50D7" w:rsidRDefault="00EB50D7" w:rsidP="0006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14EC"/>
    <w:multiLevelType w:val="hybridMultilevel"/>
    <w:tmpl w:val="DC5C4C04"/>
    <w:lvl w:ilvl="0" w:tplc="FF7C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D006EF"/>
    <w:multiLevelType w:val="hybridMultilevel"/>
    <w:tmpl w:val="5B66CDC0"/>
    <w:lvl w:ilvl="0" w:tplc="B9F2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6C36F3"/>
    <w:multiLevelType w:val="hybridMultilevel"/>
    <w:tmpl w:val="1D34A314"/>
    <w:lvl w:ilvl="0" w:tplc="1B642D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15"/>
    <w:rsid w:val="00061A55"/>
    <w:rsid w:val="000F099D"/>
    <w:rsid w:val="00221199"/>
    <w:rsid w:val="0038538D"/>
    <w:rsid w:val="003C34F5"/>
    <w:rsid w:val="00505081"/>
    <w:rsid w:val="00616DAA"/>
    <w:rsid w:val="00A138F1"/>
    <w:rsid w:val="00AC01FC"/>
    <w:rsid w:val="00AF5515"/>
    <w:rsid w:val="00C94D4C"/>
    <w:rsid w:val="00E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8B699"/>
  <w15:chartTrackingRefBased/>
  <w15:docId w15:val="{F22304FF-09F2-497E-B635-C728A4C3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A55"/>
    <w:rPr>
      <w:sz w:val="18"/>
      <w:szCs w:val="18"/>
    </w:rPr>
  </w:style>
  <w:style w:type="paragraph" w:styleId="a7">
    <w:name w:val="List Paragraph"/>
    <w:basedOn w:val="a"/>
    <w:uiPriority w:val="34"/>
    <w:qFormat/>
    <w:rsid w:val="00061A55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0F099D"/>
    <w:rPr>
      <w:rFonts w:ascii="Times New Roman" w:eastAsia="Times New Roman" w:hAnsi="Times New Roman" w:cs="Times New Roman"/>
      <w:kern w:val="0"/>
      <w:sz w:val="24"/>
      <w:szCs w:val="24"/>
      <w:lang w:eastAsia="en-US" w:bidi="en-US"/>
    </w:rPr>
  </w:style>
  <w:style w:type="character" w:customStyle="1" w:styleId="a9">
    <w:name w:val="正文文本 字符"/>
    <w:basedOn w:val="a0"/>
    <w:link w:val="a8"/>
    <w:uiPriority w:val="1"/>
    <w:rsid w:val="000F099D"/>
    <w:rPr>
      <w:rFonts w:ascii="Times New Roman" w:eastAsia="Times New Roman" w:hAnsi="Times New Roman" w:cs="Times New Roman"/>
      <w:kern w:val="0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1217685448/QQ/WinTemp/RichOle/G%5dDGG5KLB2JEN(FI831$)8X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../../../AppData/Roaming/Tencent/Users/1217685448/QQ/WinTemp/RichOle/%5b%7d9B5H69S2%251YO@0I93E_W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扬友</dc:creator>
  <cp:keywords/>
  <dc:description/>
  <cp:lastModifiedBy>刘 扬友</cp:lastModifiedBy>
  <cp:revision>6</cp:revision>
  <dcterms:created xsi:type="dcterms:W3CDTF">2021-10-12T10:15:00Z</dcterms:created>
  <dcterms:modified xsi:type="dcterms:W3CDTF">2021-10-14T16:43:00Z</dcterms:modified>
</cp:coreProperties>
</file>