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82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2792"/>
        <w:gridCol w:w="709"/>
        <w:gridCol w:w="3268"/>
      </w:tblGrid>
      <w:tr w:rsidR="00E77086" w14:paraId="3C428D43" w14:textId="77777777" w:rsidTr="001C308F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75B9BA0A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课程名称：</w:t>
            </w:r>
          </w:p>
        </w:tc>
        <w:tc>
          <w:tcPr>
            <w:tcW w:w="2792" w:type="dxa"/>
            <w:vAlign w:val="center"/>
          </w:tcPr>
          <w:p w14:paraId="71231AE6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操作系统</w:t>
            </w:r>
          </w:p>
        </w:tc>
        <w:tc>
          <w:tcPr>
            <w:tcW w:w="709" w:type="dxa"/>
            <w:vAlign w:val="center"/>
          </w:tcPr>
          <w:p w14:paraId="6ACBE0C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姓名：</w:t>
            </w:r>
          </w:p>
        </w:tc>
        <w:tc>
          <w:tcPr>
            <w:tcW w:w="3268" w:type="dxa"/>
            <w:vAlign w:val="center"/>
          </w:tcPr>
          <w:p w14:paraId="2A7A98BE" w14:textId="5201BD4C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陈骁</w:t>
            </w:r>
          </w:p>
        </w:tc>
      </w:tr>
      <w:tr w:rsidR="00E77086" w14:paraId="10EF2C9D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60320DD1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实验名称：</w:t>
            </w:r>
          </w:p>
        </w:tc>
        <w:tc>
          <w:tcPr>
            <w:tcW w:w="2792" w:type="dxa"/>
            <w:vAlign w:val="center"/>
          </w:tcPr>
          <w:p w14:paraId="7B48F9E4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hint="eastAsia"/>
                <w:sz w:val="18"/>
                <w:szCs w:val="18"/>
              </w:rPr>
              <w:t>ab11-Nachos TLB</w:t>
            </w:r>
            <w:r>
              <w:rPr>
                <w:rFonts w:ascii="Times New Roman" w:hAnsi="Times New Roman" w:hint="eastAsia"/>
                <w:sz w:val="18"/>
                <w:szCs w:val="18"/>
              </w:rPr>
              <w:t>替换策略</w:t>
            </w:r>
          </w:p>
        </w:tc>
        <w:tc>
          <w:tcPr>
            <w:tcW w:w="709" w:type="dxa"/>
            <w:vAlign w:val="center"/>
          </w:tcPr>
          <w:p w14:paraId="39A7A068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学号：</w:t>
            </w:r>
          </w:p>
        </w:tc>
        <w:tc>
          <w:tcPr>
            <w:tcW w:w="3268" w:type="dxa"/>
            <w:vAlign w:val="center"/>
          </w:tcPr>
          <w:p w14:paraId="6EC183EE" w14:textId="3511F7D8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020141410342</w:t>
            </w:r>
          </w:p>
        </w:tc>
      </w:tr>
      <w:tr w:rsidR="00E77086" w14:paraId="1FA2D56B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28F2CEC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任课教师：</w:t>
            </w:r>
          </w:p>
        </w:tc>
        <w:tc>
          <w:tcPr>
            <w:tcW w:w="2792" w:type="dxa"/>
            <w:vAlign w:val="center"/>
          </w:tcPr>
          <w:p w14:paraId="09BB21D2" w14:textId="397060C9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左航</w:t>
            </w:r>
            <w:proofErr w:type="gramEnd"/>
          </w:p>
        </w:tc>
        <w:tc>
          <w:tcPr>
            <w:tcW w:w="709" w:type="dxa"/>
            <w:vAlign w:val="center"/>
          </w:tcPr>
          <w:p w14:paraId="6B0D1EB9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专业：</w:t>
            </w:r>
          </w:p>
        </w:tc>
        <w:tc>
          <w:tcPr>
            <w:tcW w:w="3268" w:type="dxa"/>
            <w:vAlign w:val="center"/>
          </w:tcPr>
          <w:p w14:paraId="71608A34" w14:textId="066ECCE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软件工程</w:t>
            </w:r>
          </w:p>
        </w:tc>
      </w:tr>
      <w:tr w:rsidR="00E77086" w14:paraId="34055528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4E22C55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助教：</w:t>
            </w:r>
          </w:p>
        </w:tc>
        <w:tc>
          <w:tcPr>
            <w:tcW w:w="2792" w:type="dxa"/>
            <w:vAlign w:val="center"/>
          </w:tcPr>
          <w:p w14:paraId="33CB9724" w14:textId="5AA89A0E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刘俊才</w:t>
            </w:r>
          </w:p>
        </w:tc>
        <w:tc>
          <w:tcPr>
            <w:tcW w:w="709" w:type="dxa"/>
            <w:vAlign w:val="center"/>
          </w:tcPr>
          <w:p w14:paraId="247206E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班级：</w:t>
            </w:r>
          </w:p>
        </w:tc>
        <w:tc>
          <w:tcPr>
            <w:tcW w:w="3268" w:type="dxa"/>
            <w:vAlign w:val="center"/>
          </w:tcPr>
          <w:p w14:paraId="457EFEE4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77086" w14:paraId="2C3E4037" w14:textId="77777777" w:rsidTr="001C308F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4BA0C1B0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实验成绩</w:t>
            </w:r>
          </w:p>
        </w:tc>
        <w:tc>
          <w:tcPr>
            <w:tcW w:w="2792" w:type="dxa"/>
            <w:vAlign w:val="center"/>
          </w:tcPr>
          <w:p w14:paraId="713354D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94A255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3268" w:type="dxa"/>
            <w:vAlign w:val="center"/>
          </w:tcPr>
          <w:p w14:paraId="0C86D8F7" w14:textId="6714D2F8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0221119</w:t>
            </w:r>
          </w:p>
        </w:tc>
      </w:tr>
    </w:tbl>
    <w:p w14:paraId="0661EC7A" w14:textId="77777777" w:rsidR="00E77086" w:rsidRDefault="00E77086">
      <w:pPr>
        <w:rPr>
          <w:rFonts w:ascii="Consolas" w:hAnsi="Consolas" w:cs="Consolas"/>
        </w:rPr>
      </w:pPr>
    </w:p>
    <w:p w14:paraId="7F563673" w14:textId="77777777" w:rsidR="00DB638A" w:rsidRDefault="00DB638A">
      <w:r w:rsidRPr="00DB638A">
        <w:rPr>
          <w:rFonts w:ascii="Cascadia Code" w:hAnsi="Cascadia Code"/>
        </w:rPr>
        <w:t>void </w:t>
      </w:r>
      <w:proofErr w:type="spellStart"/>
      <w:proofErr w:type="gramStart"/>
      <w:r w:rsidRPr="00DB638A">
        <w:rPr>
          <w:rFonts w:ascii="Cascadia Code" w:hAnsi="Cascadia Code"/>
        </w:rPr>
        <w:t>TLBRNDReplace</w:t>
      </w:r>
      <w:proofErr w:type="spellEnd"/>
      <w:r w:rsidRPr="00DB638A">
        <w:rPr>
          <w:rFonts w:ascii="Cascadia Code" w:hAnsi="Cascadia Code"/>
        </w:rPr>
        <w:t>(</w:t>
      </w:r>
      <w:proofErr w:type="gramEnd"/>
      <w:r w:rsidRPr="00DB638A">
        <w:rPr>
          <w:rFonts w:ascii="Cascadia Code" w:hAnsi="Cascadia Code"/>
        </w:rPr>
        <w:t>int </w:t>
      </w:r>
      <w:proofErr w:type="spellStart"/>
      <w:r w:rsidRPr="00DB638A">
        <w:rPr>
          <w:rFonts w:ascii="Cascadia Code" w:hAnsi="Cascadia Code"/>
        </w:rPr>
        <w:t>virtAddr</w:t>
      </w:r>
      <w:proofErr w:type="spellEnd"/>
      <w:r w:rsidRPr="00DB638A">
        <w:rPr>
          <w:rFonts w:ascii="Cascadia Code" w:hAnsi="Cascadia Code"/>
        </w:rPr>
        <w:t>)</w:t>
      </w:r>
      <w:r w:rsidRPr="00DB638A">
        <w:rPr>
          <w:rFonts w:ascii="Cascadia Code" w:hAnsi="Cascadia Code"/>
        </w:rPr>
        <w:br/>
        <w:t>{</w:t>
      </w:r>
      <w:r w:rsidRPr="00DB638A">
        <w:rPr>
          <w:rFonts w:ascii="Cascadia Code" w:hAnsi="Cascadia Code"/>
        </w:rPr>
        <w:br/>
        <w:t>    unsigned int </w:t>
      </w:r>
      <w:proofErr w:type="spellStart"/>
      <w:r w:rsidRPr="00DB638A">
        <w:rPr>
          <w:rFonts w:ascii="Cascadia Code" w:hAnsi="Cascadia Code"/>
        </w:rPr>
        <w:t>vpn</w:t>
      </w:r>
      <w:proofErr w:type="spellEnd"/>
      <w:r w:rsidRPr="00DB638A">
        <w:rPr>
          <w:rFonts w:ascii="Cascadia Code" w:hAnsi="Cascadia Code"/>
        </w:rPr>
        <w:t>;</w:t>
      </w:r>
      <w:r w:rsidRPr="00DB638A">
        <w:rPr>
          <w:rFonts w:ascii="Cascadia Code" w:hAnsi="Cascadia Code"/>
        </w:rPr>
        <w:br/>
      </w:r>
      <w:proofErr w:type="spellStart"/>
      <w:r w:rsidRPr="00DB638A">
        <w:rPr>
          <w:rFonts w:ascii="Cascadia Code" w:hAnsi="Cascadia Code"/>
        </w:rPr>
        <w:t>vpn</w:t>
      </w:r>
      <w:proofErr w:type="spellEnd"/>
      <w:r w:rsidRPr="00DB638A">
        <w:rPr>
          <w:rFonts w:ascii="Cascadia Code" w:hAnsi="Cascadia Code"/>
        </w:rPr>
        <w:t>=(unsigned)</w:t>
      </w:r>
      <w:proofErr w:type="spellStart"/>
      <w:r w:rsidRPr="00DB638A">
        <w:rPr>
          <w:rFonts w:ascii="Cascadia Code" w:hAnsi="Cascadia Code"/>
        </w:rPr>
        <w:t>virtAddr</w:t>
      </w:r>
      <w:proofErr w:type="spellEnd"/>
      <w:r w:rsidRPr="00DB638A">
        <w:rPr>
          <w:rFonts w:ascii="Cascadia Code" w:hAnsi="Cascadia Code"/>
        </w:rPr>
        <w:t>/</w:t>
      </w:r>
      <w:proofErr w:type="spellStart"/>
      <w:r w:rsidRPr="00DB638A">
        <w:rPr>
          <w:rFonts w:ascii="Cascadia Code" w:hAnsi="Cascadia Code"/>
        </w:rPr>
        <w:t>PageSize</w:t>
      </w:r>
      <w:proofErr w:type="spellEnd"/>
      <w:r w:rsidRPr="00DB638A">
        <w:rPr>
          <w:rFonts w:ascii="Cascadia Code" w:hAnsi="Cascadia Code"/>
        </w:rPr>
        <w:t>;</w:t>
      </w:r>
      <w:r w:rsidRPr="00DB638A">
        <w:rPr>
          <w:rFonts w:ascii="Cascadia Code" w:hAnsi="Cascadia Code"/>
        </w:rPr>
        <w:br/>
        <w:t>int position=kernel-&gt;machine-&gt;</w:t>
      </w:r>
      <w:proofErr w:type="spellStart"/>
      <w:r w:rsidRPr="00DB638A">
        <w:rPr>
          <w:rFonts w:ascii="Cascadia Code" w:hAnsi="Cascadia Code"/>
        </w:rPr>
        <w:t>TLBrdmindex%TLBSize</w:t>
      </w:r>
      <w:proofErr w:type="spellEnd"/>
      <w:r w:rsidRPr="00DB638A">
        <w:rPr>
          <w:rFonts w:ascii="Cascadia Code" w:hAnsi="Cascadia Code"/>
        </w:rPr>
        <w:t>;</w:t>
      </w:r>
      <w:r w:rsidRPr="00DB638A">
        <w:rPr>
          <w:rFonts w:ascii="Cascadia Code" w:hAnsi="Cascadia Code"/>
        </w:rPr>
        <w:br/>
      </w:r>
      <w:proofErr w:type="spellStart"/>
      <w:r w:rsidRPr="00DB638A">
        <w:rPr>
          <w:rFonts w:ascii="Cascadia Code" w:hAnsi="Cascadia Code"/>
        </w:rPr>
        <w:t>TranslationEntry</w:t>
      </w:r>
      <w:proofErr w:type="spellEnd"/>
      <w:r w:rsidRPr="00DB638A">
        <w:rPr>
          <w:rFonts w:ascii="Cascadia Code" w:hAnsi="Cascadia Code"/>
        </w:rPr>
        <w:t> *entry;</w:t>
      </w:r>
      <w:r w:rsidRPr="00DB638A">
        <w:rPr>
          <w:rFonts w:ascii="Cascadia Code" w:hAnsi="Cascadia Code"/>
        </w:rPr>
        <w:br/>
        <w:t>entry=&amp;kernel-&gt;machine-&gt;</w:t>
      </w:r>
      <w:proofErr w:type="spellStart"/>
      <w:r w:rsidRPr="00DB638A">
        <w:rPr>
          <w:rFonts w:ascii="Cascadia Code" w:hAnsi="Cascadia Code"/>
        </w:rPr>
        <w:t>tlb</w:t>
      </w:r>
      <w:proofErr w:type="spellEnd"/>
      <w:r w:rsidRPr="00DB638A">
        <w:rPr>
          <w:rFonts w:ascii="Cascadia Code" w:hAnsi="Cascadia Code"/>
        </w:rPr>
        <w:t>[position];</w:t>
      </w:r>
      <w:r w:rsidRPr="00DB638A">
        <w:rPr>
          <w:rFonts w:ascii="Cascadia Code" w:hAnsi="Cascadia Code"/>
        </w:rPr>
        <w:br/>
        <w:t>if(entry-&gt;dirty)</w:t>
      </w:r>
      <w:r w:rsidRPr="00DB638A">
        <w:rPr>
          <w:rFonts w:ascii="Cascadia Code" w:hAnsi="Cascadia Code"/>
        </w:rPr>
        <w:br/>
        <w:t>kernel-&gt;machine-&gt;</w:t>
      </w:r>
      <w:proofErr w:type="spellStart"/>
      <w:r w:rsidRPr="00DB638A">
        <w:rPr>
          <w:rFonts w:ascii="Cascadia Code" w:hAnsi="Cascadia Code"/>
        </w:rPr>
        <w:t>pageTable</w:t>
      </w:r>
      <w:proofErr w:type="spellEnd"/>
      <w:r w:rsidRPr="00DB638A">
        <w:rPr>
          <w:rFonts w:ascii="Cascadia Code" w:hAnsi="Cascadia Code"/>
        </w:rPr>
        <w:t>[entry-&gt;</w:t>
      </w:r>
      <w:proofErr w:type="spellStart"/>
      <w:r w:rsidRPr="00DB638A">
        <w:rPr>
          <w:rFonts w:ascii="Cascadia Code" w:hAnsi="Cascadia Code"/>
        </w:rPr>
        <w:t>virtualPage</w:t>
      </w:r>
      <w:proofErr w:type="spellEnd"/>
      <w:r w:rsidRPr="00DB638A">
        <w:rPr>
          <w:rFonts w:ascii="Cascadia Code" w:hAnsi="Cascadia Code"/>
        </w:rPr>
        <w:t>].dirty=TRUE;</w:t>
      </w:r>
      <w:r w:rsidRPr="00DB638A">
        <w:rPr>
          <w:rFonts w:ascii="Cascadia Code" w:hAnsi="Cascadia Code"/>
        </w:rPr>
        <w:br/>
      </w:r>
      <w:r w:rsidRPr="00DB638A">
        <w:rPr>
          <w:rFonts w:ascii="Cascadia Code" w:hAnsi="Cascadia Code"/>
        </w:rPr>
        <w:br/>
        <w:t>*entry=kernel-&gt;machine-&gt;</w:t>
      </w:r>
      <w:proofErr w:type="spellStart"/>
      <w:r w:rsidRPr="00DB638A">
        <w:rPr>
          <w:rFonts w:ascii="Cascadia Code" w:hAnsi="Cascadia Code"/>
        </w:rPr>
        <w:t>pageTable</w:t>
      </w:r>
      <w:proofErr w:type="spellEnd"/>
      <w:r w:rsidRPr="00DB638A">
        <w:rPr>
          <w:rFonts w:ascii="Cascadia Code" w:hAnsi="Cascadia Code"/>
        </w:rPr>
        <w:t>[</w:t>
      </w:r>
      <w:proofErr w:type="spellStart"/>
      <w:r w:rsidRPr="00DB638A">
        <w:rPr>
          <w:rFonts w:ascii="Cascadia Code" w:hAnsi="Cascadia Code"/>
        </w:rPr>
        <w:t>vpn</w:t>
      </w:r>
      <w:proofErr w:type="spellEnd"/>
      <w:r w:rsidRPr="00DB638A">
        <w:rPr>
          <w:rFonts w:ascii="Cascadia Code" w:hAnsi="Cascadia Code"/>
        </w:rPr>
        <w:t>];</w:t>
      </w:r>
      <w:r w:rsidRPr="00DB638A">
        <w:rPr>
          <w:rFonts w:ascii="Cascadia Code" w:hAnsi="Cascadia Code"/>
        </w:rPr>
        <w:br/>
        <w:t>entry-&gt;valid=TRUE;</w:t>
      </w:r>
      <w:r w:rsidRPr="00DB638A">
        <w:rPr>
          <w:rFonts w:ascii="Cascadia Code" w:hAnsi="Cascadia Code"/>
        </w:rPr>
        <w:br/>
        <w:t>entry-&gt;use=TRUE;</w:t>
      </w:r>
      <w:r w:rsidRPr="00DB638A">
        <w:rPr>
          <w:rFonts w:ascii="Cascadia Code" w:hAnsi="Cascadia Code"/>
        </w:rPr>
        <w:br/>
      </w:r>
      <w:r>
        <w:br/>
        <w:t>}</w:t>
      </w:r>
    </w:p>
    <w:p w14:paraId="366F1487" w14:textId="05D2B429" w:rsidR="00DB638A" w:rsidRDefault="00DB638A">
      <w:r>
        <w:fldChar w:fldCharType="begin"/>
      </w:r>
      <w:r>
        <w:instrText xml:space="preserve"> INCLUDEPICTURE "D:\\tencent\\2482845683\\Image\\C2C\\Z{LJKM]N]$6FQJ_6({`2OPM.png" \* MERGEFORMATINET </w:instrText>
      </w:r>
      <w:r>
        <w:fldChar w:fldCharType="separate"/>
      </w:r>
      <w:r>
        <w:pict w14:anchorId="1C174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0.2pt;height:217.2pt">
            <v:imagedata r:id="rId7" r:href="rId8"/>
          </v:shape>
        </w:pict>
      </w:r>
      <w:r>
        <w:fldChar w:fldCharType="end"/>
      </w:r>
    </w:p>
    <w:sectPr w:rsidR="00DB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0863" w14:textId="77777777" w:rsidR="00D648E0" w:rsidRDefault="00D648E0" w:rsidP="00E77086">
      <w:r>
        <w:separator/>
      </w:r>
    </w:p>
  </w:endnote>
  <w:endnote w:type="continuationSeparator" w:id="0">
    <w:p w14:paraId="601F6A3B" w14:textId="77777777" w:rsidR="00D648E0" w:rsidRDefault="00D648E0" w:rsidP="00E7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582D" w14:textId="77777777" w:rsidR="00D648E0" w:rsidRDefault="00D648E0" w:rsidP="00E77086">
      <w:r>
        <w:separator/>
      </w:r>
    </w:p>
  </w:footnote>
  <w:footnote w:type="continuationSeparator" w:id="0">
    <w:p w14:paraId="4FA2CA81" w14:textId="77777777" w:rsidR="00D648E0" w:rsidRDefault="00D648E0" w:rsidP="00E77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998"/>
    <w:rsid w:val="00780998"/>
    <w:rsid w:val="009B2BCA"/>
    <w:rsid w:val="00D648E0"/>
    <w:rsid w:val="00DB638A"/>
    <w:rsid w:val="00E77086"/>
    <w:rsid w:val="265B12D2"/>
    <w:rsid w:val="27E97AFB"/>
    <w:rsid w:val="2E1E3E51"/>
    <w:rsid w:val="2E3F79A2"/>
    <w:rsid w:val="330B6ACF"/>
    <w:rsid w:val="45525385"/>
    <w:rsid w:val="47593EB3"/>
    <w:rsid w:val="76C9107B"/>
    <w:rsid w:val="7B8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5BD7F"/>
  <w15:docId w15:val="{35BD26C6-A466-429A-A027-95D629C5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7086"/>
    <w:rPr>
      <w:kern w:val="2"/>
      <w:sz w:val="18"/>
      <w:szCs w:val="18"/>
    </w:rPr>
  </w:style>
  <w:style w:type="paragraph" w:styleId="a5">
    <w:name w:val="footer"/>
    <w:basedOn w:val="a"/>
    <w:link w:val="a6"/>
    <w:rsid w:val="00E77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70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ncent\2482845683\Image\C2C\Z%7bLJKM%5dN%5d$6FQJ_6(%7b%602OP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陈 骁</cp:lastModifiedBy>
  <cp:revision>3</cp:revision>
  <dcterms:created xsi:type="dcterms:W3CDTF">2014-10-29T12:08:00Z</dcterms:created>
  <dcterms:modified xsi:type="dcterms:W3CDTF">2022-11-20T14:12:00Z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ICV">
    <vt:lpwstr>88F6D45BB604449F8319FB4AEDD69458</vt:lpwstr>
  </property>
</Properties>
</file>