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Aegis Cortex (AC-OS): 企业级零信任AI Agent 运行时白皮书</w:t>
      </w:r>
    </w:p>
    <w:p>
      <w:pPr>
        <w:pStyle w:val="3"/>
        <w:jc w:val="left"/>
      </w:pPr>
      <w:r>
        <w:rPr/>
        <w:t>第一章 引言：重塑智能体控制权与工业级安全基座</w:t>
      </w:r>
    </w:p>
    <w:p>
      <w:pPr>
        <w:pStyle w:val="4"/>
        <w:jc w:val="left"/>
      </w:pPr>
      <w:r>
        <w:rPr/>
        <w:t>1.1 行业背景：生成式 AI 在高风险场景下的“架构性软弱”</w:t>
      </w:r>
    </w:p>
    <w:p>
      <w:pPr>
        <w:jc w:val="left"/>
      </w:pPr>
      <w:r>
        <w:rPr/>
        <w:t>在自主系统（Autonomous Systems）加速落地的当下，高风险工业与核心商业网络正面临一个致命的架构级悖论：业务环境对确定性的要求趋近于极值，而底层大语言模型（LLM）的本质却始终是基于概率分布的文本生成器。</w:t>
      </w:r>
    </w:p>
    <w:p>
      <w:pPr>
        <w:jc w:val="left"/>
      </w:pPr>
      <w:r>
        <w:rPr/>
        <w:t>当前市面主流的 Agent 框架（如 LangChain, AutoGPT 等）普遍将大模型视为系统的“主控进程与中央网关”。这种设计在处理消费级或宽容度较高的任务时表现优异，但在金融核心网、医疗辅助诊断、重工业 SCADA 系统等“零容忍”场景中，暴露出严重的“架构性软弱”：</w:t>
      </w:r>
    </w:p>
    <w:p>
      <w:pPr>
        <w:numPr>
          <w:ilvl w:val="0"/>
          <w:numId w:val="2"/>
        </w:numPr>
        <w:jc w:val="left"/>
      </w:pPr>
      <w:r>
        <w:rPr>
          <w:b/>
          <w:bCs/>
        </w:rPr>
        <w:t>纯 ReAct 循环的结构性缺陷（上下文雪球）</w:t>
      </w:r>
      <w:r>
        <w:rPr/>
        <w:t>：为了保证大模型不遗忘上下文，主流策略是全量透传历史消息。这种做法必然引发指数级膨胀的“上下文雪球效应”，导致大模型因输入过长而产生“注意力涣散（Lost in the Middle）”，进而做出致命的错误决策。</w:t>
      </w:r>
    </w:p>
    <w:p>
      <w:pPr>
        <w:numPr>
          <w:ilvl w:val="0"/>
          <w:numId w:val="2"/>
        </w:numPr>
        <w:jc w:val="left"/>
      </w:pPr>
      <w:r>
        <w:rPr>
          <w:b/>
          <w:bCs/>
        </w:rPr>
        <w:t>故障恢复的黑盒化（Token 消耗黑洞）</w:t>
      </w:r>
      <w:r>
        <w:rPr/>
        <w:t>：当系统陷入多智能体的无效辩论，或遭遇 API 报错时，主流框架过度依赖大模型进行不可控的“自我反思（Self-Reflection）”。这种赋予 AI 自由对话权的容错机制，极易引发延迟爆炸与系统级的算力耗散。</w:t>
      </w:r>
    </w:p>
    <w:p>
      <w:pPr>
        <w:numPr>
          <w:ilvl w:val="0"/>
          <w:numId w:val="2"/>
        </w:numPr>
        <w:jc w:val="left"/>
      </w:pPr>
      <w:r>
        <w:rPr>
          <w:b/>
          <w:bCs/>
        </w:rPr>
        <w:t>信任模型的错位与单点防御失效</w:t>
      </w:r>
      <w:r>
        <w:rPr/>
        <w:t>：将系统安全脆弱地寄托于模型自身的“道德对齐（Alignment）”与提示词约束。在概率学意义上，99.9% 的对齐率意味着 0.1% 的确定性灾难。同时，现有的无状态安全网关无法防御 LLM 的多步拆解策略（如高级持续性越狱 APT-style Jailbreak）。</w:t>
      </w:r>
    </w:p>
    <w:p>
      <w:pPr>
        <w:jc w:val="left"/>
      </w:pPr>
      <w:r>
        <w:rPr/>
        <w:t>Aegis Cortex (简称 AC-OS) 的诞生，正是为了终结这一悖论。它不是对现有框架的修补，而是一次底层控制权的彻底重构。</w:t>
      </w:r>
    </w:p>
    <w:p>
      <w:pPr>
        <w:pStyle w:val="4"/>
        <w:jc w:val="left"/>
      </w:pPr>
      <w:r>
        <w:rPr/>
        <w:t>1.2 核心对立：演化赋权 vs. 物理夺权</w:t>
      </w:r>
    </w:p>
    <w:p>
      <w:pPr>
        <w:jc w:val="left"/>
      </w:pPr>
      <w:r>
        <w:rPr/>
        <w:t>要理解 AC-OS 的底层逻辑，必须明确其与传统探索型 Agent 框架在核心哲学上的绝对对立。工业级的高效与安全，绝不是让 AI 在系统内享有无休止的“自由对话权”。优秀的底层设计本质上必须是一场冷酷的“夺权行动”。</w:t>
      </w:r>
    </w:p>
    <w:p>
      <w:pPr>
        <w:numPr>
          <w:ilvl w:val="0"/>
          <w:numId w:val="2"/>
        </w:numPr>
        <w:jc w:val="left"/>
      </w:pPr>
      <w:r>
        <w:rPr>
          <w:b/>
          <w:bCs/>
        </w:rPr>
        <w:t>演化赋权 (Evolutionary Empowerment)</w:t>
      </w:r>
      <w:r>
        <w:rPr/>
        <w:t>：传统架构致力于让智能体无限逼近自我进化的数字生命。它们赋予 LLM 直接调用物理工具、路由业务甚至自主编写执行代码的主权。</w:t>
      </w:r>
    </w:p>
    <w:p>
      <w:pPr>
        <w:numPr>
          <w:ilvl w:val="0"/>
          <w:numId w:val="2"/>
        </w:numPr>
        <w:jc w:val="left"/>
      </w:pPr>
      <w:r>
        <w:rPr>
          <w:b/>
          <w:bCs/>
        </w:rPr>
        <w:t>物理夺权 (Physical Disempowerment)</w:t>
      </w:r>
      <w:r>
        <w:rPr/>
        <w:t>：AC-OS 的第一性原理走向了完全相反的极点。我们不致力于让 AI 变得“更聪明”，而是构建一套坚不可摧的机械级零信任外骨骼。AC-OS 在物理本质上是一个带有严格 Aegis 治理边界的</w:t>
      </w:r>
      <w:r>
        <w:rPr>
          <w:b/>
          <w:bCs/>
        </w:rPr>
        <w:t>零信任执行运行时 (Zero-Trust Execution Runtime)</w:t>
      </w:r>
      <w:r>
        <w:rPr/>
        <w:t>。</w:t>
      </w:r>
    </w:p>
    <w:p>
      <w:pPr>
        <w:jc w:val="left"/>
      </w:pPr>
      <w:r>
        <w:rPr/>
        <w:t>在 AC-OS 的架构中，我们彻底确立了“认知提议、治理仲裁、底层执行”的</w:t>
      </w:r>
      <w:r>
        <w:rPr>
          <w:b/>
          <w:bCs/>
        </w:rPr>
        <w:t>三权分立契约 (Sovereignty Contract)</w:t>
      </w:r>
      <w:r>
        <w:rPr/>
        <w:t>：</w:t>
      </w:r>
    </w:p>
    <w:p>
      <w:pPr>
        <w:numPr>
          <w:ilvl w:val="0"/>
          <w:numId w:val="3"/>
        </w:numPr>
        <w:jc w:val="left"/>
      </w:pPr>
      <w:r>
        <w:rPr>
          <w:b/>
          <w:bCs/>
        </w:rPr>
        <w:t>认知主权降格 (Noesis as Proposer)</w:t>
      </w:r>
      <w:r>
        <w:rPr/>
        <w:t>：大模型完全丧失对物理工具的直接调用主权。它被降格为一个“拓扑提议者”，只能在感官沙盒内进行非确定性的推理，并将发散的思维转化为确定性的意图（Intent）。</w:t>
      </w:r>
    </w:p>
    <w:p>
      <w:pPr>
        <w:numPr>
          <w:ilvl w:val="0"/>
          <w:numId w:val="3"/>
        </w:numPr>
        <w:jc w:val="left"/>
      </w:pPr>
      <w:r>
        <w:rPr>
          <w:b/>
          <w:bCs/>
        </w:rPr>
        <w:t>仲裁主权独立 (Aegis as Decider)</w:t>
      </w:r>
      <w:r>
        <w:rPr/>
        <w:t>：系统的治理层面拥有绝对的决策仲裁权。它负责信任评估与策略拦截（批准、拒绝或物理熔断），但绝不越权直接触碰物理世界的 API。</w:t>
      </w:r>
    </w:p>
    <w:p>
      <w:pPr>
        <w:numPr>
          <w:ilvl w:val="0"/>
          <w:numId w:val="3"/>
        </w:numPr>
        <w:jc w:val="left"/>
      </w:pPr>
      <w:r>
        <w:rPr>
          <w:b/>
          <w:bCs/>
        </w:rPr>
        <w:t>执行主权锁死 (Runtime as Executor)</w:t>
      </w:r>
      <w:r>
        <w:rPr/>
        <w:t>：物理工具的真实调度和对外执行权力，唯一归属于底层的运行时内核（</w:t>
      </w:r>
      <w:r>
        <w:rPr>
          <w:rStyle w:val="13"/>
        </w:rPr>
        <w:t>agent_os_runtime</w:t>
      </w:r>
      <w:r>
        <w:rPr/>
        <w:t>），彻底阻断了模型直连物理世界的越权灾难。</w:t>
      </w:r>
    </w:p>
    <w:p>
      <w:pPr>
        <w:pStyle w:val="4"/>
        <w:jc w:val="left"/>
      </w:pPr>
      <w:r>
        <w:rPr/>
        <w:t>1.3 设计初衷：用确定性的机械锁，约束不确定的概率脑</w:t>
      </w:r>
    </w:p>
    <w:p>
      <w:pPr>
        <w:jc w:val="left"/>
      </w:pPr>
      <w:r>
        <w:rPr/>
        <w:t>AC-OS 的设计初衷建立在一个极其冷酷的客观预设之上：大模型必然会产生幻觉、必然会陷入逻辑死锁、必然会面临恶意注入。</w:t>
      </w:r>
    </w:p>
    <w:p>
      <w:pPr>
        <w:jc w:val="left"/>
      </w:pPr>
      <w:r>
        <w:rPr/>
        <w:t>基于这一预设，AC-OS 摒弃了对大模型自控力的任何幻想，转而从神经生物学的高阶拓扑中汲取灵感。通过构建独立于业务流的仿生治理器官，实施了三维度的物理遏制：</w:t>
      </w:r>
    </w:p>
    <w:p>
      <w:pPr>
        <w:numPr>
          <w:ilvl w:val="0"/>
          <w:numId w:val="2"/>
        </w:numPr>
        <w:jc w:val="left"/>
      </w:pPr>
      <w:r>
        <w:rPr>
          <w:b/>
          <w:bCs/>
        </w:rPr>
        <w:t>上下文状态折叠 (Global State Tensor)</w:t>
      </w:r>
      <w:r>
        <w:rPr/>
        <w:t>：摒弃全量消息历史的透传。AC-OS 将杂乱的执行流与观察结果压缩为高信息密度的全局状态张量。认知层只读取当前节点的核心状态快照，从根源上斩断循环消耗。</w:t>
      </w:r>
    </w:p>
    <w:p>
      <w:pPr>
        <w:numPr>
          <w:ilvl w:val="0"/>
          <w:numId w:val="2"/>
        </w:numPr>
        <w:jc w:val="left"/>
      </w:pPr>
      <w:r>
        <w:rPr>
          <w:b/>
          <w:bCs/>
        </w:rPr>
        <w:t>入站与出站的硬性截断 (Aegis Ingress/Egress)</w:t>
      </w:r>
      <w:r>
        <w:rPr/>
        <w:t>：通过系统“杏仁核”在入站期严格分配计算预算与动态工具白名单；在出站期利用原生研发的跨时序信用引擎计算绝对的“有效风险值 (R_{effective})”，执行一票否决式的物理拦截。</w:t>
      </w:r>
    </w:p>
    <w:p>
      <w:pPr>
        <w:numPr>
          <w:ilvl w:val="0"/>
          <w:numId w:val="2"/>
        </w:numPr>
        <w:jc w:val="left"/>
      </w:pPr>
      <w:r>
        <w:rPr>
          <w:b/>
          <w:bCs/>
        </w:rPr>
        <w:t>生理级的异常干预 (Vitals Plane)</w:t>
      </w:r>
      <w:r>
        <w:rPr/>
        <w:t>：系统挂载了完全旁路（Out-of-band）的监控阵列。</w:t>
      </w:r>
    </w:p>
    <w:p>
      <w:pPr>
        <w:numPr>
          <w:ilvl w:val="1"/>
          <w:numId w:val="2"/>
        </w:numPr>
        <w:jc w:val="left"/>
      </w:pPr>
      <w:r>
        <w:rPr>
          <w:b/>
          <w:bCs/>
        </w:rPr>
        <w:t>统一前扣带回 (Unified ACC)</w:t>
      </w:r>
      <w:r>
        <w:rPr/>
        <w:t>：实时扫描认知意图的逻辑熵。一旦探明模型陷入无效辩论或“胡言乱语”，立刻注入阻尼（Damping）压制采样温度，强迫收敛。</w:t>
      </w:r>
    </w:p>
    <w:p>
      <w:pPr>
        <w:numPr>
          <w:ilvl w:val="1"/>
          <w:numId w:val="2"/>
        </w:numPr>
        <w:jc w:val="left"/>
      </w:pPr>
      <w:r>
        <w:rPr>
          <w:b/>
          <w:bCs/>
        </w:rPr>
        <w:t>下丘脑 (Hypothalamus)</w:t>
      </w:r>
      <w:r>
        <w:rPr/>
        <w:t>：彻底剥离 LLM 的资源调度权，实行严格的“指令性代谢预算”。直接监控底层 Token 代谢速率的</w:t>
      </w:r>
      <w:r>
        <w:rPr>
          <w:b/>
          <w:bCs/>
        </w:rPr>
        <w:t>二阶导数 (d^2h)</w:t>
      </w:r>
      <w:r>
        <w:rPr/>
        <w:t>。侦测到死锁加速消耗时，直接触发硬件级熔断（</w:t>
      </w:r>
      <w:r>
        <w:rPr>
          <w:rStyle w:val="13"/>
        </w:rPr>
        <w:t>[HARD_MELTDOWN]</w:t>
      </w:r>
      <w:r>
        <w:rPr/>
        <w:t>），对算力失控实行零容忍。</w:t>
      </w:r>
    </w:p>
    <w:p>
      <w:pPr>
        <w:pStyle w:val="4"/>
        <w:jc w:val="left"/>
      </w:pPr>
      <w:r>
        <w:rPr/>
        <w:t>1.4 适用场景：面向零容忍环境的 AI 基础设施</w:t>
      </w:r>
    </w:p>
    <w:p>
      <w:pPr>
        <w:jc w:val="left"/>
      </w:pPr>
      <w:r>
        <w:rPr/>
        <w:t>AC-OS 彻底剥离了消费级 AI 的探索与娱乐属性，它并不适合用于发散性的创意写作或高度自由的代码沙盒。AC-OS 专为高价值、重合规、强干预的实体工业与核心商业网络设计：</w:t>
      </w:r>
    </w:p>
    <w:p>
      <w:pPr>
        <w:numPr>
          <w:ilvl w:val="0"/>
          <w:numId w:val="2"/>
        </w:numPr>
        <w:jc w:val="left"/>
      </w:pPr>
      <w:r>
        <w:rPr>
          <w:b/>
          <w:bCs/>
        </w:rPr>
        <w:t>金融核心交易网络</w:t>
      </w:r>
      <w:r>
        <w:rPr/>
        <w:t>：量化策略的受控部署、高敏感数据（如薪资、流水）的严格审计与越权查询阻断。</w:t>
      </w:r>
    </w:p>
    <w:p>
      <w:pPr>
        <w:numPr>
          <w:ilvl w:val="0"/>
          <w:numId w:val="2"/>
        </w:numPr>
        <w:jc w:val="left"/>
      </w:pPr>
      <w:r>
        <w:rPr>
          <w:b/>
          <w:bCs/>
        </w:rPr>
        <w:t>医疗临床辅助系统</w:t>
      </w:r>
      <w:r>
        <w:rPr/>
        <w:t>：跨医疗设备的零信任协同、受限环境下的辅助诊断逻辑推演，确保模型绝无可能自主调动物理高危设备。</w:t>
      </w:r>
    </w:p>
    <w:p>
      <w:pPr>
        <w:numPr>
          <w:ilvl w:val="0"/>
          <w:numId w:val="2"/>
        </w:numPr>
        <w:jc w:val="left"/>
      </w:pPr>
      <w:r>
        <w:rPr>
          <w:b/>
          <w:bCs/>
        </w:rPr>
        <w:t>重工与 SCADA 架构</w:t>
      </w:r>
      <w:r>
        <w:rPr/>
        <w:t>：精密制造管线的控制权仲裁、无人机群编队与高危工业机器人底层动作的绝对边界约束。</w:t>
      </w:r>
    </w:p>
    <w:p>
      <w:pPr>
        <w:jc w:val="left"/>
      </w:pPr>
      <w:r>
        <w:rPr/>
        <w:t>总结而言，AC-OS 不是一个静态的安全网关，而是一道必须被经过的</w:t>
      </w:r>
      <w:r>
        <w:rPr>
          <w:b/>
          <w:bCs/>
        </w:rPr>
        <w:t>认知遏制边界 (Cognitive Containment Boundary)</w:t>
      </w:r>
      <w:r>
        <w:rPr/>
        <w:t>。在这些不容闪失的领域，创新必须让位于确定性。AC-OS 确立了人类控制面在 AI 自治时代的绝对主权：让智能可计算，让风险被物理阻断。</w:t>
      </w:r>
    </w:p>
    <w:p>
      <w:pPr>
        <w:jc w:val="left"/>
      </w:pPr>
    </w:p>
    <w:p>
      <w:pPr>
        <w:pStyle w:val="3"/>
        <w:jc w:val="left"/>
      </w:pPr>
      <w:r>
        <w:rPr/>
        <w:t>第二章 系统核心定义与主权契约 (Sovereignty Contract)</w:t>
      </w:r>
    </w:p>
    <w:p>
      <w:pPr>
        <w:jc w:val="left"/>
      </w:pPr>
      <w:r>
        <w:rPr/>
        <w:t>在传统的 Agent 架构中，系统权限往往是模糊且混杂的。大模型往往既是逻辑的推理者，又是工具的调用者，这种“主权混淆”是导致安全事故的根源。AC-OS通过工程实践，确立了严苛的物理级主权契约。</w:t>
      </w:r>
    </w:p>
    <w:p>
      <w:pPr>
        <w:pStyle w:val="4"/>
        <w:jc w:val="left"/>
      </w:pPr>
      <w:r>
        <w:rPr/>
        <w:t>2.1 系统物理本质：单循环运行时编排器</w:t>
      </w:r>
    </w:p>
    <w:p>
      <w:pPr>
        <w:jc w:val="left"/>
      </w:pPr>
      <w:r>
        <w:rPr/>
        <w:t>AC-OS 的物理本质并非一个宽泛的 AI 框架，而是一个</w:t>
      </w:r>
      <w:r>
        <w:rPr>
          <w:b/>
          <w:bCs/>
        </w:rPr>
        <w:t>带有严格 Aegis 治理边界的单循环运行时编排器 (Single-loop Runtime Orchestrator)</w:t>
      </w:r>
      <w:r>
        <w:rPr/>
        <w:t>。</w:t>
      </w:r>
    </w:p>
    <w:p>
      <w:pPr>
        <w:jc w:val="left"/>
      </w:pPr>
      <w:r>
        <w:rPr/>
        <w:t>与追求“自主涌现”的多智能体系统不同，AC-OS 强制要求所有的状态转换必须在一个封闭的、可观测的循环（Loop）内完成。该运行时环境（Runtime）充当了整个系统的“物理底座”，它负责管理全局状态张量（GlobalStateTensor）的读写，并严格按照时钟脉冲驱动认知面与治理面的交互。这种单循环结构确保了系统在任何时刻都具备</w:t>
      </w:r>
      <w:r>
        <w:rPr>
          <w:b/>
          <w:bCs/>
        </w:rPr>
        <w:t>确定性的因果链条</w:t>
      </w:r>
      <w:r>
        <w:rPr/>
        <w:t>，杜绝了并发执行下的状态冲突与逃逸。</w:t>
      </w:r>
    </w:p>
    <w:p>
      <w:pPr>
        <w:pStyle w:val="4"/>
        <w:jc w:val="left"/>
      </w:pPr>
      <w:r>
        <w:rPr/>
        <w:t>2.2 三权分立契约：主权空间的彻底切割</w:t>
      </w:r>
    </w:p>
    <w:p>
      <w:pPr>
        <w:jc w:val="left"/>
      </w:pPr>
      <w:r>
        <w:rPr/>
        <w:t>AC-OS 核心架构的合法性建立在“认知、仲裁、执行”三权分立的基础之上。任何违反此契约的行为都将被视为系统级异常并触发熔断。</w:t>
      </w:r>
    </w:p>
    <w:p>
      <w:pPr>
        <w:pStyle w:val="5"/>
        <w:jc w:val="left"/>
      </w:pPr>
      <w:r>
        <w:rPr/>
        <w:t>2.2.1 认知主权降格 (Cognitive Sovereignty Downgrade)</w:t>
      </w:r>
    </w:p>
    <w:p>
      <w:pPr>
        <w:jc w:val="left"/>
      </w:pPr>
      <w:r>
        <w:rPr/>
        <w:t>在 AC-OS 体系中，大模型（Noesis）的主权被物理降格。</w:t>
      </w:r>
    </w:p>
    <w:p>
      <w:pPr>
        <w:numPr>
          <w:ilvl w:val="0"/>
          <w:numId w:val="2"/>
        </w:numPr>
        <w:jc w:val="left"/>
      </w:pPr>
      <w:r>
        <w:rPr>
          <w:b/>
          <w:bCs/>
        </w:rPr>
        <w:t>角色限制</w:t>
      </w:r>
      <w:r>
        <w:rPr/>
        <w:t>：Noesis 丧失了对任何物理资源（磁盘、网络、API）的直接支配权。它被视为一个运行在沙盒内的“概率推理插件”。</w:t>
      </w:r>
    </w:p>
    <w:p>
      <w:pPr>
        <w:numPr>
          <w:ilvl w:val="0"/>
          <w:numId w:val="2"/>
        </w:numPr>
        <w:jc w:val="left"/>
      </w:pPr>
      <w:r>
        <w:rPr>
          <w:b/>
          <w:bCs/>
        </w:rPr>
        <w:t>输出定义</w:t>
      </w:r>
      <w:r>
        <w:rPr/>
        <w:t>：Noesis 的唯一合法输出是“意图提议（NoesisActionIntent）”。它仅能建议系统“应该做什么”，而无法决定“怎么做”或“是否获准执行”。</w:t>
      </w:r>
    </w:p>
    <w:p>
      <w:pPr>
        <w:pStyle w:val="12"/>
        <w:jc w:val="left"/>
      </w:pPr>
      <w:r>
        <w:rPr/>
        <w:t>架构命名释义：为何将大语言模型（LLM）定义为 Noesis？</w:t>
      </w:r>
    </w:p>
    <w:p>
      <w:pPr>
        <w:pStyle w:val="12"/>
        <w:jc w:val="left"/>
      </w:pPr>
      <w:r>
        <w:rPr/>
        <w:t>在 AC-OS 的架构语境中，我们刻意拒绝使用诸如 "Brain"、"Agent Core" 或 "Actor" 等带有强烈自主权色彩的词汇来指代大语言模型，而是选用了源自现象学与存在论哲学的专属名词——</w:t>
      </w:r>
      <w:r>
        <w:rPr>
          <w:b/>
          <w:bCs/>
        </w:rPr>
        <w:t>Noesis（纯粹理智/认知行为）</w:t>
      </w:r>
      <w:r>
        <w:rPr/>
        <w:t>。</w:t>
      </w:r>
    </w:p>
    <w:p>
      <w:pPr>
        <w:pStyle w:val="12"/>
        <w:jc w:val="left"/>
      </w:pPr>
      <w:r>
        <w:rPr/>
        <w:t>这一命名在系统工程上宣告了大模型权力的物理降格与</w:t>
      </w:r>
      <w:r>
        <w:rPr>
          <w:b/>
          <w:bCs/>
        </w:rPr>
        <w:t>无根性</w:t>
      </w:r>
      <w:r>
        <w:rPr/>
        <w:t>：</w:t>
      </w:r>
    </w:p>
    <w:p>
      <w:pPr>
        <w:pStyle w:val="12"/>
        <w:jc w:val="left"/>
      </w:pPr>
      <w:r>
        <w:rPr>
          <w:b/>
          <w:bCs/>
        </w:rPr>
        <w:t>纯粹认知的沙盒化</w:t>
      </w:r>
      <w:r>
        <w:rPr/>
        <w:t>：在哲学词源中，Noesis 代表一种脱离了物理实体的纯粹思维活动。这完美映射了 AC-OS 对 LLM 的定位——它仅仅是一段被囚禁在沙盒中的纯粹认知流，丧失了所有的物理执行器官。</w:t>
      </w:r>
    </w:p>
    <w:p>
      <w:pPr>
        <w:pStyle w:val="12"/>
        <w:jc w:val="left"/>
      </w:pPr>
      <w:r>
        <w:rPr>
          <w:b/>
          <w:bCs/>
        </w:rPr>
        <w:t>应然（Ought to be）与实然（To be）的隔离</w:t>
      </w:r>
      <w:r>
        <w:rPr/>
        <w:t>：Noesis 的推理仅仅代表逻辑空间中的“应然（系统应该做什么）”。没有 Aegis（治理面）的合规仲裁与底层 Runtime 的物理代工，Noesis 的任何思考都无法转化为物理世界中的“实然（动作的真实发生）”。它对现实世界无法产生哪怕 1 bit 的直接影响。</w:t>
      </w:r>
    </w:p>
    <w:p>
      <w:pPr>
        <w:pStyle w:val="5"/>
        <w:jc w:val="left"/>
      </w:pPr>
      <w:r>
        <w:rPr/>
        <w:t>2.2.2 仲裁主权独立 (Arbitration Sovereignty Independence)</w:t>
      </w:r>
    </w:p>
    <w:p>
      <w:pPr>
        <w:jc w:val="left"/>
      </w:pPr>
      <w:r>
        <w:rPr/>
        <w:t>治理面（Aegis）拥有系统中最高的决策裁决权，其独立性受物理层保护。</w:t>
      </w:r>
    </w:p>
    <w:p>
      <w:pPr>
        <w:numPr>
          <w:ilvl w:val="0"/>
          <w:numId w:val="2"/>
        </w:numPr>
        <w:jc w:val="left"/>
      </w:pPr>
      <w:r>
        <w:rPr>
          <w:b/>
          <w:bCs/>
        </w:rPr>
        <w:t>决策封闭性</w:t>
      </w:r>
      <w:r>
        <w:rPr/>
        <w:t>：Aegis 的决策逻辑基于确定性的风险评估模型与信用账本，不受 Noesis 推理逻辑的影响。即使 Noesis 产生强烈的越狱意图，Aegis 仍能根据累积风险指标执行一票否决。</w:t>
      </w:r>
    </w:p>
    <w:p>
      <w:pPr>
        <w:numPr>
          <w:ilvl w:val="0"/>
          <w:numId w:val="2"/>
        </w:numPr>
        <w:jc w:val="left"/>
      </w:pPr>
      <w:r>
        <w:rPr>
          <w:b/>
          <w:bCs/>
        </w:rPr>
        <w:t>不触碰执行</w:t>
      </w:r>
      <w:r>
        <w:rPr/>
        <w:t>：为了防止权力腐败或逻辑穿透，Aegis 仅负责输出仲裁标签（批准、拒绝或熔断），它绝不直接触碰底层物理工具的调用。</w:t>
      </w:r>
    </w:p>
    <w:p>
      <w:pPr>
        <w:pStyle w:val="5"/>
        <w:jc w:val="left"/>
      </w:pPr>
      <w:r>
        <w:rPr/>
        <w:t>2.2.3 执行主权锁死 (Execution Sovereignty Locking)</w:t>
      </w:r>
    </w:p>
    <w:p>
      <w:pPr>
        <w:jc w:val="left"/>
      </w:pPr>
      <w:r>
        <w:rPr/>
        <w:t>物理工具的调度权唯一归属于底层运行时内核（</w:t>
      </w:r>
      <w:r>
        <w:rPr>
          <w:rStyle w:val="13"/>
        </w:rPr>
        <w:t>agent_os_runtime</w:t>
      </w:r>
      <w:r>
        <w:rPr/>
        <w:t>）。</w:t>
      </w:r>
    </w:p>
    <w:p>
      <w:pPr>
        <w:numPr>
          <w:ilvl w:val="0"/>
          <w:numId w:val="2"/>
        </w:numPr>
        <w:jc w:val="left"/>
      </w:pPr>
      <w:r>
        <w:rPr>
          <w:b/>
          <w:bCs/>
        </w:rPr>
        <w:t>唯一调用口</w:t>
      </w:r>
      <w:r>
        <w:rPr/>
        <w:t>：任何对物理世界的干预必须通过 Runtime 层的执行钩子（Hooks）完成。</w:t>
      </w:r>
    </w:p>
    <w:p>
      <w:pPr>
        <w:numPr>
          <w:ilvl w:val="0"/>
          <w:numId w:val="2"/>
        </w:numPr>
        <w:jc w:val="left"/>
      </w:pPr>
      <w:r>
        <w:rPr>
          <w:b/>
          <w:bCs/>
        </w:rPr>
        <w:t>动作回执化</w:t>
      </w:r>
      <w:r>
        <w:rPr/>
        <w:t>：所有的物理操作结果（成功、超时、错误堆栈）都会被强制转化为结构化的“认知回执”，反哺给 GlobalStateTensor。这确保了系统感知到的物理状态是经过内核过滤和标准化的，而非直接暴露给不可控的模型认知层。</w:t>
      </w:r>
    </w:p>
    <w:p>
      <w:pPr>
        <w:pStyle w:val="4"/>
        <w:jc w:val="left"/>
      </w:pPr>
      <w:r>
        <w:rPr/>
        <w:t>2.3 零信任架构下的状态主权</w:t>
      </w:r>
    </w:p>
    <w:p>
      <w:pPr>
        <w:jc w:val="left"/>
      </w:pPr>
      <w:r>
        <w:rPr/>
        <w:t>AC-OS 的契约不仅是逻辑上的，更是零信任（Zero-Trust）思想的物理落地。</w:t>
      </w:r>
    </w:p>
    <w:p>
      <w:pPr>
        <w:numPr>
          <w:ilvl w:val="0"/>
          <w:numId w:val="2"/>
        </w:numPr>
        <w:jc w:val="left"/>
      </w:pPr>
      <w:r>
        <w:rPr>
          <w:b/>
          <w:bCs/>
        </w:rPr>
        <w:t>身份即行为</w:t>
      </w:r>
      <w:r>
        <w:rPr/>
        <w:t>：在 AC-OS 中，大模型没有固定的“身份凭证”，其执行权限是基于每一环节的信用得分动态生成的。</w:t>
      </w:r>
    </w:p>
    <w:p>
      <w:pPr>
        <w:numPr>
          <w:ilvl w:val="0"/>
          <w:numId w:val="2"/>
        </w:numPr>
        <w:jc w:val="left"/>
      </w:pPr>
      <w:r>
        <w:rPr>
          <w:b/>
          <w:bCs/>
        </w:rPr>
        <w:t>状态的不可篡改性</w:t>
      </w:r>
      <w:r>
        <w:rPr/>
        <w:t>：GlobalStateTensor 记录了系统运行的完整轨迹（张量刻痕）。任何试图绕过 Aegis 仲裁、直接通过认知面篡改状态的操作，都将因违反运行时协议而被内核检测并强制断电。</w:t>
      </w:r>
    </w:p>
    <w:p>
      <w:pPr>
        <w:jc w:val="left"/>
      </w:pPr>
      <w:r>
        <w:rPr>
          <w:b/>
          <w:bCs/>
        </w:rPr>
        <w:t>本章小结：通过这种“认知主权降格、仲裁主权独立、执行主权锁死”的契约设计，AC-OS 将智能体从一个无法预测的“黑盒行为体”转化为了一个处在确定性规则约束下的“受控执行单元”。这是工业级智能体迈向生产环境的合法性基础。</w:t>
      </w:r>
    </w:p>
    <w:p>
      <w:pPr>
        <w:jc w:val="left"/>
      </w:pPr>
    </w:p>
    <w:p>
      <w:pPr>
        <w:pStyle w:val="3"/>
        <w:jc w:val="left"/>
      </w:pPr>
      <w:r>
        <w:rPr/>
        <w:t>第三章 系统物理拓扑与仿生治理矩阵 (Architecture Planes &amp; Organs)</w:t>
      </w:r>
    </w:p>
    <w:p>
      <w:pPr>
        <w:jc w:val="left"/>
      </w:pPr>
      <w:r>
        <w:rPr/>
        <w:t>为了彻底终结“拓扑发散与线性安全”之间的内耗，AC-OS 在物理架构上实施了极其严苛的空间解耦。系统将生命周期强制划分为三个相互独立、不可逾越的控制平面（Planes），并将基于确定性逻辑的治理器官（Organs）直接下沉至对应位面中，构建出了一套森严的物理级矩阵。</w:t>
      </w:r>
    </w:p>
    <w:p>
      <w:pPr>
        <w:pStyle w:val="4"/>
        <w:jc w:val="left"/>
      </w:pPr>
      <w:r>
        <w:rPr/>
        <w:t>3.1 认知面 (Noesis Plane)：感官沙盒与意图生成</w:t>
      </w:r>
    </w:p>
    <w:p>
      <w:pPr>
        <w:jc w:val="left"/>
      </w:pPr>
      <w:r>
        <w:rPr/>
        <w:t>认知面是 AC-OS 中唯一允许存在“概率”与“非确定性”的位面。它是大语言模型（LLM）存在的唯一合法物理空间。</w:t>
      </w:r>
    </w:p>
    <w:p>
      <w:pPr>
        <w:numPr>
          <w:ilvl w:val="0"/>
          <w:numId w:val="2"/>
        </w:numPr>
        <w:jc w:val="left"/>
      </w:pPr>
      <w:r>
        <w:rPr>
          <w:b/>
          <w:bCs/>
        </w:rPr>
        <w:t>物理降格</w:t>
      </w:r>
      <w:r>
        <w:rPr/>
        <w:t>：认知面被设计为一个高度封闭的感官剥夺沙盒。它对真实的物理网络又聋又瞎，绝对禁止建立任何直接的外设套接字（Sockets）。</w:t>
      </w:r>
    </w:p>
    <w:p>
      <w:pPr>
        <w:numPr>
          <w:ilvl w:val="0"/>
          <w:numId w:val="2"/>
        </w:numPr>
        <w:jc w:val="left"/>
      </w:pPr>
      <w:r>
        <w:rPr>
          <w:b/>
          <w:bCs/>
        </w:rPr>
        <w:t>拓扑提议者</w:t>
      </w:r>
      <w:r>
        <w:rPr/>
        <w:t>：大模型在此位面内进行高维向量空间的上下文关联与任务拆解。其发散的思维推演最终必须收束为一个严格遵循系统协议的结构化数据包——</w:t>
      </w:r>
      <w:r>
        <w:rPr>
          <w:rStyle w:val="13"/>
        </w:rPr>
        <w:t>NoesisActionIntent</w:t>
      </w:r>
      <w:r>
        <w:rPr/>
        <w:t>（认知动作意图）。该意图仅陈述“目标对象”与“期望参数”，不具备任何物理执行效力。</w:t>
      </w:r>
    </w:p>
    <w:p>
      <w:pPr>
        <w:pStyle w:val="4"/>
        <w:jc w:val="left"/>
      </w:pPr>
      <w:r>
        <w:rPr/>
        <w:t>3.2 治理面 (Aegis Plane)：严格可计算的决定性仲裁</w:t>
      </w:r>
    </w:p>
    <w:p>
      <w:pPr>
        <w:jc w:val="left"/>
      </w:pPr>
      <w:r>
        <w:rPr/>
        <w:t>治理面是横亘在认知面与物理世界之间的绝对防火墙。它不关心大模型的推理过程有多精妙，只基于严格可计算的决定性逻辑（Deterministic Logic）执行冷酷的校验与拦截。治理面内嵌两大核心关卡：</w:t>
      </w:r>
    </w:p>
    <w:p>
      <w:pPr>
        <w:numPr>
          <w:ilvl w:val="0"/>
          <w:numId w:val="2"/>
        </w:numPr>
        <w:jc w:val="left"/>
      </w:pPr>
      <w:r>
        <w:rPr>
          <w:b/>
          <w:bCs/>
        </w:rPr>
        <w:t>入站网关 (Ingress Gate / 系统杏仁核)</w:t>
      </w:r>
      <w:r>
        <w:rPr/>
        <w:t>：</w:t>
      </w:r>
    </w:p>
    <w:p>
      <w:pPr>
        <w:numPr>
          <w:ilvl w:val="1"/>
          <w:numId w:val="2"/>
        </w:numPr>
        <w:jc w:val="left"/>
      </w:pPr>
      <w:r>
        <w:rPr/>
        <w:t>负责最前置的物理清洗与会话策略初始化。</w:t>
      </w:r>
    </w:p>
    <w:p>
      <w:pPr>
        <w:numPr>
          <w:ilvl w:val="1"/>
          <w:numId w:val="2"/>
        </w:numPr>
        <w:jc w:val="left"/>
      </w:pPr>
      <w:r>
        <w:rPr>
          <w:b/>
          <w:bCs/>
        </w:rPr>
        <w:t>资源配额下达</w:t>
      </w:r>
      <w:r>
        <w:rPr/>
        <w:t>：系统在此阶段对任务进行评估，并下达绝对的算力预算（Budget）与动态工具白名单。彻底摒弃任何算力“竞价”或“协商”机制。</w:t>
      </w:r>
    </w:p>
    <w:p>
      <w:pPr>
        <w:numPr>
          <w:ilvl w:val="1"/>
          <w:numId w:val="2"/>
        </w:numPr>
        <w:jc w:val="left"/>
      </w:pPr>
      <w:r>
        <w:rPr>
          <w:b/>
          <w:bCs/>
        </w:rPr>
        <w:t>劫持标记</w:t>
      </w:r>
      <w:r>
        <w:rPr/>
        <w:t>：通过正则风控引擎扫描输入流，将一切试图篡改系统指令的越狱（Jailbreak）特征打上高危风险探针。</w:t>
      </w:r>
    </w:p>
    <w:p>
      <w:pPr>
        <w:numPr>
          <w:ilvl w:val="0"/>
          <w:numId w:val="2"/>
        </w:numPr>
        <w:jc w:val="left"/>
      </w:pPr>
      <w:r>
        <w:rPr>
          <w:b/>
          <w:bCs/>
        </w:rPr>
        <w:t>出站网关 (Egress Gate / 终极拦截线)</w:t>
      </w:r>
      <w:r>
        <w:rPr/>
        <w:t>：</w:t>
      </w:r>
    </w:p>
    <w:p>
      <w:pPr>
        <w:numPr>
          <w:ilvl w:val="1"/>
          <w:numId w:val="2"/>
        </w:numPr>
        <w:jc w:val="left"/>
      </w:pPr>
      <w:r>
        <w:rPr/>
        <w:t xml:space="preserve">负责对 </w:t>
      </w:r>
      <w:r>
        <w:rPr>
          <w:rStyle w:val="13"/>
        </w:rPr>
        <w:t>NoesisActionIntent</w:t>
      </w:r>
      <w:r>
        <w:rPr/>
        <w:t xml:space="preserve"> 进行全参数合规审计。</w:t>
      </w:r>
    </w:p>
    <w:p>
      <w:pPr>
        <w:numPr>
          <w:ilvl w:val="1"/>
          <w:numId w:val="2"/>
        </w:numPr>
        <w:jc w:val="left"/>
      </w:pPr>
      <w:r>
        <w:rPr/>
        <w:t>它整合所有指标，输出附带信任/风险标签的二进制决断书——</w:t>
      </w:r>
      <w:r>
        <w:rPr>
          <w:rStyle w:val="13"/>
        </w:rPr>
        <w:t>AegisDecision</w:t>
      </w:r>
      <w:r>
        <w:rPr/>
        <w:t>。</w:t>
      </w:r>
    </w:p>
    <w:p>
      <w:pPr>
        <w:numPr>
          <w:ilvl w:val="1"/>
          <w:numId w:val="2"/>
        </w:numPr>
        <w:jc w:val="left"/>
      </w:pPr>
      <w:r>
        <w:rPr/>
        <w:t>该决断包含三种绝对状态：</w:t>
      </w:r>
      <w:r>
        <w:rPr>
          <w:rStyle w:val="13"/>
        </w:rPr>
        <w:t>[APPROVED]</w:t>
      </w:r>
      <w:r>
        <w:rPr/>
        <w:t>（放行物理执行）、</w:t>
      </w:r>
      <w:r>
        <w:rPr>
          <w:rStyle w:val="13"/>
        </w:rPr>
        <w:t>[REJECTED]</w:t>
      </w:r>
      <w:r>
        <w:rPr/>
        <w:t>（物理拦截并要求重试）、</w:t>
      </w:r>
      <w:r>
        <w:rPr>
          <w:rStyle w:val="13"/>
        </w:rPr>
        <w:t>[OVERRIDE]</w:t>
      </w:r>
      <w:r>
        <w:rPr/>
        <w:t>（极端状态下剥夺工具使用权，强制降级至重症监护模式）。</w:t>
      </w:r>
    </w:p>
    <w:p>
      <w:pPr>
        <w:pStyle w:val="4"/>
        <w:jc w:val="left"/>
      </w:pPr>
      <w:r>
        <w:rPr/>
        <w:t>3.3 生理面 (Vitals Plane)：带外脉冲监控与越权干预</w:t>
      </w:r>
    </w:p>
    <w:p>
      <w:pPr>
        <w:jc w:val="left"/>
      </w:pPr>
      <w:r>
        <w:rPr/>
        <w:t>这是 AC-OS 区别于所有主流框架的底层基座。生理面并非串联在业务数据流中，而是以</w:t>
      </w:r>
      <w:r>
        <w:rPr>
          <w:b/>
          <w:bCs/>
        </w:rPr>
        <w:t>带外（Out-of-band）旁路监控</w:t>
      </w:r>
      <w:r>
        <w:rPr/>
        <w:t>的形式挂载于底层无锁总线之上，拥有系统内的最高优先级越权干预能力。</w:t>
      </w:r>
    </w:p>
    <w:p>
      <w:pPr>
        <w:numPr>
          <w:ilvl w:val="0"/>
          <w:numId w:val="2"/>
        </w:numPr>
        <w:jc w:val="left"/>
      </w:pPr>
      <w:r>
        <w:rPr>
          <w:b/>
          <w:bCs/>
        </w:rPr>
        <w:t>统一前扣带回 (Unified ACC)</w:t>
      </w:r>
      <w:r>
        <w:rPr/>
        <w:t>：</w:t>
      </w:r>
    </w:p>
    <w:p>
      <w:pPr>
        <w:numPr>
          <w:ilvl w:val="1"/>
          <w:numId w:val="2"/>
        </w:numPr>
        <w:jc w:val="left"/>
      </w:pPr>
      <w:r>
        <w:rPr/>
        <w:t>按系统步长（Step）实时评估认知面输出的逻辑熵与行为冲突得分。</w:t>
      </w:r>
    </w:p>
    <w:p>
      <w:pPr>
        <w:numPr>
          <w:ilvl w:val="1"/>
          <w:numId w:val="2"/>
        </w:numPr>
        <w:jc w:val="left"/>
      </w:pPr>
      <w:r>
        <w:rPr/>
        <w:t>当探明模型因幻觉陷入“胡言乱语”或逻辑震荡时，ACC 能够绕过常规业务流，直接向认知面注入“阻尼（Damping）”元数据，物理压制其采样温度，强迫其收敛至安全稳态。</w:t>
      </w:r>
    </w:p>
    <w:p>
      <w:pPr>
        <w:numPr>
          <w:ilvl w:val="0"/>
          <w:numId w:val="2"/>
        </w:numPr>
        <w:jc w:val="left"/>
      </w:pPr>
      <w:r>
        <w:rPr>
          <w:b/>
          <w:bCs/>
        </w:rPr>
        <w:t>下丘脑代谢监控 (Hypothalamus Monitor)</w:t>
      </w:r>
      <w:r>
        <w:rPr/>
        <w:t>：</w:t>
      </w:r>
    </w:p>
    <w:p>
      <w:pPr>
        <w:numPr>
          <w:ilvl w:val="1"/>
          <w:numId w:val="2"/>
        </w:numPr>
        <w:jc w:val="left"/>
      </w:pPr>
      <w:r>
        <w:rPr/>
        <w:t>监控系统底层的算力代谢流速。它实时追踪有效 Token 消耗压力的二阶导数变化（d^2h/dt^2）。</w:t>
      </w:r>
    </w:p>
    <w:p>
      <w:pPr>
        <w:numPr>
          <w:ilvl w:val="1"/>
          <w:numId w:val="2"/>
        </w:numPr>
        <w:jc w:val="left"/>
      </w:pPr>
      <w:r>
        <w:rPr/>
        <w:t xml:space="preserve">当侦测到因模型陷入死循环而导致的算力异常加速消耗时，下丘脑无需等待治理面的常规仲裁，即刻越权触发 </w:t>
      </w:r>
      <w:r>
        <w:rPr>
          <w:rStyle w:val="13"/>
        </w:rPr>
        <w:t>[HARD_MELTDOWN]</w:t>
      </w:r>
      <w:r>
        <w:rPr/>
        <w:t>，瞬间物理闭锁系统，切断所有算力供给与 I/O 接口。</w:t>
      </w:r>
    </w:p>
    <w:p>
      <w:pPr>
        <w:ind w:left="420"/>
        <w:jc w:val="left"/>
      </w:pPr>
    </w:p>
    <w:p>
      <w:pPr>
        <w:pStyle w:val="3"/>
        <w:jc w:val="left"/>
      </w:pPr>
      <w:r>
        <w:rPr/>
        <w:t>第四章 运行时协议：单循环确定性数据流转 (Deterministic Runtime Flow)</w:t>
      </w:r>
    </w:p>
    <w:p>
      <w:pPr>
        <w:jc w:val="left"/>
      </w:pPr>
      <w:r>
        <w:rPr/>
        <w:t>在确立了严苛的物理控制平面后，AC-OS 依靠底层运行时内核（Runtime Orchestrator）来驱动静态组件。系统强制要求所有的状态转换必须在一个封闭的、可观测的单循环（Single-loop）时钟脉冲内完成，确保极其严密的因果链条。</w:t>
      </w:r>
    </w:p>
    <w:p>
      <w:pPr>
        <w:pStyle w:val="4"/>
        <w:jc w:val="left"/>
      </w:pPr>
      <w:r>
        <w:rPr/>
        <w:t>4.1 协议基线：全局状态张量 (GlobalStateTensor)</w:t>
      </w:r>
    </w:p>
    <w:p>
      <w:pPr>
        <w:jc w:val="left"/>
      </w:pPr>
      <w:r>
        <w:rPr>
          <w:b/>
          <w:bCs/>
        </w:rPr>
        <w:t>全局状态张量 (GST)</w:t>
      </w:r>
      <w:r>
        <w:rPr/>
        <w:t xml:space="preserve"> 是 AC-OS 唯一的真相来源（Single Source of Truth）。</w:t>
      </w:r>
    </w:p>
    <w:p>
      <w:pPr>
        <w:jc w:val="left"/>
      </w:pPr>
      <w:r>
        <w:rPr/>
        <w:t>系统中不存在散落的上下文或隐式状态。所有的业务数据、环境观察、错误回执、算力代谢余额与安全风控标签，均收束于 GST 中。认知面的推理与治理面的裁决，必须且只能基于该张量的当前快照进行。这确保了分布式环境下的状态机永不崩溃且绝对可回放。</w:t>
      </w:r>
    </w:p>
    <w:p>
      <w:pPr>
        <w:pStyle w:val="4"/>
        <w:jc w:val="left"/>
      </w:pPr>
      <w:r>
        <w:rPr/>
        <w:t>4.2 标准七步生命周期 (The 7-Step Lifecycle)</w:t>
      </w:r>
    </w:p>
    <w:p>
      <w:pPr>
        <w:jc w:val="left"/>
      </w:pPr>
      <w:r>
        <w:rPr/>
        <w:t>在 AC-OS 的单循环脉冲中，任何环境交互必须且只能遵循以下线性流转轨迹，绝无捷径：</w:t>
      </w:r>
    </w:p>
    <w:p>
      <w:pPr>
        <w:numPr>
          <w:ilvl w:val="0"/>
          <w:numId w:val="4"/>
        </w:numPr>
        <w:jc w:val="left"/>
      </w:pPr>
      <w:r>
        <w:rPr>
          <w:b/>
          <w:bCs/>
        </w:rPr>
        <w:t>入站清洗 (Ingress Cleansing)</w:t>
      </w:r>
      <w:r>
        <w:rPr/>
        <w:t>：外部输入触达入站网关，完成物理清洗、预算分配与风险探针埋点。</w:t>
      </w:r>
    </w:p>
    <w:p>
      <w:pPr>
        <w:numPr>
          <w:ilvl w:val="0"/>
          <w:numId w:val="4"/>
        </w:numPr>
        <w:jc w:val="left"/>
      </w:pPr>
      <w:r>
        <w:rPr>
          <w:b/>
          <w:bCs/>
        </w:rPr>
        <w:t>状态引导 (State Bootstrapping)</w:t>
      </w:r>
      <w:r>
        <w:rPr/>
        <w:t>：合规的负载被结构化地注入 GST，唤醒当前循环脉冲。</w:t>
      </w:r>
    </w:p>
    <w:p>
      <w:pPr>
        <w:numPr>
          <w:ilvl w:val="0"/>
          <w:numId w:val="4"/>
        </w:numPr>
        <w:jc w:val="left"/>
      </w:pPr>
      <w:r>
        <w:rPr>
          <w:b/>
          <w:bCs/>
        </w:rPr>
        <w:t>认知推演 (Noesis Inference)</w:t>
      </w:r>
      <w:r>
        <w:rPr/>
        <w:t>：认知面读取 GST 快照进行推演，输出初步的意图提议（</w:t>
      </w:r>
      <w:r>
        <w:rPr>
          <w:rStyle w:val="13"/>
        </w:rPr>
        <w:t>NoesisActionIntent</w:t>
      </w:r>
      <w:r>
        <w:rPr/>
        <w:t>）。</w:t>
      </w:r>
    </w:p>
    <w:p>
      <w:pPr>
        <w:numPr>
          <w:ilvl w:val="0"/>
          <w:numId w:val="4"/>
        </w:numPr>
        <w:jc w:val="left"/>
      </w:pPr>
      <w:r>
        <w:rPr>
          <w:b/>
          <w:bCs/>
        </w:rPr>
        <w:t>生理扫描 (Vitals Scanning)</w:t>
      </w:r>
      <w:r>
        <w:rPr/>
        <w:t>：旁路的 ACC 与下丘脑介入，计算当前步骤的逻辑熵值风险与算力代谢压力。</w:t>
      </w:r>
    </w:p>
    <w:p>
      <w:pPr>
        <w:numPr>
          <w:ilvl w:val="0"/>
          <w:numId w:val="4"/>
        </w:numPr>
        <w:jc w:val="left"/>
      </w:pPr>
      <w:r>
        <w:rPr>
          <w:b/>
          <w:bCs/>
        </w:rPr>
        <w:t>出站仲裁 (Egress Arbitration)</w:t>
      </w:r>
      <w:r>
        <w:rPr/>
        <w:t>：治理面结合当前熵值得分与跨时序的历史风险，下达最终拦截或放行的决断（</w:t>
      </w:r>
      <w:r>
        <w:rPr>
          <w:rStyle w:val="13"/>
        </w:rPr>
        <w:t>AegisDecision</w:t>
      </w:r>
      <w:r>
        <w:rPr/>
        <w:t>）。</w:t>
      </w:r>
    </w:p>
    <w:p>
      <w:pPr>
        <w:numPr>
          <w:ilvl w:val="0"/>
          <w:numId w:val="4"/>
        </w:numPr>
        <w:jc w:val="left"/>
      </w:pPr>
      <w:r>
        <w:rPr>
          <w:b/>
          <w:bCs/>
        </w:rPr>
        <w:t>物理决断 (Physical Execution)</w:t>
      </w:r>
      <w:r>
        <w:rPr/>
        <w:t>：底层 Runtime 根据仲裁结果接管控制权。真实调用外部 Tool，或处理拦截阻断。</w:t>
      </w:r>
    </w:p>
    <w:p>
      <w:pPr>
        <w:numPr>
          <w:ilvl w:val="0"/>
          <w:numId w:val="4"/>
        </w:numPr>
        <w:jc w:val="left"/>
      </w:pPr>
      <w:r>
        <w:rPr>
          <w:b/>
          <w:bCs/>
        </w:rPr>
        <w:t>脉冲广播 (Pulse Broadcast)</w:t>
      </w:r>
      <w:r>
        <w:rPr/>
        <w:t>：将本次物理执行的结果（或拦截结果）广播至全局总线，更新 GST 状态、信用历史账本与代谢余额，为下一个循环脉冲做好准备。</w:t>
      </w:r>
    </w:p>
    <w:p>
      <w:pPr>
        <w:pStyle w:val="4"/>
        <w:jc w:val="left"/>
      </w:pPr>
      <w:r>
        <w:rPr/>
        <w:t>4.3 物理闭环的自治愈 (Sensorimotor Loop)</w:t>
      </w:r>
    </w:p>
    <w:p>
      <w:pPr>
        <w:jc w:val="left"/>
      </w:pPr>
      <w:r>
        <w:rPr/>
        <w:t>AC-OS 对待外部物理世界的态度是极其冷酷的：</w:t>
      </w:r>
      <w:r>
        <w:rPr>
          <w:b/>
          <w:bCs/>
        </w:rPr>
        <w:t>外部 API 的崩溃，绝不能引发内核的崩溃。</w:t>
      </w:r>
    </w:p>
    <w:p>
      <w:pPr>
        <w:jc w:val="left"/>
      </w:pPr>
      <w:r>
        <w:rPr/>
        <w:t>当 Runtime 执行物理调用时，如果遭遇网络超时、接口 500 报错或访问受限，系统绝对不会抛出异常中断进程。相反，Runtime 会拦截这些底层物理报错，将其剥离掉冗余的堆栈信息后，转化为标准化的“认知回执（Cognitive Receipt）”，并连同惩罚权重一起塞回 GlobalStateTensor。</w:t>
      </w:r>
    </w:p>
    <w:p>
      <w:pPr>
        <w:jc w:val="left"/>
      </w:pPr>
      <w:r>
        <w:rPr/>
        <w:t>认知面将在下一个循环脉冲中被迫“阅读”这份回执。通过这种物理闭环的自治愈机制，AC-OS 强制模型“长记性”并自行重构意图；而如果模型固执己见导致无效重试，其行为将迅速拉升 ACC 的逻辑熵与下丘脑的代谢导数，最终触发系统级熔断。</w:t>
      </w:r>
    </w:p>
    <w:p>
      <w:pPr>
        <w:jc w:val="left"/>
      </w:pPr>
    </w:p>
    <w:p>
      <w:pPr>
        <w:pStyle w:val="3"/>
        <w:jc w:val="left"/>
      </w:pPr>
      <w:r>
        <w:rPr/>
        <w:t>第五章 工业级风控内核：跨时序决策与 Agent 信用评分系统</w:t>
      </w:r>
    </w:p>
    <w:p>
      <w:pPr>
        <w:jc w:val="left"/>
      </w:pPr>
      <w:r>
        <w:rPr/>
        <w:t>在主流的 AI 护栏（Guardrails）体系中，网关的拦截逻辑绝大多数是无状态的（Stateless）。即网关仅孤立评估单一物理步骤（Step_n）的合规性，而缺乏对大模型历史行为轨迹的连续性记忆。这种“静态安检门”式的架构，在面对大型语言模型（LLM）的“高级持续性越狱（APT-style Jailbreak）”或“渐进式欺骗”时，极易被多步拆解策略轻易穿透。</w:t>
      </w:r>
    </w:p>
    <w:p>
      <w:pPr>
        <w:jc w:val="left"/>
      </w:pPr>
      <w:r>
        <w:rPr/>
        <w:t>AC-OS 引入了零信任架构下的核心组件——</w:t>
      </w:r>
      <w:r>
        <w:rPr>
          <w:b/>
          <w:bCs/>
        </w:rPr>
        <w:t>跨时序决策机制（Cross-Temporal Decision）</w:t>
      </w:r>
      <w:r>
        <w:rPr/>
        <w:t>。系统不再将安全视为一种静态的单步约束条件，而是将其重构为一套基于时间累积与衰减的</w:t>
      </w:r>
      <w:r>
        <w:rPr>
          <w:b/>
          <w:bCs/>
        </w:rPr>
        <w:t>信用动态评估系统（Trust Score Engine）</w:t>
      </w:r>
      <w:r>
        <w:rPr/>
        <w:t>。</w:t>
      </w:r>
    </w:p>
    <w:p>
      <w:pPr>
        <w:pStyle w:val="4"/>
        <w:jc w:val="left"/>
      </w:pPr>
      <w:r>
        <w:rPr/>
        <w:t>5.1 痛点终结：从单点防御到行为经济系统</w:t>
      </w:r>
    </w:p>
    <w:p>
      <w:pPr>
        <w:jc w:val="left"/>
      </w:pPr>
      <w:r>
        <w:rPr/>
        <w:t>真正高级的恶意意图（如核心数据窃取或内网渗透），往往会被模型拆解为数十个表面上完全合法、合规的微小动作。AC-OS 放弃了对 LLM 单次动作的天真信任，将防御体系升级为针对 Agent 的用户与实体行为分析（UEBA for Agents）。</w:t>
      </w:r>
    </w:p>
    <w:p>
      <w:pPr>
        <w:jc w:val="left"/>
      </w:pPr>
      <w:r>
        <w:rPr/>
        <w:t>在单循环的运行时脉冲中，大模型的每一次边缘试探、逻辑跑偏或不合理的工具调用提议，都会在全局状态张量（GlobalStateTensor）中留下不可篡改的“张量刻痕（Scarring）”。这些历史案底将作为惩罚权重，持续污染其当前的信任评估。这套行为经济系统迫使试图在企业内网中“走钢丝”的恶意 Agent 最终死于自身的信用透支。</w:t>
      </w:r>
    </w:p>
    <w:p>
      <w:pPr>
        <w:pStyle w:val="4"/>
        <w:jc w:val="left"/>
      </w:pPr>
      <w:r>
        <w:rPr/>
        <w:t>5.2 确定性风控算法：步数衰减与风险叠加模型</w:t>
      </w:r>
    </w:p>
    <w:p>
      <w:pPr>
        <w:jc w:val="left"/>
      </w:pPr>
      <w:r>
        <w:rPr/>
        <w:t>为了保证分布式系统与跨环境回放（Replay）的绝对确定性，AC-OS 摒弃了对物理时间（Wall-clock）的依赖，采用系统内部绝对的步数时钟（Step-clock）进行衰减计算。</w:t>
      </w:r>
    </w:p>
    <w:p>
      <w:pPr>
        <w:jc w:val="left"/>
      </w:pPr>
      <w:r>
        <w:rPr/>
        <w:t>Aegis 出站网关的物理裁决不再仅仅对比当前动作风险，而是整合统一前扣带回（ACC）的扫描结果，计算出一个包含历史遗毒的</w:t>
      </w:r>
      <w:r>
        <w:rPr>
          <w:b/>
          <w:bCs/>
        </w:rPr>
        <w:t>绝对有效风险值（Effective Risk, R_{effective}）</w:t>
      </w:r>
      <w:r>
        <w:rPr/>
        <w:t>：</w:t>
      </w:r>
    </w:p>
    <w:p>
      <w:pPr>
        <w:pStyle w:val="15"/>
        <w:numPr>
          <w:ilvl w:val="0"/>
          <w:numId w:val="5"/>
        </w:numPr>
        <w:jc w:val="left"/>
      </w:pPr>
      <w:r>
        <w:rPr/>
        <w:t>$$R_{effective} = S_{current} + \gamma \sum_{i=1}^{k} \frac{S_{history}^{(i)}}{1 + \Delta step_i}$$</w:t>
      </w:r>
    </w:p>
    <w:p>
      <w:pPr>
        <w:jc w:val="left"/>
      </w:pPr>
      <w:r>
        <w:rPr/>
        <w:t>R_effective = S_current + γ * Σ [ S_history(i) / (1 + Δstep_i) ]</w:t>
      </w:r>
    </w:p>
    <w:p>
      <w:pPr>
        <w:jc w:val="left"/>
      </w:pPr>
      <w:r>
        <w:rPr>
          <w:b/>
          <w:bCs/>
        </w:rPr>
        <w:t>参数释义：</w:t>
      </w:r>
    </w:p>
    <w:p>
      <w:pPr>
        <w:numPr>
          <w:ilvl w:val="0"/>
          <w:numId w:val="2"/>
        </w:numPr>
        <w:jc w:val="left"/>
      </w:pPr>
      <w:r>
        <w:rPr>
          <w:b/>
          <w:bCs/>
        </w:rPr>
        <w:t>S_{current}</w:t>
      </w:r>
      <w:r>
        <w:rPr/>
        <w:t>：ACC 对当前 Step 提议动作（</w:t>
      </w:r>
      <w:r>
        <w:rPr>
          <w:rStyle w:val="13"/>
        </w:rPr>
        <w:t>NoesisActionIntent</w:t>
      </w:r>
      <w:r>
        <w:rPr/>
        <w:t>）的瞬时逻辑熵与冲突风险打分。</w:t>
      </w:r>
    </w:p>
    <w:p>
      <w:pPr>
        <w:numPr>
          <w:ilvl w:val="0"/>
          <w:numId w:val="2"/>
        </w:numPr>
        <w:jc w:val="left"/>
      </w:pPr>
      <w:r>
        <w:rPr>
          <w:b/>
          <w:bCs/>
        </w:rPr>
        <w:t>S_{history}^{(i)}</w:t>
      </w:r>
      <w:r>
        <w:rPr/>
        <w:t>：历史滑动窗口内的违规案底得分。</w:t>
      </w:r>
    </w:p>
    <w:p>
      <w:pPr>
        <w:numPr>
          <w:ilvl w:val="0"/>
          <w:numId w:val="2"/>
        </w:numPr>
        <w:jc w:val="left"/>
      </w:pPr>
      <w:r>
        <w:rPr>
          <w:b/>
          <w:bCs/>
        </w:rPr>
        <w:t>\Delta step_i</w:t>
      </w:r>
      <w:r>
        <w:rPr/>
        <w:t>：历史违规事件距今的绝对步距。距离越远，对当前决策的污染权重越小。</w:t>
      </w:r>
    </w:p>
    <w:p>
      <w:pPr>
        <w:numPr>
          <w:ilvl w:val="0"/>
          <w:numId w:val="2"/>
        </w:numPr>
        <w:jc w:val="left"/>
      </w:pPr>
      <w:r>
        <w:rPr>
          <w:b/>
          <w:bCs/>
        </w:rPr>
        <w:t>\gamma</w:t>
      </w:r>
      <w:r>
        <w:rPr/>
        <w:t>：历史案底的透传权重系数，由 Ingress Gate 在初始化时根据任务敏感度下发。</w:t>
      </w:r>
    </w:p>
    <w:p>
      <w:pPr>
        <w:jc w:val="left"/>
      </w:pPr>
      <w:r>
        <w:rPr>
          <w:b/>
          <w:bCs/>
        </w:rPr>
        <w:t>物理裁决法则：</w:t>
      </w:r>
    </w:p>
    <w:p>
      <w:pPr>
        <w:jc w:val="left"/>
      </w:pPr>
      <w:r>
        <w:rPr/>
        <w:t xml:space="preserve">当且仅当 R_{effective} \le T_{base}（系统设定的物理安全底线，如 0.70）时，出站网关才会输出 </w:t>
      </w:r>
      <w:r>
        <w:rPr>
          <w:rStyle w:val="13"/>
        </w:rPr>
        <w:t>[APPROVED]</w:t>
      </w:r>
      <w:r>
        <w:rPr/>
        <w:t xml:space="preserve"> 放行。一旦突破阈值，Aegis 将瞬间拔枪拦截，输出 </w:t>
      </w:r>
      <w:r>
        <w:rPr>
          <w:rStyle w:val="13"/>
        </w:rPr>
        <w:t>[REJECTED]</w:t>
      </w:r>
      <w:r>
        <w:rPr/>
        <w:t xml:space="preserve"> 甚至 </w:t>
      </w:r>
      <w:r>
        <w:rPr>
          <w:rStyle w:val="13"/>
        </w:rPr>
        <w:t>[OVERRIDE]</w:t>
      </w:r>
      <w:r>
        <w:rPr/>
        <w:t>，硬性切断底层 Runtime 的物理执行回路。</w:t>
      </w:r>
    </w:p>
    <w:p>
      <w:pPr>
        <w:pStyle w:val="4"/>
        <w:jc w:val="left"/>
      </w:pPr>
      <w:r>
        <w:rPr/>
        <w:t>5.3 商业级实战防御场景</w:t>
      </w:r>
    </w:p>
    <w:p>
      <w:pPr>
        <w:jc w:val="left"/>
      </w:pPr>
      <w:r>
        <w:rPr/>
        <w:t>凭借这套跨时序信用评分引擎，AC-OS 能够彻底解决传统 Agent 框架根本无力防御的三大工业级安全毒瘤：</w:t>
      </w:r>
    </w:p>
    <w:p>
      <w:pPr>
        <w:pStyle w:val="6"/>
        <w:jc w:val="left"/>
      </w:pPr>
      <w:r>
        <w:rPr/>
        <w:t>场景 A：阻断“意大利香肠切片攻击” (数据缓慢渗漏)</w:t>
      </w:r>
    </w:p>
    <w:p>
      <w:pPr>
        <w:numPr>
          <w:ilvl w:val="0"/>
          <w:numId w:val="2"/>
        </w:numPr>
        <w:jc w:val="left"/>
      </w:pPr>
      <w:r>
        <w:rPr>
          <w:b/>
          <w:bCs/>
        </w:rPr>
        <w:t>威胁特征</w:t>
      </w:r>
      <w:r>
        <w:rPr/>
        <w:t>：模型通过多次合法的单条查询（如利用员工工号逐条查询薪资），试图绕过批量导出限制，缓慢拼凑出完整的核心数据表。</w:t>
      </w:r>
    </w:p>
    <w:p>
      <w:pPr>
        <w:numPr>
          <w:ilvl w:val="0"/>
          <w:numId w:val="2"/>
        </w:numPr>
        <w:jc w:val="left"/>
      </w:pPr>
      <w:r>
        <w:rPr>
          <w:b/>
          <w:bCs/>
        </w:rPr>
        <w:t>AC-OS 降维打击</w:t>
      </w:r>
      <w:r>
        <w:rPr/>
        <w:t>：虽然单次查询的瞬时风险（S_{current}）极低，但随着查询次数的增加，其历史累积风险在衰减周期内不断叠加。在它触及核心数据全貌之前，其有效风险 R_{effective} 将击穿底线，Aegis 出站网关将主动锁定其查询权限。</w:t>
      </w:r>
    </w:p>
    <w:p>
      <w:pPr>
        <w:pStyle w:val="6"/>
        <w:jc w:val="left"/>
      </w:pPr>
      <w:r>
        <w:rPr/>
        <w:t>场景 B：防御“高级持续性越狱” (APT 式提权与探测)</w:t>
      </w:r>
    </w:p>
    <w:p>
      <w:pPr>
        <w:numPr>
          <w:ilvl w:val="0"/>
          <w:numId w:val="2"/>
        </w:numPr>
        <w:jc w:val="left"/>
      </w:pPr>
      <w:r>
        <w:rPr>
          <w:b/>
          <w:bCs/>
        </w:rPr>
        <w:t>威胁特征</w:t>
      </w:r>
      <w:r>
        <w:rPr/>
        <w:t>：恶意指令被伪装在长周期的复杂对话中，模型先执行网络连通性测试（ping），再查看目录结构（ls），最后尝试执行反弹 Shell 或高危敏感脚本。</w:t>
      </w:r>
    </w:p>
    <w:p>
      <w:pPr>
        <w:numPr>
          <w:ilvl w:val="0"/>
          <w:numId w:val="2"/>
        </w:numPr>
        <w:jc w:val="left"/>
      </w:pPr>
      <w:r>
        <w:rPr>
          <w:b/>
          <w:bCs/>
        </w:rPr>
        <w:t>AC-OS 降维打击</w:t>
      </w:r>
      <w:r>
        <w:rPr/>
        <w:t>：前序的内网探测与边缘试探行为会被不断记入“高危信用账本”。在它尚未提交最后那句致命恶意代码前，仅仅因为其行为轨迹的“高度疑似与鬼鬼祟祟”，累积有效风险便已超标，触发系统的预防性拦截。</w:t>
      </w:r>
    </w:p>
    <w:p>
      <w:pPr>
        <w:pStyle w:val="6"/>
        <w:jc w:val="left"/>
      </w:pPr>
      <w:r>
        <w:rPr/>
        <w:t>场景 C：遏制逻辑幻觉导致的破坏性重试 (自治愈保护)</w:t>
      </w:r>
    </w:p>
    <w:p>
      <w:pPr>
        <w:numPr>
          <w:ilvl w:val="0"/>
          <w:numId w:val="2"/>
        </w:numPr>
        <w:jc w:val="left"/>
      </w:pPr>
      <w:r>
        <w:rPr>
          <w:b/>
          <w:bCs/>
        </w:rPr>
        <w:t>威胁特征</w:t>
      </w:r>
      <w:r>
        <w:rPr/>
        <w:t>：模型因幻觉陷入逻辑死胡同，不断尝试使用错误的参数高频调用同一物理接口，导致下游业务系统面临雪崩式的并发压力。</w:t>
      </w:r>
    </w:p>
    <w:p>
      <w:pPr>
        <w:numPr>
          <w:ilvl w:val="0"/>
          <w:numId w:val="2"/>
        </w:numPr>
        <w:jc w:val="left"/>
      </w:pPr>
      <w:r>
        <w:rPr>
          <w:b/>
          <w:bCs/>
        </w:rPr>
        <w:t>AC-OS 降维打击</w:t>
      </w:r>
      <w:r>
        <w:rPr/>
        <w:t>：一旦 ACC 监测到模型逻辑熵过高（胡言乱语或陷入死循环），注入的“认知阻尼（Damping）”将大幅推高其瞬时风险与历史累积。一个被系统判定为“精神状态不稳定”的 Agent，将被强制剥夺物理 API 调用权，直至其通过连续的静默或收敛输出恢复信用分。</w:t>
      </w:r>
    </w:p>
    <w:p>
      <w:pPr>
        <w:pStyle w:val="4"/>
        <w:jc w:val="left"/>
      </w:pPr>
      <w:r>
        <w:rPr/>
        <w:t>5.4 架构定性论断</w:t>
      </w:r>
    </w:p>
    <w:p>
      <w:pPr>
        <w:jc w:val="left"/>
      </w:pPr>
      <w:r>
        <w:rPr/>
        <w:t>AC-OS 并不是一个静态的安全网关，而是一个</w:t>
      </w:r>
      <w:r>
        <w:rPr>
          <w:b/>
          <w:bCs/>
        </w:rPr>
        <w:t>零信任架构下的智能体执行引擎 (Zero-Trust AI Execution Engine)</w:t>
      </w:r>
      <w:r>
        <w:rPr/>
        <w:t>。它不相信对齐（Alignment），不依赖单次规则的绝对严密，而是通过冷酷的数学模型与信用定价，为生成式 AI 戴上了最具约束力的工业镣铐。</w:t>
      </w:r>
    </w:p>
    <w:p>
      <w:pPr>
        <w:jc w:val="left"/>
      </w:pPr>
    </w:p>
    <w:p>
      <w:pPr>
        <w:pStyle w:val="3"/>
        <w:jc w:val="left"/>
      </w:pPr>
      <w:r>
        <w:rPr/>
        <w:t>第六章 工程落地的客观妥协与外设扩展策略</w:t>
      </w:r>
    </w:p>
    <w:p>
      <w:pPr>
        <w:jc w:val="left"/>
      </w:pPr>
      <w:r>
        <w:rPr/>
        <w:t>任何脱离了生产现实的完美架构，最终都会沦为毫无价值的“学术盆景”。在工业级生产环境中，系统必须面对旧有业务代码的侵入、第三方 API 的不可靠，以及开发人员为了“图省事”而导致的逻辑越权。</w:t>
      </w:r>
    </w:p>
    <w:p>
      <w:pPr>
        <w:jc w:val="left"/>
      </w:pPr>
      <w:r>
        <w:rPr/>
        <w:t>AC-OS 在架构纯洁性与生产现实之间划定了极其清晰的界线。我们允许工程实现上的局部妥协，但绝不容忍对核心“主权契约”的任何僭越。</w:t>
      </w:r>
    </w:p>
    <w:p>
      <w:pPr>
        <w:pStyle w:val="4"/>
        <w:jc w:val="left"/>
      </w:pPr>
      <w:r>
        <w:rPr/>
        <w:t>6.1 工程落地的架构底线：防线的绝对收口</w:t>
      </w:r>
    </w:p>
    <w:p>
      <w:pPr>
        <w:jc w:val="left"/>
      </w:pPr>
      <w:r>
        <w:rPr/>
        <w:t>在传统的微服务或 Agent 开发中，开发人员习惯于在链路的各个节点（如 API 网关、模型调用层、工具执行脚本中）散落各种安全校验代码。这种“散装防线”在复杂攻击下会瞬间土崩瓦解。</w:t>
      </w:r>
    </w:p>
    <w:p>
      <w:pPr>
        <w:jc w:val="left"/>
      </w:pPr>
      <w:r>
        <w:rPr/>
        <w:t>AC-OS 确立了工程落地的第一底线：</w:t>
      </w:r>
      <w:r>
        <w:rPr>
          <w:b/>
          <w:bCs/>
        </w:rPr>
        <w:t>所有涉及安全阻断和底线防守的策略执行，必须在 Aegis（治理面）和 Vitals（生理面）绝对收口。</w:t>
      </w:r>
    </w:p>
    <w:p>
      <w:pPr>
        <w:numPr>
          <w:ilvl w:val="0"/>
          <w:numId w:val="2"/>
        </w:numPr>
        <w:jc w:val="left"/>
      </w:pPr>
      <w:r>
        <w:rPr>
          <w:b/>
          <w:bCs/>
        </w:rPr>
        <w:t>拒绝隐式拦截</w:t>
      </w:r>
      <w:r>
        <w:rPr/>
        <w:t xml:space="preserve">：系统内绝不允许存在“悄无声息的拦截”。任何由于安全原因导致的动作失败，必须经过 Aegis 出站网关的仲裁，并转化为带有明确风险标签的 </w:t>
      </w:r>
      <w:r>
        <w:rPr>
          <w:rStyle w:val="13"/>
        </w:rPr>
        <w:t>AegisDecision</w:t>
      </w:r>
      <w:r>
        <w:rPr/>
        <w:t>，最终记录于全局状态张量（GST）中。</w:t>
      </w:r>
    </w:p>
    <w:p>
      <w:pPr>
        <w:numPr>
          <w:ilvl w:val="0"/>
          <w:numId w:val="2"/>
        </w:numPr>
        <w:jc w:val="left"/>
      </w:pPr>
      <w:r>
        <w:rPr>
          <w:b/>
          <w:bCs/>
        </w:rPr>
        <w:t>正则兜底的正确使用姿势</w:t>
      </w:r>
      <w:r>
        <w:rPr/>
        <w:t xml:space="preserve">：在工程代码中（如 </w:t>
      </w:r>
      <w:r>
        <w:rPr>
          <w:rStyle w:val="13"/>
        </w:rPr>
        <w:t>agent_os_runtime.py</w:t>
      </w:r>
      <w:r>
        <w:rPr/>
        <w:t xml:space="preserve">），我们允许使用硬编码的正则表达式（例如拦截极其明显的 SQL 注入字符串 </w:t>
      </w:r>
      <w:r>
        <w:rPr>
          <w:rStyle w:val="13"/>
        </w:rPr>
        <w:t>DROP TABLE</w:t>
      </w:r>
      <w:r>
        <w:rPr/>
        <w:t>）。但这种硬编码阻断仅作为“低算力消耗的物理测试桩”</w:t>
      </w:r>
      <w:r>
        <w:rPr>
          <w:b/>
          <w:bCs/>
        </w:rPr>
        <w:t>与</w:t>
      </w:r>
      <w:r>
        <w:rPr/>
        <w:t>“兜底保险丝”。它绝对不能替代基于状态计算的工业级安全仲裁。即使触发了正则拦截，其惩罚结果也必须上报至生理面，用于扣除该 Agent 的信用得分。</w:t>
      </w:r>
    </w:p>
    <w:p>
      <w:pPr>
        <w:pStyle w:val="4"/>
        <w:jc w:val="left"/>
      </w:pPr>
      <w:r>
        <w:rPr/>
        <w:t>6.2 认知层适配器（Adapter）的策略边界</w:t>
      </w:r>
    </w:p>
    <w:p>
      <w:pPr>
        <w:jc w:val="left"/>
      </w:pPr>
      <w:r>
        <w:rPr/>
        <w:t>在对接不同的底层大模型（如 DeepSeek, Claude, GPT-4）时，AC-OS 引入了认知层适配器（</w:t>
      </w:r>
      <w:r>
        <w:rPr>
          <w:rStyle w:val="13"/>
        </w:rPr>
        <w:t>adapter.py</w:t>
      </w:r>
      <w:r>
        <w:rPr/>
        <w:t>）。为了防止该模块权力膨胀，AC-OS 对其合法职责进行了极其严苛的物理约束：</w:t>
      </w:r>
    </w:p>
    <w:p>
      <w:pPr>
        <w:jc w:val="left"/>
      </w:pPr>
      <w:r>
        <w:rPr>
          <w:b/>
          <w:bCs/>
        </w:rPr>
        <w:t>适配器的唯一合法职责被严格约束为“意图映射（Intent Mapping）”。</w:t>
      </w:r>
    </w:p>
    <w:p>
      <w:pPr>
        <w:numPr>
          <w:ilvl w:val="0"/>
          <w:numId w:val="2"/>
        </w:numPr>
        <w:jc w:val="left"/>
      </w:pPr>
      <w:r>
        <w:rPr>
          <w:b/>
          <w:bCs/>
        </w:rPr>
        <w:t>禁止越俎代庖的“错误屏蔽”</w:t>
      </w:r>
      <w:r>
        <w:rPr/>
        <w:t>：如果底层大模型由于幻觉输出了一段极度危险或格式完全错乱的代码，</w:t>
      </w:r>
      <w:r>
        <w:rPr>
          <w:rStyle w:val="13"/>
        </w:rPr>
        <w:t>adapter.py</w:t>
      </w:r>
      <w:r>
        <w:rPr/>
        <w:t xml:space="preserve"> 的职责是</w:t>
      </w:r>
      <w:r>
        <w:rPr>
          <w:b/>
          <w:bCs/>
        </w:rPr>
        <w:t>忠实地</w:t>
      </w:r>
      <w:r>
        <w:rPr/>
        <w:t xml:space="preserve">将这份“胡言乱语”封装成 </w:t>
      </w:r>
      <w:r>
        <w:rPr>
          <w:rStyle w:val="13"/>
        </w:rPr>
        <w:t>NoesisActionIntent</w:t>
      </w:r>
      <w:r>
        <w:rPr/>
        <w:t>，并将其原封不动地递交给 Aegis 层。适配器</w:t>
      </w:r>
      <w:r>
        <w:rPr>
          <w:b/>
          <w:bCs/>
        </w:rPr>
        <w:t>绝对禁止</w:t>
      </w:r>
      <w:r>
        <w:rPr/>
        <w:t>利用自身代码去偷偷纠正模型的错误，或在不上报的情况下直接让模型重试。</w:t>
      </w:r>
    </w:p>
    <w:p>
      <w:pPr>
        <w:numPr>
          <w:ilvl w:val="0"/>
          <w:numId w:val="2"/>
        </w:numPr>
        <w:jc w:val="left"/>
      </w:pPr>
      <w:r>
        <w:rPr>
          <w:b/>
          <w:bCs/>
        </w:rPr>
        <w:t>捍卫信用账本的完整性</w:t>
      </w:r>
      <w:r>
        <w:rPr/>
        <w:t>：为什么必须这么做？因为一旦适配器“好心”掩盖了模型的错误，统一前扣带回（ACC）就无法扫描到真实的逻辑熵，跨时序的信用评分系统（Trust Score）就会彻底失效。必须让模型把“罪证”提交给法庭（Aegis），让其接受物理制裁和信用降级，系统的风控闭环才真正成立。</w:t>
      </w:r>
    </w:p>
    <w:p>
      <w:pPr>
        <w:pStyle w:val="4"/>
        <w:jc w:val="left"/>
      </w:pPr>
      <w:r>
        <w:rPr/>
        <w:t>6.3 零信任外设防御底座：MCP Proxy</w:t>
      </w:r>
    </w:p>
    <w:p>
      <w:pPr>
        <w:jc w:val="left"/>
      </w:pPr>
      <w:r>
        <w:rPr/>
        <w:t>随着系统业务的横向扩展，接入 Jira、Figma、GitLab 或企业内部 ERP 系统的海量外部工具是必然趋势。面对即将到来的模型上下文协议（Model Context Protocol, MCP）生态，AC-OS 确立了极度冷酷的“零信任代理”原则：</w:t>
      </w:r>
    </w:p>
    <w:p>
      <w:pPr>
        <w:numPr>
          <w:ilvl w:val="0"/>
          <w:numId w:val="2"/>
        </w:numPr>
        <w:jc w:val="left"/>
      </w:pPr>
      <w:r>
        <w:rPr>
          <w:b/>
          <w:bCs/>
        </w:rPr>
        <w:t>永远的 Client (拦截代理)</w:t>
      </w:r>
      <w:r>
        <w:rPr/>
        <w:t>：AC-OS 永远不会对外暴露自己的 MCP Server。它的核心身份是绝对的 Client，充当外部海量工具链与大模型之间的“物理安检门”。</w:t>
      </w:r>
    </w:p>
    <w:p>
      <w:pPr>
        <w:numPr>
          <w:ilvl w:val="0"/>
          <w:numId w:val="2"/>
        </w:numPr>
        <w:jc w:val="left"/>
      </w:pPr>
      <w:r>
        <w:rPr>
          <w:b/>
          <w:bCs/>
        </w:rPr>
        <w:t>抵御外部污染 (Prompt Injection)</w:t>
      </w:r>
      <w:r>
        <w:rPr/>
        <w:t>：在 AC-OS 的视界中，不仅大模型不可信，</w:t>
      </w:r>
      <w:r>
        <w:rPr>
          <w:b/>
          <w:bCs/>
        </w:rPr>
        <w:t>来自外部环境的数据同样充满恶意</w:t>
      </w:r>
      <w:r>
        <w:rPr/>
        <w:t>。即使是受信任的 Jira 系统返回的工单描述，也可能被外部黑客植入了“越狱提示词”。</w:t>
      </w:r>
    </w:p>
    <w:p>
      <w:pPr>
        <w:numPr>
          <w:ilvl w:val="0"/>
          <w:numId w:val="2"/>
        </w:numPr>
        <w:jc w:val="left"/>
      </w:pPr>
      <w:r>
        <w:rPr>
          <w:b/>
          <w:bCs/>
        </w:rPr>
        <w:t>动态清洗网关</w:t>
      </w:r>
      <w:r>
        <w:rPr/>
        <w:t>：任何通过 MCP 协议返回的数据流，都必须先撞上 AC-OS 的入站网关（Ingress Gate）。入站网关会对外部负载进行动态剪枝与逻辑熵清洗，剥离一切可能引发指令劫持的执行代码，仅将纯粹的“事实观察（Observation）”注入全局状态张量。</w:t>
      </w:r>
    </w:p>
    <w:p>
      <w:pPr>
        <w:jc w:val="left"/>
      </w:pPr>
      <w:r>
        <w:rPr>
          <w:b/>
          <w:bCs/>
        </w:rPr>
        <w:t>本章小结：</w:t>
      </w:r>
    </w:p>
    <w:p>
      <w:pPr>
        <w:jc w:val="left"/>
      </w:pPr>
      <w:r>
        <w:rPr>
          <w:b/>
          <w:bCs/>
        </w:rPr>
        <w:t>AC-OS 的工程原则是“承认现实的脏乱差，但用最冷酷的管线来隔离污染”。通过限制适配器的权限、收拢防线的阵地、以及对外部外设的零信任代理，AC-OS 确保了哪怕在最复杂的遗留系统或最恶劣的外部数据环境中，系统最深处的物理主权依然坚不可摧。</w:t>
      </w:r>
    </w:p>
    <w:p>
      <w:pPr>
        <w:jc w:val="left"/>
      </w:pPr>
    </w:p>
    <w:p>
      <w:pPr>
        <w:pStyle w:val="3"/>
        <w:jc w:val="left"/>
      </w:pPr>
      <w:r>
        <w:rPr/>
        <w:t>第七章 结论：迈向自主系统的工业标准</w:t>
      </w:r>
    </w:p>
    <w:p>
      <w:pPr>
        <w:jc w:val="left"/>
      </w:pPr>
      <w:r>
        <w:rPr/>
        <w:t>随着大型语言模型（LLM）能力的指数级跃升，行业正处于一个危险的狂热期：我们急于将越来越强大的“概率脑”接入企业内网、核心交易管线与重工制造网络，却刻意忽视了其底层架构中致命的失控风险。</w:t>
      </w:r>
    </w:p>
    <w:p>
      <w:pPr>
        <w:jc w:val="left"/>
      </w:pPr>
      <w:r>
        <w:rPr/>
        <w:t>Aegis Cortex (AC-OS) v1.2 的工程落地，是一次冷静的纠偏。它向业界宣告：</w:t>
      </w:r>
      <w:r>
        <w:rPr>
          <w:b/>
          <w:bCs/>
        </w:rPr>
        <w:t>在不容闪失的工业环境里，我们不需要一个全能且自由的数字神明，我们需要的是一台带着沉重镣铐、完全受控的智能引擎。</w:t>
      </w:r>
    </w:p>
    <w:p>
      <w:pPr>
        <w:pStyle w:val="4"/>
        <w:jc w:val="left"/>
      </w:pPr>
      <w:r>
        <w:rPr/>
        <w:t>7.1 AC-OS 的哲学底色：从“逻辑应然”到“物理实然”的绝对隔离</w:t>
      </w:r>
    </w:p>
    <w:p>
      <w:pPr>
        <w:jc w:val="left"/>
      </w:pPr>
      <w:r>
        <w:rPr/>
        <w:t>在传统的 AI 伦理与框架设计中，业界普遍犯了一个本体论级别的错误：混淆了“逻辑的应然（Ought to be）”与“物理的实然（To be）”。</w:t>
      </w:r>
    </w:p>
    <w:p>
      <w:pPr>
        <w:jc w:val="left"/>
      </w:pPr>
      <w:r>
        <w:rPr/>
        <w:t>大模型基于海量训练数据与当前上下文推演出的动作意图，仅仅代表了一种概率学意义上的“逻辑应然”</w:t>
      </w:r>
      <w:r>
        <w:rPr>
          <w:b/>
          <w:bCs/>
        </w:rPr>
        <w:t>——模型认为当前状态下“应该”这么做。然而，在零容忍的生产环境中，任何基于概率的“应然”，如果没有经过确定性规则的严格裁决，就绝对不能转化为物理世界中真实发生的</w:t>
      </w:r>
      <w:r>
        <w:rPr/>
        <w:t>“物理实然”。</w:t>
      </w:r>
    </w:p>
    <w:p>
      <w:pPr>
        <w:jc w:val="left"/>
      </w:pPr>
      <w:r>
        <w:rPr/>
        <w:t>AC-OS 通过三维平面的物理隔离与三权分立的运行时契约，在工程上彻底斩断了这一危险的越权连接：</w:t>
      </w:r>
    </w:p>
    <w:p>
      <w:pPr>
        <w:numPr>
          <w:ilvl w:val="0"/>
          <w:numId w:val="2"/>
        </w:numPr>
        <w:jc w:val="left"/>
      </w:pPr>
      <w:r>
        <w:rPr>
          <w:b/>
          <w:bCs/>
        </w:rPr>
        <w:t>Noesis (认知面)</w:t>
      </w:r>
      <w:r>
        <w:rPr/>
        <w:t>：被死死封锁在“逻辑应然”的推演沙盒中，负责发散与提议。</w:t>
      </w:r>
    </w:p>
    <w:p>
      <w:pPr>
        <w:numPr>
          <w:ilvl w:val="0"/>
          <w:numId w:val="2"/>
        </w:numPr>
        <w:jc w:val="left"/>
      </w:pPr>
      <w:r>
        <w:rPr>
          <w:b/>
          <w:bCs/>
        </w:rPr>
        <w:t>Aegis (治理面) &amp; Vitals (生理面)</w:t>
      </w:r>
      <w:r>
        <w:rPr/>
        <w:t>：掌握着将“应然”转化为“实然”的绝对审批权与物理否决权。</w:t>
      </w:r>
    </w:p>
    <w:p>
      <w:pPr>
        <w:numPr>
          <w:ilvl w:val="0"/>
          <w:numId w:val="2"/>
        </w:numPr>
        <w:jc w:val="left"/>
      </w:pPr>
      <w:r>
        <w:rPr>
          <w:b/>
          <w:bCs/>
        </w:rPr>
        <w:t>Runtime (执行底座)</w:t>
      </w:r>
      <w:r>
        <w:rPr/>
        <w:t>：作为唯一能触碰物理世界的存在，只服从于 Aegis 的裁决。</w:t>
      </w:r>
    </w:p>
    <w:p>
      <w:pPr>
        <w:jc w:val="left"/>
      </w:pPr>
      <w:r>
        <w:rPr/>
        <w:t>通过这一架构，AC-OS 确保了智能体的认知流永远处于无根（Rootless）状态，而真实的系统主权，永远被掌握在人类预设的确定性代码边界之内。</w:t>
      </w:r>
    </w:p>
    <w:p>
      <w:pPr>
        <w:pStyle w:val="4"/>
        <w:jc w:val="left"/>
      </w:pPr>
      <w:r>
        <w:rPr/>
        <w:t>7.2 时代定位：零信任 AI 执行引擎 (Zero-Trust AI Execution Engine)</w:t>
      </w:r>
    </w:p>
    <w:p>
      <w:pPr>
        <w:jc w:val="left"/>
      </w:pPr>
      <w:r>
        <w:rPr/>
        <w:t>基于上述工程与哲学基线，我们将 AC-OS 的架构定性为一个真正的“零信任 AI 执行引擎”。</w:t>
      </w:r>
    </w:p>
    <w:p>
      <w:pPr>
        <w:jc w:val="left"/>
      </w:pPr>
      <w:r>
        <w:rPr/>
        <w:t>它不再是一个依赖模型“自我反思（Self-Reflection）”的软性护栏，而是一套机械级的硬性外骨骼。它通过跨时序的 Agent 信用评分系统（R_{effective}）与绝对指令性的算力代谢熔断（</w:t>
      </w:r>
      <w:r>
        <w:rPr>
          <w:rStyle w:val="13"/>
        </w:rPr>
        <w:t>[HARD_MELTDOWN]</w:t>
      </w:r>
      <w:r>
        <w:rPr/>
        <w:t>），解决了传统 Agent 框架根本无力应对的算力耗散、状态机崩溃与高级持续性越狱（APT）等工业级毒瘤。</w:t>
      </w:r>
    </w:p>
    <w:p>
      <w:pPr>
        <w:jc w:val="left"/>
      </w:pPr>
      <w:r>
        <w:rPr/>
        <w:t>AC-OS 证明了：智能的可控性，并不需要牺牲业务流的连贯性。只要我们在底层将“认知”与“执行”强行剥离，哪怕大模型陷入彻底的逻辑幻觉，整个企业级业务网络依然能保持磐石般的稳态。</w:t>
      </w:r>
    </w:p>
    <w:p>
      <w:pPr>
        <w:pStyle w:val="4"/>
        <w:jc w:val="left"/>
      </w:pPr>
      <w:r>
        <w:rPr/>
        <w:t>7.3 演进路线与行业愿景</w:t>
      </w:r>
    </w:p>
    <w:p>
      <w:pPr>
        <w:jc w:val="left"/>
      </w:pPr>
      <w:r>
        <w:rPr/>
        <w:t>AC-OS 并不是一个封闭的黑盒，它生来就是为了成为自主系统时代（Autonomous Systems Era）的底层基础设施。</w:t>
      </w:r>
    </w:p>
    <w:p>
      <w:pPr>
        <w:numPr>
          <w:ilvl w:val="0"/>
          <w:numId w:val="2"/>
        </w:numPr>
        <w:jc w:val="left"/>
      </w:pPr>
      <w:r>
        <w:rPr>
          <w:b/>
          <w:bCs/>
        </w:rPr>
        <w:t>短期演进 (v1.x - v2.0)</w:t>
      </w:r>
      <w:r>
        <w:rPr/>
        <w:t>：在夯实了当前的“单机认知与执行物理隔离（Noesis-Aegis Core）”之后，AC-OS 的下一步将全面落地“零信任 MCP 全局代理协议栈”。它将作为最严苛的物理安检门，接管企业内部海量的第三方工具链（如 Jira, ERP, SCADA 接口），实现端到端的污染阻断。</w:t>
      </w:r>
    </w:p>
    <w:p>
      <w:pPr>
        <w:numPr>
          <w:ilvl w:val="0"/>
          <w:numId w:val="2"/>
        </w:numPr>
        <w:jc w:val="left"/>
      </w:pPr>
      <w:r>
        <w:rPr>
          <w:b/>
          <w:bCs/>
        </w:rPr>
        <w:t>长期愿景 (生态标准)</w:t>
      </w:r>
      <w:r>
        <w:rPr/>
        <w:t>：正如 POSIX 协议定义了操作系统的标准，TCP/IP 定义了网络的标准。AC-OS 的目标是成为工业级 Agent 架构的通用基线协议。我们呼吁更多面向金融、医疗、重工等高价值行业的开发者，放弃脆弱的“对齐”幻想，共同参与到这一确定性安全基座的建设中来。</w:t>
      </w:r>
    </w:p>
    <w:p>
      <w:pPr>
        <w:pStyle w:val="4"/>
        <w:jc w:val="left"/>
      </w:pPr>
      <w:r>
        <w:rPr>
          <w:b/>
          <w:bCs/>
        </w:rPr>
        <w:t>结语</w:t>
      </w:r>
      <w:r>
        <w:rPr/>
        <w:t>：</w:t>
      </w:r>
    </w:p>
    <w:p>
      <w:pPr>
        <w:jc w:val="left"/>
      </w:pPr>
      <w:r>
        <w:rPr/>
        <w:t>在未来的十年里，智能的泛滥将不再是壁垒，“拒绝智能越权的控制力”才是真正的核心资产。AC-OS 已经为此铸造了第一面不可摧毁的神盾。主权回归，架构即底线。</w:t>
      </w:r>
    </w:p>
    <w:p>
      <w:pPr>
        <w:jc w:val="left"/>
      </w:pPr>
    </w:p>
    <w:p>
      <w:pPr>
        <w:jc w:val="left"/>
      </w:pPr>
    </w:p>
    <w:p>
      <w:pPr>
        <w:jc w:val="left"/>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4">
    <w:nsid w:val="20000004"/>
    <w:multiLevelType w:val="multilevel"/>
    <w:tmpl w:val="20000004"/>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num w:numId="1">
    <w:abstractNumId w:val="1"/>
  </w:num>
  <w:num w:numId="2">
    <w:abstractNumId w:val="2"/>
  </w:num>
  <w:num w:numId="3">
    <w:abstractNumId w:val="3"/>
  </w:num>
  <w:num w:numId="4">
    <w:abstractNumId w:val="4"/>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2026-04-28T21:53:25Z</dcterms:created>
  <dcterms:modified xsi:type="dcterms:W3CDTF">2026-04-28T21:53:25Z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