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0657F4">
      <w:pPr>
        <w:spacing w:after="0" w:line="240" w:lineRule="auto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>UNIVERSITY OF INFORMATION TECHNOLOGY</w:t>
      </w:r>
    </w:p>
    <w:p w14:paraId="0C68EFD4">
      <w:pPr>
        <w:spacing w:after="0" w:line="240" w:lineRule="auto"/>
        <w:jc w:val="center"/>
        <w:rPr>
          <w:rFonts w:ascii="Times New Roman" w:hAnsi="Times New Roman" w:eastAsia="SimSun" w:cs="Times New Roman"/>
          <w:bCs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bCs/>
          <w:sz w:val="26"/>
          <w:szCs w:val="26"/>
          <w:lang w:eastAsia="zh-CN"/>
        </w:rPr>
        <w:t>FACULTY OF COMPUTER NETWORK AND COMMUNICATION</w:t>
      </w:r>
    </w:p>
    <w:p w14:paraId="30C556BB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pict>
          <v:shape id="Straight Arrow Connector 3" o:spid="_x0000_s1026" o:spt="32" type="#_x0000_t32" style="position:absolute;left:0pt;margin-top:1pt;height:0.05pt;width:150.75pt;mso-position-horizontal:center;mso-position-horizontal-relative:margin;z-index:251659264;mso-width-relative:page;mso-height-relative:page;" filled="f" coordsize="21600,21600" o:allowincell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4qxQEAAOkDAAAOAAAAZHJzL2Uyb0RvYy54bWysU8Fu2zAMvQ/YPwi6L46DdmuNOD2k6C7D&#10;VmzdByiyZAuQRYFS4+TvRzGp022nDvNBlkW9R75Hen13GL3YG0wOQivrxVIKEzR0LvSt/Pn08OFG&#10;ipRV6JSHYFp5NEnebd6/W0+xMSsYwHcGBZGE1EyxlUPOsamqpAczqrSAaAIFLeCoMn1iX3WoJmIf&#10;fbVaLj9WE2AXEbRJiU7vT0G5YX5rjc7frE0mC99Kqi3zirzuylpt1qrpUcXB6XMZ6h+qGJULlHSm&#10;uldZiWd0f1GNTiMksHmhYazAWqcNayA19fIPNT8GFQ1rIXNSnG1K/49Wf91vwyOSDVNMTYqPWFQc&#10;LI7lTfWJA5t1nM0yhyw0Hda39dXVDXmqKfZpxVZWF2jElD8bGEXZtDJlVK4f8hZCoKYA1myX2n9J&#10;mZIT8AVQ8gZ4cN5zb3wQUytvr1fXDEjgXVeC5VrCfrf1KPaqdJef0lAi++0awnPoTuc+UPiilHf5&#10;6E1h8+G7scJ1LJjp9Zn/NC800KT2ZWooCQPKRUv1vBF7hhS04TF9I34GcX4IecaPLgCyDa/Ule0O&#10;uiN3mg2geWKnzrNfBvb1N9t0+UM3vwAAAP//AwBQSwMEFAAGAAgAAAAhAKZLyKXZAAAABAEAAA8A&#10;AABkcnMvZG93bnJldi54bWxMj0FLw0AQhe+C/2EZwYvY3UQqGrMpRfDg0bbgdZodk2h2NmQ3Teyv&#10;dzzp6fF4w3vflJvF9+pEY+wCW8hWBhRxHVzHjYXD/uX2AVRMyA77wGThmyJsqsuLEgsXZn6j0y41&#10;Sko4FmihTWkotI51Sx7jKgzEkn2E0WMSOzbajThLue91bsy99tixLLQ40HNL9ddu8hYoTuvMbB99&#10;c3g9zzfv+flzHvbWXl8t2ydQiZb0dwy/+IIOlTAdw8Quqt6CPJIs5CIS3plsDeooPgNdlfo/fPUD&#10;AAD//wMAUEsBAi0AFAAGAAgAAAAhALaDOJL+AAAA4QEAABMAAAAAAAAAAAAAAAAAAAAAAFtDb250&#10;ZW50X1R5cGVzXS54bWxQSwECLQAUAAYACAAAACEAOP0h/9YAAACUAQAACwAAAAAAAAAAAAAAAAAv&#10;AQAAX3JlbHMvLnJlbHNQSwECLQAUAAYACAAAACEAdnEeKsUBAADpAwAADgAAAAAAAAAAAAAAAAAu&#10;AgAAZHJzL2Uyb0RvYy54bWxQSwECLQAUAAYACAAAACEApkvIpdkAAAAEAQAADwAAAAAAAAAAAAAA&#10;AAAfBAAAZHJzL2Rvd25yZXYueG1sUEsFBgAAAAAEAAQA8wAAACUFAAAAAA==&#10;">
            <v:path arrowok="t"/>
            <v:fill on="f" focussize="0,0"/>
            <v:stroke/>
            <v:imagedata o:title=""/>
            <o:lock v:ext="edit"/>
          </v:shape>
        </w:pict>
      </w:r>
    </w:p>
    <w:p w14:paraId="1D9D1F0C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0" b="0"/>
            <wp:wrapTight wrapText="bothSides">
              <wp:wrapPolygon>
                <wp:start x="-7" y="0"/>
                <wp:lineTo x="-7" y="21230"/>
                <wp:lineTo x="21450" y="21230"/>
                <wp:lineTo x="21450" y="0"/>
                <wp:lineTo x="-7" y="0"/>
              </wp:wrapPolygon>
            </wp:wrapTight>
            <wp:docPr id="2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CE468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7C932379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33C4D3EA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10294B2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7B0F3E96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12E0FD1A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5C5A849E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179E87C1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37CAAF3C"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b/>
          <w:sz w:val="32"/>
          <w:szCs w:val="32"/>
          <w:lang w:eastAsia="zh-CN"/>
        </w:rPr>
        <w:t>REPORT</w:t>
      </w:r>
    </w:p>
    <w:p w14:paraId="75B16C82">
      <w:pPr>
        <w:spacing w:after="0" w:line="240" w:lineRule="auto"/>
        <w:jc w:val="center"/>
        <w:rPr>
          <w:rFonts w:ascii="Times New Roman" w:hAnsi="Times New Roman" w:eastAsia="SimSun" w:cs="Times New Roman"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sz w:val="32"/>
          <w:szCs w:val="32"/>
          <w:lang w:eastAsia="zh-CN"/>
        </w:rPr>
        <w:t>Subject: Cryptography</w:t>
      </w:r>
    </w:p>
    <w:p w14:paraId="329C9DA8">
      <w:pPr>
        <w:spacing w:after="0" w:line="240" w:lineRule="auto"/>
        <w:jc w:val="center"/>
        <w:rPr>
          <w:rFonts w:ascii="Times New Roman" w:hAnsi="Times New Roman" w:eastAsia="SimSun" w:cs="Times New Roman"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sz w:val="32"/>
          <w:szCs w:val="32"/>
          <w:lang w:eastAsia="zh-CN"/>
        </w:rPr>
        <w:t>Semester II (202</w:t>
      </w:r>
      <w:r>
        <w:rPr>
          <w:rFonts w:ascii="Times New Roman" w:hAnsi="Times New Roman" w:eastAsia="SimSun" w:cs="Times New Roman"/>
          <w:sz w:val="32"/>
          <w:szCs w:val="32"/>
          <w:lang w:val="en-US" w:eastAsia="zh-CN"/>
        </w:rPr>
        <w:t>3</w:t>
      </w:r>
      <w:r>
        <w:rPr>
          <w:rFonts w:ascii="Times New Roman" w:hAnsi="Times New Roman" w:eastAsia="SimSun" w:cs="Times New Roman"/>
          <w:sz w:val="32"/>
          <w:szCs w:val="32"/>
          <w:lang w:eastAsia="zh-CN"/>
        </w:rPr>
        <w:t xml:space="preserve"> – 202</w:t>
      </w:r>
      <w:r>
        <w:rPr>
          <w:rFonts w:ascii="Times New Roman" w:hAnsi="Times New Roman" w:eastAsia="SimSun" w:cs="Times New Roman"/>
          <w:sz w:val="32"/>
          <w:szCs w:val="32"/>
          <w:lang w:val="en-US" w:eastAsia="zh-CN"/>
        </w:rPr>
        <w:t>4</w:t>
      </w:r>
      <w:r>
        <w:rPr>
          <w:rFonts w:ascii="Times New Roman" w:hAnsi="Times New Roman" w:eastAsia="SimSun" w:cs="Times New Roman"/>
          <w:sz w:val="32"/>
          <w:szCs w:val="32"/>
          <w:lang w:eastAsia="zh-CN"/>
        </w:rPr>
        <w:t>)</w:t>
      </w:r>
    </w:p>
    <w:p w14:paraId="3D58F532">
      <w:pPr>
        <w:spacing w:after="0" w:line="240" w:lineRule="auto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18C35DBA">
      <w:pPr>
        <w:spacing w:after="0" w:line="240" w:lineRule="auto"/>
        <w:jc w:val="center"/>
        <w:rPr>
          <w:rFonts w:ascii="Times New Roman" w:hAnsi="Times New Roman" w:eastAsia="SimSun" w:cs="Times New Roman"/>
          <w:b/>
          <w:bCs/>
          <w:sz w:val="48"/>
          <w:szCs w:val="48"/>
          <w:lang w:val="en-US" w:eastAsia="zh-CN"/>
        </w:rPr>
      </w:pPr>
      <w:r>
        <w:rPr>
          <w:rFonts w:ascii="Times New Roman" w:hAnsi="Times New Roman" w:eastAsia="SimSun" w:cs="Times New Roman"/>
          <w:b/>
          <w:bCs/>
          <w:sz w:val="48"/>
          <w:szCs w:val="48"/>
          <w:lang w:val="en-US" w:eastAsia="zh-CN"/>
        </w:rPr>
        <w:t>Report Lab 4, 5</w:t>
      </w:r>
    </w:p>
    <w:p w14:paraId="19EF64E4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FFE3AC6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val="en-US" w:eastAsia="zh-CN"/>
        </w:rPr>
      </w:pPr>
      <w:r>
        <w:rPr>
          <w:rFonts w:ascii="Times New Roman" w:hAnsi="Times New Roman" w:eastAsia="SimSun" w:cs="Times New Roman"/>
          <w:b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Student: 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Võ Ngọc Bảo</w:t>
      </w:r>
    </w:p>
    <w:p w14:paraId="27217D65">
      <w:pPr>
        <w:tabs>
          <w:tab w:val="left" w:pos="3600"/>
        </w:tabs>
        <w:spacing w:after="0" w:line="360" w:lineRule="auto"/>
        <w:rPr>
          <w:rFonts w:ascii="Times New Roman" w:hAnsi="Times New Roman" w:eastAsia="SimSun" w:cs="Times New Roman"/>
          <w:sz w:val="26"/>
          <w:szCs w:val="26"/>
          <w:lang w:val="en-US"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Student ID Number: 2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2520127</w:t>
      </w:r>
    </w:p>
    <w:p w14:paraId="4AD45FC3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val="en-US"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Class: 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NT219.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O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2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2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.ANT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T</w:t>
      </w:r>
    </w:p>
    <w:p w14:paraId="506A8E09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 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University of Information Technology</w:t>
      </w:r>
    </w:p>
    <w:p w14:paraId="22D7D313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Lecturer: Nguyễn Ngọc Tự </w:t>
      </w:r>
    </w:p>
    <w:p w14:paraId="4CC957A5">
      <w:pPr>
        <w:spacing w:after="0" w:line="240" w:lineRule="auto"/>
        <w:rPr>
          <w:rFonts w:ascii="Times New Roman" w:hAnsi="Times New Roman" w:eastAsia="SimSun" w:cs="Times New Roman"/>
          <w:b/>
          <w:sz w:val="26"/>
          <w:szCs w:val="26"/>
          <w:lang w:eastAsia="zh-CN"/>
        </w:rPr>
      </w:pPr>
    </w:p>
    <w:p w14:paraId="63342351">
      <w:pPr>
        <w:rPr>
          <w:rFonts w:ascii="Times New Roman" w:hAnsi="Times New Roman" w:cs="Times New Roman"/>
          <w:sz w:val="26"/>
          <w:szCs w:val="26"/>
        </w:rPr>
      </w:pPr>
    </w:p>
    <w:p w14:paraId="623BB41D">
      <w:pPr>
        <w:rPr>
          <w:rFonts w:ascii="Times New Roman" w:hAnsi="Times New Roman" w:cs="Times New Roman"/>
          <w:sz w:val="26"/>
          <w:szCs w:val="26"/>
        </w:rPr>
      </w:pPr>
    </w:p>
    <w:p w14:paraId="2779A6A3">
      <w:pPr>
        <w:rPr>
          <w:rFonts w:ascii="Times New Roman" w:hAnsi="Times New Roman" w:cs="Times New Roman"/>
          <w:sz w:val="26"/>
          <w:szCs w:val="26"/>
        </w:rPr>
      </w:pPr>
    </w:p>
    <w:p w14:paraId="00FA767D">
      <w:pPr>
        <w:rPr>
          <w:rFonts w:ascii="Times New Roman" w:hAnsi="Times New Roman" w:cs="Times New Roman"/>
          <w:sz w:val="26"/>
          <w:szCs w:val="26"/>
        </w:rPr>
      </w:pPr>
    </w:p>
    <w:p w14:paraId="23A0408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Hồ Chí Minh City,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July</w:t>
      </w:r>
      <w:r>
        <w:rPr>
          <w:rFonts w:ascii="Times New Roman" w:hAnsi="Times New Roman" w:cs="Times New Roman"/>
          <w:b/>
          <w:sz w:val="26"/>
          <w:szCs w:val="26"/>
        </w:rPr>
        <w:t xml:space="preserve"> 202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4</w:t>
      </w:r>
    </w:p>
    <w:p w14:paraId="55D8277A">
      <w:pPr>
        <w:rPr>
          <w:rFonts w:ascii="Arial" w:hAnsi="Arial" w:cs="Arial"/>
          <w:sz w:val="40"/>
          <w:szCs w:val="40"/>
          <w:lang w:val="en-US"/>
        </w:rPr>
      </w:pPr>
    </w:p>
    <w:p w14:paraId="606F4DA5">
      <w:pPr>
        <w:rPr>
          <w:rFonts w:ascii="Arial" w:hAnsi="Arial" w:cs="Arial"/>
          <w:sz w:val="40"/>
          <w:szCs w:val="40"/>
          <w:lang w:val="en-US"/>
        </w:rPr>
      </w:pPr>
    </w:p>
    <w:p w14:paraId="29029EB1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648EA76B">
      <w:pPr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Report Lab 4, 5</w:t>
      </w:r>
    </w:p>
    <w:p w14:paraId="4FB999C6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1E4D1BF8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Full Name: Võ Ngọc Bảo</w:t>
      </w:r>
    </w:p>
    <w:p w14:paraId="0F36C72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Student ID Number: 22520127</w:t>
      </w:r>
    </w:p>
    <w:p w14:paraId="4383A0CD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Class: ATTT2022.1</w:t>
      </w:r>
    </w:p>
    <w:p w14:paraId="2BBCACB2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0039E270">
      <w:pPr>
        <w:jc w:val="both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Device Information</w:t>
      </w:r>
    </w:p>
    <w:p w14:paraId="47B097E3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CPU: AMD Ryzen 5 5600H 3.30 GHz</w:t>
      </w:r>
    </w:p>
    <w:p w14:paraId="5CBFB7F5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Ram: 8 GB DDR4 3200MHz</w:t>
      </w:r>
    </w:p>
    <w:p w14:paraId="420107B9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SSD PCle: 512GB</w:t>
      </w:r>
    </w:p>
    <w:p w14:paraId="3C921641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4B6C917B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1F15FBAB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29649CC0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13DE2C1F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4D4F67D8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7A4FA75A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5CD41863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4FB86EFF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71870F17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655AD91E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69484629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14B8932D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07F2D7A1">
      <w:pPr>
        <w:jc w:val="both"/>
        <w:rPr>
          <w:rFonts w:ascii="Arial" w:hAnsi="Arial" w:cs="Arial"/>
          <w:sz w:val="28"/>
          <w:szCs w:val="28"/>
          <w:lang w:val="en-GB"/>
        </w:rPr>
      </w:pPr>
    </w:p>
    <w:p w14:paraId="0A46EA66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2686731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LAB4:</w:t>
      </w:r>
    </w:p>
    <w:p w14:paraId="7E38E341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Task 1:</w:t>
      </w:r>
    </w:p>
    <w:p w14:paraId="17EC92F9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Time unit : miliseconds</w:t>
      </w:r>
    </w:p>
    <w:tbl>
      <w:tblPr>
        <w:tblStyle w:val="10"/>
        <w:tblW w:w="110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851"/>
        <w:gridCol w:w="850"/>
        <w:gridCol w:w="851"/>
        <w:gridCol w:w="850"/>
        <w:gridCol w:w="993"/>
        <w:gridCol w:w="992"/>
        <w:gridCol w:w="992"/>
        <w:gridCol w:w="992"/>
        <w:gridCol w:w="1134"/>
        <w:gridCol w:w="1134"/>
      </w:tblGrid>
      <w:tr w14:paraId="13AEC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5D9AF34A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Window</w:t>
            </w:r>
          </w:p>
        </w:tc>
        <w:tc>
          <w:tcPr>
            <w:tcW w:w="851" w:type="dxa"/>
          </w:tcPr>
          <w:p w14:paraId="1C744C7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SHA224</w:t>
            </w:r>
          </w:p>
        </w:tc>
        <w:tc>
          <w:tcPr>
            <w:tcW w:w="850" w:type="dxa"/>
          </w:tcPr>
          <w:p w14:paraId="34A6C20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SHA256</w:t>
            </w:r>
          </w:p>
        </w:tc>
        <w:tc>
          <w:tcPr>
            <w:tcW w:w="851" w:type="dxa"/>
          </w:tcPr>
          <w:p w14:paraId="7C6F75D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SHA384</w:t>
            </w:r>
          </w:p>
        </w:tc>
        <w:tc>
          <w:tcPr>
            <w:tcW w:w="850" w:type="dxa"/>
          </w:tcPr>
          <w:p w14:paraId="5B08A261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SHA512</w:t>
            </w:r>
          </w:p>
        </w:tc>
        <w:tc>
          <w:tcPr>
            <w:tcW w:w="993" w:type="dxa"/>
          </w:tcPr>
          <w:p w14:paraId="754A450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SHA3-224</w:t>
            </w:r>
          </w:p>
        </w:tc>
        <w:tc>
          <w:tcPr>
            <w:tcW w:w="992" w:type="dxa"/>
          </w:tcPr>
          <w:p w14:paraId="3D46AC3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SHA3-256</w:t>
            </w:r>
          </w:p>
        </w:tc>
        <w:tc>
          <w:tcPr>
            <w:tcW w:w="992" w:type="dxa"/>
          </w:tcPr>
          <w:p w14:paraId="5B4A1DF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SHA3-384</w:t>
            </w:r>
          </w:p>
        </w:tc>
        <w:tc>
          <w:tcPr>
            <w:tcW w:w="992" w:type="dxa"/>
          </w:tcPr>
          <w:p w14:paraId="456D427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SHA3-512</w:t>
            </w:r>
          </w:p>
        </w:tc>
        <w:tc>
          <w:tcPr>
            <w:tcW w:w="1134" w:type="dxa"/>
          </w:tcPr>
          <w:p w14:paraId="0B9C6525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SHAKE128</w:t>
            </w:r>
          </w:p>
        </w:tc>
        <w:tc>
          <w:tcPr>
            <w:tcW w:w="1134" w:type="dxa"/>
          </w:tcPr>
          <w:p w14:paraId="09E0E49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SHAKE256</w:t>
            </w:r>
          </w:p>
        </w:tc>
      </w:tr>
      <w:tr w14:paraId="79784E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345DF5E5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Test1MB.txt</w:t>
            </w:r>
          </w:p>
        </w:tc>
        <w:tc>
          <w:tcPr>
            <w:tcW w:w="851" w:type="dxa"/>
          </w:tcPr>
          <w:p w14:paraId="13AF3493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4380B1D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3B332EB1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0.3333</w:t>
            </w:r>
          </w:p>
        </w:tc>
        <w:tc>
          <w:tcPr>
            <w:tcW w:w="850" w:type="dxa"/>
          </w:tcPr>
          <w:p w14:paraId="35930ED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0.5</w:t>
            </w:r>
          </w:p>
        </w:tc>
        <w:tc>
          <w:tcPr>
            <w:tcW w:w="993" w:type="dxa"/>
          </w:tcPr>
          <w:p w14:paraId="65AE614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0.8</w:t>
            </w:r>
          </w:p>
        </w:tc>
        <w:tc>
          <w:tcPr>
            <w:tcW w:w="992" w:type="dxa"/>
          </w:tcPr>
          <w:p w14:paraId="6DD763B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</w:t>
            </w:r>
          </w:p>
        </w:tc>
        <w:tc>
          <w:tcPr>
            <w:tcW w:w="992" w:type="dxa"/>
          </w:tcPr>
          <w:p w14:paraId="7B1A66A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1.16571</w:t>
            </w:r>
          </w:p>
        </w:tc>
        <w:tc>
          <w:tcPr>
            <w:tcW w:w="992" w:type="dxa"/>
          </w:tcPr>
          <w:p w14:paraId="3EE0435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1.52625</w:t>
            </w:r>
          </w:p>
        </w:tc>
        <w:tc>
          <w:tcPr>
            <w:tcW w:w="1134" w:type="dxa"/>
          </w:tcPr>
          <w:p w14:paraId="3C856A5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1.47111</w:t>
            </w:r>
          </w:p>
        </w:tc>
        <w:tc>
          <w:tcPr>
            <w:tcW w:w="1134" w:type="dxa"/>
          </w:tcPr>
          <w:p w14:paraId="654DEC8A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1.524</w:t>
            </w:r>
          </w:p>
        </w:tc>
      </w:tr>
      <w:tr w14:paraId="42FA05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17782640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Test25MB.exe</w:t>
            </w:r>
          </w:p>
        </w:tc>
        <w:tc>
          <w:tcPr>
            <w:tcW w:w="851" w:type="dxa"/>
          </w:tcPr>
          <w:p w14:paraId="77602469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3E61D511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4A37D00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5A33A69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0A8B65E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20D0D70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06D5593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1CD807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03C6CA2D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7C46CB81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  <w:tr w14:paraId="2466B9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4E616706">
            <w:pPr>
              <w:spacing w:after="0" w:line="240" w:lineRule="auto"/>
              <w:jc w:val="both"/>
              <w:rPr>
                <w:rFonts w:ascii="Arial" w:hAnsi="Arial" w:eastAsia="Calibri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Test100MB.exe</w:t>
            </w:r>
          </w:p>
        </w:tc>
        <w:tc>
          <w:tcPr>
            <w:tcW w:w="851" w:type="dxa"/>
          </w:tcPr>
          <w:p w14:paraId="09BA2B3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4619D01A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67514278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336FEB4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67A2F6E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71E63D5A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28CC8C3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A2B469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793FBB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1D1AB38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  <w:tr w14:paraId="25D0C3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121DBEC0">
            <w:pPr>
              <w:spacing w:after="0" w:line="240" w:lineRule="auto"/>
              <w:jc w:val="both"/>
              <w:rPr>
                <w:rFonts w:ascii="Arial" w:hAnsi="Arial" w:eastAsia="Calibri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Test300MB.msi</w:t>
            </w:r>
          </w:p>
        </w:tc>
        <w:tc>
          <w:tcPr>
            <w:tcW w:w="851" w:type="dxa"/>
          </w:tcPr>
          <w:p w14:paraId="1A2B76C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1077D45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601A85C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748AA0D1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0548725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757CD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0E70833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0D6602A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1D7FE92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4F20510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  <w:tr w14:paraId="5D5D78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0CB8BAC2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Test1GB.exe</w:t>
            </w:r>
          </w:p>
        </w:tc>
        <w:tc>
          <w:tcPr>
            <w:tcW w:w="851" w:type="dxa"/>
          </w:tcPr>
          <w:p w14:paraId="25E1501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4FCA2AE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1" w:type="dxa"/>
          </w:tcPr>
          <w:p w14:paraId="19DC50E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850" w:type="dxa"/>
          </w:tcPr>
          <w:p w14:paraId="3419AE1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3" w:type="dxa"/>
          </w:tcPr>
          <w:p w14:paraId="5837F328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757820B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1C8C0ED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992" w:type="dxa"/>
          </w:tcPr>
          <w:p w14:paraId="4422C37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04B2B41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</w:tcPr>
          <w:p w14:paraId="56B448E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0</w:t>
            </w:r>
          </w:p>
        </w:tc>
      </w:tr>
    </w:tbl>
    <w:p w14:paraId="450D524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767899A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Test1MB.txt</w:t>
      </w:r>
    </w:p>
    <w:p w14:paraId="133BCA25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21138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8662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EE6A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F3361B6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A4A5510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4F083C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D21271A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0E9061BD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588CAE0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F786DF5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E0A56A1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Test25MB.exe</w:t>
      </w:r>
    </w:p>
    <w:p w14:paraId="37FB999F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17809288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88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9ED3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Test100MB.exe</w:t>
      </w:r>
    </w:p>
    <w:p w14:paraId="47E3A028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5620352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3525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7D3F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F2DA38D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450BDD9E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Test300MB.msi</w:t>
      </w:r>
    </w:p>
    <w:p w14:paraId="67073C70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15329232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232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3154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Test1GB.exe</w:t>
      </w:r>
    </w:p>
    <w:p w14:paraId="10B2499D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5783581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81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110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851"/>
        <w:gridCol w:w="850"/>
        <w:gridCol w:w="851"/>
        <w:gridCol w:w="850"/>
        <w:gridCol w:w="993"/>
        <w:gridCol w:w="992"/>
        <w:gridCol w:w="992"/>
        <w:gridCol w:w="992"/>
        <w:gridCol w:w="1134"/>
        <w:gridCol w:w="1134"/>
      </w:tblGrid>
      <w:tr w14:paraId="7B0DC3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36FC4EA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Ubuntu</w:t>
            </w:r>
          </w:p>
        </w:tc>
        <w:tc>
          <w:tcPr>
            <w:tcW w:w="851" w:type="dxa"/>
          </w:tcPr>
          <w:p w14:paraId="08632B00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SHA224</w:t>
            </w:r>
          </w:p>
        </w:tc>
        <w:tc>
          <w:tcPr>
            <w:tcW w:w="850" w:type="dxa"/>
          </w:tcPr>
          <w:p w14:paraId="5F7564E8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SHA256</w:t>
            </w:r>
          </w:p>
        </w:tc>
        <w:tc>
          <w:tcPr>
            <w:tcW w:w="851" w:type="dxa"/>
          </w:tcPr>
          <w:p w14:paraId="35AD042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SHA384</w:t>
            </w:r>
          </w:p>
        </w:tc>
        <w:tc>
          <w:tcPr>
            <w:tcW w:w="850" w:type="dxa"/>
          </w:tcPr>
          <w:p w14:paraId="498621C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SHA512</w:t>
            </w:r>
          </w:p>
        </w:tc>
        <w:tc>
          <w:tcPr>
            <w:tcW w:w="993" w:type="dxa"/>
          </w:tcPr>
          <w:p w14:paraId="39CA39DD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SHA3-224</w:t>
            </w:r>
          </w:p>
        </w:tc>
        <w:tc>
          <w:tcPr>
            <w:tcW w:w="992" w:type="dxa"/>
          </w:tcPr>
          <w:p w14:paraId="1E1AAF1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SHA3-256</w:t>
            </w:r>
          </w:p>
        </w:tc>
        <w:tc>
          <w:tcPr>
            <w:tcW w:w="992" w:type="dxa"/>
          </w:tcPr>
          <w:p w14:paraId="00BB32F0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SHA3-384</w:t>
            </w:r>
          </w:p>
        </w:tc>
        <w:tc>
          <w:tcPr>
            <w:tcW w:w="992" w:type="dxa"/>
          </w:tcPr>
          <w:p w14:paraId="289DDC28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SHA3-512</w:t>
            </w:r>
          </w:p>
        </w:tc>
        <w:tc>
          <w:tcPr>
            <w:tcW w:w="1134" w:type="dxa"/>
          </w:tcPr>
          <w:p w14:paraId="4B13C27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SHAKE128</w:t>
            </w:r>
          </w:p>
        </w:tc>
        <w:tc>
          <w:tcPr>
            <w:tcW w:w="1134" w:type="dxa"/>
          </w:tcPr>
          <w:p w14:paraId="501970E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SHAKE256</w:t>
            </w:r>
          </w:p>
        </w:tc>
      </w:tr>
      <w:tr w14:paraId="0F8C54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5A0D628A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Test1MB.txt</w:t>
            </w:r>
          </w:p>
        </w:tc>
        <w:tc>
          <w:tcPr>
            <w:tcW w:w="851" w:type="dxa"/>
          </w:tcPr>
          <w:p w14:paraId="4E8A1D2D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</w:t>
            </w:r>
          </w:p>
        </w:tc>
        <w:tc>
          <w:tcPr>
            <w:tcW w:w="850" w:type="dxa"/>
          </w:tcPr>
          <w:p w14:paraId="238E2768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</w:t>
            </w:r>
          </w:p>
        </w:tc>
        <w:tc>
          <w:tcPr>
            <w:tcW w:w="851" w:type="dxa"/>
          </w:tcPr>
          <w:p w14:paraId="1F8A9561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1.66667</w:t>
            </w:r>
          </w:p>
        </w:tc>
        <w:tc>
          <w:tcPr>
            <w:tcW w:w="850" w:type="dxa"/>
          </w:tcPr>
          <w:p w14:paraId="2291607D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</w:t>
            </w:r>
          </w:p>
        </w:tc>
        <w:tc>
          <w:tcPr>
            <w:tcW w:w="993" w:type="dxa"/>
          </w:tcPr>
          <w:p w14:paraId="3E2F625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2.4</w:t>
            </w:r>
          </w:p>
        </w:tc>
        <w:tc>
          <w:tcPr>
            <w:tcW w:w="992" w:type="dxa"/>
          </w:tcPr>
          <w:p w14:paraId="3ADD8A8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2.66667</w:t>
            </w:r>
          </w:p>
        </w:tc>
        <w:tc>
          <w:tcPr>
            <w:tcW w:w="992" w:type="dxa"/>
          </w:tcPr>
          <w:p w14:paraId="60179FAD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3.00714</w:t>
            </w:r>
          </w:p>
        </w:tc>
        <w:tc>
          <w:tcPr>
            <w:tcW w:w="992" w:type="dxa"/>
          </w:tcPr>
          <w:p w14:paraId="055592C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3.65625</w:t>
            </w:r>
          </w:p>
        </w:tc>
        <w:tc>
          <w:tcPr>
            <w:tcW w:w="1134" w:type="dxa"/>
          </w:tcPr>
          <w:p w14:paraId="3EEBC6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3.62667</w:t>
            </w:r>
          </w:p>
        </w:tc>
        <w:tc>
          <w:tcPr>
            <w:tcW w:w="1134" w:type="dxa"/>
          </w:tcPr>
          <w:p w14:paraId="763CA4D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3.671</w:t>
            </w:r>
          </w:p>
        </w:tc>
      </w:tr>
      <w:tr w14:paraId="2DEAD0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1595531D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Test25MB.exe</w:t>
            </w:r>
          </w:p>
        </w:tc>
        <w:tc>
          <w:tcPr>
            <w:tcW w:w="851" w:type="dxa"/>
          </w:tcPr>
          <w:p w14:paraId="1CA22C7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24</w:t>
            </w:r>
          </w:p>
        </w:tc>
        <w:tc>
          <w:tcPr>
            <w:tcW w:w="850" w:type="dxa"/>
          </w:tcPr>
          <w:p w14:paraId="1491B70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24</w:t>
            </w:r>
          </w:p>
        </w:tc>
        <w:tc>
          <w:tcPr>
            <w:tcW w:w="851" w:type="dxa"/>
          </w:tcPr>
          <w:p w14:paraId="3526D4B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38.1467</w:t>
            </w:r>
          </w:p>
        </w:tc>
        <w:tc>
          <w:tcPr>
            <w:tcW w:w="850" w:type="dxa"/>
          </w:tcPr>
          <w:p w14:paraId="2DBC5105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38.1575</w:t>
            </w:r>
          </w:p>
        </w:tc>
        <w:tc>
          <w:tcPr>
            <w:tcW w:w="993" w:type="dxa"/>
          </w:tcPr>
          <w:p w14:paraId="2C7CF80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40.586</w:t>
            </w:r>
          </w:p>
        </w:tc>
        <w:tc>
          <w:tcPr>
            <w:tcW w:w="992" w:type="dxa"/>
          </w:tcPr>
          <w:p w14:paraId="5144A5E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42.5333</w:t>
            </w:r>
          </w:p>
        </w:tc>
        <w:tc>
          <w:tcPr>
            <w:tcW w:w="992" w:type="dxa"/>
          </w:tcPr>
          <w:p w14:paraId="519E261A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46.4629</w:t>
            </w:r>
          </w:p>
        </w:tc>
        <w:tc>
          <w:tcPr>
            <w:tcW w:w="992" w:type="dxa"/>
          </w:tcPr>
          <w:p w14:paraId="3B288558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53.475</w:t>
            </w:r>
          </w:p>
        </w:tc>
        <w:tc>
          <w:tcPr>
            <w:tcW w:w="1134" w:type="dxa"/>
          </w:tcPr>
          <w:p w14:paraId="1C9048E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52.6289</w:t>
            </w:r>
          </w:p>
        </w:tc>
        <w:tc>
          <w:tcPr>
            <w:tcW w:w="1134" w:type="dxa"/>
          </w:tcPr>
          <w:p w14:paraId="664987C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52.824</w:t>
            </w:r>
          </w:p>
        </w:tc>
      </w:tr>
      <w:tr w14:paraId="40AFAA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44ED92F">
            <w:pPr>
              <w:spacing w:after="0" w:line="240" w:lineRule="auto"/>
              <w:jc w:val="both"/>
              <w:rPr>
                <w:rFonts w:ascii="Arial" w:hAnsi="Arial" w:eastAsia="Calibri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Test100MB.exe</w:t>
            </w:r>
          </w:p>
        </w:tc>
        <w:tc>
          <w:tcPr>
            <w:tcW w:w="851" w:type="dxa"/>
          </w:tcPr>
          <w:p w14:paraId="7FEEA980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97.02</w:t>
            </w:r>
          </w:p>
        </w:tc>
        <w:tc>
          <w:tcPr>
            <w:tcW w:w="850" w:type="dxa"/>
          </w:tcPr>
          <w:p w14:paraId="01E9940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74.405</w:t>
            </w:r>
          </w:p>
        </w:tc>
        <w:tc>
          <w:tcPr>
            <w:tcW w:w="851" w:type="dxa"/>
          </w:tcPr>
          <w:p w14:paraId="78DFB19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101.207</w:t>
            </w:r>
          </w:p>
        </w:tc>
        <w:tc>
          <w:tcPr>
            <w:tcW w:w="850" w:type="dxa"/>
          </w:tcPr>
          <w:p w14:paraId="38ADF0A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114.582</w:t>
            </w:r>
          </w:p>
        </w:tc>
        <w:tc>
          <w:tcPr>
            <w:tcW w:w="993" w:type="dxa"/>
          </w:tcPr>
          <w:p w14:paraId="03F57FE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130.588</w:t>
            </w:r>
          </w:p>
        </w:tc>
        <w:tc>
          <w:tcPr>
            <w:tcW w:w="992" w:type="dxa"/>
          </w:tcPr>
          <w:p w14:paraId="7C38567E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144.31</w:t>
            </w:r>
          </w:p>
        </w:tc>
        <w:tc>
          <w:tcPr>
            <w:tcW w:w="992" w:type="dxa"/>
          </w:tcPr>
          <w:p w14:paraId="185B2BF8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162.996</w:t>
            </w:r>
          </w:p>
        </w:tc>
        <w:tc>
          <w:tcPr>
            <w:tcW w:w="992" w:type="dxa"/>
          </w:tcPr>
          <w:p w14:paraId="7CB276DF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192.004</w:t>
            </w:r>
          </w:p>
        </w:tc>
        <w:tc>
          <w:tcPr>
            <w:tcW w:w="1134" w:type="dxa"/>
          </w:tcPr>
          <w:p w14:paraId="6587488A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190.301</w:t>
            </w:r>
          </w:p>
        </w:tc>
        <w:tc>
          <w:tcPr>
            <w:tcW w:w="1134" w:type="dxa"/>
          </w:tcPr>
          <w:p w14:paraId="11F6B5F8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192.33</w:t>
            </w:r>
          </w:p>
        </w:tc>
      </w:tr>
      <w:tr w14:paraId="0B82CA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E37A3A2">
            <w:pPr>
              <w:spacing w:after="0" w:line="240" w:lineRule="auto"/>
              <w:jc w:val="both"/>
              <w:rPr>
                <w:rFonts w:ascii="Arial" w:hAnsi="Arial" w:eastAsia="Calibri" w:cs="Arial"/>
                <w:sz w:val="16"/>
                <w:szCs w:val="16"/>
                <w:lang w:val="fr-FR"/>
              </w:rPr>
            </w:pPr>
            <w:r>
              <w:rPr>
                <w:rFonts w:ascii="Arial" w:hAnsi="Arial" w:eastAsia="Calibri" w:cs="Arial"/>
                <w:sz w:val="16"/>
                <w:szCs w:val="16"/>
                <w:lang w:val="fr-FR"/>
              </w:rPr>
              <w:t>Test300MB.msi</w:t>
            </w:r>
          </w:p>
        </w:tc>
        <w:tc>
          <w:tcPr>
            <w:tcW w:w="851" w:type="dxa"/>
          </w:tcPr>
          <w:p w14:paraId="278D43B0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194.15</w:t>
            </w:r>
          </w:p>
        </w:tc>
        <w:tc>
          <w:tcPr>
            <w:tcW w:w="850" w:type="dxa"/>
          </w:tcPr>
          <w:p w14:paraId="716A7580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170.815</w:t>
            </w:r>
          </w:p>
        </w:tc>
        <w:tc>
          <w:tcPr>
            <w:tcW w:w="851" w:type="dxa"/>
          </w:tcPr>
          <w:p w14:paraId="1C2AA30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266.83</w:t>
            </w:r>
          </w:p>
        </w:tc>
        <w:tc>
          <w:tcPr>
            <w:tcW w:w="850" w:type="dxa"/>
          </w:tcPr>
          <w:p w14:paraId="2ABD94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313.885</w:t>
            </w:r>
          </w:p>
        </w:tc>
        <w:tc>
          <w:tcPr>
            <w:tcW w:w="993" w:type="dxa"/>
          </w:tcPr>
          <w:p w14:paraId="45E63D6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368.35</w:t>
            </w:r>
          </w:p>
        </w:tc>
        <w:tc>
          <w:tcPr>
            <w:tcW w:w="992" w:type="dxa"/>
          </w:tcPr>
          <w:p w14:paraId="2CCF2BA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410.187</w:t>
            </w:r>
          </w:p>
        </w:tc>
        <w:tc>
          <w:tcPr>
            <w:tcW w:w="992" w:type="dxa"/>
          </w:tcPr>
          <w:p w14:paraId="22C99FB3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466.637</w:t>
            </w:r>
          </w:p>
        </w:tc>
        <w:tc>
          <w:tcPr>
            <w:tcW w:w="992" w:type="dxa"/>
          </w:tcPr>
          <w:p w14:paraId="2C00523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553.135</w:t>
            </w:r>
          </w:p>
        </w:tc>
        <w:tc>
          <w:tcPr>
            <w:tcW w:w="1134" w:type="dxa"/>
          </w:tcPr>
          <w:p w14:paraId="235E1C89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547.003</w:t>
            </w:r>
          </w:p>
        </w:tc>
        <w:tc>
          <w:tcPr>
            <w:tcW w:w="1134" w:type="dxa"/>
          </w:tcPr>
          <w:p w14:paraId="6C797B79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552.961</w:t>
            </w:r>
          </w:p>
        </w:tc>
      </w:tr>
      <w:tr w14:paraId="534944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33A4CED2">
            <w:pP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Test1GB.exe</w:t>
            </w:r>
          </w:p>
        </w:tc>
        <w:tc>
          <w:tcPr>
            <w:tcW w:w="851" w:type="dxa"/>
          </w:tcPr>
          <w:p w14:paraId="549F0E9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471.29</w:t>
            </w:r>
          </w:p>
        </w:tc>
        <w:tc>
          <w:tcPr>
            <w:tcW w:w="850" w:type="dxa"/>
          </w:tcPr>
          <w:p w14:paraId="74FF17C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468.45</w:t>
            </w:r>
          </w:p>
        </w:tc>
        <w:tc>
          <w:tcPr>
            <w:tcW w:w="851" w:type="dxa"/>
          </w:tcPr>
          <w:p w14:paraId="793F5F11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813.78</w:t>
            </w:r>
          </w:p>
        </w:tc>
        <w:tc>
          <w:tcPr>
            <w:tcW w:w="850" w:type="dxa"/>
          </w:tcPr>
          <w:p w14:paraId="0F2EF71B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986.343</w:t>
            </w:r>
          </w:p>
        </w:tc>
        <w:tc>
          <w:tcPr>
            <w:tcW w:w="993" w:type="dxa"/>
          </w:tcPr>
          <w:p w14:paraId="17CA77E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1165.52</w:t>
            </w:r>
          </w:p>
        </w:tc>
        <w:tc>
          <w:tcPr>
            <w:tcW w:w="992" w:type="dxa"/>
          </w:tcPr>
          <w:p w14:paraId="4D661854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1299.6</w:t>
            </w:r>
          </w:p>
        </w:tc>
        <w:tc>
          <w:tcPr>
            <w:tcW w:w="992" w:type="dxa"/>
          </w:tcPr>
          <w:p w14:paraId="60C038B0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1486.66</w:t>
            </w:r>
          </w:p>
        </w:tc>
        <w:tc>
          <w:tcPr>
            <w:tcW w:w="992" w:type="dxa"/>
          </w:tcPr>
          <w:p w14:paraId="494BA08A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1769.78</w:t>
            </w:r>
          </w:p>
        </w:tc>
        <w:tc>
          <w:tcPr>
            <w:tcW w:w="1134" w:type="dxa"/>
          </w:tcPr>
          <w:p w14:paraId="755A977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1753.08</w:t>
            </w:r>
          </w:p>
        </w:tc>
        <w:tc>
          <w:tcPr>
            <w:tcW w:w="1134" w:type="dxa"/>
          </w:tcPr>
          <w:p w14:paraId="2F726995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fr-FR"/>
              </w:rPr>
            </w:pPr>
            <w:r>
              <w:rPr>
                <w:rFonts w:ascii="Arial" w:hAnsi="Arial" w:cs="Arial"/>
                <w:sz w:val="16"/>
                <w:szCs w:val="16"/>
                <w:lang w:val="fr-FR"/>
              </w:rPr>
              <w:t>1776.93</w:t>
            </w:r>
          </w:p>
        </w:tc>
      </w:tr>
    </w:tbl>
    <w:p w14:paraId="22BEC9B4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D50A7FF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Test1MB.txt</w:t>
      </w:r>
    </w:p>
    <w:p w14:paraId="7D15901A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459501212" name="Picture 10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1212" name="Picture 10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D7C8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4EF67D6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7C7A3F2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13F1EFF1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328F2DA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222470D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65F9E2AA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5A49EC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7009F88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6DF24437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28E8551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Test25MB.exe</w:t>
      </w:r>
    </w:p>
    <w:p w14:paraId="0596C01E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175422904" name="Picture 9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904" name="Picture 9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255F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Test100MB.exe</w:t>
      </w:r>
    </w:p>
    <w:p w14:paraId="16E453DB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1742057596" name="Picture 8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57596" name="Picture 8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53C2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D91E95F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Test300MB.msi</w:t>
      </w:r>
    </w:p>
    <w:p w14:paraId="25CFB4E4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1031006981" name="Picture 7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06981" name="Picture 7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45DF">
      <w:pPr>
        <w:jc w:val="both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Test1GB.exe</w:t>
      </w:r>
    </w:p>
    <w:p w14:paraId="0FBBAB03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343275"/>
            <wp:effectExtent l="0" t="0" r="0" b="0"/>
            <wp:docPr id="98817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496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89B7">
      <w:pPr>
        <w:jc w:val="both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B6B40AF">
      <w:pPr>
        <w:jc w:val="both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Task2 :</w:t>
      </w:r>
    </w:p>
    <w:p w14:paraId="5CE01D1F">
      <w:pPr>
        <w:jc w:val="both"/>
        <w:rPr>
          <w:rFonts w:ascii="Arial" w:hAnsi="Arial" w:cs="Arial"/>
          <w:sz w:val="28"/>
          <w:szCs w:val="28"/>
          <w:lang w:val="fr-FR"/>
        </w:rPr>
      </w:pPr>
      <w:r>
        <w:drawing>
          <wp:inline distT="0" distB="0" distL="0" distR="0">
            <wp:extent cx="5943600" cy="2794000"/>
            <wp:effectExtent l="0" t="0" r="0" b="0"/>
            <wp:docPr id="33" name="Image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E32B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F37E292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65DCB6F6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185B115D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1EF4CEA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094536F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9EFDCEF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56C5237F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B1431BF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3F683FA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64061A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768B883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8244540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094F4D3C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797D6409">
      <w:pPr>
        <w:jc w:val="both"/>
        <w:rPr>
          <w:rFonts w:ascii="Arial" w:hAnsi="Arial" w:cs="Arial"/>
          <w:sz w:val="28"/>
          <w:szCs w:val="28"/>
          <w:lang w:val="fr-FR"/>
        </w:rPr>
      </w:pPr>
    </w:p>
    <w:p w14:paraId="239EE399">
      <w:pPr>
        <w:jc w:val="both"/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 xml:space="preserve">Task3 : </w:t>
      </w:r>
      <w:r>
        <w:rPr>
          <w:rFonts w:ascii="Arial" w:hAnsi="Arial" w:cs="Arial"/>
          <w:b/>
          <w:bCs/>
          <w:sz w:val="28"/>
          <w:szCs w:val="28"/>
          <w:lang w:val="en-US"/>
        </w:rPr>
        <w:t>Collision and length extension attacks on Hash functions</w:t>
      </w:r>
    </w:p>
    <w:p w14:paraId="6EFF7395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Task3.1: Two collision messages have the same prefix string (Generate 2 different files with the same MD5 hash)</w:t>
      </w:r>
    </w:p>
    <w:p w14:paraId="16E3D44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Prefix.txt:</w:t>
      </w:r>
    </w:p>
    <w:p w14:paraId="5901FF75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2089785"/>
            <wp:effectExtent l="0" t="0" r="0" b="0"/>
            <wp:docPr id="1863684735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84735" name="Picture 1" descr="A computer screen 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0DB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Solution: Use md5_fastcoll</w:t>
      </w:r>
    </w:p>
    <w:p w14:paraId="15C5C42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1: Run md5_fastcoll to create 2 different files with the same prefix and the same MD5 hash digest.</w:t>
      </w:r>
    </w:p>
    <w:p w14:paraId="5F030AB8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1466850"/>
            <wp:effectExtent l="0" t="0" r="0" b="0"/>
            <wp:docPr id="1044462186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62186" name="Picture 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2D0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2: Compare the two out files.</w:t>
      </w:r>
    </w:p>
    <w:p w14:paraId="4B2F4CDE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414020"/>
            <wp:effectExtent l="0" t="0" r="0" b="0"/>
            <wp:docPr id="34822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456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CC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3: Use md5sum and compare hash.</w:t>
      </w:r>
    </w:p>
    <w:p w14:paraId="7D591F23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570230"/>
            <wp:effectExtent l="0" t="0" r="0" b="0"/>
            <wp:docPr id="1536384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4349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6D16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7AC1CA1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Full step:</w:t>
      </w:r>
    </w:p>
    <w:p w14:paraId="03450AD2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533775"/>
            <wp:effectExtent l="0" t="0" r="0" b="0"/>
            <wp:docPr id="144127101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71010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EFA6">
      <w:pPr>
        <w:rPr>
          <w:rFonts w:ascii="Arial" w:hAnsi="Arial" w:cs="Arial"/>
          <w:sz w:val="28"/>
          <w:szCs w:val="28"/>
          <w:lang w:val="en-US"/>
        </w:rPr>
      </w:pPr>
    </w:p>
    <w:p w14:paraId="2DA0AB11">
      <w:pPr>
        <w:rPr>
          <w:rFonts w:ascii="Arial" w:hAnsi="Arial" w:cs="Arial"/>
          <w:sz w:val="28"/>
          <w:szCs w:val="28"/>
          <w:lang w:val="en-US"/>
        </w:rPr>
      </w:pPr>
    </w:p>
    <w:p w14:paraId="3E1508CD">
      <w:pPr>
        <w:rPr>
          <w:rFonts w:ascii="Arial" w:hAnsi="Arial" w:cs="Arial"/>
          <w:sz w:val="28"/>
          <w:szCs w:val="28"/>
          <w:lang w:val="en-US"/>
        </w:rPr>
      </w:pPr>
    </w:p>
    <w:p w14:paraId="2C3B40CF">
      <w:pPr>
        <w:rPr>
          <w:rFonts w:ascii="Arial" w:hAnsi="Arial" w:cs="Arial"/>
          <w:sz w:val="28"/>
          <w:szCs w:val="28"/>
          <w:lang w:val="en-US"/>
        </w:rPr>
      </w:pPr>
    </w:p>
    <w:p w14:paraId="33BB6CE1">
      <w:pPr>
        <w:rPr>
          <w:rFonts w:ascii="Arial" w:hAnsi="Arial" w:cs="Arial"/>
          <w:sz w:val="28"/>
          <w:szCs w:val="28"/>
          <w:lang w:val="en-US"/>
        </w:rPr>
      </w:pPr>
    </w:p>
    <w:p w14:paraId="72022044">
      <w:pPr>
        <w:rPr>
          <w:rFonts w:ascii="Arial" w:hAnsi="Arial" w:cs="Arial"/>
          <w:sz w:val="28"/>
          <w:szCs w:val="28"/>
          <w:lang w:val="en-US"/>
        </w:rPr>
      </w:pPr>
    </w:p>
    <w:p w14:paraId="5974611D">
      <w:pPr>
        <w:rPr>
          <w:rFonts w:ascii="Arial" w:hAnsi="Arial" w:cs="Arial"/>
          <w:sz w:val="28"/>
          <w:szCs w:val="28"/>
          <w:lang w:val="en-US"/>
        </w:rPr>
      </w:pPr>
    </w:p>
    <w:p w14:paraId="0544E1BB">
      <w:pPr>
        <w:rPr>
          <w:rFonts w:ascii="Arial" w:hAnsi="Arial" w:cs="Arial"/>
          <w:sz w:val="28"/>
          <w:szCs w:val="28"/>
          <w:lang w:val="en-US"/>
        </w:rPr>
      </w:pPr>
    </w:p>
    <w:p w14:paraId="61728199">
      <w:pPr>
        <w:rPr>
          <w:rFonts w:ascii="Arial" w:hAnsi="Arial" w:cs="Arial"/>
          <w:sz w:val="28"/>
          <w:szCs w:val="28"/>
          <w:lang w:val="en-US"/>
        </w:rPr>
      </w:pPr>
    </w:p>
    <w:p w14:paraId="14AD53AC">
      <w:pPr>
        <w:rPr>
          <w:rFonts w:ascii="Arial" w:hAnsi="Arial" w:cs="Arial"/>
          <w:sz w:val="28"/>
          <w:szCs w:val="28"/>
          <w:lang w:val="en-US"/>
        </w:rPr>
      </w:pPr>
    </w:p>
    <w:p w14:paraId="4FAF6152">
      <w:pPr>
        <w:rPr>
          <w:rFonts w:ascii="Arial" w:hAnsi="Arial" w:cs="Arial"/>
          <w:sz w:val="28"/>
          <w:szCs w:val="28"/>
          <w:lang w:val="en-US"/>
        </w:rPr>
      </w:pPr>
    </w:p>
    <w:p w14:paraId="7518E2BE">
      <w:pPr>
        <w:rPr>
          <w:rFonts w:ascii="Arial" w:hAnsi="Arial" w:cs="Arial"/>
          <w:sz w:val="28"/>
          <w:szCs w:val="28"/>
          <w:lang w:val="en-US"/>
        </w:rPr>
      </w:pPr>
    </w:p>
    <w:p w14:paraId="01DA023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Task3.2: Understanding MD5's property</w:t>
      </w:r>
    </w:p>
    <w:p w14:paraId="2394297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Solution: use hashclash (md5_fastcoll)</w:t>
      </w:r>
    </w:p>
    <w:p w14:paraId="27F1B195">
      <w:pPr>
        <w:rPr>
          <w:rFonts w:ascii="Arial" w:hAnsi="Arial" w:cs="Arial"/>
          <w:sz w:val="28"/>
          <w:szCs w:val="28"/>
          <w:lang w:val="en-US"/>
        </w:rPr>
      </w:pPr>
    </w:p>
    <w:p w14:paraId="0CD95CC2">
      <w:pPr>
        <w:rPr>
          <w:rFonts w:ascii="Arial" w:hAnsi="Arial" w:cs="Arial"/>
          <w:sz w:val="28"/>
          <w:szCs w:val="28"/>
          <w:lang w:val="en-US"/>
        </w:rPr>
      </w:pPr>
      <w:r>
        <w:drawing>
          <wp:inline distT="0" distB="0" distL="0" distR="0">
            <wp:extent cx="5943600" cy="4177030"/>
            <wp:effectExtent l="0" t="0" r="0" b="0"/>
            <wp:docPr id="972067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6718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6335">
      <w:pPr>
        <w:rPr>
          <w:rFonts w:ascii="Arial" w:hAnsi="Arial" w:cs="Arial"/>
          <w:sz w:val="28"/>
          <w:szCs w:val="28"/>
          <w:lang w:val="en-US"/>
        </w:rPr>
      </w:pPr>
    </w:p>
    <w:p w14:paraId="4E16D4F1">
      <w:pPr>
        <w:rPr>
          <w:rFonts w:ascii="Arial" w:hAnsi="Arial" w:cs="Arial"/>
          <w:sz w:val="28"/>
          <w:szCs w:val="28"/>
          <w:lang w:val="en-US"/>
        </w:rPr>
      </w:pPr>
    </w:p>
    <w:p w14:paraId="1A305846">
      <w:pPr>
        <w:rPr>
          <w:rFonts w:ascii="Arial" w:hAnsi="Arial" w:cs="Arial"/>
          <w:sz w:val="28"/>
          <w:szCs w:val="28"/>
          <w:lang w:val="en-US"/>
        </w:rPr>
      </w:pPr>
    </w:p>
    <w:p w14:paraId="4F6C3E23">
      <w:pPr>
        <w:rPr>
          <w:rFonts w:ascii="Arial" w:hAnsi="Arial" w:cs="Arial"/>
          <w:sz w:val="28"/>
          <w:szCs w:val="28"/>
          <w:lang w:val="en-US"/>
        </w:rPr>
      </w:pPr>
    </w:p>
    <w:p w14:paraId="2B435A03">
      <w:pPr>
        <w:rPr>
          <w:rFonts w:ascii="Arial" w:hAnsi="Arial" w:cs="Arial"/>
          <w:sz w:val="28"/>
          <w:szCs w:val="28"/>
          <w:lang w:val="en-US"/>
        </w:rPr>
      </w:pPr>
    </w:p>
    <w:p w14:paraId="3FEB7EC5">
      <w:pPr>
        <w:rPr>
          <w:rFonts w:ascii="Arial" w:hAnsi="Arial" w:cs="Arial"/>
          <w:sz w:val="28"/>
          <w:szCs w:val="28"/>
          <w:lang w:val="en-US"/>
        </w:rPr>
      </w:pPr>
    </w:p>
    <w:p w14:paraId="52A64B85">
      <w:pPr>
        <w:rPr>
          <w:rFonts w:ascii="Arial" w:hAnsi="Arial" w:cs="Arial"/>
          <w:sz w:val="28"/>
          <w:szCs w:val="28"/>
          <w:lang w:val="en-US"/>
        </w:rPr>
      </w:pPr>
    </w:p>
    <w:p w14:paraId="74058AE8">
      <w:pPr>
        <w:rPr>
          <w:rFonts w:ascii="Arial" w:hAnsi="Arial" w:cs="Arial"/>
          <w:sz w:val="28"/>
          <w:szCs w:val="28"/>
          <w:lang w:val="en-US"/>
        </w:rPr>
      </w:pPr>
    </w:p>
    <w:p w14:paraId="5C71134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Task3.3: Two different C++ programs but have the same MD5 (Generating two executable files with the same MD5 hash)</w:t>
      </w:r>
    </w:p>
    <w:p w14:paraId="78FCD40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Solution: md5_fastcoll</w:t>
      </w:r>
    </w:p>
    <w:p w14:paraId="165EA62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1: implement the program</w:t>
      </w:r>
    </w:p>
    <w:p w14:paraId="13ED1E29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2893060"/>
            <wp:effectExtent l="0" t="0" r="0" b="0"/>
            <wp:docPr id="15959380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806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1B6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2: Build the *.o file with the gcc</w:t>
      </w:r>
      <w:bookmarkStart w:id="0" w:name="_GoBack"/>
      <w:bookmarkEnd w:id="0"/>
    </w:p>
    <w:p w14:paraId="715C9616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232410"/>
            <wp:effectExtent l="0" t="0" r="0" b="0"/>
            <wp:docPr id="975558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58737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F6CA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3: Check the *.o file with bless and spot the location of a continuous block of A's, the byte offset is 1040 (4160). Slipt the *.o into 3 parts: prefix, suffix, and the var. The var is required that MD5(prefix || variant1 || suffix) = MD5(prefix || variant2 || suffix). </w:t>
      </w:r>
    </w:p>
    <w:p w14:paraId="2B00AD8D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prefix is chosen to be a multiple of 64. The offset is 4224.</w:t>
      </w:r>
    </w:p>
    <w:p w14:paraId="540ED1F6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232410"/>
            <wp:effectExtent l="0" t="0" r="0" b="0"/>
            <wp:docPr id="2731755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75518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BF1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suffix is kept with 10FF because of ending byte offset as 10FF in files</w:t>
      </w:r>
    </w:p>
    <w:p w14:paraId="0781345E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232410"/>
            <wp:effectExtent l="0" t="0" r="0" b="0"/>
            <wp:docPr id="1605152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52901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F717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3CFB1A3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4: Using the md5_fastcoll to get the same hash transfer to file1 and file2</w:t>
      </w:r>
    </w:p>
    <w:p w14:paraId="788103E4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1664970"/>
            <wp:effectExtent l="0" t="0" r="0" b="0"/>
            <wp:docPr id="750833592" name="Picture 1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33592" name="Picture 12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B66F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5: Create 2 binaries transfer to code1 and code2</w:t>
      </w:r>
    </w:p>
    <w:p w14:paraId="0CAC4A12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90525"/>
            <wp:effectExtent l="0" t="0" r="0" b="0"/>
            <wp:docPr id="1098859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994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B97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6: Check the binary</w:t>
      </w:r>
    </w:p>
    <w:p w14:paraId="72A7DB35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390525"/>
            <wp:effectExtent l="0" t="0" r="0" b="0"/>
            <wp:docPr id="17155307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073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8026">
      <w:pPr>
        <w:jc w:val="both"/>
        <w:rPr>
          <w:rFonts w:hint="default" w:ascii="Arial" w:hAnsi="Arial" w:cs="Arial"/>
          <w:sz w:val="28"/>
          <w:szCs w:val="28"/>
          <w:lang w:val="vi-VN"/>
        </w:rPr>
      </w:pPr>
      <w:r>
        <w:rPr>
          <w:rFonts w:ascii="Arial" w:hAnsi="Arial" w:cs="Arial"/>
          <w:sz w:val="28"/>
          <w:szCs w:val="28"/>
          <w:lang w:val="en-US"/>
        </w:rPr>
        <w:t>Step 7: Use md5sum and compare hash</w:t>
      </w:r>
    </w:p>
    <w:p w14:paraId="1421EFA1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657860"/>
            <wp:effectExtent l="0" t="0" r="0" b="0"/>
            <wp:docPr id="459923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385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B93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7CFFC4C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  <w:r>
        <w:rPr>
          <w:rFonts w:ascii="Arial" w:hAnsi="Arial" w:cs="Arial"/>
          <w:b/>
          <w:bCs/>
          <w:sz w:val="32"/>
          <w:szCs w:val="32"/>
          <w:lang w:val="en-US"/>
        </w:rPr>
        <w:t>Task4: Length extension attacks on MAC in form</w:t>
      </w:r>
    </w:p>
    <w:p w14:paraId="3666146C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916305"/>
            <wp:effectExtent l="0" t="0" r="0" b="0"/>
            <wp:docPr id="857995057" name="Picture 1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057" name="Picture 1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FCE5">
      <w:pPr>
        <w:rPr>
          <w:rFonts w:ascii="Arial" w:hAnsi="Arial" w:cs="Arial"/>
          <w:sz w:val="28"/>
          <w:szCs w:val="28"/>
          <w:lang w:val="en-US"/>
        </w:rPr>
      </w:pPr>
    </w:p>
    <w:p w14:paraId="064FCE91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3600" cy="1029335"/>
            <wp:effectExtent l="0" t="0" r="0" b="0"/>
            <wp:docPr id="855866288" name="Picture 17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66288" name="Picture 17" descr="A close up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8AF6">
      <w:pPr>
        <w:rPr>
          <w:rFonts w:ascii="Arial" w:hAnsi="Arial" w:cs="Arial"/>
          <w:sz w:val="28"/>
          <w:szCs w:val="28"/>
          <w:lang w:val="en-US"/>
        </w:rPr>
      </w:pPr>
    </w:p>
    <w:p w14:paraId="29D77CEA">
      <w:pPr>
        <w:rPr>
          <w:rFonts w:ascii="Arial" w:hAnsi="Arial" w:cs="Arial"/>
          <w:sz w:val="28"/>
          <w:szCs w:val="28"/>
          <w:lang w:val="en-US"/>
        </w:rPr>
      </w:pPr>
    </w:p>
    <w:p w14:paraId="0B6447A6">
      <w:pPr>
        <w:rPr>
          <w:rFonts w:ascii="Arial" w:hAnsi="Arial" w:cs="Arial"/>
          <w:sz w:val="28"/>
          <w:szCs w:val="28"/>
          <w:lang w:val="en-US"/>
        </w:rPr>
      </w:pPr>
    </w:p>
    <w:p w14:paraId="7E2337D3">
      <w:pPr>
        <w:rPr>
          <w:rFonts w:ascii="Arial" w:hAnsi="Arial" w:cs="Arial"/>
          <w:sz w:val="28"/>
          <w:szCs w:val="28"/>
          <w:lang w:val="en-US"/>
        </w:rPr>
      </w:pPr>
    </w:p>
    <w:p w14:paraId="2D5A29D3">
      <w:pPr>
        <w:rPr>
          <w:rFonts w:ascii="Arial" w:hAnsi="Arial" w:cs="Arial"/>
          <w:sz w:val="28"/>
          <w:szCs w:val="28"/>
          <w:lang w:val="en-US"/>
        </w:rPr>
      </w:pPr>
    </w:p>
    <w:p w14:paraId="5232D57A">
      <w:pPr>
        <w:rPr>
          <w:rFonts w:ascii="Arial" w:hAnsi="Arial" w:cs="Arial"/>
          <w:sz w:val="28"/>
          <w:szCs w:val="28"/>
          <w:lang w:val="en-US"/>
        </w:rPr>
      </w:pPr>
    </w:p>
    <w:p w14:paraId="12AF3584">
      <w:pPr>
        <w:rPr>
          <w:rFonts w:ascii="Arial" w:hAnsi="Arial" w:cs="Arial"/>
          <w:sz w:val="28"/>
          <w:szCs w:val="28"/>
          <w:lang w:val="en-US"/>
        </w:rPr>
      </w:pPr>
    </w:p>
    <w:p w14:paraId="58E9301E">
      <w:pPr>
        <w:rPr>
          <w:rFonts w:ascii="Arial" w:hAnsi="Arial" w:cs="Arial"/>
          <w:sz w:val="28"/>
          <w:szCs w:val="28"/>
          <w:lang w:val="en-US"/>
        </w:rPr>
      </w:pPr>
    </w:p>
    <w:p w14:paraId="12055B68">
      <w:pPr>
        <w:rPr>
          <w:rFonts w:ascii="Arial" w:hAnsi="Arial" w:cs="Arial"/>
          <w:sz w:val="28"/>
          <w:szCs w:val="28"/>
          <w:lang w:val="en-US"/>
        </w:rPr>
      </w:pPr>
    </w:p>
    <w:p w14:paraId="6BA9DECF">
      <w:pPr>
        <w:rPr>
          <w:rFonts w:ascii="Arial" w:hAnsi="Arial" w:cs="Arial"/>
          <w:sz w:val="28"/>
          <w:szCs w:val="28"/>
          <w:lang w:val="en-US"/>
        </w:rPr>
      </w:pPr>
    </w:p>
    <w:p w14:paraId="725FE2D9">
      <w:pPr>
        <w:rPr>
          <w:rFonts w:ascii="Arial" w:hAnsi="Arial" w:cs="Arial"/>
          <w:sz w:val="28"/>
          <w:szCs w:val="28"/>
          <w:lang w:val="en-US"/>
        </w:rPr>
      </w:pPr>
    </w:p>
    <w:p w14:paraId="7035FC80">
      <w:pPr>
        <w:rPr>
          <w:rFonts w:ascii="Arial" w:hAnsi="Arial" w:cs="Arial"/>
          <w:sz w:val="28"/>
          <w:szCs w:val="28"/>
          <w:lang w:val="en-US"/>
        </w:rPr>
      </w:pPr>
    </w:p>
    <w:p w14:paraId="3183B21C">
      <w:pPr>
        <w:rPr>
          <w:rFonts w:ascii="Arial" w:hAnsi="Arial" w:cs="Arial"/>
          <w:sz w:val="28"/>
          <w:szCs w:val="28"/>
          <w:lang w:val="en-US"/>
        </w:rPr>
      </w:pPr>
    </w:p>
    <w:p w14:paraId="5CBE31F7">
      <w:pPr>
        <w:rPr>
          <w:rFonts w:ascii="Arial" w:hAnsi="Arial" w:cs="Arial"/>
          <w:sz w:val="28"/>
          <w:szCs w:val="28"/>
          <w:lang w:val="en-US"/>
        </w:rPr>
      </w:pPr>
    </w:p>
    <w:p w14:paraId="2EB1C7A6">
      <w:pPr>
        <w:rPr>
          <w:rFonts w:ascii="Arial" w:hAnsi="Arial" w:cs="Arial"/>
          <w:sz w:val="28"/>
          <w:szCs w:val="28"/>
          <w:lang w:val="en-US"/>
        </w:rPr>
      </w:pPr>
    </w:p>
    <w:p w14:paraId="081E43C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C77A9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LAB5:</w:t>
      </w:r>
    </w:p>
    <w:p w14:paraId="2BC5CAE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ECDSA:</w:t>
      </w:r>
    </w:p>
    <w:p w14:paraId="058AEB7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drawing>
          <wp:inline distT="0" distB="0" distL="0" distR="0">
            <wp:extent cx="5943600" cy="3342005"/>
            <wp:effectExtent l="0" t="0" r="0" b="0"/>
            <wp:docPr id="1344025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2599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753F">
      <w:pPr>
        <w:rPr>
          <w:rFonts w:ascii="Arial" w:hAnsi="Arial" w:cs="Arial"/>
          <w:sz w:val="28"/>
          <w:szCs w:val="28"/>
          <w:lang w:val="en-US"/>
        </w:rPr>
      </w:pPr>
    </w:p>
    <w:p w14:paraId="794415B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sectPr>
      <w:footerReference r:id="rId7" w:type="first"/>
      <w:footerReference r:id="rId5" w:type="default"/>
      <w:footerReference r:id="rId6" w:type="even"/>
      <w:pgSz w:w="12240" w:h="15840"/>
      <w:pgMar w:top="1440" w:right="1440" w:bottom="1440" w:left="1440" w:header="0" w:footer="720" w:gutter="0"/>
      <w:pgBorders w:offsetFrom="page">
        <w:top w:val="thinThickSmallGap" w:color="000000" w:sz="24" w:space="24"/>
        <w:left w:val="thinThickSmallGap" w:color="000000" w:sz="24" w:space="24"/>
        <w:bottom w:val="thickThinSmallGap" w:color="000000" w:sz="24" w:space="24"/>
        <w:right w:val="thickThinSmallGap" w:color="000000" w:sz="24" w:space="24"/>
      </w:pgBorders>
      <w:cols w:space="720" w:num="1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A3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A3"/>
    <w:family w:val="swiss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67022989"/>
      <w:docPartObj>
        <w:docPartGallery w:val="AutoText"/>
      </w:docPartObj>
    </w:sdtPr>
    <w:sdtContent>
      <w:p w14:paraId="342FF7DE">
        <w:pPr>
          <w:pStyle w:val="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2F44C555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4EBB67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3899739"/>
      <w:docPartObj>
        <w:docPartGallery w:val="AutoText"/>
      </w:docPartObj>
    </w:sdtPr>
    <w:sdtContent>
      <w:p w14:paraId="1CBA546F">
        <w:pPr>
          <w:pStyle w:val="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345DC80"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67E05"/>
    <w:rsid w:val="000167BE"/>
    <w:rsid w:val="000862DE"/>
    <w:rsid w:val="000A2E6C"/>
    <w:rsid w:val="000A4D97"/>
    <w:rsid w:val="001A1A88"/>
    <w:rsid w:val="002272CF"/>
    <w:rsid w:val="00367E05"/>
    <w:rsid w:val="00476024"/>
    <w:rsid w:val="004E790C"/>
    <w:rsid w:val="00533FEB"/>
    <w:rsid w:val="00542C76"/>
    <w:rsid w:val="005778F7"/>
    <w:rsid w:val="006657AA"/>
    <w:rsid w:val="008C29A3"/>
    <w:rsid w:val="00A8389E"/>
    <w:rsid w:val="00AC6F6A"/>
    <w:rsid w:val="00C32DB7"/>
    <w:rsid w:val="00C77803"/>
    <w:rsid w:val="00D30668"/>
    <w:rsid w:val="00D509AC"/>
    <w:rsid w:val="00DA7807"/>
    <w:rsid w:val="00DC30BC"/>
    <w:rsid w:val="00F1257E"/>
    <w:rsid w:val="00F43E02"/>
    <w:rsid w:val="00F7166C"/>
    <w:rsid w:val="00FA6383"/>
    <w:rsid w:val="6822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Straight Arrow Connector 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after="140" w:line="276" w:lineRule="auto"/>
    </w:pPr>
  </w:style>
  <w:style w:type="paragraph" w:styleId="5">
    <w:name w:val="caption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6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List"/>
    <w:basedOn w:val="4"/>
    <w:uiPriority w:val="0"/>
    <w:rPr>
      <w:rFonts w:cs="Noto Sans Devanagari"/>
    </w:rPr>
  </w:style>
  <w:style w:type="paragraph" w:styleId="9">
    <w:name w:val="Normal (Web)"/>
    <w:basedOn w:val="1"/>
    <w:unhideWhenUsed/>
    <w:qFormat/>
    <w:uiPriority w:val="9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table" w:styleId="10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er Char"/>
    <w:basedOn w:val="2"/>
    <w:link w:val="7"/>
    <w:qFormat/>
    <w:uiPriority w:val="99"/>
    <w:rPr>
      <w:lang w:val="vi-VN"/>
    </w:rPr>
  </w:style>
  <w:style w:type="character" w:customStyle="1" w:styleId="12">
    <w:name w:val="Footer Char"/>
    <w:basedOn w:val="2"/>
    <w:link w:val="6"/>
    <w:qFormat/>
    <w:uiPriority w:val="99"/>
    <w:rPr>
      <w:lang w:val="vi-VN"/>
    </w:rPr>
  </w:style>
  <w:style w:type="paragraph" w:customStyle="1" w:styleId="1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Noto Sans Devanagari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Header and Footer"/>
    <w:basedOn w:val="1"/>
    <w:qFormat/>
    <w:uiPriority w:val="0"/>
  </w:style>
  <w:style w:type="paragraph" w:customStyle="1" w:styleId="17">
    <w:name w:val="Table Contents"/>
    <w:basedOn w:val="1"/>
    <w:qFormat/>
    <w:uiPriority w:val="0"/>
    <w:pPr>
      <w:widowControl w:val="0"/>
      <w:suppressLineNumbers/>
    </w:pPr>
  </w:style>
  <w:style w:type="table" w:customStyle="1" w:styleId="18">
    <w:name w:val="Plain Table 1"/>
    <w:basedOn w:val="3"/>
    <w:uiPriority w:val="41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FFFFFF" w:themeColor="background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customXml" Target="../customXml/item1.xml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79685C-EDCA-4351-8173-7F19E48E87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458</Words>
  <Characters>2611</Characters>
  <Lines>21</Lines>
  <Paragraphs>6</Paragraphs>
  <TotalTime>1937</TotalTime>
  <ScaleCrop>false</ScaleCrop>
  <LinksUpToDate>false</LinksUpToDate>
  <CharactersWithSpaces>3063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2022-03-28T06:11:00Z</dcterms:created>
  <dc:creator>Võ Anh Kiệt</dc:creator>
  <cp:lastModifiedBy>Nhân Nguyễn Huỳnh</cp:lastModifiedBy>
  <cp:lastPrinted>2022-03-30T16:07:00Z</cp:lastPrinted>
  <dcterms:modified xsi:type="dcterms:W3CDTF">2025-05-25T16:58:13Z</dcterms:modified>
  <cp:revision>241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5BBDB706A9BC4C76A3A7B7DC7A673413_12</vt:lpwstr>
  </property>
</Properties>
</file>