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65F6E" w14:textId="77777777" w:rsidR="002C38C3" w:rsidRDefault="002C38C3" w:rsidP="002C38C3">
      <w:pPr>
        <w:jc w:val="center"/>
        <w:rPr>
          <w:rFonts w:cs="Arial"/>
          <w:sz w:val="36"/>
          <w:szCs w:val="36"/>
        </w:rPr>
      </w:pPr>
    </w:p>
    <w:p w14:paraId="1FED50E4" w14:textId="77777777" w:rsidR="002C38C3" w:rsidRDefault="002C38C3" w:rsidP="002C38C3">
      <w:pPr>
        <w:jc w:val="center"/>
        <w:rPr>
          <w:rFonts w:cs="Arial"/>
          <w:sz w:val="36"/>
          <w:szCs w:val="36"/>
        </w:rPr>
      </w:pPr>
    </w:p>
    <w:p w14:paraId="66CFE87D" w14:textId="77777777" w:rsidR="002C38C3" w:rsidRDefault="002C38C3" w:rsidP="002C38C3">
      <w:pPr>
        <w:jc w:val="center"/>
        <w:rPr>
          <w:rFonts w:cs="Arial"/>
          <w:sz w:val="36"/>
          <w:szCs w:val="36"/>
        </w:rPr>
      </w:pPr>
    </w:p>
    <w:p w14:paraId="53FC4BA2" w14:textId="6D8BDFE0" w:rsidR="005059AF" w:rsidRDefault="002C38C3" w:rsidP="002C38C3">
      <w:pPr>
        <w:jc w:val="center"/>
        <w:rPr>
          <w:rFonts w:cs="Arial"/>
          <w:sz w:val="32"/>
          <w:szCs w:val="32"/>
        </w:rPr>
      </w:pPr>
      <w:r w:rsidRPr="002C38C3">
        <w:rPr>
          <w:rFonts w:cs="Arial"/>
          <w:sz w:val="32"/>
          <w:szCs w:val="32"/>
        </w:rPr>
        <w:t xml:space="preserve">Evaluating the </w:t>
      </w:r>
      <w:r w:rsidR="00D11E6F">
        <w:rPr>
          <w:rFonts w:cs="Arial"/>
          <w:sz w:val="32"/>
          <w:szCs w:val="32"/>
        </w:rPr>
        <w:t>E</w:t>
      </w:r>
      <w:r w:rsidRPr="002C38C3">
        <w:rPr>
          <w:rFonts w:cs="Arial"/>
          <w:sz w:val="32"/>
          <w:szCs w:val="32"/>
        </w:rPr>
        <w:t xml:space="preserve">ffect of </w:t>
      </w:r>
      <w:r w:rsidR="00D11E6F">
        <w:rPr>
          <w:rFonts w:cs="Arial"/>
          <w:sz w:val="32"/>
          <w:szCs w:val="32"/>
        </w:rPr>
        <w:t>P</w:t>
      </w:r>
      <w:r w:rsidRPr="002C38C3">
        <w:rPr>
          <w:rFonts w:cs="Arial"/>
          <w:sz w:val="32"/>
          <w:szCs w:val="32"/>
        </w:rPr>
        <w:t xml:space="preserve">rocedural </w:t>
      </w:r>
      <w:r w:rsidR="00D11E6F">
        <w:rPr>
          <w:rFonts w:cs="Arial"/>
          <w:sz w:val="32"/>
          <w:szCs w:val="32"/>
        </w:rPr>
        <w:t>L</w:t>
      </w:r>
      <w:r w:rsidRPr="002C38C3">
        <w:rPr>
          <w:rFonts w:cs="Arial"/>
          <w:sz w:val="32"/>
          <w:szCs w:val="32"/>
        </w:rPr>
        <w:t xml:space="preserve">evel </w:t>
      </w:r>
      <w:r w:rsidR="00D11E6F">
        <w:rPr>
          <w:rFonts w:cs="Arial"/>
          <w:sz w:val="32"/>
          <w:szCs w:val="32"/>
        </w:rPr>
        <w:t>G</w:t>
      </w:r>
      <w:r w:rsidRPr="002C38C3">
        <w:rPr>
          <w:rFonts w:cs="Arial"/>
          <w:sz w:val="32"/>
          <w:szCs w:val="32"/>
        </w:rPr>
        <w:t xml:space="preserve">eneration on </w:t>
      </w:r>
      <w:r w:rsidR="00D11E6F">
        <w:rPr>
          <w:rFonts w:cs="Arial"/>
          <w:sz w:val="32"/>
          <w:szCs w:val="32"/>
        </w:rPr>
        <w:t>M</w:t>
      </w:r>
      <w:r w:rsidRPr="002C38C3">
        <w:rPr>
          <w:rFonts w:cs="Arial"/>
          <w:sz w:val="32"/>
          <w:szCs w:val="32"/>
        </w:rPr>
        <w:t>ovement-</w:t>
      </w:r>
      <w:r w:rsidR="00D11E6F">
        <w:rPr>
          <w:rFonts w:cs="Arial"/>
          <w:sz w:val="32"/>
          <w:szCs w:val="32"/>
        </w:rPr>
        <w:t>B</w:t>
      </w:r>
      <w:r w:rsidRPr="002C38C3">
        <w:rPr>
          <w:rFonts w:cs="Arial"/>
          <w:sz w:val="32"/>
          <w:szCs w:val="32"/>
        </w:rPr>
        <w:t xml:space="preserve">ased </w:t>
      </w:r>
      <w:r w:rsidR="00D11E6F">
        <w:rPr>
          <w:rFonts w:cs="Arial"/>
          <w:sz w:val="32"/>
          <w:szCs w:val="32"/>
        </w:rPr>
        <w:t>G</w:t>
      </w:r>
      <w:r w:rsidRPr="002C38C3">
        <w:rPr>
          <w:rFonts w:cs="Arial"/>
          <w:sz w:val="32"/>
          <w:szCs w:val="32"/>
        </w:rPr>
        <w:t xml:space="preserve">ameplay </w:t>
      </w:r>
      <w:r w:rsidR="00D11E6F">
        <w:rPr>
          <w:rFonts w:cs="Arial"/>
          <w:sz w:val="32"/>
          <w:szCs w:val="32"/>
        </w:rPr>
        <w:t>M</w:t>
      </w:r>
      <w:r w:rsidRPr="002C38C3">
        <w:rPr>
          <w:rFonts w:cs="Arial"/>
          <w:sz w:val="32"/>
          <w:szCs w:val="32"/>
        </w:rPr>
        <w:t>echanics</w:t>
      </w:r>
    </w:p>
    <w:p w14:paraId="76B9D355" w14:textId="5570D469" w:rsidR="009A38F9" w:rsidRPr="002C38C3" w:rsidRDefault="009A38F9" w:rsidP="002C38C3">
      <w:pPr>
        <w:jc w:val="center"/>
        <w:rPr>
          <w:rFonts w:cs="Arial"/>
          <w:sz w:val="32"/>
          <w:szCs w:val="32"/>
        </w:rPr>
      </w:pPr>
      <w:r>
        <w:rPr>
          <w:rFonts w:cs="Arial"/>
          <w:sz w:val="32"/>
          <w:szCs w:val="32"/>
        </w:rPr>
        <w:t>Harry Findlay</w:t>
      </w:r>
    </w:p>
    <w:p w14:paraId="75C82B32" w14:textId="303912DF" w:rsidR="002C38C3" w:rsidRDefault="002C38C3" w:rsidP="002C38C3">
      <w:pPr>
        <w:jc w:val="center"/>
        <w:rPr>
          <w:rFonts w:cs="Arial"/>
          <w:sz w:val="32"/>
          <w:szCs w:val="32"/>
        </w:rPr>
      </w:pPr>
      <w:r w:rsidRPr="002C38C3">
        <w:rPr>
          <w:rFonts w:cs="Arial"/>
          <w:sz w:val="32"/>
          <w:szCs w:val="32"/>
        </w:rPr>
        <w:t>BSc (Hon) Computer Game Applications Development, 2025</w:t>
      </w:r>
    </w:p>
    <w:p w14:paraId="3771D621" w14:textId="77777777" w:rsidR="002C38C3" w:rsidRDefault="002C38C3" w:rsidP="002C38C3">
      <w:pPr>
        <w:jc w:val="center"/>
        <w:rPr>
          <w:rFonts w:cs="Arial"/>
          <w:sz w:val="32"/>
          <w:szCs w:val="32"/>
        </w:rPr>
      </w:pPr>
    </w:p>
    <w:p w14:paraId="4FC5D6F9" w14:textId="77777777" w:rsidR="002C38C3" w:rsidRDefault="002C38C3" w:rsidP="002C38C3">
      <w:pPr>
        <w:jc w:val="center"/>
        <w:rPr>
          <w:rFonts w:cs="Arial"/>
          <w:sz w:val="32"/>
          <w:szCs w:val="32"/>
        </w:rPr>
      </w:pPr>
    </w:p>
    <w:p w14:paraId="4DA371F5" w14:textId="77777777" w:rsidR="002C38C3" w:rsidRDefault="002C38C3" w:rsidP="002C38C3">
      <w:pPr>
        <w:jc w:val="center"/>
        <w:rPr>
          <w:rFonts w:cs="Arial"/>
          <w:sz w:val="32"/>
          <w:szCs w:val="32"/>
        </w:rPr>
      </w:pPr>
    </w:p>
    <w:p w14:paraId="4654F8E2" w14:textId="77777777" w:rsidR="002C38C3" w:rsidRDefault="002C38C3" w:rsidP="002C38C3">
      <w:pPr>
        <w:jc w:val="center"/>
        <w:rPr>
          <w:rFonts w:cs="Arial"/>
          <w:sz w:val="32"/>
          <w:szCs w:val="32"/>
        </w:rPr>
      </w:pPr>
    </w:p>
    <w:p w14:paraId="64D4B139" w14:textId="77777777" w:rsidR="002C38C3" w:rsidRDefault="002C38C3" w:rsidP="002C38C3">
      <w:pPr>
        <w:jc w:val="center"/>
        <w:rPr>
          <w:rFonts w:cs="Arial"/>
          <w:sz w:val="32"/>
          <w:szCs w:val="32"/>
        </w:rPr>
      </w:pPr>
    </w:p>
    <w:p w14:paraId="62003BC9" w14:textId="77777777" w:rsidR="002C38C3" w:rsidRDefault="002C38C3" w:rsidP="002C38C3">
      <w:pPr>
        <w:jc w:val="center"/>
        <w:rPr>
          <w:rFonts w:cs="Arial"/>
          <w:sz w:val="32"/>
          <w:szCs w:val="32"/>
        </w:rPr>
      </w:pPr>
    </w:p>
    <w:p w14:paraId="7EF521F8" w14:textId="77777777" w:rsidR="002C38C3" w:rsidRDefault="002C38C3" w:rsidP="002C38C3">
      <w:pPr>
        <w:jc w:val="center"/>
        <w:rPr>
          <w:rFonts w:cs="Arial"/>
          <w:sz w:val="32"/>
          <w:szCs w:val="32"/>
        </w:rPr>
      </w:pPr>
    </w:p>
    <w:p w14:paraId="329E402C" w14:textId="77777777" w:rsidR="002C38C3" w:rsidRDefault="002C38C3" w:rsidP="002C38C3">
      <w:pPr>
        <w:jc w:val="center"/>
        <w:rPr>
          <w:rFonts w:cs="Arial"/>
          <w:sz w:val="32"/>
          <w:szCs w:val="32"/>
        </w:rPr>
      </w:pPr>
    </w:p>
    <w:p w14:paraId="252FB819" w14:textId="77777777" w:rsidR="002C38C3" w:rsidRDefault="002C38C3" w:rsidP="002C38C3">
      <w:pPr>
        <w:jc w:val="center"/>
        <w:rPr>
          <w:rFonts w:cs="Arial"/>
          <w:sz w:val="32"/>
          <w:szCs w:val="32"/>
        </w:rPr>
      </w:pPr>
    </w:p>
    <w:p w14:paraId="17A4929F" w14:textId="77777777" w:rsidR="002C38C3" w:rsidRDefault="002C38C3" w:rsidP="002C38C3">
      <w:pPr>
        <w:jc w:val="center"/>
        <w:rPr>
          <w:rFonts w:cs="Arial"/>
          <w:sz w:val="32"/>
          <w:szCs w:val="32"/>
        </w:rPr>
      </w:pPr>
    </w:p>
    <w:p w14:paraId="646DBFEA" w14:textId="77777777" w:rsidR="002C38C3" w:rsidRDefault="002C38C3" w:rsidP="002C38C3">
      <w:pPr>
        <w:jc w:val="center"/>
        <w:rPr>
          <w:rFonts w:cs="Arial"/>
          <w:sz w:val="32"/>
          <w:szCs w:val="32"/>
        </w:rPr>
      </w:pPr>
    </w:p>
    <w:p w14:paraId="79685089" w14:textId="77777777" w:rsidR="002C38C3" w:rsidRDefault="002C38C3" w:rsidP="002C38C3">
      <w:pPr>
        <w:jc w:val="center"/>
        <w:rPr>
          <w:rFonts w:cs="Arial"/>
          <w:sz w:val="32"/>
          <w:szCs w:val="32"/>
        </w:rPr>
      </w:pPr>
    </w:p>
    <w:p w14:paraId="7580C74A" w14:textId="77777777" w:rsidR="002C38C3" w:rsidRDefault="002C38C3" w:rsidP="002C38C3">
      <w:pPr>
        <w:jc w:val="center"/>
        <w:rPr>
          <w:rFonts w:cs="Arial"/>
          <w:sz w:val="32"/>
          <w:szCs w:val="32"/>
        </w:rPr>
      </w:pPr>
    </w:p>
    <w:p w14:paraId="51A9B58A" w14:textId="77777777" w:rsidR="002C38C3" w:rsidRDefault="002C38C3" w:rsidP="002C38C3">
      <w:pPr>
        <w:jc w:val="center"/>
        <w:rPr>
          <w:rFonts w:cs="Arial"/>
          <w:sz w:val="32"/>
          <w:szCs w:val="32"/>
        </w:rPr>
      </w:pPr>
    </w:p>
    <w:p w14:paraId="6327F730" w14:textId="4F63416D" w:rsidR="002C38C3" w:rsidRDefault="002C38C3" w:rsidP="002C38C3">
      <w:pPr>
        <w:jc w:val="right"/>
        <w:rPr>
          <w:rFonts w:cs="Arial"/>
          <w:sz w:val="32"/>
          <w:szCs w:val="32"/>
        </w:rPr>
      </w:pPr>
      <w:r>
        <w:rPr>
          <w:rFonts w:cs="Arial"/>
          <w:sz w:val="32"/>
          <w:szCs w:val="32"/>
        </w:rPr>
        <w:t>School of Design and Informatics</w:t>
      </w:r>
    </w:p>
    <w:p w14:paraId="65FE4673" w14:textId="7417B31D" w:rsidR="002C38C3" w:rsidRDefault="002C38C3" w:rsidP="002C38C3">
      <w:pPr>
        <w:jc w:val="right"/>
        <w:rPr>
          <w:rFonts w:cs="Arial"/>
          <w:sz w:val="32"/>
          <w:szCs w:val="32"/>
        </w:rPr>
      </w:pPr>
      <w:r>
        <w:rPr>
          <w:rFonts w:cs="Arial"/>
          <w:sz w:val="32"/>
          <w:szCs w:val="32"/>
        </w:rPr>
        <w:t>Abertay University</w:t>
      </w:r>
    </w:p>
    <w:p w14:paraId="43BD8EEE" w14:textId="1E54664A" w:rsidR="002C38C3" w:rsidRDefault="006640A3">
      <w:pPr>
        <w:rPr>
          <w:rFonts w:cs="Arial"/>
          <w:sz w:val="32"/>
          <w:szCs w:val="32"/>
        </w:rPr>
      </w:pPr>
      <w:r>
        <w:rPr>
          <w:rFonts w:cs="Arial"/>
          <w:noProof/>
          <w:sz w:val="32"/>
          <w:szCs w:val="32"/>
        </w:rPr>
        <mc:AlternateContent>
          <mc:Choice Requires="wps">
            <w:drawing>
              <wp:anchor distT="0" distB="0" distL="114300" distR="114300" simplePos="0" relativeHeight="251659264" behindDoc="0" locked="0" layoutInCell="1" allowOverlap="1" wp14:anchorId="26E4E8B2" wp14:editId="5109EF81">
                <wp:simplePos x="0" y="0"/>
                <wp:positionH relativeFrom="column">
                  <wp:posOffset>5429250</wp:posOffset>
                </wp:positionH>
                <wp:positionV relativeFrom="paragraph">
                  <wp:posOffset>337185</wp:posOffset>
                </wp:positionV>
                <wp:extent cx="495300" cy="457200"/>
                <wp:effectExtent l="0" t="0" r="19050" b="19050"/>
                <wp:wrapNone/>
                <wp:docPr id="1155498860"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245659" id="Rectangle 1" o:spid="_x0000_s1026" style="position:absolute;margin-left:427.5pt;margin-top:26.55pt;width:3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" fillcolor="white [3212]" strokecolor="white [3212]" strokeweight="1pt"/>
            </w:pict>
          </mc:Fallback>
        </mc:AlternateContent>
      </w:r>
      <w:r w:rsidR="002C38C3">
        <w:rPr>
          <w:rFonts w:cs="Arial"/>
          <w:sz w:val="32"/>
          <w:szCs w:val="32"/>
        </w:rPr>
        <w:br w:type="page"/>
      </w:r>
    </w:p>
    <w:sdt>
      <w:sdtPr>
        <w:rPr>
          <w:rFonts w:asciiTheme="minorHAnsi" w:eastAsiaTheme="minorHAnsi" w:hAnsiTheme="minorHAnsi" w:cstheme="minorBidi"/>
          <w:color w:val="auto"/>
          <w:kern w:val="2"/>
          <w:sz w:val="22"/>
          <w:szCs w:val="22"/>
          <w:lang w:val="en-GB"/>
          <w14:ligatures w14:val="standardContextual"/>
        </w:rPr>
        <w:id w:val="266194317"/>
        <w:docPartObj>
          <w:docPartGallery w:val="Table of Contents"/>
          <w:docPartUnique/>
        </w:docPartObj>
      </w:sdtPr>
      <w:sdtEndPr>
        <w:rPr>
          <w:b/>
          <w:bCs/>
          <w:noProof/>
        </w:rPr>
      </w:sdtEndPr>
      <w:sdtContent>
        <w:p w14:paraId="3F5BC46C" w14:textId="3DCA6A0F" w:rsidR="002C38C3" w:rsidRDefault="002C38C3">
          <w:pPr>
            <w:pStyle w:val="TOCHeading"/>
          </w:pPr>
          <w:r>
            <w:t>Contents</w:t>
          </w:r>
        </w:p>
        <w:p w14:paraId="3FC16C6B" w14:textId="0BB03FE5" w:rsidR="003312E3" w:rsidRDefault="002C38C3">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3240783" w:history="1">
            <w:r w:rsidR="003312E3" w:rsidRPr="00B10648">
              <w:rPr>
                <w:rStyle w:val="Hyperlink"/>
                <w:noProof/>
              </w:rPr>
              <w:t>Table of Figures</w:t>
            </w:r>
            <w:r w:rsidR="003312E3">
              <w:rPr>
                <w:noProof/>
                <w:webHidden/>
              </w:rPr>
              <w:tab/>
            </w:r>
            <w:r w:rsidR="003312E3">
              <w:rPr>
                <w:noProof/>
                <w:webHidden/>
              </w:rPr>
              <w:fldChar w:fldCharType="begin"/>
            </w:r>
            <w:r w:rsidR="003312E3">
              <w:rPr>
                <w:noProof/>
                <w:webHidden/>
              </w:rPr>
              <w:instrText xml:space="preserve"> PAGEREF _Toc193240783 \h </w:instrText>
            </w:r>
            <w:r w:rsidR="003312E3">
              <w:rPr>
                <w:noProof/>
                <w:webHidden/>
              </w:rPr>
            </w:r>
            <w:r w:rsidR="003312E3">
              <w:rPr>
                <w:noProof/>
                <w:webHidden/>
              </w:rPr>
              <w:fldChar w:fldCharType="separate"/>
            </w:r>
            <w:r w:rsidR="003312E3">
              <w:rPr>
                <w:noProof/>
                <w:webHidden/>
              </w:rPr>
              <w:t>3</w:t>
            </w:r>
            <w:r w:rsidR="003312E3">
              <w:rPr>
                <w:noProof/>
                <w:webHidden/>
              </w:rPr>
              <w:fldChar w:fldCharType="end"/>
            </w:r>
          </w:hyperlink>
        </w:p>
        <w:p w14:paraId="7A69132B" w14:textId="48A875CE" w:rsidR="003312E3" w:rsidRDefault="003312E3">
          <w:pPr>
            <w:pStyle w:val="TOC1"/>
            <w:tabs>
              <w:tab w:val="right" w:leader="dot" w:pos="9016"/>
            </w:tabs>
            <w:rPr>
              <w:rFonts w:eastAsiaTheme="minorEastAsia"/>
              <w:noProof/>
              <w:sz w:val="24"/>
              <w:szCs w:val="24"/>
              <w:lang w:eastAsia="en-GB"/>
            </w:rPr>
          </w:pPr>
          <w:hyperlink w:anchor="_Toc193240784" w:history="1">
            <w:r w:rsidRPr="00B10648">
              <w:rPr>
                <w:rStyle w:val="Hyperlink"/>
                <w:noProof/>
              </w:rPr>
              <w:t>Table of Tables</w:t>
            </w:r>
            <w:r>
              <w:rPr>
                <w:noProof/>
                <w:webHidden/>
              </w:rPr>
              <w:tab/>
            </w:r>
            <w:r>
              <w:rPr>
                <w:noProof/>
                <w:webHidden/>
              </w:rPr>
              <w:fldChar w:fldCharType="begin"/>
            </w:r>
            <w:r>
              <w:rPr>
                <w:noProof/>
                <w:webHidden/>
              </w:rPr>
              <w:instrText xml:space="preserve"> PAGEREF _Toc193240784 \h </w:instrText>
            </w:r>
            <w:r>
              <w:rPr>
                <w:noProof/>
                <w:webHidden/>
              </w:rPr>
            </w:r>
            <w:r>
              <w:rPr>
                <w:noProof/>
                <w:webHidden/>
              </w:rPr>
              <w:fldChar w:fldCharType="separate"/>
            </w:r>
            <w:r>
              <w:rPr>
                <w:noProof/>
                <w:webHidden/>
              </w:rPr>
              <w:t>3</w:t>
            </w:r>
            <w:r>
              <w:rPr>
                <w:noProof/>
                <w:webHidden/>
              </w:rPr>
              <w:fldChar w:fldCharType="end"/>
            </w:r>
          </w:hyperlink>
        </w:p>
        <w:p w14:paraId="2C1151B5" w14:textId="78931105" w:rsidR="003312E3" w:rsidRDefault="003312E3">
          <w:pPr>
            <w:pStyle w:val="TOC1"/>
            <w:tabs>
              <w:tab w:val="right" w:leader="dot" w:pos="9016"/>
            </w:tabs>
            <w:rPr>
              <w:rFonts w:eastAsiaTheme="minorEastAsia"/>
              <w:noProof/>
              <w:sz w:val="24"/>
              <w:szCs w:val="24"/>
              <w:lang w:eastAsia="en-GB"/>
            </w:rPr>
          </w:pPr>
          <w:hyperlink w:anchor="_Toc193240785" w:history="1">
            <w:r w:rsidRPr="00B10648">
              <w:rPr>
                <w:rStyle w:val="Hyperlink"/>
                <w:noProof/>
              </w:rPr>
              <w:t>Acknowledgements</w:t>
            </w:r>
            <w:r>
              <w:rPr>
                <w:noProof/>
                <w:webHidden/>
              </w:rPr>
              <w:tab/>
            </w:r>
            <w:r>
              <w:rPr>
                <w:noProof/>
                <w:webHidden/>
              </w:rPr>
              <w:fldChar w:fldCharType="begin"/>
            </w:r>
            <w:r>
              <w:rPr>
                <w:noProof/>
                <w:webHidden/>
              </w:rPr>
              <w:instrText xml:space="preserve"> PAGEREF _Toc193240785 \h </w:instrText>
            </w:r>
            <w:r>
              <w:rPr>
                <w:noProof/>
                <w:webHidden/>
              </w:rPr>
            </w:r>
            <w:r>
              <w:rPr>
                <w:noProof/>
                <w:webHidden/>
              </w:rPr>
              <w:fldChar w:fldCharType="separate"/>
            </w:r>
            <w:r>
              <w:rPr>
                <w:noProof/>
                <w:webHidden/>
              </w:rPr>
              <w:t>4</w:t>
            </w:r>
            <w:r>
              <w:rPr>
                <w:noProof/>
                <w:webHidden/>
              </w:rPr>
              <w:fldChar w:fldCharType="end"/>
            </w:r>
          </w:hyperlink>
        </w:p>
        <w:p w14:paraId="2F78549D" w14:textId="46C7D99B" w:rsidR="003312E3" w:rsidRDefault="003312E3">
          <w:pPr>
            <w:pStyle w:val="TOC1"/>
            <w:tabs>
              <w:tab w:val="right" w:leader="dot" w:pos="9016"/>
            </w:tabs>
            <w:rPr>
              <w:rFonts w:eastAsiaTheme="minorEastAsia"/>
              <w:noProof/>
              <w:sz w:val="24"/>
              <w:szCs w:val="24"/>
              <w:lang w:eastAsia="en-GB"/>
            </w:rPr>
          </w:pPr>
          <w:hyperlink w:anchor="_Toc193240786" w:history="1">
            <w:r w:rsidRPr="00B10648">
              <w:rPr>
                <w:rStyle w:val="Hyperlink"/>
                <w:noProof/>
              </w:rPr>
              <w:t>Abstract</w:t>
            </w:r>
            <w:r>
              <w:rPr>
                <w:noProof/>
                <w:webHidden/>
              </w:rPr>
              <w:tab/>
            </w:r>
            <w:r>
              <w:rPr>
                <w:noProof/>
                <w:webHidden/>
              </w:rPr>
              <w:fldChar w:fldCharType="begin"/>
            </w:r>
            <w:r>
              <w:rPr>
                <w:noProof/>
                <w:webHidden/>
              </w:rPr>
              <w:instrText xml:space="preserve"> PAGEREF _Toc193240786 \h </w:instrText>
            </w:r>
            <w:r>
              <w:rPr>
                <w:noProof/>
                <w:webHidden/>
              </w:rPr>
            </w:r>
            <w:r>
              <w:rPr>
                <w:noProof/>
                <w:webHidden/>
              </w:rPr>
              <w:fldChar w:fldCharType="separate"/>
            </w:r>
            <w:r>
              <w:rPr>
                <w:noProof/>
                <w:webHidden/>
              </w:rPr>
              <w:t>4</w:t>
            </w:r>
            <w:r>
              <w:rPr>
                <w:noProof/>
                <w:webHidden/>
              </w:rPr>
              <w:fldChar w:fldCharType="end"/>
            </w:r>
          </w:hyperlink>
        </w:p>
        <w:p w14:paraId="3652C5EE" w14:textId="225BC35C" w:rsidR="003312E3" w:rsidRDefault="003312E3">
          <w:pPr>
            <w:pStyle w:val="TOC2"/>
            <w:tabs>
              <w:tab w:val="right" w:leader="dot" w:pos="9016"/>
            </w:tabs>
            <w:rPr>
              <w:rFonts w:eastAsiaTheme="minorEastAsia"/>
              <w:noProof/>
              <w:sz w:val="24"/>
              <w:szCs w:val="24"/>
              <w:lang w:eastAsia="en-GB"/>
            </w:rPr>
          </w:pPr>
          <w:hyperlink w:anchor="_Toc193240787" w:history="1">
            <w:r w:rsidRPr="00B10648">
              <w:rPr>
                <w:rStyle w:val="Hyperlink"/>
                <w:noProof/>
              </w:rPr>
              <w:t>Context:</w:t>
            </w:r>
            <w:r>
              <w:rPr>
                <w:noProof/>
                <w:webHidden/>
              </w:rPr>
              <w:tab/>
            </w:r>
            <w:r>
              <w:rPr>
                <w:noProof/>
                <w:webHidden/>
              </w:rPr>
              <w:fldChar w:fldCharType="begin"/>
            </w:r>
            <w:r>
              <w:rPr>
                <w:noProof/>
                <w:webHidden/>
              </w:rPr>
              <w:instrText xml:space="preserve"> PAGEREF _Toc193240787 \h </w:instrText>
            </w:r>
            <w:r>
              <w:rPr>
                <w:noProof/>
                <w:webHidden/>
              </w:rPr>
            </w:r>
            <w:r>
              <w:rPr>
                <w:noProof/>
                <w:webHidden/>
              </w:rPr>
              <w:fldChar w:fldCharType="separate"/>
            </w:r>
            <w:r>
              <w:rPr>
                <w:noProof/>
                <w:webHidden/>
              </w:rPr>
              <w:t>4</w:t>
            </w:r>
            <w:r>
              <w:rPr>
                <w:noProof/>
                <w:webHidden/>
              </w:rPr>
              <w:fldChar w:fldCharType="end"/>
            </w:r>
          </w:hyperlink>
        </w:p>
        <w:p w14:paraId="20800C76" w14:textId="5C1EF5B5" w:rsidR="003312E3" w:rsidRDefault="003312E3">
          <w:pPr>
            <w:pStyle w:val="TOC2"/>
            <w:tabs>
              <w:tab w:val="right" w:leader="dot" w:pos="9016"/>
            </w:tabs>
            <w:rPr>
              <w:rFonts w:eastAsiaTheme="minorEastAsia"/>
              <w:noProof/>
              <w:sz w:val="24"/>
              <w:szCs w:val="24"/>
              <w:lang w:eastAsia="en-GB"/>
            </w:rPr>
          </w:pPr>
          <w:hyperlink w:anchor="_Toc193240788" w:history="1">
            <w:r w:rsidRPr="00B10648">
              <w:rPr>
                <w:rStyle w:val="Hyperlink"/>
                <w:noProof/>
              </w:rPr>
              <w:t>Aim:</w:t>
            </w:r>
            <w:r>
              <w:rPr>
                <w:noProof/>
                <w:webHidden/>
              </w:rPr>
              <w:tab/>
            </w:r>
            <w:r>
              <w:rPr>
                <w:noProof/>
                <w:webHidden/>
              </w:rPr>
              <w:fldChar w:fldCharType="begin"/>
            </w:r>
            <w:r>
              <w:rPr>
                <w:noProof/>
                <w:webHidden/>
              </w:rPr>
              <w:instrText xml:space="preserve"> PAGEREF _Toc193240788 \h </w:instrText>
            </w:r>
            <w:r>
              <w:rPr>
                <w:noProof/>
                <w:webHidden/>
              </w:rPr>
            </w:r>
            <w:r>
              <w:rPr>
                <w:noProof/>
                <w:webHidden/>
              </w:rPr>
              <w:fldChar w:fldCharType="separate"/>
            </w:r>
            <w:r>
              <w:rPr>
                <w:noProof/>
                <w:webHidden/>
              </w:rPr>
              <w:t>4</w:t>
            </w:r>
            <w:r>
              <w:rPr>
                <w:noProof/>
                <w:webHidden/>
              </w:rPr>
              <w:fldChar w:fldCharType="end"/>
            </w:r>
          </w:hyperlink>
        </w:p>
        <w:p w14:paraId="6B6ACBE7" w14:textId="7F84B959" w:rsidR="003312E3" w:rsidRDefault="003312E3">
          <w:pPr>
            <w:pStyle w:val="TOC2"/>
            <w:tabs>
              <w:tab w:val="right" w:leader="dot" w:pos="9016"/>
            </w:tabs>
            <w:rPr>
              <w:rFonts w:eastAsiaTheme="minorEastAsia"/>
              <w:noProof/>
              <w:sz w:val="24"/>
              <w:szCs w:val="24"/>
              <w:lang w:eastAsia="en-GB"/>
            </w:rPr>
          </w:pPr>
          <w:hyperlink w:anchor="_Toc193240789" w:history="1">
            <w:r w:rsidRPr="00B10648">
              <w:rPr>
                <w:rStyle w:val="Hyperlink"/>
                <w:noProof/>
              </w:rPr>
              <w:t>Method:</w:t>
            </w:r>
            <w:r>
              <w:rPr>
                <w:noProof/>
                <w:webHidden/>
              </w:rPr>
              <w:tab/>
            </w:r>
            <w:r>
              <w:rPr>
                <w:noProof/>
                <w:webHidden/>
              </w:rPr>
              <w:fldChar w:fldCharType="begin"/>
            </w:r>
            <w:r>
              <w:rPr>
                <w:noProof/>
                <w:webHidden/>
              </w:rPr>
              <w:instrText xml:space="preserve"> PAGEREF _Toc193240789 \h </w:instrText>
            </w:r>
            <w:r>
              <w:rPr>
                <w:noProof/>
                <w:webHidden/>
              </w:rPr>
            </w:r>
            <w:r>
              <w:rPr>
                <w:noProof/>
                <w:webHidden/>
              </w:rPr>
              <w:fldChar w:fldCharType="separate"/>
            </w:r>
            <w:r>
              <w:rPr>
                <w:noProof/>
                <w:webHidden/>
              </w:rPr>
              <w:t>4</w:t>
            </w:r>
            <w:r>
              <w:rPr>
                <w:noProof/>
                <w:webHidden/>
              </w:rPr>
              <w:fldChar w:fldCharType="end"/>
            </w:r>
          </w:hyperlink>
        </w:p>
        <w:p w14:paraId="7B1D503B" w14:textId="32849306" w:rsidR="003312E3" w:rsidRDefault="003312E3">
          <w:pPr>
            <w:pStyle w:val="TOC2"/>
            <w:tabs>
              <w:tab w:val="right" w:leader="dot" w:pos="9016"/>
            </w:tabs>
            <w:rPr>
              <w:rFonts w:eastAsiaTheme="minorEastAsia"/>
              <w:noProof/>
              <w:sz w:val="24"/>
              <w:szCs w:val="24"/>
              <w:lang w:eastAsia="en-GB"/>
            </w:rPr>
          </w:pPr>
          <w:hyperlink w:anchor="_Toc193240790" w:history="1">
            <w:r w:rsidRPr="00B10648">
              <w:rPr>
                <w:rStyle w:val="Hyperlink"/>
                <w:noProof/>
              </w:rPr>
              <w:t>Results:</w:t>
            </w:r>
            <w:r>
              <w:rPr>
                <w:noProof/>
                <w:webHidden/>
              </w:rPr>
              <w:tab/>
            </w:r>
            <w:r>
              <w:rPr>
                <w:noProof/>
                <w:webHidden/>
              </w:rPr>
              <w:fldChar w:fldCharType="begin"/>
            </w:r>
            <w:r>
              <w:rPr>
                <w:noProof/>
                <w:webHidden/>
              </w:rPr>
              <w:instrText xml:space="preserve"> PAGEREF _Toc193240790 \h </w:instrText>
            </w:r>
            <w:r>
              <w:rPr>
                <w:noProof/>
                <w:webHidden/>
              </w:rPr>
            </w:r>
            <w:r>
              <w:rPr>
                <w:noProof/>
                <w:webHidden/>
              </w:rPr>
              <w:fldChar w:fldCharType="separate"/>
            </w:r>
            <w:r>
              <w:rPr>
                <w:noProof/>
                <w:webHidden/>
              </w:rPr>
              <w:t>4</w:t>
            </w:r>
            <w:r>
              <w:rPr>
                <w:noProof/>
                <w:webHidden/>
              </w:rPr>
              <w:fldChar w:fldCharType="end"/>
            </w:r>
          </w:hyperlink>
        </w:p>
        <w:p w14:paraId="2E9BD641" w14:textId="2FBAD4CB" w:rsidR="003312E3" w:rsidRDefault="003312E3">
          <w:pPr>
            <w:pStyle w:val="TOC2"/>
            <w:tabs>
              <w:tab w:val="right" w:leader="dot" w:pos="9016"/>
            </w:tabs>
            <w:rPr>
              <w:rFonts w:eastAsiaTheme="minorEastAsia"/>
              <w:noProof/>
              <w:sz w:val="24"/>
              <w:szCs w:val="24"/>
              <w:lang w:eastAsia="en-GB"/>
            </w:rPr>
          </w:pPr>
          <w:hyperlink w:anchor="_Toc193240791" w:history="1">
            <w:r w:rsidRPr="00B10648">
              <w:rPr>
                <w:rStyle w:val="Hyperlink"/>
                <w:noProof/>
              </w:rPr>
              <w:t>Conclusion:</w:t>
            </w:r>
            <w:r>
              <w:rPr>
                <w:noProof/>
                <w:webHidden/>
              </w:rPr>
              <w:tab/>
            </w:r>
            <w:r>
              <w:rPr>
                <w:noProof/>
                <w:webHidden/>
              </w:rPr>
              <w:fldChar w:fldCharType="begin"/>
            </w:r>
            <w:r>
              <w:rPr>
                <w:noProof/>
                <w:webHidden/>
              </w:rPr>
              <w:instrText xml:space="preserve"> PAGEREF _Toc193240791 \h </w:instrText>
            </w:r>
            <w:r>
              <w:rPr>
                <w:noProof/>
                <w:webHidden/>
              </w:rPr>
            </w:r>
            <w:r>
              <w:rPr>
                <w:noProof/>
                <w:webHidden/>
              </w:rPr>
              <w:fldChar w:fldCharType="separate"/>
            </w:r>
            <w:r>
              <w:rPr>
                <w:noProof/>
                <w:webHidden/>
              </w:rPr>
              <w:t>5</w:t>
            </w:r>
            <w:r>
              <w:rPr>
                <w:noProof/>
                <w:webHidden/>
              </w:rPr>
              <w:fldChar w:fldCharType="end"/>
            </w:r>
          </w:hyperlink>
        </w:p>
        <w:p w14:paraId="2B7747F7" w14:textId="0881D239" w:rsidR="003312E3" w:rsidRDefault="003312E3">
          <w:pPr>
            <w:pStyle w:val="TOC1"/>
            <w:tabs>
              <w:tab w:val="right" w:leader="dot" w:pos="9016"/>
            </w:tabs>
            <w:rPr>
              <w:rFonts w:eastAsiaTheme="minorEastAsia"/>
              <w:noProof/>
              <w:sz w:val="24"/>
              <w:szCs w:val="24"/>
              <w:lang w:eastAsia="en-GB"/>
            </w:rPr>
          </w:pPr>
          <w:hyperlink w:anchor="_Toc193240792" w:history="1">
            <w:r w:rsidRPr="00B10648">
              <w:rPr>
                <w:rStyle w:val="Hyperlink"/>
                <w:noProof/>
              </w:rPr>
              <w:t>Abbreviations, Symbols and Notation</w:t>
            </w:r>
            <w:r>
              <w:rPr>
                <w:noProof/>
                <w:webHidden/>
              </w:rPr>
              <w:tab/>
            </w:r>
            <w:r>
              <w:rPr>
                <w:noProof/>
                <w:webHidden/>
              </w:rPr>
              <w:fldChar w:fldCharType="begin"/>
            </w:r>
            <w:r>
              <w:rPr>
                <w:noProof/>
                <w:webHidden/>
              </w:rPr>
              <w:instrText xml:space="preserve"> PAGEREF _Toc193240792 \h </w:instrText>
            </w:r>
            <w:r>
              <w:rPr>
                <w:noProof/>
                <w:webHidden/>
              </w:rPr>
            </w:r>
            <w:r>
              <w:rPr>
                <w:noProof/>
                <w:webHidden/>
              </w:rPr>
              <w:fldChar w:fldCharType="separate"/>
            </w:r>
            <w:r>
              <w:rPr>
                <w:noProof/>
                <w:webHidden/>
              </w:rPr>
              <w:t>5</w:t>
            </w:r>
            <w:r>
              <w:rPr>
                <w:noProof/>
                <w:webHidden/>
              </w:rPr>
              <w:fldChar w:fldCharType="end"/>
            </w:r>
          </w:hyperlink>
        </w:p>
        <w:p w14:paraId="1A10AC18" w14:textId="724907AD" w:rsidR="003312E3" w:rsidRDefault="003312E3">
          <w:pPr>
            <w:pStyle w:val="TOC1"/>
            <w:tabs>
              <w:tab w:val="left" w:pos="480"/>
              <w:tab w:val="right" w:leader="dot" w:pos="9016"/>
            </w:tabs>
            <w:rPr>
              <w:rFonts w:eastAsiaTheme="minorEastAsia"/>
              <w:noProof/>
              <w:sz w:val="24"/>
              <w:szCs w:val="24"/>
              <w:lang w:eastAsia="en-GB"/>
            </w:rPr>
          </w:pPr>
          <w:hyperlink w:anchor="_Toc193240793" w:history="1">
            <w:r w:rsidRPr="00B10648">
              <w:rPr>
                <w:rStyle w:val="Hyperlink"/>
                <w:noProof/>
              </w:rPr>
              <w:t>1.</w:t>
            </w:r>
            <w:r>
              <w:rPr>
                <w:rFonts w:eastAsiaTheme="minorEastAsia"/>
                <w:noProof/>
                <w:sz w:val="24"/>
                <w:szCs w:val="24"/>
                <w:lang w:eastAsia="en-GB"/>
              </w:rPr>
              <w:tab/>
            </w:r>
            <w:r w:rsidRPr="00B10648">
              <w:rPr>
                <w:rStyle w:val="Hyperlink"/>
                <w:noProof/>
              </w:rPr>
              <w:t>Introduction</w:t>
            </w:r>
            <w:r>
              <w:rPr>
                <w:noProof/>
                <w:webHidden/>
              </w:rPr>
              <w:tab/>
            </w:r>
            <w:r>
              <w:rPr>
                <w:noProof/>
                <w:webHidden/>
              </w:rPr>
              <w:fldChar w:fldCharType="begin"/>
            </w:r>
            <w:r>
              <w:rPr>
                <w:noProof/>
                <w:webHidden/>
              </w:rPr>
              <w:instrText xml:space="preserve"> PAGEREF _Toc193240793 \h </w:instrText>
            </w:r>
            <w:r>
              <w:rPr>
                <w:noProof/>
                <w:webHidden/>
              </w:rPr>
            </w:r>
            <w:r>
              <w:rPr>
                <w:noProof/>
                <w:webHidden/>
              </w:rPr>
              <w:fldChar w:fldCharType="separate"/>
            </w:r>
            <w:r>
              <w:rPr>
                <w:noProof/>
                <w:webHidden/>
              </w:rPr>
              <w:t>6</w:t>
            </w:r>
            <w:r>
              <w:rPr>
                <w:noProof/>
                <w:webHidden/>
              </w:rPr>
              <w:fldChar w:fldCharType="end"/>
            </w:r>
          </w:hyperlink>
        </w:p>
        <w:p w14:paraId="0CA6D4A3" w14:textId="3FBB783F" w:rsidR="003312E3" w:rsidRDefault="003312E3">
          <w:pPr>
            <w:pStyle w:val="TOC2"/>
            <w:tabs>
              <w:tab w:val="left" w:pos="960"/>
              <w:tab w:val="right" w:leader="dot" w:pos="9016"/>
            </w:tabs>
            <w:rPr>
              <w:rFonts w:eastAsiaTheme="minorEastAsia"/>
              <w:noProof/>
              <w:sz w:val="24"/>
              <w:szCs w:val="24"/>
              <w:lang w:eastAsia="en-GB"/>
            </w:rPr>
          </w:pPr>
          <w:hyperlink w:anchor="_Toc193240794" w:history="1">
            <w:r w:rsidRPr="00B10648">
              <w:rPr>
                <w:rStyle w:val="Hyperlink"/>
                <w:noProof/>
              </w:rPr>
              <w:t>1.1</w:t>
            </w:r>
            <w:r>
              <w:rPr>
                <w:rFonts w:eastAsiaTheme="minorEastAsia"/>
                <w:noProof/>
                <w:sz w:val="24"/>
                <w:szCs w:val="24"/>
                <w:lang w:eastAsia="en-GB"/>
              </w:rPr>
              <w:tab/>
            </w:r>
            <w:r w:rsidRPr="00B10648">
              <w:rPr>
                <w:rStyle w:val="Hyperlink"/>
                <w:noProof/>
              </w:rPr>
              <w:t>What is Procedural Content Generation</w:t>
            </w:r>
            <w:r>
              <w:rPr>
                <w:noProof/>
                <w:webHidden/>
              </w:rPr>
              <w:tab/>
            </w:r>
            <w:r>
              <w:rPr>
                <w:noProof/>
                <w:webHidden/>
              </w:rPr>
              <w:fldChar w:fldCharType="begin"/>
            </w:r>
            <w:r>
              <w:rPr>
                <w:noProof/>
                <w:webHidden/>
              </w:rPr>
              <w:instrText xml:space="preserve"> PAGEREF _Toc193240794 \h </w:instrText>
            </w:r>
            <w:r>
              <w:rPr>
                <w:noProof/>
                <w:webHidden/>
              </w:rPr>
            </w:r>
            <w:r>
              <w:rPr>
                <w:noProof/>
                <w:webHidden/>
              </w:rPr>
              <w:fldChar w:fldCharType="separate"/>
            </w:r>
            <w:r>
              <w:rPr>
                <w:noProof/>
                <w:webHidden/>
              </w:rPr>
              <w:t>6</w:t>
            </w:r>
            <w:r>
              <w:rPr>
                <w:noProof/>
                <w:webHidden/>
              </w:rPr>
              <w:fldChar w:fldCharType="end"/>
            </w:r>
          </w:hyperlink>
        </w:p>
        <w:p w14:paraId="7738225D" w14:textId="0C6BA788" w:rsidR="003312E3" w:rsidRDefault="003312E3">
          <w:pPr>
            <w:pStyle w:val="TOC2"/>
            <w:tabs>
              <w:tab w:val="left" w:pos="960"/>
              <w:tab w:val="right" w:leader="dot" w:pos="9016"/>
            </w:tabs>
            <w:rPr>
              <w:rFonts w:eastAsiaTheme="minorEastAsia"/>
              <w:noProof/>
              <w:sz w:val="24"/>
              <w:szCs w:val="24"/>
              <w:lang w:eastAsia="en-GB"/>
            </w:rPr>
          </w:pPr>
          <w:hyperlink w:anchor="_Toc193240795" w:history="1">
            <w:r w:rsidRPr="00B10648">
              <w:rPr>
                <w:rStyle w:val="Hyperlink"/>
                <w:noProof/>
              </w:rPr>
              <w:t>1.2</w:t>
            </w:r>
            <w:r>
              <w:rPr>
                <w:rFonts w:eastAsiaTheme="minorEastAsia"/>
                <w:noProof/>
                <w:sz w:val="24"/>
                <w:szCs w:val="24"/>
                <w:lang w:eastAsia="en-GB"/>
              </w:rPr>
              <w:tab/>
            </w:r>
            <w:r w:rsidRPr="00B10648">
              <w:rPr>
                <w:rStyle w:val="Hyperlink"/>
                <w:noProof/>
              </w:rPr>
              <w:t>Procedural Generation in Movement-Based Video Games</w:t>
            </w:r>
            <w:r>
              <w:rPr>
                <w:noProof/>
                <w:webHidden/>
              </w:rPr>
              <w:tab/>
            </w:r>
            <w:r>
              <w:rPr>
                <w:noProof/>
                <w:webHidden/>
              </w:rPr>
              <w:fldChar w:fldCharType="begin"/>
            </w:r>
            <w:r>
              <w:rPr>
                <w:noProof/>
                <w:webHidden/>
              </w:rPr>
              <w:instrText xml:space="preserve"> PAGEREF _Toc193240795 \h </w:instrText>
            </w:r>
            <w:r>
              <w:rPr>
                <w:noProof/>
                <w:webHidden/>
              </w:rPr>
            </w:r>
            <w:r>
              <w:rPr>
                <w:noProof/>
                <w:webHidden/>
              </w:rPr>
              <w:fldChar w:fldCharType="separate"/>
            </w:r>
            <w:r>
              <w:rPr>
                <w:noProof/>
                <w:webHidden/>
              </w:rPr>
              <w:t>6</w:t>
            </w:r>
            <w:r>
              <w:rPr>
                <w:noProof/>
                <w:webHidden/>
              </w:rPr>
              <w:fldChar w:fldCharType="end"/>
            </w:r>
          </w:hyperlink>
        </w:p>
        <w:p w14:paraId="3F8B4FFB" w14:textId="2E9E0153" w:rsidR="003312E3" w:rsidRDefault="003312E3">
          <w:pPr>
            <w:pStyle w:val="TOC2"/>
            <w:tabs>
              <w:tab w:val="left" w:pos="960"/>
              <w:tab w:val="right" w:leader="dot" w:pos="9016"/>
            </w:tabs>
            <w:rPr>
              <w:rFonts w:eastAsiaTheme="minorEastAsia"/>
              <w:noProof/>
              <w:sz w:val="24"/>
              <w:szCs w:val="24"/>
              <w:lang w:eastAsia="en-GB"/>
            </w:rPr>
          </w:pPr>
          <w:hyperlink w:anchor="_Toc193240796" w:history="1">
            <w:r w:rsidRPr="00B10648">
              <w:rPr>
                <w:rStyle w:val="Hyperlink"/>
                <w:noProof/>
              </w:rPr>
              <w:t>1.3</w:t>
            </w:r>
            <w:r>
              <w:rPr>
                <w:rFonts w:eastAsiaTheme="minorEastAsia"/>
                <w:noProof/>
                <w:sz w:val="24"/>
                <w:szCs w:val="24"/>
                <w:lang w:eastAsia="en-GB"/>
              </w:rPr>
              <w:tab/>
            </w:r>
            <w:r w:rsidRPr="00B10648">
              <w:rPr>
                <w:rStyle w:val="Hyperlink"/>
                <w:noProof/>
              </w:rPr>
              <w:t>Aim</w:t>
            </w:r>
            <w:r>
              <w:rPr>
                <w:noProof/>
                <w:webHidden/>
              </w:rPr>
              <w:tab/>
            </w:r>
            <w:r>
              <w:rPr>
                <w:noProof/>
                <w:webHidden/>
              </w:rPr>
              <w:fldChar w:fldCharType="begin"/>
            </w:r>
            <w:r>
              <w:rPr>
                <w:noProof/>
                <w:webHidden/>
              </w:rPr>
              <w:instrText xml:space="preserve"> PAGEREF _Toc193240796 \h </w:instrText>
            </w:r>
            <w:r>
              <w:rPr>
                <w:noProof/>
                <w:webHidden/>
              </w:rPr>
            </w:r>
            <w:r>
              <w:rPr>
                <w:noProof/>
                <w:webHidden/>
              </w:rPr>
              <w:fldChar w:fldCharType="separate"/>
            </w:r>
            <w:r>
              <w:rPr>
                <w:noProof/>
                <w:webHidden/>
              </w:rPr>
              <w:t>8</w:t>
            </w:r>
            <w:r>
              <w:rPr>
                <w:noProof/>
                <w:webHidden/>
              </w:rPr>
              <w:fldChar w:fldCharType="end"/>
            </w:r>
          </w:hyperlink>
        </w:p>
        <w:p w14:paraId="5E88364F" w14:textId="7E430554" w:rsidR="003312E3" w:rsidRDefault="003312E3">
          <w:pPr>
            <w:pStyle w:val="TOC2"/>
            <w:tabs>
              <w:tab w:val="left" w:pos="960"/>
              <w:tab w:val="right" w:leader="dot" w:pos="9016"/>
            </w:tabs>
            <w:rPr>
              <w:rFonts w:eastAsiaTheme="minorEastAsia"/>
              <w:noProof/>
              <w:sz w:val="24"/>
              <w:szCs w:val="24"/>
              <w:lang w:eastAsia="en-GB"/>
            </w:rPr>
          </w:pPr>
          <w:hyperlink w:anchor="_Toc193240797" w:history="1">
            <w:r w:rsidRPr="00B10648">
              <w:rPr>
                <w:rStyle w:val="Hyperlink"/>
                <w:noProof/>
              </w:rPr>
              <w:t>1.4</w:t>
            </w:r>
            <w:r>
              <w:rPr>
                <w:rFonts w:eastAsiaTheme="minorEastAsia"/>
                <w:noProof/>
                <w:sz w:val="24"/>
                <w:szCs w:val="24"/>
                <w:lang w:eastAsia="en-GB"/>
              </w:rPr>
              <w:tab/>
            </w:r>
            <w:r w:rsidRPr="00B10648">
              <w:rPr>
                <w:rStyle w:val="Hyperlink"/>
                <w:noProof/>
              </w:rPr>
              <w:t>Research Question</w:t>
            </w:r>
            <w:r>
              <w:rPr>
                <w:noProof/>
                <w:webHidden/>
              </w:rPr>
              <w:tab/>
            </w:r>
            <w:r>
              <w:rPr>
                <w:noProof/>
                <w:webHidden/>
              </w:rPr>
              <w:fldChar w:fldCharType="begin"/>
            </w:r>
            <w:r>
              <w:rPr>
                <w:noProof/>
                <w:webHidden/>
              </w:rPr>
              <w:instrText xml:space="preserve"> PAGEREF _Toc193240797 \h </w:instrText>
            </w:r>
            <w:r>
              <w:rPr>
                <w:noProof/>
                <w:webHidden/>
              </w:rPr>
            </w:r>
            <w:r>
              <w:rPr>
                <w:noProof/>
                <w:webHidden/>
              </w:rPr>
              <w:fldChar w:fldCharType="separate"/>
            </w:r>
            <w:r>
              <w:rPr>
                <w:noProof/>
                <w:webHidden/>
              </w:rPr>
              <w:t>8</w:t>
            </w:r>
            <w:r>
              <w:rPr>
                <w:noProof/>
                <w:webHidden/>
              </w:rPr>
              <w:fldChar w:fldCharType="end"/>
            </w:r>
          </w:hyperlink>
        </w:p>
        <w:p w14:paraId="2A9864A5" w14:textId="228717B3" w:rsidR="003312E3" w:rsidRDefault="003312E3">
          <w:pPr>
            <w:pStyle w:val="TOC2"/>
            <w:tabs>
              <w:tab w:val="left" w:pos="960"/>
              <w:tab w:val="right" w:leader="dot" w:pos="9016"/>
            </w:tabs>
            <w:rPr>
              <w:rFonts w:eastAsiaTheme="minorEastAsia"/>
              <w:noProof/>
              <w:sz w:val="24"/>
              <w:szCs w:val="24"/>
              <w:lang w:eastAsia="en-GB"/>
            </w:rPr>
          </w:pPr>
          <w:hyperlink w:anchor="_Toc193240798" w:history="1">
            <w:r w:rsidRPr="00B10648">
              <w:rPr>
                <w:rStyle w:val="Hyperlink"/>
                <w:noProof/>
              </w:rPr>
              <w:t>1.5</w:t>
            </w:r>
            <w:r>
              <w:rPr>
                <w:rFonts w:eastAsiaTheme="minorEastAsia"/>
                <w:noProof/>
                <w:sz w:val="24"/>
                <w:szCs w:val="24"/>
                <w:lang w:eastAsia="en-GB"/>
              </w:rPr>
              <w:tab/>
            </w:r>
            <w:r w:rsidRPr="00B10648">
              <w:rPr>
                <w:rStyle w:val="Hyperlink"/>
                <w:noProof/>
              </w:rPr>
              <w:t>Research Question Critical Analysis</w:t>
            </w:r>
            <w:r>
              <w:rPr>
                <w:noProof/>
                <w:webHidden/>
              </w:rPr>
              <w:tab/>
            </w:r>
            <w:r>
              <w:rPr>
                <w:noProof/>
                <w:webHidden/>
              </w:rPr>
              <w:fldChar w:fldCharType="begin"/>
            </w:r>
            <w:r>
              <w:rPr>
                <w:noProof/>
                <w:webHidden/>
              </w:rPr>
              <w:instrText xml:space="preserve"> PAGEREF _Toc193240798 \h </w:instrText>
            </w:r>
            <w:r>
              <w:rPr>
                <w:noProof/>
                <w:webHidden/>
              </w:rPr>
            </w:r>
            <w:r>
              <w:rPr>
                <w:noProof/>
                <w:webHidden/>
              </w:rPr>
              <w:fldChar w:fldCharType="separate"/>
            </w:r>
            <w:r>
              <w:rPr>
                <w:noProof/>
                <w:webHidden/>
              </w:rPr>
              <w:t>8</w:t>
            </w:r>
            <w:r>
              <w:rPr>
                <w:noProof/>
                <w:webHidden/>
              </w:rPr>
              <w:fldChar w:fldCharType="end"/>
            </w:r>
          </w:hyperlink>
        </w:p>
        <w:p w14:paraId="3359CFA8" w14:textId="23439CB9" w:rsidR="003312E3" w:rsidRDefault="003312E3">
          <w:pPr>
            <w:pStyle w:val="TOC2"/>
            <w:tabs>
              <w:tab w:val="left" w:pos="960"/>
              <w:tab w:val="right" w:leader="dot" w:pos="9016"/>
            </w:tabs>
            <w:rPr>
              <w:rFonts w:eastAsiaTheme="minorEastAsia"/>
              <w:noProof/>
              <w:sz w:val="24"/>
              <w:szCs w:val="24"/>
              <w:lang w:eastAsia="en-GB"/>
            </w:rPr>
          </w:pPr>
          <w:hyperlink w:anchor="_Toc193240799" w:history="1">
            <w:r w:rsidRPr="00B10648">
              <w:rPr>
                <w:rStyle w:val="Hyperlink"/>
                <w:noProof/>
              </w:rPr>
              <w:t>1.6</w:t>
            </w:r>
            <w:r>
              <w:rPr>
                <w:rFonts w:eastAsiaTheme="minorEastAsia"/>
                <w:noProof/>
                <w:sz w:val="24"/>
                <w:szCs w:val="24"/>
                <w:lang w:eastAsia="en-GB"/>
              </w:rPr>
              <w:tab/>
            </w:r>
            <w:r w:rsidRPr="00B10648">
              <w:rPr>
                <w:rStyle w:val="Hyperlink"/>
                <w:noProof/>
              </w:rPr>
              <w:t>Objectives</w:t>
            </w:r>
            <w:r>
              <w:rPr>
                <w:noProof/>
                <w:webHidden/>
              </w:rPr>
              <w:tab/>
            </w:r>
            <w:r>
              <w:rPr>
                <w:noProof/>
                <w:webHidden/>
              </w:rPr>
              <w:fldChar w:fldCharType="begin"/>
            </w:r>
            <w:r>
              <w:rPr>
                <w:noProof/>
                <w:webHidden/>
              </w:rPr>
              <w:instrText xml:space="preserve"> PAGEREF _Toc193240799 \h </w:instrText>
            </w:r>
            <w:r>
              <w:rPr>
                <w:noProof/>
                <w:webHidden/>
              </w:rPr>
            </w:r>
            <w:r>
              <w:rPr>
                <w:noProof/>
                <w:webHidden/>
              </w:rPr>
              <w:fldChar w:fldCharType="separate"/>
            </w:r>
            <w:r>
              <w:rPr>
                <w:noProof/>
                <w:webHidden/>
              </w:rPr>
              <w:t>8</w:t>
            </w:r>
            <w:r>
              <w:rPr>
                <w:noProof/>
                <w:webHidden/>
              </w:rPr>
              <w:fldChar w:fldCharType="end"/>
            </w:r>
          </w:hyperlink>
        </w:p>
        <w:p w14:paraId="17801EF9" w14:textId="78AE831E" w:rsidR="003312E3" w:rsidRDefault="003312E3">
          <w:pPr>
            <w:pStyle w:val="TOC1"/>
            <w:tabs>
              <w:tab w:val="right" w:leader="dot" w:pos="9016"/>
            </w:tabs>
            <w:rPr>
              <w:rFonts w:eastAsiaTheme="minorEastAsia"/>
              <w:noProof/>
              <w:sz w:val="24"/>
              <w:szCs w:val="24"/>
              <w:lang w:eastAsia="en-GB"/>
            </w:rPr>
          </w:pPr>
          <w:hyperlink w:anchor="_Toc193240800" w:history="1">
            <w:r w:rsidRPr="00B10648">
              <w:rPr>
                <w:rStyle w:val="Hyperlink"/>
                <w:noProof/>
              </w:rPr>
              <w:t>2.0 Literature Review</w:t>
            </w:r>
            <w:r>
              <w:rPr>
                <w:noProof/>
                <w:webHidden/>
              </w:rPr>
              <w:tab/>
            </w:r>
            <w:r>
              <w:rPr>
                <w:noProof/>
                <w:webHidden/>
              </w:rPr>
              <w:fldChar w:fldCharType="begin"/>
            </w:r>
            <w:r>
              <w:rPr>
                <w:noProof/>
                <w:webHidden/>
              </w:rPr>
              <w:instrText xml:space="preserve"> PAGEREF _Toc193240800 \h </w:instrText>
            </w:r>
            <w:r>
              <w:rPr>
                <w:noProof/>
                <w:webHidden/>
              </w:rPr>
            </w:r>
            <w:r>
              <w:rPr>
                <w:noProof/>
                <w:webHidden/>
              </w:rPr>
              <w:fldChar w:fldCharType="separate"/>
            </w:r>
            <w:r>
              <w:rPr>
                <w:noProof/>
                <w:webHidden/>
              </w:rPr>
              <w:t>9</w:t>
            </w:r>
            <w:r>
              <w:rPr>
                <w:noProof/>
                <w:webHidden/>
              </w:rPr>
              <w:fldChar w:fldCharType="end"/>
            </w:r>
          </w:hyperlink>
        </w:p>
        <w:p w14:paraId="2931001D" w14:textId="12448E1A" w:rsidR="003312E3" w:rsidRDefault="003312E3">
          <w:pPr>
            <w:pStyle w:val="TOC2"/>
            <w:tabs>
              <w:tab w:val="right" w:leader="dot" w:pos="9016"/>
            </w:tabs>
            <w:rPr>
              <w:rFonts w:eastAsiaTheme="minorEastAsia"/>
              <w:noProof/>
              <w:sz w:val="24"/>
              <w:szCs w:val="24"/>
              <w:lang w:eastAsia="en-GB"/>
            </w:rPr>
          </w:pPr>
          <w:hyperlink w:anchor="_Toc193240801" w:history="1">
            <w:r w:rsidRPr="00B10648">
              <w:rPr>
                <w:rStyle w:val="Hyperlink"/>
                <w:noProof/>
              </w:rPr>
              <w:t>2.1 Wave Function Collapse and Noise Techniques</w:t>
            </w:r>
            <w:r>
              <w:rPr>
                <w:noProof/>
                <w:webHidden/>
              </w:rPr>
              <w:tab/>
            </w:r>
            <w:r>
              <w:rPr>
                <w:noProof/>
                <w:webHidden/>
              </w:rPr>
              <w:fldChar w:fldCharType="begin"/>
            </w:r>
            <w:r>
              <w:rPr>
                <w:noProof/>
                <w:webHidden/>
              </w:rPr>
              <w:instrText xml:space="preserve"> PAGEREF _Toc193240801 \h </w:instrText>
            </w:r>
            <w:r>
              <w:rPr>
                <w:noProof/>
                <w:webHidden/>
              </w:rPr>
            </w:r>
            <w:r>
              <w:rPr>
                <w:noProof/>
                <w:webHidden/>
              </w:rPr>
              <w:fldChar w:fldCharType="separate"/>
            </w:r>
            <w:r>
              <w:rPr>
                <w:noProof/>
                <w:webHidden/>
              </w:rPr>
              <w:t>9</w:t>
            </w:r>
            <w:r>
              <w:rPr>
                <w:noProof/>
                <w:webHidden/>
              </w:rPr>
              <w:fldChar w:fldCharType="end"/>
            </w:r>
          </w:hyperlink>
        </w:p>
        <w:p w14:paraId="3E8B2BC4" w14:textId="57DE2137" w:rsidR="002C38C3" w:rsidRDefault="002C38C3">
          <w:r>
            <w:rPr>
              <w:b/>
              <w:bCs/>
              <w:noProof/>
              <w:lang w:val="en-US"/>
            </w:rPr>
            <w:fldChar w:fldCharType="end"/>
          </w:r>
        </w:p>
      </w:sdtContent>
    </w:sdt>
    <w:p w14:paraId="44B299DC" w14:textId="77777777" w:rsidR="002C38C3" w:rsidRDefault="002C38C3" w:rsidP="002C38C3">
      <w:pPr>
        <w:rPr>
          <w:sz w:val="32"/>
          <w:szCs w:val="32"/>
        </w:rPr>
      </w:pPr>
    </w:p>
    <w:p w14:paraId="344E8A22" w14:textId="51F8A95D" w:rsidR="002C38C3" w:rsidRDefault="006640A3">
      <w:pPr>
        <w:rPr>
          <w:sz w:val="32"/>
          <w:szCs w:val="32"/>
        </w:rPr>
      </w:pPr>
      <w:r>
        <w:rPr>
          <w:rFonts w:cs="Arial"/>
          <w:noProof/>
          <w:sz w:val="32"/>
          <w:szCs w:val="32"/>
        </w:rPr>
        <mc:AlternateContent>
          <mc:Choice Requires="wps">
            <w:drawing>
              <wp:anchor distT="0" distB="0" distL="114300" distR="114300" simplePos="0" relativeHeight="251661312" behindDoc="0" locked="0" layoutInCell="1" allowOverlap="1" wp14:anchorId="2A0BD04F" wp14:editId="77AFB462">
                <wp:simplePos x="0" y="0"/>
                <wp:positionH relativeFrom="column">
                  <wp:posOffset>5381625</wp:posOffset>
                </wp:positionH>
                <wp:positionV relativeFrom="paragraph">
                  <wp:posOffset>3771265</wp:posOffset>
                </wp:positionV>
                <wp:extent cx="495300" cy="457200"/>
                <wp:effectExtent l="0" t="0" r="19050" b="19050"/>
                <wp:wrapNone/>
                <wp:docPr id="2138840828"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52FB4" id="Rectangle 1" o:spid="_x0000_s1026" style="position:absolute;margin-left:423.75pt;margin-top:296.95pt;width:39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" fillcolor="white [3212]" strokecolor="white [3212]" strokeweight="1pt"/>
            </w:pict>
          </mc:Fallback>
        </mc:AlternateContent>
      </w:r>
      <w:r w:rsidR="002C38C3">
        <w:rPr>
          <w:sz w:val="32"/>
          <w:szCs w:val="32"/>
        </w:rPr>
        <w:br w:type="page"/>
      </w:r>
    </w:p>
    <w:p w14:paraId="1C2E8334" w14:textId="1DE0436A" w:rsidR="002C38C3" w:rsidRDefault="002C38C3" w:rsidP="002C38C3">
      <w:pPr>
        <w:pStyle w:val="Heading1"/>
      </w:pPr>
      <w:bookmarkStart w:id="0" w:name="_Toc193240783"/>
      <w:r>
        <w:lastRenderedPageBreak/>
        <w:t>Table of Figures</w:t>
      </w:r>
      <w:bookmarkEnd w:id="0"/>
    </w:p>
    <w:p w14:paraId="3ACD5CB7" w14:textId="77777777" w:rsidR="002C38C3" w:rsidRDefault="002C38C3" w:rsidP="002C38C3"/>
    <w:p w14:paraId="5BAFEED8" w14:textId="5E35B1E2" w:rsidR="002C38C3" w:rsidRDefault="002C38C3" w:rsidP="002C38C3">
      <w:pPr>
        <w:pStyle w:val="Heading1"/>
      </w:pPr>
      <w:bookmarkStart w:id="1" w:name="_Toc193240784"/>
      <w:r>
        <w:t>Table of Tables</w:t>
      </w:r>
      <w:bookmarkEnd w:id="1"/>
    </w:p>
    <w:p w14:paraId="145AAEF2" w14:textId="77777777" w:rsidR="002C38C3" w:rsidRDefault="002C38C3" w:rsidP="002C38C3"/>
    <w:p w14:paraId="02BEE9E8" w14:textId="712015DC" w:rsidR="002C38C3" w:rsidRDefault="002C38C3">
      <w:r>
        <w:br w:type="page"/>
      </w:r>
    </w:p>
    <w:p w14:paraId="76F39C0C" w14:textId="67A35E82" w:rsidR="002C38C3" w:rsidRDefault="002C38C3" w:rsidP="002C38C3">
      <w:pPr>
        <w:pStyle w:val="Heading1"/>
      </w:pPr>
      <w:bookmarkStart w:id="2" w:name="_Toc193240785"/>
      <w:r>
        <w:lastRenderedPageBreak/>
        <w:t>Acknowledgements</w:t>
      </w:r>
      <w:bookmarkEnd w:id="2"/>
    </w:p>
    <w:p w14:paraId="638C6503" w14:textId="77777777" w:rsidR="002C38C3" w:rsidRDefault="002C38C3" w:rsidP="002C38C3"/>
    <w:p w14:paraId="184974DA" w14:textId="46414104" w:rsidR="002C38C3" w:rsidRDefault="002C38C3" w:rsidP="002C38C3">
      <w:r>
        <w:t xml:space="preserve">I would like to thank my Wife, Dana and my kids, Roman and August for their continuous support throughout my time at university. </w:t>
      </w:r>
    </w:p>
    <w:p w14:paraId="559995D7" w14:textId="31A0080D" w:rsidR="00C12DAE" w:rsidRDefault="00C12DAE" w:rsidP="002C38C3">
      <w:r>
        <w:t xml:space="preserve">I would also like to thank my advisor, Dr. Naman Merchant. Naman has been so flexible yet available and helpful along every step of the way and his advice has been greatly helpful. </w:t>
      </w:r>
    </w:p>
    <w:p w14:paraId="408E3E37" w14:textId="77777777" w:rsidR="002C38C3" w:rsidRDefault="002C38C3" w:rsidP="002C38C3"/>
    <w:p w14:paraId="486B570D" w14:textId="58F77772" w:rsidR="002C38C3" w:rsidRPr="002C38C3" w:rsidRDefault="002C38C3" w:rsidP="002C38C3">
      <w:pPr>
        <w:pStyle w:val="Heading1"/>
      </w:pPr>
      <w:bookmarkStart w:id="3" w:name="_Toc193240786"/>
      <w:r>
        <w:t>Abstract</w:t>
      </w:r>
      <w:bookmarkEnd w:id="3"/>
    </w:p>
    <w:p w14:paraId="4B173074" w14:textId="0FC9C7E3" w:rsidR="002C38C3" w:rsidRDefault="002C38C3" w:rsidP="00035B1F">
      <w:pPr>
        <w:pStyle w:val="Heading2"/>
      </w:pPr>
      <w:bookmarkStart w:id="4" w:name="_Toc193240787"/>
      <w:r>
        <w:t>Context:</w:t>
      </w:r>
      <w:bookmarkEnd w:id="4"/>
    </w:p>
    <w:p w14:paraId="443DC019" w14:textId="0B07EA34" w:rsidR="00035B1F" w:rsidRDefault="00035B1F" w:rsidP="00035B1F">
      <w:r>
        <w:t>Procedural content generation (PCG) is widely used throughout the games industry, covering many genres, the type of content generated and the uses of content that is generated. However, many genres of games seem to avoid the use of PCG as, in many cases, many different genres are better suited to hand-crafted worlds. The goal of this study is to investigate the level-building side of PCG and how this relates to movement-based gameplay mechanics such as wall-running and sliding.</w:t>
      </w:r>
    </w:p>
    <w:p w14:paraId="420A7AC2" w14:textId="77777777" w:rsidR="00831BAF" w:rsidRDefault="00831BAF" w:rsidP="00035B1F"/>
    <w:p w14:paraId="4D5FC9D7" w14:textId="17671667" w:rsidR="00831BAF" w:rsidRDefault="00831BAF" w:rsidP="00831BAF">
      <w:pPr>
        <w:pStyle w:val="Heading2"/>
      </w:pPr>
      <w:bookmarkStart w:id="5" w:name="_Toc193240788"/>
      <w:r>
        <w:t>Aim:</w:t>
      </w:r>
      <w:bookmarkEnd w:id="5"/>
    </w:p>
    <w:p w14:paraId="542751D7" w14:textId="77777777" w:rsidR="00831BAF" w:rsidRDefault="00831BAF" w:rsidP="00831BAF">
      <w:r>
        <w:t>To investigate, compare and evaluate the differences between static-made game worlds and procedurally generated game worlds. The focus will be on the how movement-based and movement-enhancing gameplay mechanics relate and adapt to the game-space that they are in. Should developers and companies be more open to the idea and use of procedurally generated levels and worlds in movement-based video games.</w:t>
      </w:r>
    </w:p>
    <w:p w14:paraId="08F1E83A" w14:textId="77777777" w:rsidR="00831BAF" w:rsidRDefault="00831BAF" w:rsidP="00831BAF"/>
    <w:p w14:paraId="37E96BBC" w14:textId="4081560C" w:rsidR="00831BAF" w:rsidRDefault="00831BAF" w:rsidP="00831BAF">
      <w:pPr>
        <w:pStyle w:val="Heading2"/>
      </w:pPr>
      <w:bookmarkStart w:id="6" w:name="_Toc193240789"/>
      <w:r>
        <w:t>Method:</w:t>
      </w:r>
      <w:bookmarkEnd w:id="6"/>
    </w:p>
    <w:p w14:paraId="60764CBB" w14:textId="0B440ADD" w:rsidR="004311EA" w:rsidRDefault="001644D2" w:rsidP="001644D2">
      <w:pPr>
        <w:spacing w:after="0"/>
      </w:pPr>
      <w:r w:rsidRPr="001644D2">
        <w:t>An algorithm will be developed (or tool used) to create a</w:t>
      </w:r>
      <w:r>
        <w:t xml:space="preserve"> </w:t>
      </w:r>
      <w:r w:rsidRPr="001644D2">
        <w:t>very simple procedurally generated level. All tools can be</w:t>
      </w:r>
      <w:r>
        <w:t xml:space="preserve"> </w:t>
      </w:r>
      <w:r w:rsidRPr="001644D2">
        <w:t>found via the epic store or unreal engine</w:t>
      </w:r>
      <w:r>
        <w:t xml:space="preserve"> </w:t>
      </w:r>
      <w:r w:rsidRPr="001644D2">
        <w:t>forums/documentation. There will be a focus on wall-like</w:t>
      </w:r>
      <w:r>
        <w:t xml:space="preserve"> </w:t>
      </w:r>
      <w:r w:rsidRPr="001644D2">
        <w:t>structures with a secondary focus on building-style</w:t>
      </w:r>
      <w:r>
        <w:t xml:space="preserve"> </w:t>
      </w:r>
      <w:r w:rsidRPr="001644D2">
        <w:t>structures, being</w:t>
      </w:r>
      <w:r>
        <w:t xml:space="preserve"> </w:t>
      </w:r>
      <w:r w:rsidRPr="001644D2">
        <w:t>more box-shaped. This environment would</w:t>
      </w:r>
      <w:r>
        <w:t xml:space="preserve"> </w:t>
      </w:r>
      <w:r w:rsidRPr="001644D2">
        <w:t>then be tested against a static environment and</w:t>
      </w:r>
      <w:r>
        <w:t xml:space="preserve"> </w:t>
      </w:r>
      <w:r w:rsidRPr="001644D2">
        <w:t>compared in</w:t>
      </w:r>
      <w:r>
        <w:t xml:space="preserve"> </w:t>
      </w:r>
      <w:r w:rsidRPr="001644D2">
        <w:t>certain areas of interest to the research. I then aim to have a</w:t>
      </w:r>
      <w:r>
        <w:t xml:space="preserve"> </w:t>
      </w:r>
      <w:r w:rsidRPr="001644D2">
        <w:t>group of individuals of no specific set of skills to test PLG</w:t>
      </w:r>
      <w:r>
        <w:t xml:space="preserve"> </w:t>
      </w:r>
      <w:r w:rsidRPr="001644D2">
        <w:t>against a static level and fill out a questionnaire.</w:t>
      </w:r>
    </w:p>
    <w:p w14:paraId="514F7543" w14:textId="77777777" w:rsidR="001644D2" w:rsidRPr="001644D2" w:rsidRDefault="001644D2" w:rsidP="001644D2">
      <w:pPr>
        <w:spacing w:after="0"/>
      </w:pPr>
    </w:p>
    <w:p w14:paraId="548AC507" w14:textId="039D27BA" w:rsidR="004311EA" w:rsidRDefault="004311EA" w:rsidP="004311EA">
      <w:pPr>
        <w:pStyle w:val="Heading2"/>
      </w:pPr>
      <w:bookmarkStart w:id="7" w:name="_Toc193240790"/>
      <w:r>
        <w:t>Results:</w:t>
      </w:r>
      <w:bookmarkEnd w:id="7"/>
    </w:p>
    <w:p w14:paraId="771D5E62" w14:textId="31C20255" w:rsidR="001644D2" w:rsidRDefault="001644D2" w:rsidP="001644D2">
      <w:r>
        <w:t>I expect that PLG would be a fun addition to MB-VG, however, would be too unstable in its generation to properly compliment the gameplay mechanics. I hypothesize that PLG would work for sub-genres of the MB-VG such as movement-based shooters (Titanfall 2, Respawn Entertainment, (2016)) but be less effective in core movement-based games such as Mirrors Edge (DICE,</w:t>
      </w:r>
    </w:p>
    <w:p w14:paraId="5250AD8B" w14:textId="3CBABF7A" w:rsidR="00CD5917" w:rsidRDefault="001644D2" w:rsidP="001644D2">
      <w:r>
        <w:lastRenderedPageBreak/>
        <w:t>(2008)).</w:t>
      </w:r>
    </w:p>
    <w:p w14:paraId="06F07DC6" w14:textId="77777777" w:rsidR="001644D2" w:rsidRDefault="001644D2" w:rsidP="001644D2"/>
    <w:p w14:paraId="395A8A01" w14:textId="19CEA371" w:rsidR="00CD5917" w:rsidRDefault="00CD5917" w:rsidP="00CD5917">
      <w:pPr>
        <w:pStyle w:val="Heading2"/>
      </w:pPr>
      <w:bookmarkStart w:id="8" w:name="_Toc193240791"/>
      <w:r>
        <w:t>Conclusion:</w:t>
      </w:r>
      <w:bookmarkEnd w:id="8"/>
    </w:p>
    <w:p w14:paraId="49608365" w14:textId="78E3F908" w:rsidR="00CD5917" w:rsidRDefault="00CD5917" w:rsidP="00CD5917">
      <w:r>
        <w:t>The conclusion is determining whether procedural generation is an appropriate and effective alternative to level/map creation when using movement-based gameplay mechanics. This paper will be investigating Wave Function Collapse specifically, and whether this is a valid alternative for developers looking to save time on level design, time and development costs.</w:t>
      </w:r>
    </w:p>
    <w:p w14:paraId="2AC4A0C6" w14:textId="77777777" w:rsidR="004D2F9E" w:rsidRDefault="004D2F9E" w:rsidP="00CD5917"/>
    <w:p w14:paraId="674C8EB4" w14:textId="3EA34B9C" w:rsidR="004D2F9E" w:rsidRPr="00CD5917" w:rsidRDefault="004D2F9E" w:rsidP="004D2F9E">
      <w:pPr>
        <w:pStyle w:val="Heading1"/>
      </w:pPr>
      <w:bookmarkStart w:id="9" w:name="_Toc193240792"/>
      <w:r>
        <w:t>Abbreviations, Symbols and Notation</w:t>
      </w:r>
      <w:bookmarkEnd w:id="9"/>
    </w:p>
    <w:p w14:paraId="25F0D7C6" w14:textId="78629E51" w:rsidR="002C38C3" w:rsidRDefault="004B0387" w:rsidP="002C38C3">
      <w:r>
        <w:t>Procedurally Content Generation – PCG</w:t>
      </w:r>
    </w:p>
    <w:p w14:paraId="4E32780D" w14:textId="67273ACD" w:rsidR="004B0387" w:rsidRDefault="004B0387" w:rsidP="002C38C3">
      <w:r>
        <w:t>Procedurally Generated Level(s) – PGL</w:t>
      </w:r>
    </w:p>
    <w:p w14:paraId="58777018" w14:textId="5AB235F8" w:rsidR="001644D2" w:rsidRDefault="001644D2" w:rsidP="002C38C3">
      <w:r>
        <w:t>Procedural Level Generation - PLG</w:t>
      </w:r>
    </w:p>
    <w:p w14:paraId="0374C561" w14:textId="79DFE608" w:rsidR="004B0387" w:rsidRDefault="004B0387" w:rsidP="002C38C3">
      <w:r>
        <w:t>Movement-Based Gameplay Mechanics – MB</w:t>
      </w:r>
      <w:r w:rsidR="001644D2">
        <w:t>-</w:t>
      </w:r>
      <w:r w:rsidR="008273A5">
        <w:t>GM</w:t>
      </w:r>
    </w:p>
    <w:p w14:paraId="795C7DD4" w14:textId="73DDDD8C" w:rsidR="00BF6AD5" w:rsidRDefault="00BF6AD5" w:rsidP="002C38C3">
      <w:r>
        <w:t>Movement-Based Video Games– MB-VG</w:t>
      </w:r>
    </w:p>
    <w:p w14:paraId="3E8C5E49" w14:textId="06649AA4" w:rsidR="008273A5" w:rsidRDefault="008273A5" w:rsidP="002C38C3">
      <w:r>
        <w:t>Wave Function Collapse - WFC</w:t>
      </w:r>
    </w:p>
    <w:p w14:paraId="643C3ADB" w14:textId="77777777" w:rsidR="004B0387" w:rsidRPr="002C38C3" w:rsidRDefault="004B0387" w:rsidP="002C38C3"/>
    <w:p w14:paraId="2F88B5A4" w14:textId="216C07CA" w:rsidR="001644D2" w:rsidRDefault="001644D2">
      <w:r>
        <w:br w:type="page"/>
      </w:r>
    </w:p>
    <w:p w14:paraId="4873A49A" w14:textId="74133638" w:rsidR="002C38C3" w:rsidRDefault="001644D2" w:rsidP="001644D2">
      <w:pPr>
        <w:pStyle w:val="Heading1"/>
        <w:numPr>
          <w:ilvl w:val="0"/>
          <w:numId w:val="1"/>
        </w:numPr>
      </w:pPr>
      <w:bookmarkStart w:id="10" w:name="_Toc193240793"/>
      <w:r>
        <w:lastRenderedPageBreak/>
        <w:t>Introduction</w:t>
      </w:r>
      <w:bookmarkEnd w:id="10"/>
    </w:p>
    <w:p w14:paraId="3A9E6770" w14:textId="77777777" w:rsidR="001644D2" w:rsidRDefault="001644D2" w:rsidP="001644D2"/>
    <w:p w14:paraId="2ADC76EB" w14:textId="4AEB8743" w:rsidR="001644D2" w:rsidRDefault="001644D2" w:rsidP="001644D2">
      <w:pPr>
        <w:pStyle w:val="Heading2"/>
        <w:numPr>
          <w:ilvl w:val="1"/>
          <w:numId w:val="1"/>
        </w:numPr>
      </w:pPr>
      <w:bookmarkStart w:id="11" w:name="_Toc193240794"/>
      <w:r>
        <w:t>What is Procedural Content Generation</w:t>
      </w:r>
      <w:bookmarkEnd w:id="11"/>
      <w:r>
        <w:t xml:space="preserve"> </w:t>
      </w:r>
    </w:p>
    <w:p w14:paraId="59EF4309" w14:textId="03CDDAD5" w:rsidR="001644D2" w:rsidRDefault="008273A5" w:rsidP="001644D2">
      <w:pPr>
        <w:pStyle w:val="ListParagraph"/>
        <w:ind w:left="360"/>
      </w:pPr>
      <w:r>
        <w:t xml:space="preserve">Procedural Content Generation (PCG) is the process of algorithmically creating content at run-time using a set of pre-defined rules and processes created by a developer. </w:t>
      </w:r>
    </w:p>
    <w:p w14:paraId="0DD9D3E7" w14:textId="77777777" w:rsidR="008273A5" w:rsidRDefault="008273A5" w:rsidP="001644D2">
      <w:pPr>
        <w:pStyle w:val="ListParagraph"/>
        <w:ind w:left="360"/>
      </w:pPr>
    </w:p>
    <w:p w14:paraId="1E31771A" w14:textId="35ABB7D1" w:rsidR="008273A5" w:rsidRDefault="008273A5" w:rsidP="00EB2D33">
      <w:pPr>
        <w:pStyle w:val="ListParagraph"/>
        <w:ind w:left="360"/>
      </w:pPr>
      <w:r>
        <w:t xml:space="preserve">PCG has been a programming technique since the 1980’s in, not just video games, but in many areas of computer programming to create content at run-time. Generally, PCG follows rules or guidelines when generating content as to ensure that the content fits </w:t>
      </w:r>
      <w:r w:rsidR="00EB2D33">
        <w:t xml:space="preserve">with the profile of the overall application or video game. Some strong examples of early uses of PCG in video games </w:t>
      </w:r>
      <w:r w:rsidR="00AF1D49">
        <w:t>include</w:t>
      </w:r>
      <w:r w:rsidR="00EB2D33">
        <w:t xml:space="preserve"> Beneath Apple Manor” (The Software Factory, (1978)) and “Rogue”, (originally developed by Michael Toy and Glenn Wichman ((1980)).</w:t>
      </w:r>
    </w:p>
    <w:p w14:paraId="4CA80CE3" w14:textId="77777777" w:rsidR="00EB2D33" w:rsidRDefault="00EB2D33" w:rsidP="00EB2D33">
      <w:pPr>
        <w:pStyle w:val="ListParagraph"/>
        <w:ind w:left="360"/>
      </w:pPr>
    </w:p>
    <w:p w14:paraId="25A12B58" w14:textId="66201E41" w:rsidR="00EB2D33" w:rsidRDefault="00EB2D33" w:rsidP="00EB2D33">
      <w:pPr>
        <w:pStyle w:val="ListParagraph"/>
        <w:ind w:left="360"/>
      </w:pPr>
      <w:r>
        <w:t xml:space="preserve">PCG was originally developed to produce semi-random content for video games or applications in a fast and low-cost manner, at runtime. PCG was also used in other ways, some uses </w:t>
      </w:r>
      <w:r w:rsidR="00AF1D49">
        <w:t>being:</w:t>
      </w:r>
      <w:r>
        <w:t xml:space="preserve"> ways to bypass system restrictions and as a way to compress file sizes on older, lower memory computers. </w:t>
      </w:r>
    </w:p>
    <w:p w14:paraId="438895E4" w14:textId="6058BBE0" w:rsidR="00FB2E03" w:rsidRDefault="00FB2E03" w:rsidP="00EB2D33">
      <w:pPr>
        <w:pStyle w:val="ListParagraph"/>
        <w:ind w:left="360"/>
      </w:pPr>
    </w:p>
    <w:p w14:paraId="0DFD8598" w14:textId="1D229710" w:rsidR="00FB2E03" w:rsidRDefault="00FB2E03" w:rsidP="00EB2D33">
      <w:pPr>
        <w:pStyle w:val="ListParagraph"/>
        <w:ind w:left="360"/>
      </w:pPr>
      <w:r>
        <w:t>However, modern uses of PCG are very different when compared to the historic uses. In video games, modern uses of PCG is generally aimed at enhancing the video game’s content, replayability and general purpose, rather than the earlier uses of combatting system restrictions and file size</w:t>
      </w:r>
      <w:r w:rsidR="00B5752D">
        <w:t xml:space="preserve"> issues that plagued older systems and computers. </w:t>
      </w:r>
      <w:r w:rsidR="00C949A9">
        <w:t xml:space="preserve">Another example of modern used of PCG in video games is procedural level generation (PLG), </w:t>
      </w:r>
      <w:r w:rsidR="00791B43">
        <w:t xml:space="preserve">to which is where this research paper will be focused. Levels, structures, terrain and other object-based topics can be semi-randomly generated at run-time to allow for replayability and to offer the video game with a wider arsenal of content to be used. </w:t>
      </w:r>
      <w:r w:rsidR="00541665">
        <w:t xml:space="preserve">Other, none-related areas of PCG include: procedurally generated stories, quests, weather patterns, designs and in-game surfaces, and in some cases, even gameplay mechanics. </w:t>
      </w:r>
    </w:p>
    <w:p w14:paraId="4F423234" w14:textId="77777777" w:rsidR="009C59DF" w:rsidRDefault="009C59DF" w:rsidP="00EB2D33">
      <w:pPr>
        <w:pStyle w:val="ListParagraph"/>
        <w:ind w:left="360"/>
      </w:pPr>
    </w:p>
    <w:p w14:paraId="559F5E44" w14:textId="75671E00" w:rsidR="00F8669C" w:rsidRDefault="009C59DF" w:rsidP="00F8669C">
      <w:pPr>
        <w:pStyle w:val="ListParagraph"/>
        <w:ind w:left="360"/>
      </w:pPr>
      <w:r>
        <w:t>PCG, however, does come with negatives as well, especially if poorly executed. Some examples may include: PCG stories lacking depth and purpose. Some PCG levels can feel empty and meaningless, many PCG creatures and NPC’s (non-player characters) may appear illogical or too-random to make sense.</w:t>
      </w:r>
    </w:p>
    <w:p w14:paraId="0BF04167" w14:textId="77777777" w:rsidR="00F8669C" w:rsidRDefault="00F8669C" w:rsidP="00F8669C">
      <w:pPr>
        <w:pStyle w:val="ListParagraph"/>
        <w:ind w:left="360"/>
      </w:pPr>
    </w:p>
    <w:p w14:paraId="6083A0D1" w14:textId="25E93320" w:rsidR="00F8669C" w:rsidRDefault="00F8669C" w:rsidP="00F8669C">
      <w:pPr>
        <w:pStyle w:val="Heading2"/>
        <w:numPr>
          <w:ilvl w:val="1"/>
          <w:numId w:val="1"/>
        </w:numPr>
      </w:pPr>
      <w:bookmarkStart w:id="12" w:name="_Toc193240795"/>
      <w:r>
        <w:t>Procedural Generation in Movement-Based Video Games</w:t>
      </w:r>
      <w:bookmarkEnd w:id="12"/>
    </w:p>
    <w:p w14:paraId="6BC900F5" w14:textId="29713715" w:rsidR="00F8669C" w:rsidRDefault="00F8669C" w:rsidP="00F8669C">
      <w:pPr>
        <w:ind w:left="360"/>
      </w:pPr>
      <w:r>
        <w:t xml:space="preserve">The development of video games has become one of the worlds largest and most successful industries, and with this, comes bigger and better computers capable of processing much more in a shorter span of time. With these improvements, PCG has been able to really thrive and bloom. This can come in a multitude of different forms ranging from entire worlds being generated to a complete arsenal of weapons, armour, characters or in some cases, entire solar systems or galaxies. Some examples to look at when investigating the expanding capabilities of PCG in video games: </w:t>
      </w:r>
      <w:proofErr w:type="spellStart"/>
      <w:r>
        <w:t>Valheim</w:t>
      </w:r>
      <w:proofErr w:type="spellEnd"/>
      <w:r>
        <w:t xml:space="preserve"> (Coffee Stain Studios) with its  early access release in 2021 and its official release in 2023. </w:t>
      </w:r>
      <w:proofErr w:type="spellStart"/>
      <w:r>
        <w:t>Valheim</w:t>
      </w:r>
      <w:proofErr w:type="spellEnd"/>
      <w:r>
        <w:t xml:space="preserve"> is a flawless example of large-scale world generation featuring different biomes, enemies, bosses and more. Another </w:t>
      </w:r>
      <w:r>
        <w:lastRenderedPageBreak/>
        <w:t xml:space="preserve">example is No Man’s Sky (Hello Games (2016)), though No Man’s Sky had a shaky release regarding player experience, upon release, No Man’s Sky used PCG to generate not one solar system, but </w:t>
      </w:r>
      <w:r w:rsidR="00BF6AD5">
        <w:t>4.3 trillion. These, however, are video games that do not have an emphasis or primary gameplay loop related to movement-based gameplay mechanics (MB-GM).</w:t>
      </w:r>
    </w:p>
    <w:p w14:paraId="77EBA367" w14:textId="77777777" w:rsidR="00BF6AD5" w:rsidRDefault="00BF6AD5" w:rsidP="00D712D0">
      <w:pPr>
        <w:spacing w:before="240" w:after="0" w:line="240" w:lineRule="auto"/>
        <w:ind w:left="360"/>
      </w:pPr>
    </w:p>
    <w:p w14:paraId="66059945" w14:textId="39F7EE80" w:rsidR="00BF6AD5" w:rsidRDefault="00BF6AD5" w:rsidP="00F8669C">
      <w:pPr>
        <w:ind w:left="360"/>
      </w:pPr>
      <w:r>
        <w:t xml:space="preserve">Movement-based video games (MB-VG) as a genre in whole tends to neglect the use of procedural level generation (PLG), and this is usually for a multitude of reasons. Titanfall 2 (Respawn Entertainment (2016)) is an example of a </w:t>
      </w:r>
      <w:r w:rsidR="00C54F81">
        <w:t xml:space="preserve">successful </w:t>
      </w:r>
      <w:r>
        <w:t>MB-VG with an entire gameplay loop with strong ties to MB-</w:t>
      </w:r>
      <w:r w:rsidR="00362662">
        <w:t>GM yet</w:t>
      </w:r>
      <w:r w:rsidR="00C54F81">
        <w:t xml:space="preserve"> has absolutely no PCG content throughout the entire </w:t>
      </w:r>
      <w:r w:rsidR="00362662">
        <w:t>product</w:t>
      </w:r>
      <w:r w:rsidR="00C54F81">
        <w:t>. The same goes for other successful MB-VG including Call of Duty Black Ops 3 (Treyarch (2015)) and Mirrors Edge (DICE (2008)), again, both extremely successful MB-VG with absolutely no PCG content or levels.</w:t>
      </w:r>
      <w:r w:rsidR="00362662">
        <w:t xml:space="preserve"> To add perspective, Call of Duty Black Ops 3 generated over </w:t>
      </w:r>
      <w:r w:rsidR="00362662" w:rsidRPr="00362662">
        <w:t>$550 million in revenue during its first three days of release</w:t>
      </w:r>
      <w:r w:rsidR="00362662">
        <w:t xml:space="preserve">, and Mirrors Edge </w:t>
      </w:r>
      <w:r w:rsidR="00362662" w:rsidRPr="00362662">
        <w:t>generated approximately $125 million in revenue</w:t>
      </w:r>
      <w:r w:rsidR="00362662">
        <w:t>.</w:t>
      </w:r>
    </w:p>
    <w:p w14:paraId="23E93358" w14:textId="77777777" w:rsidR="00D712D0" w:rsidRDefault="00D712D0" w:rsidP="00D712D0">
      <w:pPr>
        <w:spacing w:after="0"/>
        <w:ind w:left="360"/>
      </w:pPr>
    </w:p>
    <w:p w14:paraId="2C10E419" w14:textId="3AD3987B" w:rsidR="00362662" w:rsidRDefault="00D712D0" w:rsidP="00362662">
      <w:pPr>
        <w:ind w:left="360"/>
      </w:pPr>
      <w:r>
        <w:t xml:space="preserve">The reluctancy to use PCG in MB-VG is very clear, and, as stated prior, this is for some obvious reasons. Research done by Angel, J. (2014) in the book </w:t>
      </w:r>
      <w:r w:rsidRPr="00D712D0">
        <w:t>Game Maps: Parkour Vision and Urban Relations. In: Schiller, G., Rubidge, S.</w:t>
      </w:r>
      <w:r>
        <w:t xml:space="preserve"> shows that making well-flowing maps for parkour or MB-VG requires “parkour vision” as these levels or game worlds need fit well enough together to grant a smooth and enjoyable user experience. This sparked the start of this research paper as the goal here is to develop a prototype PLG algorithm and a series of MB-GM and have human users test this and relay their opinions and experience</w:t>
      </w:r>
      <w:r w:rsidR="00D5301A">
        <w:t>s. I</w:t>
      </w:r>
      <w:r>
        <w:t xml:space="preserve">f done correctly, </w:t>
      </w:r>
      <w:r w:rsidR="00D5301A">
        <w:t>the hypothesis is that PLG will, not only, reduce development time and costs, but can add replayability, fluidity and overall enjoyability to MB-VGs going forward. This includes triple A industry-level products as well as indie-level development projects and video games.</w:t>
      </w:r>
    </w:p>
    <w:p w14:paraId="412B04FB" w14:textId="7510D8AF" w:rsidR="00BC099C" w:rsidRDefault="00BC099C" w:rsidP="00362662">
      <w:pPr>
        <w:ind w:left="360"/>
      </w:pPr>
      <w:r>
        <w:t>Some video games lead very heavily into PCG as a whole for example, Spore</w:t>
      </w:r>
      <w:r w:rsidR="00BD1FD9">
        <w:t xml:space="preserve"> (Maxis (2008))</w:t>
      </w:r>
      <w:r>
        <w:t xml:space="preserve"> that uses PCG on multiple scales ranging from creature design and animations, complete civilisations, planetary ecosystems, galactic scale exploration and even the games music. Another example </w:t>
      </w:r>
      <w:r w:rsidR="00BD1FD9">
        <w:t>being Borderlands (Gearbox Software (2009)) and its use of PCG to generate weapons with various elemental damage types, parts – that change the stats and behaviour of the weapon, and visuals, weapon sights included. Again, both are examples of PCG in video games however, yet again, both examples are not M</w:t>
      </w:r>
      <w:r w:rsidR="00D13C83">
        <w:t>B</w:t>
      </w:r>
      <w:r w:rsidR="00BD1FD9">
        <w:t>-VG, furthering the evidence of PCG being popular, but overall neglected in MB-VG.</w:t>
      </w:r>
    </w:p>
    <w:p w14:paraId="653C7D27" w14:textId="2DBF710F" w:rsidR="00756CD5" w:rsidRDefault="00756CD5" w:rsidP="00362662">
      <w:pPr>
        <w:ind w:left="360"/>
      </w:pPr>
      <w:r>
        <w:t xml:space="preserve">Many MB-VG do use PCG and despite this being on a smaller scale, the MB-VG that do generally use PCG tend to be two dimensional (2D). This is usually as 2D games are generally considered easier to create flowing maps and levels in a way that is entertaining and well-flowing. Some examples including: Prince of Persia (Jordan </w:t>
      </w:r>
      <w:proofErr w:type="spellStart"/>
      <w:r>
        <w:t>Mechner</w:t>
      </w:r>
      <w:proofErr w:type="spellEnd"/>
      <w:r w:rsidR="00D10B43">
        <w:t xml:space="preserve"> </w:t>
      </w:r>
      <w:r>
        <w:t xml:space="preserve">(1989)) and </w:t>
      </w:r>
      <w:proofErr w:type="spellStart"/>
      <w:r>
        <w:t>Spelunky</w:t>
      </w:r>
      <w:proofErr w:type="spellEnd"/>
      <w:r>
        <w:t xml:space="preserve"> (</w:t>
      </w:r>
      <w:proofErr w:type="spellStart"/>
      <w:r>
        <w:t>Mossmouth</w:t>
      </w:r>
      <w:proofErr w:type="spellEnd"/>
      <w:r>
        <w:t xml:space="preserve"> (2008)).</w:t>
      </w:r>
    </w:p>
    <w:p w14:paraId="1EC90D4E" w14:textId="77777777" w:rsidR="00CA543E" w:rsidRDefault="00CA543E" w:rsidP="00362662">
      <w:pPr>
        <w:ind w:left="360"/>
      </w:pPr>
    </w:p>
    <w:p w14:paraId="5FA403EE" w14:textId="3DD2881E" w:rsidR="00CA543E" w:rsidRDefault="00CA543E" w:rsidP="00CA543E">
      <w:pPr>
        <w:pStyle w:val="Heading2"/>
        <w:numPr>
          <w:ilvl w:val="1"/>
          <w:numId w:val="1"/>
        </w:numPr>
      </w:pPr>
      <w:bookmarkStart w:id="13" w:name="_Toc193240796"/>
      <w:r>
        <w:lastRenderedPageBreak/>
        <w:t>Aim</w:t>
      </w:r>
      <w:bookmarkEnd w:id="13"/>
    </w:p>
    <w:p w14:paraId="2592CE6F" w14:textId="5E2F6850" w:rsidR="00CA543E" w:rsidRPr="00CA543E" w:rsidRDefault="00CA543E" w:rsidP="00CA543E">
      <w:pPr>
        <w:ind w:left="360"/>
      </w:pPr>
      <w:r>
        <w:t>This project aims to research the implementation of Procedural Level Generation (PLG) in Movement-based video games (MB-VG) and evaluate whether PLG is reliable and suitable enough to be used in future instalments into the MB-VG genre.</w:t>
      </w:r>
    </w:p>
    <w:p w14:paraId="6DC5202F" w14:textId="77777777" w:rsidR="00CA543E" w:rsidRDefault="00CA543E" w:rsidP="00CA543E"/>
    <w:p w14:paraId="02A9DD14" w14:textId="4C992484" w:rsidR="00CA543E" w:rsidRDefault="00CA543E" w:rsidP="00CA543E">
      <w:pPr>
        <w:pStyle w:val="Heading2"/>
        <w:numPr>
          <w:ilvl w:val="1"/>
          <w:numId w:val="1"/>
        </w:numPr>
      </w:pPr>
      <w:bookmarkStart w:id="14" w:name="_Toc193240797"/>
      <w:r>
        <w:t>Research Question</w:t>
      </w:r>
      <w:bookmarkEnd w:id="14"/>
    </w:p>
    <w:p w14:paraId="5EC6EB77" w14:textId="7AC79ED0" w:rsidR="00CA543E" w:rsidRDefault="00CA543E" w:rsidP="00CA543E">
      <w:pPr>
        <w:ind w:left="360"/>
      </w:pPr>
      <w:r>
        <w:t>T</w:t>
      </w:r>
      <w:r w:rsidRPr="00CA543E">
        <w:t>o what extent is the user experience of movement-based gameplay mechanics effected by procedural-based level generation and is this this a negative or positive effect.</w:t>
      </w:r>
    </w:p>
    <w:p w14:paraId="580BDDB9" w14:textId="77777777" w:rsidR="005B1C44" w:rsidRDefault="005B1C44" w:rsidP="00CA543E">
      <w:pPr>
        <w:ind w:left="360"/>
      </w:pPr>
    </w:p>
    <w:p w14:paraId="46061F4C" w14:textId="63F94CAD" w:rsidR="005B1C44" w:rsidRDefault="005B1C44" w:rsidP="005B1C44">
      <w:pPr>
        <w:pStyle w:val="Heading2"/>
        <w:numPr>
          <w:ilvl w:val="1"/>
          <w:numId w:val="1"/>
        </w:numPr>
      </w:pPr>
      <w:bookmarkStart w:id="15" w:name="_Toc193240798"/>
      <w:r>
        <w:t>Research Question Critical Analysis</w:t>
      </w:r>
      <w:bookmarkEnd w:id="15"/>
      <w:r>
        <w:t xml:space="preserve"> </w:t>
      </w:r>
    </w:p>
    <w:p w14:paraId="2469CA60" w14:textId="77777777" w:rsidR="006B34CB" w:rsidRDefault="005B1C44" w:rsidP="005B1C44">
      <w:pPr>
        <w:ind w:left="360"/>
      </w:pPr>
      <w:r>
        <w:t xml:space="preserve">PCG is an evolutionary technique and step in game development and is avoided in many situations when it should be embraced and enhanced via skilled developers and trial and error. The consistency of PCG in MB-VG is very important as the play-worlds and levels require a flawless flow and path to keep the MB-GM intact and enjoyable. These traits introduce a wide range of difficulties and challenges to maintain a smooth player experience and keep the generated worlds quality and worth-while. </w:t>
      </w:r>
    </w:p>
    <w:p w14:paraId="64DC1306" w14:textId="77777777" w:rsidR="006B34CB" w:rsidRDefault="006B34CB" w:rsidP="006B34CB">
      <w:pPr>
        <w:spacing w:after="0"/>
        <w:ind w:left="360"/>
      </w:pPr>
    </w:p>
    <w:p w14:paraId="6A6947ED" w14:textId="7CF0B517" w:rsidR="005B1C44" w:rsidRDefault="006B34CB" w:rsidP="009574EF">
      <w:pPr>
        <w:ind w:left="360"/>
      </w:pPr>
      <w:r>
        <w:t>This raises the question, can PCG be used within MB-VG</w:t>
      </w:r>
      <w:r w:rsidR="009574EF">
        <w:t xml:space="preserve"> to develop complete and playable levels/maps,</w:t>
      </w:r>
      <w:r>
        <w:t xml:space="preserve"> in a smooth and effective manner</w:t>
      </w:r>
      <w:r w:rsidR="009574EF">
        <w:t>,</w:t>
      </w:r>
      <w:r>
        <w:t xml:space="preserve"> whilst able to keep the fluidity and enjoyability of MB-GM.</w:t>
      </w:r>
    </w:p>
    <w:p w14:paraId="355599A5" w14:textId="77777777" w:rsidR="00124FE1" w:rsidRDefault="00124FE1" w:rsidP="009574EF">
      <w:pPr>
        <w:ind w:left="360"/>
      </w:pPr>
    </w:p>
    <w:p w14:paraId="41A2B6CC" w14:textId="7246C254" w:rsidR="00124FE1" w:rsidRDefault="00124FE1" w:rsidP="00124FE1">
      <w:pPr>
        <w:pStyle w:val="Heading2"/>
        <w:numPr>
          <w:ilvl w:val="1"/>
          <w:numId w:val="1"/>
        </w:numPr>
      </w:pPr>
      <w:bookmarkStart w:id="16" w:name="_Toc193240799"/>
      <w:r>
        <w:t>Objectives</w:t>
      </w:r>
      <w:bookmarkEnd w:id="16"/>
    </w:p>
    <w:p w14:paraId="0B37AF25" w14:textId="1D40B13B" w:rsidR="00124FE1" w:rsidRDefault="00124FE1" w:rsidP="00124FE1">
      <w:pPr>
        <w:ind w:left="360"/>
      </w:pPr>
      <w:r>
        <w:t>The primary objectives of this research project include:</w:t>
      </w:r>
    </w:p>
    <w:p w14:paraId="078E568E" w14:textId="77777777" w:rsidR="00124FE1" w:rsidRDefault="00124FE1" w:rsidP="00124FE1">
      <w:pPr>
        <w:pStyle w:val="ListParagraph"/>
        <w:numPr>
          <w:ilvl w:val="0"/>
          <w:numId w:val="2"/>
        </w:numPr>
      </w:pPr>
      <w:r>
        <w:t>To study the uses of procedural level generation in movement-based video games and investigate how movement-based gameplay mechanics, such as wall running, will respond to the non-manually sculpted game worlds.</w:t>
      </w:r>
    </w:p>
    <w:p w14:paraId="625474EA" w14:textId="77777777" w:rsidR="00124FE1" w:rsidRDefault="00124FE1" w:rsidP="00124FE1">
      <w:pPr>
        <w:pStyle w:val="ListParagraph"/>
      </w:pPr>
    </w:p>
    <w:p w14:paraId="7A9B2F2B" w14:textId="77777777" w:rsidR="00124FE1" w:rsidRDefault="00124FE1" w:rsidP="00124FE1">
      <w:pPr>
        <w:pStyle w:val="ListParagraph"/>
        <w:numPr>
          <w:ilvl w:val="0"/>
          <w:numId w:val="2"/>
        </w:numPr>
      </w:pPr>
      <w:r>
        <w:t>To study how the use of movement-based gameplay mechanics can vary in different or procedurally generated environments.</w:t>
      </w:r>
    </w:p>
    <w:p w14:paraId="3238ED06" w14:textId="77777777" w:rsidR="00124FE1" w:rsidRDefault="00124FE1" w:rsidP="00124FE1">
      <w:pPr>
        <w:pStyle w:val="ListParagraph"/>
      </w:pPr>
    </w:p>
    <w:p w14:paraId="2E6D7D8F" w14:textId="0C1A5578" w:rsidR="00124FE1" w:rsidRDefault="00124FE1" w:rsidP="00124FE1">
      <w:pPr>
        <w:pStyle w:val="ListParagraph"/>
        <w:numPr>
          <w:ilvl w:val="0"/>
          <w:numId w:val="2"/>
        </w:numPr>
      </w:pPr>
      <w:r>
        <w:t>Investigate the development and uses of level-based procedural generation tools and algorithms inside of Unity Engine.</w:t>
      </w:r>
    </w:p>
    <w:p w14:paraId="729CE1C6" w14:textId="4E4A14C3" w:rsidR="0056308D" w:rsidRDefault="0056308D">
      <w:r>
        <w:br w:type="page"/>
      </w:r>
    </w:p>
    <w:p w14:paraId="0B0B6585" w14:textId="07220AA8" w:rsidR="00124FE1" w:rsidRDefault="0056308D" w:rsidP="0056308D">
      <w:pPr>
        <w:pStyle w:val="Heading1"/>
      </w:pPr>
      <w:bookmarkStart w:id="17" w:name="_Toc193240800"/>
      <w:r>
        <w:lastRenderedPageBreak/>
        <w:t>2.0 Literature Review</w:t>
      </w:r>
      <w:bookmarkEnd w:id="17"/>
    </w:p>
    <w:p w14:paraId="68FBF82D" w14:textId="77777777" w:rsidR="0056308D" w:rsidRDefault="0056308D" w:rsidP="0056308D"/>
    <w:p w14:paraId="5650EBDE" w14:textId="2FE99876" w:rsidR="0056308D" w:rsidRDefault="006E6A6D" w:rsidP="0056308D">
      <w:r>
        <w:t>In order for this project to be successful and accurate, external sources were investigated and analysed. This research included Wave Function Collapse (WFC) as well as other methods of PCG</w:t>
      </w:r>
      <w:r w:rsidR="00192364">
        <w:t>, all of which were related to PLG. The following sub sections review these sources and their relevance to the project.</w:t>
      </w:r>
    </w:p>
    <w:p w14:paraId="6A18CCA1" w14:textId="77777777" w:rsidR="00E04AF5" w:rsidRDefault="00E04AF5" w:rsidP="0056308D"/>
    <w:p w14:paraId="46171669" w14:textId="5B303CFE" w:rsidR="00E04AF5" w:rsidRDefault="00E04AF5" w:rsidP="00E04AF5">
      <w:pPr>
        <w:pStyle w:val="Heading2"/>
      </w:pPr>
      <w:r>
        <w:t>2.1 Procedural Generation Techniques</w:t>
      </w:r>
    </w:p>
    <w:p w14:paraId="51F62256" w14:textId="77777777" w:rsidR="00896623" w:rsidRDefault="00896623" w:rsidP="0056308D"/>
    <w:p w14:paraId="3498D4E3" w14:textId="1BC2DD31" w:rsidR="00896623" w:rsidRDefault="00896623" w:rsidP="00896623">
      <w:pPr>
        <w:pStyle w:val="Heading2"/>
      </w:pPr>
      <w:bookmarkStart w:id="18" w:name="_Toc193240801"/>
      <w:r>
        <w:t>2.1</w:t>
      </w:r>
      <w:r w:rsidR="00B220CD">
        <w:t>.1</w:t>
      </w:r>
      <w:r>
        <w:t xml:space="preserve"> Wave Function Collapse and Noise Techniques</w:t>
      </w:r>
      <w:bookmarkEnd w:id="18"/>
    </w:p>
    <w:p w14:paraId="2F020EF5" w14:textId="3FE0672B" w:rsidR="00896623" w:rsidRDefault="00F63ED4" w:rsidP="00F63ED4">
      <w:proofErr w:type="spellStart"/>
      <w:r>
        <w:t>Büyükşar</w:t>
      </w:r>
      <w:proofErr w:type="spellEnd"/>
      <w:r>
        <w:t xml:space="preserve">, O., Yıldız, D. and Demirci, S. (2024) Enhancing wave function collapse algorithm for procedural map generation problem, </w:t>
      </w:r>
      <w:proofErr w:type="spellStart"/>
      <w:r>
        <w:t>Niğde</w:t>
      </w:r>
      <w:proofErr w:type="spellEnd"/>
      <w:r>
        <w:t xml:space="preserve"> Ömer </w:t>
      </w:r>
      <w:proofErr w:type="spellStart"/>
      <w:r>
        <w:t>Halisdemir</w:t>
      </w:r>
      <w:proofErr w:type="spellEnd"/>
      <w:r>
        <w:t xml:space="preserve"> </w:t>
      </w:r>
      <w:proofErr w:type="spellStart"/>
      <w:r>
        <w:t>Üniversitesi</w:t>
      </w:r>
      <w:proofErr w:type="spellEnd"/>
      <w:r>
        <w:t xml:space="preserve"> </w:t>
      </w:r>
      <w:proofErr w:type="spellStart"/>
      <w:r>
        <w:t>Mühendislik</w:t>
      </w:r>
      <w:proofErr w:type="spellEnd"/>
      <w:r>
        <w:t xml:space="preserve"> </w:t>
      </w:r>
      <w:proofErr w:type="spellStart"/>
      <w:r>
        <w:t>Bilimleri</w:t>
      </w:r>
      <w:proofErr w:type="spellEnd"/>
      <w:r>
        <w:t xml:space="preserve"> </w:t>
      </w:r>
      <w:proofErr w:type="spellStart"/>
      <w:r>
        <w:t>Dergisi</w:t>
      </w:r>
      <w:proofErr w:type="spellEnd"/>
      <w:r>
        <w:t xml:space="preserve">. Available at: </w:t>
      </w:r>
      <w:hyperlink r:id="rId8" w:history="1">
        <w:r w:rsidRPr="002C2E30">
          <w:rPr>
            <w:rStyle w:val="Hyperlink"/>
          </w:rPr>
          <w:t>https://dergipark.org.tr/en/pub/ngumuh/issue/86158/1361413</w:t>
        </w:r>
      </w:hyperlink>
      <w:r>
        <w:t xml:space="preserve"> (Accessed: 13 October 2024)</w:t>
      </w:r>
    </w:p>
    <w:p w14:paraId="783CD888" w14:textId="77777777" w:rsidR="00F63ED4" w:rsidRDefault="00F63ED4" w:rsidP="00F63ED4"/>
    <w:p w14:paraId="637E0326" w14:textId="371A5F03" w:rsidR="00F63ED4" w:rsidRPr="00896623" w:rsidRDefault="00F63ED4" w:rsidP="00F63ED4">
      <w:r>
        <w:t xml:space="preserve">This source started by introducing and explaining a range of PCG techniques and discussed their strengths and weaknesses. </w:t>
      </w:r>
      <w:r w:rsidR="006515B9">
        <w:t xml:space="preserve">Such PCG techniques that were discussed included; Particle Swarm Optimization (PSO), to which it was explained that PSO was a strong technique due to its fine-grained control offering strong results. Digital Elevation Map (DEM) was also discussed, explaining that this uses a 2D grid system paired with elevation values in order to achieve efficient and effective 2D PLG results. </w:t>
      </w:r>
      <w:r w:rsidR="0009529A">
        <w:t xml:space="preserve">Erosion Based Simulation was expanded upon, explaining that this is a viable approach for generating terrain that resembles actual landscapes, however, struggles to stitch together </w:t>
      </w:r>
      <w:r w:rsidR="0009529A" w:rsidRPr="0009529A">
        <w:t>neighbour</w:t>
      </w:r>
      <w:r w:rsidR="0009529A">
        <w:t>ing tiles</w:t>
      </w:r>
      <w:r w:rsidR="003A4FC4">
        <w:t>, which can result in unnatural aesthetics</w:t>
      </w:r>
      <w:r w:rsidR="0009529A">
        <w:t>. Noise techniques, in general, were discusse</w:t>
      </w:r>
      <w:r w:rsidR="002A431D">
        <w:t>d</w:t>
      </w:r>
      <w:r w:rsidR="0009529A">
        <w:t>, explaining that, despite being a valid and efficient choice in some cases, noise generated outcomes are very efficient at generating terrain, however, lack depth when producing features and can create irregular patterns. WFC is then introduced and explained to be a very reliable approach to PLG but can be high maintenance due to requiring pre-made assets/models and can be expensive due to the overall resources needed. The paper then proceeds to analyse and explore their research and findings regarding a hybrid approach where WFC and noise are used to create a two-in-one system, where the noise generates the terrain and the WFC generates the textures and assets.</w:t>
      </w:r>
      <w:r w:rsidR="00A3153C">
        <w:t xml:space="preserve"> This hybrid approach was generally considered a success, producing diverse and interesting maps.</w:t>
      </w:r>
      <w:r w:rsidR="00481ED9">
        <w:t xml:space="preserve"> Overall a very strong source due to the un-biased and effective approach of discussing the strengths and weaknesses of various PCG techniques and their uses.</w:t>
      </w:r>
    </w:p>
    <w:p w14:paraId="2FB1A1CE" w14:textId="77777777" w:rsidR="00CA543E" w:rsidRDefault="00CA543E" w:rsidP="00B220CD"/>
    <w:p w14:paraId="78A245A7" w14:textId="428D9296" w:rsidR="00B220CD" w:rsidRDefault="00B220CD" w:rsidP="00B220CD">
      <w:pPr>
        <w:pStyle w:val="Heading2"/>
      </w:pPr>
      <w:r>
        <w:t xml:space="preserve">2.1.2 </w:t>
      </w:r>
      <w:r w:rsidR="00481ED9">
        <w:t>Realtime Procedural Terrain Generation</w:t>
      </w:r>
    </w:p>
    <w:p w14:paraId="667315EA" w14:textId="2BAD0636" w:rsidR="00481ED9" w:rsidRDefault="00481ED9" w:rsidP="00481ED9">
      <w:r>
        <w:t xml:space="preserve">Olsen, J. (2004) ‘Realtime Procedural Terrain Generation’, </w:t>
      </w:r>
      <w:r w:rsidRPr="00481ED9">
        <w:t>Department of Mathematics And Computer Science (IMADA) University of Southern Denmark</w:t>
      </w:r>
      <w:r>
        <w:t>.</w:t>
      </w:r>
    </w:p>
    <w:p w14:paraId="7C62D865" w14:textId="734C63D5" w:rsidR="00347F15" w:rsidRDefault="00053335" w:rsidP="00481ED9">
      <w:r>
        <w:lastRenderedPageBreak/>
        <w:t xml:space="preserve">The aim of this literature is to investigate and evaluate various types of </w:t>
      </w:r>
      <w:r w:rsidR="00347F15">
        <w:t>e</w:t>
      </w:r>
      <w:r>
        <w:t>rosion-based procedural generation techniques in computer games. With the increase of general computer processing power, erosion</w:t>
      </w:r>
      <w:r w:rsidR="00347F15">
        <w:t>-</w:t>
      </w:r>
      <w:r>
        <w:t>based techniques are a very solid and fast technique it use</w:t>
      </w:r>
      <w:r w:rsidR="00347F15">
        <w:t xml:space="preserve">d, </w:t>
      </w:r>
      <w:r>
        <w:t>giving near run-time results when emphasising speed over quality.</w:t>
      </w:r>
      <w:r w:rsidR="00AF3660">
        <w:t xml:space="preserve"> </w:t>
      </w:r>
      <w:r w:rsidR="00347F15">
        <w:t>Two types of erosion algorithm are used within this research</w:t>
      </w:r>
      <w:r w:rsidR="00307A7E">
        <w:t xml:space="preserve">: thermal erosion and hydraulic erosion. These were first described by </w:t>
      </w:r>
      <w:r w:rsidR="00307A7E" w:rsidRPr="00307A7E">
        <w:t xml:space="preserve">Ken Musgrave et al </w:t>
      </w:r>
      <w:r w:rsidR="00307A7E">
        <w:t>(</w:t>
      </w:r>
      <w:r w:rsidR="00307A7E" w:rsidRPr="00307A7E">
        <w:t>1989</w:t>
      </w:r>
      <w:r w:rsidR="00307A7E">
        <w:t xml:space="preserve">) and has been described as a foundation to which various improvements have been suggested and made. An overview, thermal erosion simulates the breaking of material, and how said material would slide down a slope and rest at the bottom. Hydraulic erosion is the simulation of the effects in which flowing water has to terrain and dissolving materials, usually transforming the position of the material and leaving it elsewhere. These erosion types were also paired with a different type of PCG algorithm, which yielded some very interesting and powerful results. This secondary PCG technique is </w:t>
      </w:r>
      <w:r w:rsidR="00500165">
        <w:t xml:space="preserve">Voronoi Diagrams, and this algorithm is particular focuses on the procedural generation of textures described by Steven Worley. Overall, this approach and research produced sturdy and robust results and is an interesting approach to level-generation. </w:t>
      </w:r>
    </w:p>
    <w:p w14:paraId="388E0FB2" w14:textId="77777777" w:rsidR="00B220CD" w:rsidRDefault="00B220CD" w:rsidP="00B220CD">
      <w:pPr>
        <w:pStyle w:val="Heading2"/>
      </w:pPr>
    </w:p>
    <w:p w14:paraId="4D89F7BA" w14:textId="34D285AC" w:rsidR="00B220CD" w:rsidRDefault="00B220CD" w:rsidP="00B220CD">
      <w:pPr>
        <w:pStyle w:val="Heading2"/>
      </w:pPr>
      <w:r>
        <w:t>2.1.3 Third PCG source</w:t>
      </w:r>
    </w:p>
    <w:p w14:paraId="414B56C8" w14:textId="77777777" w:rsidR="00B220CD" w:rsidRDefault="00B220CD" w:rsidP="00B220CD"/>
    <w:p w14:paraId="1155A398" w14:textId="0FD2FAA4" w:rsidR="00B220CD" w:rsidRDefault="00B220CD" w:rsidP="00B220CD">
      <w:pPr>
        <w:pStyle w:val="Heading2"/>
      </w:pPr>
      <w:r>
        <w:t>2.2.1 First MB-GM source</w:t>
      </w:r>
    </w:p>
    <w:p w14:paraId="29B86D5B" w14:textId="77777777" w:rsidR="00B220CD" w:rsidRDefault="00B220CD" w:rsidP="00B220CD"/>
    <w:p w14:paraId="0F1370A3" w14:textId="14360BA9" w:rsidR="00B220CD" w:rsidRDefault="00B220CD" w:rsidP="00B220CD">
      <w:pPr>
        <w:pStyle w:val="Heading2"/>
      </w:pPr>
      <w:r>
        <w:t>2.2.2 Second MB-GM source</w:t>
      </w:r>
    </w:p>
    <w:p w14:paraId="1AF39E7A" w14:textId="77777777" w:rsidR="00B220CD" w:rsidRDefault="00B220CD" w:rsidP="00B220CD"/>
    <w:p w14:paraId="7E1F8CCE" w14:textId="19332DDF" w:rsidR="00B220CD" w:rsidRDefault="00B220CD" w:rsidP="00B220CD">
      <w:pPr>
        <w:pStyle w:val="Heading2"/>
      </w:pPr>
      <w:r>
        <w:t>2.2.3 Third MB-GM source</w:t>
      </w:r>
    </w:p>
    <w:p w14:paraId="38E9D866" w14:textId="77777777" w:rsidR="00B220CD" w:rsidRDefault="00B220CD" w:rsidP="00B220CD"/>
    <w:p w14:paraId="7AF7A2D5" w14:textId="6EA75E46" w:rsidR="00B220CD" w:rsidRDefault="00B220CD" w:rsidP="00B220CD">
      <w:pPr>
        <w:pStyle w:val="Heading1"/>
      </w:pPr>
      <w:r>
        <w:t xml:space="preserve">3.0 Methodology </w:t>
      </w:r>
    </w:p>
    <w:p w14:paraId="6C5E76AC" w14:textId="77777777" w:rsidR="00B220CD" w:rsidRDefault="00B220CD" w:rsidP="00B220CD"/>
    <w:p w14:paraId="02EAB0F3" w14:textId="1713D9C7" w:rsidR="00B220CD" w:rsidRDefault="00B220CD" w:rsidP="00896372">
      <w:pPr>
        <w:pStyle w:val="Heading2"/>
        <w:ind w:left="720"/>
      </w:pPr>
      <w:r>
        <w:lastRenderedPageBreak/>
        <w:t>3.1 Overview</w:t>
      </w:r>
    </w:p>
    <w:p w14:paraId="7581309B" w14:textId="77777777" w:rsidR="00B220CD" w:rsidRDefault="00B220CD" w:rsidP="00896372">
      <w:pPr>
        <w:pStyle w:val="Heading2"/>
        <w:ind w:left="720"/>
      </w:pPr>
    </w:p>
    <w:p w14:paraId="4B6AEDD6" w14:textId="01FA897B" w:rsidR="00B220CD" w:rsidRDefault="00B220CD" w:rsidP="00896372">
      <w:pPr>
        <w:pStyle w:val="Heading2"/>
        <w:ind w:left="720"/>
      </w:pPr>
      <w:r>
        <w:t>3.2 Application</w:t>
      </w:r>
    </w:p>
    <w:p w14:paraId="520F0D22" w14:textId="77777777" w:rsidR="00B220CD" w:rsidRDefault="00B220CD" w:rsidP="00896372">
      <w:pPr>
        <w:pStyle w:val="Heading2"/>
        <w:ind w:left="720"/>
      </w:pPr>
    </w:p>
    <w:p w14:paraId="5B7863B9" w14:textId="26DD5FCD" w:rsidR="00B220CD" w:rsidRDefault="00B220CD" w:rsidP="00896372">
      <w:pPr>
        <w:pStyle w:val="Heading3"/>
        <w:ind w:left="1440"/>
      </w:pPr>
      <w:r>
        <w:t>3.2.1 Application Design</w:t>
      </w:r>
    </w:p>
    <w:p w14:paraId="4107E3B9" w14:textId="77777777" w:rsidR="00B220CD" w:rsidRDefault="00B220CD" w:rsidP="00896372">
      <w:pPr>
        <w:pStyle w:val="Heading2"/>
        <w:ind w:left="720"/>
      </w:pPr>
    </w:p>
    <w:p w14:paraId="3E6334A7" w14:textId="54264532" w:rsidR="00B220CD" w:rsidRDefault="00B220CD" w:rsidP="00896372">
      <w:pPr>
        <w:pStyle w:val="Heading2"/>
        <w:ind w:left="720"/>
      </w:pPr>
      <w:r>
        <w:t>3.3 Node and model design</w:t>
      </w:r>
    </w:p>
    <w:p w14:paraId="629A4E7E" w14:textId="77777777" w:rsidR="00B220CD" w:rsidRDefault="00B220CD" w:rsidP="00896372">
      <w:pPr>
        <w:pStyle w:val="Heading2"/>
        <w:ind w:left="720"/>
      </w:pPr>
    </w:p>
    <w:p w14:paraId="39044DD7" w14:textId="6E617E05" w:rsidR="00B220CD" w:rsidRDefault="00B220CD" w:rsidP="00896372">
      <w:pPr>
        <w:pStyle w:val="Heading3"/>
        <w:ind w:left="1440"/>
      </w:pPr>
      <w:r>
        <w:t>3.3.1 Node uses and overall WFC generation result</w:t>
      </w:r>
    </w:p>
    <w:p w14:paraId="59898DF1" w14:textId="77777777" w:rsidR="00B220CD" w:rsidRDefault="00B220CD" w:rsidP="00896372">
      <w:pPr>
        <w:pStyle w:val="Heading3"/>
        <w:ind w:left="1440"/>
      </w:pPr>
    </w:p>
    <w:p w14:paraId="4D29C3B1" w14:textId="3A6E0B57" w:rsidR="00B220CD" w:rsidRDefault="00B220CD" w:rsidP="00896372">
      <w:pPr>
        <w:pStyle w:val="Heading3"/>
        <w:ind w:left="1440"/>
      </w:pPr>
      <w:r>
        <w:t>3.3.2 Propagation (neighbouring tiles generation)</w:t>
      </w:r>
    </w:p>
    <w:p w14:paraId="75AA211C" w14:textId="77777777" w:rsidR="00B220CD" w:rsidRDefault="00B220CD" w:rsidP="00896372">
      <w:pPr>
        <w:pStyle w:val="Heading2"/>
        <w:ind w:left="720"/>
      </w:pPr>
    </w:p>
    <w:p w14:paraId="1BC9031A" w14:textId="16DDA415" w:rsidR="00B220CD" w:rsidRDefault="00B220CD" w:rsidP="00896372">
      <w:pPr>
        <w:pStyle w:val="Heading2"/>
        <w:ind w:left="720"/>
      </w:pPr>
      <w:r>
        <w:t>3.4 MB-GM design</w:t>
      </w:r>
    </w:p>
    <w:p w14:paraId="64F8EDB7" w14:textId="77777777" w:rsidR="00B220CD" w:rsidRDefault="00B220CD" w:rsidP="00896372">
      <w:pPr>
        <w:pStyle w:val="Heading2"/>
        <w:ind w:left="720"/>
      </w:pPr>
    </w:p>
    <w:p w14:paraId="04396FFE" w14:textId="0B572EBD" w:rsidR="00B220CD" w:rsidRDefault="00B220CD" w:rsidP="00896372">
      <w:pPr>
        <w:pStyle w:val="Heading3"/>
        <w:ind w:left="1440"/>
      </w:pPr>
      <w:r>
        <w:t xml:space="preserve">3.4.1 </w:t>
      </w:r>
      <w:proofErr w:type="spellStart"/>
      <w:r>
        <w:t>Wallrunning</w:t>
      </w:r>
      <w:proofErr w:type="spellEnd"/>
      <w:r>
        <w:t xml:space="preserve"> and sliding</w:t>
      </w:r>
    </w:p>
    <w:p w14:paraId="269F7861" w14:textId="77777777" w:rsidR="00B220CD" w:rsidRDefault="00B220CD" w:rsidP="00896372">
      <w:pPr>
        <w:pStyle w:val="Heading3"/>
        <w:ind w:left="1440"/>
      </w:pPr>
    </w:p>
    <w:p w14:paraId="198AF692" w14:textId="6509ED0D" w:rsidR="00B220CD" w:rsidRDefault="00B220CD" w:rsidP="00896372">
      <w:pPr>
        <w:pStyle w:val="Heading3"/>
        <w:ind w:left="1440"/>
      </w:pPr>
      <w:r>
        <w:t>3.4.2 Objective</w:t>
      </w:r>
    </w:p>
    <w:p w14:paraId="669EE019" w14:textId="77777777" w:rsidR="00B220CD" w:rsidRDefault="00B220CD" w:rsidP="00B220CD"/>
    <w:p w14:paraId="7522E0A8" w14:textId="5AF09F32" w:rsidR="00B220CD" w:rsidRDefault="00B220CD" w:rsidP="00B220CD">
      <w:pPr>
        <w:pStyle w:val="Heading1"/>
      </w:pPr>
      <w:r>
        <w:t>4.0 Results</w:t>
      </w:r>
    </w:p>
    <w:p w14:paraId="4BD58F65" w14:textId="77777777" w:rsidR="00B220CD" w:rsidRPr="00B220CD" w:rsidRDefault="00B220CD" w:rsidP="00B220CD"/>
    <w:p w14:paraId="23B9C812" w14:textId="48F8BC7B" w:rsidR="00B220CD" w:rsidRDefault="00B220CD" w:rsidP="00896372">
      <w:pPr>
        <w:pStyle w:val="Heading2"/>
      </w:pPr>
      <w:r>
        <w:t>4.1 Questionnaire Data</w:t>
      </w:r>
    </w:p>
    <w:p w14:paraId="02F99A50" w14:textId="77777777" w:rsidR="00B220CD" w:rsidRDefault="00B220CD" w:rsidP="00B220CD"/>
    <w:p w14:paraId="211EABB6" w14:textId="33D91837" w:rsidR="00B220CD" w:rsidRDefault="00B220CD" w:rsidP="00896372">
      <w:pPr>
        <w:pStyle w:val="Heading2"/>
      </w:pPr>
      <w:r>
        <w:t>4.2 Playtest Data</w:t>
      </w:r>
    </w:p>
    <w:p w14:paraId="773D7F07" w14:textId="1FAE307C" w:rsidR="00B220CD" w:rsidRDefault="00B220CD" w:rsidP="00896372">
      <w:pPr>
        <w:pStyle w:val="Heading3"/>
        <w:ind w:firstLine="720"/>
      </w:pPr>
      <w:r>
        <w:t>4.2.1 Player playtest data</w:t>
      </w:r>
    </w:p>
    <w:p w14:paraId="6402B71B" w14:textId="580B449C" w:rsidR="00B220CD" w:rsidRDefault="00B220CD" w:rsidP="00896372">
      <w:pPr>
        <w:pStyle w:val="Heading3"/>
        <w:ind w:firstLine="720"/>
      </w:pPr>
      <w:r>
        <w:t>4.2.2 Player generation data</w:t>
      </w:r>
    </w:p>
    <w:p w14:paraId="2E52A726" w14:textId="77777777" w:rsidR="00B220CD" w:rsidRDefault="00B220CD" w:rsidP="00B220CD">
      <w:pPr>
        <w:ind w:firstLine="720"/>
      </w:pPr>
    </w:p>
    <w:p w14:paraId="29F16073" w14:textId="07ED9950" w:rsidR="00B220CD" w:rsidRDefault="00B220CD" w:rsidP="00896372">
      <w:pPr>
        <w:pStyle w:val="Heading2"/>
      </w:pPr>
      <w:r>
        <w:lastRenderedPageBreak/>
        <w:t>5.0 Discussion</w:t>
      </w:r>
    </w:p>
    <w:p w14:paraId="68092D50" w14:textId="00694F93" w:rsidR="00B220CD" w:rsidRDefault="00896372" w:rsidP="00896372">
      <w:pPr>
        <w:pStyle w:val="Heading3"/>
      </w:pPr>
      <w:r>
        <w:t>5.1 Playtest session</w:t>
      </w:r>
    </w:p>
    <w:p w14:paraId="2321EEA0" w14:textId="71122A18" w:rsidR="00896372" w:rsidRDefault="00896372" w:rsidP="00896372">
      <w:pPr>
        <w:pStyle w:val="Heading3"/>
        <w:ind w:firstLine="720"/>
      </w:pPr>
      <w:r>
        <w:t>5.1.1 Questionnaire Data Analysis</w:t>
      </w:r>
    </w:p>
    <w:p w14:paraId="6B1B17ED" w14:textId="587A0F40" w:rsidR="00896372" w:rsidRDefault="00896372" w:rsidP="00896372">
      <w:pPr>
        <w:pStyle w:val="Heading3"/>
      </w:pPr>
      <w:r>
        <w:t>(may split into generation and player subsections again)</w:t>
      </w:r>
    </w:p>
    <w:p w14:paraId="0DC92DD0" w14:textId="77777777" w:rsidR="00896372" w:rsidRDefault="00896372" w:rsidP="00896372">
      <w:pPr>
        <w:pStyle w:val="Heading2"/>
      </w:pPr>
    </w:p>
    <w:p w14:paraId="37D13827" w14:textId="08C20761" w:rsidR="00896372" w:rsidRDefault="00896372" w:rsidP="00896372">
      <w:pPr>
        <w:pStyle w:val="Heading2"/>
      </w:pPr>
      <w:r>
        <w:t xml:space="preserve">5.2 Project findings </w:t>
      </w:r>
    </w:p>
    <w:p w14:paraId="579167FD" w14:textId="1EEA0FB0" w:rsidR="00896372" w:rsidRDefault="00896372" w:rsidP="00896372">
      <w:pPr>
        <w:pStyle w:val="Heading3"/>
      </w:pPr>
      <w:r>
        <w:tab/>
        <w:t>5.2.1 Project summary</w:t>
      </w:r>
    </w:p>
    <w:p w14:paraId="0D07137F" w14:textId="6E61CB13" w:rsidR="00896372" w:rsidRDefault="00896372" w:rsidP="00896372">
      <w:pPr>
        <w:pStyle w:val="Heading3"/>
      </w:pPr>
      <w:r>
        <w:tab/>
        <w:t>5.2.2 Research Question</w:t>
      </w:r>
    </w:p>
    <w:p w14:paraId="1BB04125" w14:textId="77777777" w:rsidR="00896372" w:rsidRDefault="00896372" w:rsidP="00B220CD"/>
    <w:p w14:paraId="01E33DDE" w14:textId="29B44623" w:rsidR="00896372" w:rsidRDefault="00896372" w:rsidP="00896372">
      <w:pPr>
        <w:pStyle w:val="Heading2"/>
      </w:pPr>
      <w:r>
        <w:t>5.3 Critical Evaluation</w:t>
      </w:r>
    </w:p>
    <w:p w14:paraId="2DBD86F2" w14:textId="38762A52" w:rsidR="00896372" w:rsidRDefault="00896372" w:rsidP="00896372">
      <w:pPr>
        <w:pStyle w:val="Heading3"/>
      </w:pPr>
      <w:r>
        <w:tab/>
        <w:t xml:space="preserve">5.3.1 Development Evaluation </w:t>
      </w:r>
    </w:p>
    <w:p w14:paraId="12760EE0" w14:textId="7D408834" w:rsidR="00896372" w:rsidRDefault="00896372" w:rsidP="00896372">
      <w:pPr>
        <w:pStyle w:val="Heading3"/>
      </w:pPr>
      <w:r>
        <w:tab/>
        <w:t xml:space="preserve">5.3.2 Playtest evaluation </w:t>
      </w:r>
    </w:p>
    <w:p w14:paraId="7C8DC8FB" w14:textId="77777777" w:rsidR="00896372" w:rsidRDefault="00896372" w:rsidP="00B220CD"/>
    <w:p w14:paraId="2FCF5866" w14:textId="1DBA13DC" w:rsidR="00896372" w:rsidRDefault="00896372" w:rsidP="00896372">
      <w:pPr>
        <w:pStyle w:val="Heading1"/>
      </w:pPr>
      <w:r>
        <w:t xml:space="preserve">5.0 Conclusion </w:t>
      </w:r>
    </w:p>
    <w:p w14:paraId="294BA12A" w14:textId="77777777" w:rsidR="00896372" w:rsidRDefault="00896372" w:rsidP="00B220CD"/>
    <w:p w14:paraId="2693EF5B" w14:textId="51F9ED37" w:rsidR="00896372" w:rsidRDefault="00896372" w:rsidP="00896372">
      <w:pPr>
        <w:pStyle w:val="Heading2"/>
        <w:ind w:left="720"/>
      </w:pPr>
      <w:r>
        <w:t>5.1 Main conclusion</w:t>
      </w:r>
    </w:p>
    <w:p w14:paraId="4B02F0F7" w14:textId="77777777" w:rsidR="00896372" w:rsidRDefault="00896372" w:rsidP="00896372">
      <w:pPr>
        <w:pStyle w:val="Heading2"/>
        <w:ind w:left="720"/>
      </w:pPr>
    </w:p>
    <w:p w14:paraId="16A7393E" w14:textId="284BB746" w:rsidR="00473D2C" w:rsidRPr="00473D2C" w:rsidRDefault="00896372" w:rsidP="00473D2C">
      <w:pPr>
        <w:pStyle w:val="Heading2"/>
        <w:ind w:left="720"/>
      </w:pPr>
      <w:r>
        <w:t>5.2 Implications</w:t>
      </w:r>
    </w:p>
    <w:p w14:paraId="06020F10" w14:textId="713DC824" w:rsidR="00896372" w:rsidRDefault="00896372" w:rsidP="00B220CD"/>
    <w:p w14:paraId="6792B00F" w14:textId="77777777" w:rsidR="00896372" w:rsidRPr="00B220CD" w:rsidRDefault="00896372" w:rsidP="00B220CD"/>
    <w:sectPr w:rsidR="00896372" w:rsidRPr="00B220C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16E67E" w14:textId="77777777" w:rsidR="00FD4653" w:rsidRDefault="00FD4653" w:rsidP="006640A3">
      <w:pPr>
        <w:spacing w:after="0" w:line="240" w:lineRule="auto"/>
      </w:pPr>
      <w:r>
        <w:separator/>
      </w:r>
    </w:p>
  </w:endnote>
  <w:endnote w:type="continuationSeparator" w:id="0">
    <w:p w14:paraId="48DC3F30" w14:textId="77777777" w:rsidR="00FD4653" w:rsidRDefault="00FD4653" w:rsidP="0066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1098322"/>
      <w:docPartObj>
        <w:docPartGallery w:val="Page Numbers (Bottom of Page)"/>
        <w:docPartUnique/>
      </w:docPartObj>
    </w:sdtPr>
    <w:sdtEndPr>
      <w:rPr>
        <w:noProof/>
      </w:rPr>
    </w:sdtEndPr>
    <w:sdtContent>
      <w:p w14:paraId="6455DD16" w14:textId="07B86A5F" w:rsidR="006640A3" w:rsidRDefault="006640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62488F" w14:textId="77777777" w:rsidR="006640A3" w:rsidRDefault="00664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DE093" w14:textId="77777777" w:rsidR="00FD4653" w:rsidRDefault="00FD4653" w:rsidP="006640A3">
      <w:pPr>
        <w:spacing w:after="0" w:line="240" w:lineRule="auto"/>
      </w:pPr>
      <w:r>
        <w:separator/>
      </w:r>
    </w:p>
  </w:footnote>
  <w:footnote w:type="continuationSeparator" w:id="0">
    <w:p w14:paraId="6B8594DE" w14:textId="77777777" w:rsidR="00FD4653" w:rsidRDefault="00FD4653" w:rsidP="00664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C743B"/>
    <w:multiLevelType w:val="multilevel"/>
    <w:tmpl w:val="F0D609A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3237F2B"/>
    <w:multiLevelType w:val="multilevel"/>
    <w:tmpl w:val="C86A06AE"/>
    <w:lvl w:ilvl="0">
      <w:start w:val="1"/>
      <w:numFmt w:val="decimal"/>
      <w:lvlText w:val="%1."/>
      <w:lvlJc w:val="left"/>
      <w:pPr>
        <w:ind w:left="720" w:hanging="360"/>
      </w:pPr>
      <w:rPr>
        <w:rFonts w:hint="default"/>
      </w:rPr>
    </w:lvl>
    <w:lvl w:ilv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86696982">
    <w:abstractNumId w:val="0"/>
  </w:num>
  <w:num w:numId="2" w16cid:durableId="605890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C3"/>
    <w:rsid w:val="00035B1F"/>
    <w:rsid w:val="00053335"/>
    <w:rsid w:val="0009529A"/>
    <w:rsid w:val="00124FE1"/>
    <w:rsid w:val="001644D2"/>
    <w:rsid w:val="00192364"/>
    <w:rsid w:val="00230F93"/>
    <w:rsid w:val="002A431D"/>
    <w:rsid w:val="002C38C3"/>
    <w:rsid w:val="00307A7E"/>
    <w:rsid w:val="003312E3"/>
    <w:rsid w:val="00347F15"/>
    <w:rsid w:val="00350464"/>
    <w:rsid w:val="003545C8"/>
    <w:rsid w:val="00362662"/>
    <w:rsid w:val="003A4FC4"/>
    <w:rsid w:val="003B7758"/>
    <w:rsid w:val="00404727"/>
    <w:rsid w:val="004311EA"/>
    <w:rsid w:val="00473D2C"/>
    <w:rsid w:val="00481ED9"/>
    <w:rsid w:val="004B0387"/>
    <w:rsid w:val="004D2F9E"/>
    <w:rsid w:val="004D48A1"/>
    <w:rsid w:val="00500165"/>
    <w:rsid w:val="005059AF"/>
    <w:rsid w:val="00541665"/>
    <w:rsid w:val="0056308D"/>
    <w:rsid w:val="005B1C44"/>
    <w:rsid w:val="006515B9"/>
    <w:rsid w:val="006640A3"/>
    <w:rsid w:val="006B34CB"/>
    <w:rsid w:val="006E6A6D"/>
    <w:rsid w:val="00733B2D"/>
    <w:rsid w:val="00756CD5"/>
    <w:rsid w:val="00773452"/>
    <w:rsid w:val="00791B43"/>
    <w:rsid w:val="007E60BC"/>
    <w:rsid w:val="00817593"/>
    <w:rsid w:val="008273A5"/>
    <w:rsid w:val="00831BAF"/>
    <w:rsid w:val="00850EB1"/>
    <w:rsid w:val="0085231D"/>
    <w:rsid w:val="0086324A"/>
    <w:rsid w:val="00896372"/>
    <w:rsid w:val="00896623"/>
    <w:rsid w:val="008C50F8"/>
    <w:rsid w:val="009574EF"/>
    <w:rsid w:val="009A38F9"/>
    <w:rsid w:val="009C50EC"/>
    <w:rsid w:val="009C59DF"/>
    <w:rsid w:val="009E3FE0"/>
    <w:rsid w:val="00A3153C"/>
    <w:rsid w:val="00AD34B3"/>
    <w:rsid w:val="00AF1D49"/>
    <w:rsid w:val="00AF3660"/>
    <w:rsid w:val="00B220CD"/>
    <w:rsid w:val="00B5752D"/>
    <w:rsid w:val="00BC099C"/>
    <w:rsid w:val="00BD1FD9"/>
    <w:rsid w:val="00BF6AD5"/>
    <w:rsid w:val="00C12DAE"/>
    <w:rsid w:val="00C46A41"/>
    <w:rsid w:val="00C54F81"/>
    <w:rsid w:val="00C949A9"/>
    <w:rsid w:val="00CA543E"/>
    <w:rsid w:val="00CD5917"/>
    <w:rsid w:val="00D10B43"/>
    <w:rsid w:val="00D11E6F"/>
    <w:rsid w:val="00D13757"/>
    <w:rsid w:val="00D13C83"/>
    <w:rsid w:val="00D5301A"/>
    <w:rsid w:val="00D712D0"/>
    <w:rsid w:val="00DF15F9"/>
    <w:rsid w:val="00E04AF5"/>
    <w:rsid w:val="00E62716"/>
    <w:rsid w:val="00EB2D33"/>
    <w:rsid w:val="00F2103D"/>
    <w:rsid w:val="00F63ED4"/>
    <w:rsid w:val="00F66826"/>
    <w:rsid w:val="00F715FE"/>
    <w:rsid w:val="00F8669C"/>
    <w:rsid w:val="00FB2E03"/>
    <w:rsid w:val="00FD46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DACAD"/>
  <w15:chartTrackingRefBased/>
  <w15:docId w15:val="{39CF7D36-76CE-4715-97A9-9ACCA41AE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8C3"/>
    <w:rPr>
      <w:rFonts w:eastAsiaTheme="majorEastAsia" w:cstheme="majorBidi"/>
      <w:color w:val="272727" w:themeColor="text1" w:themeTint="D8"/>
    </w:rPr>
  </w:style>
  <w:style w:type="paragraph" w:styleId="Title">
    <w:name w:val="Title"/>
    <w:basedOn w:val="Normal"/>
    <w:next w:val="Normal"/>
    <w:link w:val="TitleChar"/>
    <w:uiPriority w:val="10"/>
    <w:qFormat/>
    <w:rsid w:val="002C3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8C3"/>
    <w:pPr>
      <w:spacing w:before="160"/>
      <w:jc w:val="center"/>
    </w:pPr>
    <w:rPr>
      <w:i/>
      <w:iCs/>
      <w:color w:val="404040" w:themeColor="text1" w:themeTint="BF"/>
    </w:rPr>
  </w:style>
  <w:style w:type="character" w:customStyle="1" w:styleId="QuoteChar">
    <w:name w:val="Quote Char"/>
    <w:basedOn w:val="DefaultParagraphFont"/>
    <w:link w:val="Quote"/>
    <w:uiPriority w:val="29"/>
    <w:rsid w:val="002C38C3"/>
    <w:rPr>
      <w:i/>
      <w:iCs/>
      <w:color w:val="404040" w:themeColor="text1" w:themeTint="BF"/>
    </w:rPr>
  </w:style>
  <w:style w:type="paragraph" w:styleId="ListParagraph">
    <w:name w:val="List Paragraph"/>
    <w:basedOn w:val="Normal"/>
    <w:uiPriority w:val="34"/>
    <w:qFormat/>
    <w:rsid w:val="002C38C3"/>
    <w:pPr>
      <w:ind w:left="720"/>
      <w:contextualSpacing/>
    </w:pPr>
  </w:style>
  <w:style w:type="character" w:styleId="IntenseEmphasis">
    <w:name w:val="Intense Emphasis"/>
    <w:basedOn w:val="DefaultParagraphFont"/>
    <w:uiPriority w:val="21"/>
    <w:qFormat/>
    <w:rsid w:val="002C38C3"/>
    <w:rPr>
      <w:i/>
      <w:iCs/>
      <w:color w:val="0F4761" w:themeColor="accent1" w:themeShade="BF"/>
    </w:rPr>
  </w:style>
  <w:style w:type="paragraph" w:styleId="IntenseQuote">
    <w:name w:val="Intense Quote"/>
    <w:basedOn w:val="Normal"/>
    <w:next w:val="Normal"/>
    <w:link w:val="IntenseQuoteChar"/>
    <w:uiPriority w:val="30"/>
    <w:qFormat/>
    <w:rsid w:val="002C3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8C3"/>
    <w:rPr>
      <w:i/>
      <w:iCs/>
      <w:color w:val="0F4761" w:themeColor="accent1" w:themeShade="BF"/>
    </w:rPr>
  </w:style>
  <w:style w:type="character" w:styleId="IntenseReference">
    <w:name w:val="Intense Reference"/>
    <w:basedOn w:val="DefaultParagraphFont"/>
    <w:uiPriority w:val="32"/>
    <w:qFormat/>
    <w:rsid w:val="002C38C3"/>
    <w:rPr>
      <w:b/>
      <w:bCs/>
      <w:smallCaps/>
      <w:color w:val="0F4761" w:themeColor="accent1" w:themeShade="BF"/>
      <w:spacing w:val="5"/>
    </w:rPr>
  </w:style>
  <w:style w:type="paragraph" w:styleId="TOCHeading">
    <w:name w:val="TOC Heading"/>
    <w:basedOn w:val="Heading1"/>
    <w:next w:val="Normal"/>
    <w:uiPriority w:val="39"/>
    <w:unhideWhenUsed/>
    <w:qFormat/>
    <w:rsid w:val="002C38C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D48A1"/>
    <w:pPr>
      <w:spacing w:after="100"/>
    </w:pPr>
  </w:style>
  <w:style w:type="paragraph" w:styleId="TOC2">
    <w:name w:val="toc 2"/>
    <w:basedOn w:val="Normal"/>
    <w:next w:val="Normal"/>
    <w:autoRedefine/>
    <w:uiPriority w:val="39"/>
    <w:unhideWhenUsed/>
    <w:rsid w:val="004D48A1"/>
    <w:pPr>
      <w:spacing w:after="100"/>
      <w:ind w:left="220"/>
    </w:pPr>
  </w:style>
  <w:style w:type="character" w:styleId="Hyperlink">
    <w:name w:val="Hyperlink"/>
    <w:basedOn w:val="DefaultParagraphFont"/>
    <w:uiPriority w:val="99"/>
    <w:unhideWhenUsed/>
    <w:rsid w:val="004D48A1"/>
    <w:rPr>
      <w:color w:val="467886" w:themeColor="hyperlink"/>
      <w:u w:val="single"/>
    </w:rPr>
  </w:style>
  <w:style w:type="paragraph" w:styleId="Header">
    <w:name w:val="header"/>
    <w:basedOn w:val="Normal"/>
    <w:link w:val="HeaderChar"/>
    <w:uiPriority w:val="99"/>
    <w:unhideWhenUsed/>
    <w:rsid w:val="00664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0A3"/>
  </w:style>
  <w:style w:type="paragraph" w:styleId="Footer">
    <w:name w:val="footer"/>
    <w:basedOn w:val="Normal"/>
    <w:link w:val="FooterChar"/>
    <w:uiPriority w:val="99"/>
    <w:unhideWhenUsed/>
    <w:rsid w:val="00664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0A3"/>
  </w:style>
  <w:style w:type="character" w:styleId="UnresolvedMention">
    <w:name w:val="Unresolved Mention"/>
    <w:basedOn w:val="DefaultParagraphFont"/>
    <w:uiPriority w:val="99"/>
    <w:semiHidden/>
    <w:unhideWhenUsed/>
    <w:rsid w:val="00F63ED4"/>
    <w:rPr>
      <w:color w:val="605E5C"/>
      <w:shd w:val="clear" w:color="auto" w:fill="E1DFDD"/>
    </w:rPr>
  </w:style>
  <w:style w:type="character" w:styleId="FollowedHyperlink">
    <w:name w:val="FollowedHyperlink"/>
    <w:basedOn w:val="DefaultParagraphFont"/>
    <w:uiPriority w:val="99"/>
    <w:semiHidden/>
    <w:unhideWhenUsed/>
    <w:rsid w:val="006515B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rgipark.org.tr/en/pub/ngumuh/issue/86158/136141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427F8-95AF-4559-83F8-97D918C6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1</Pages>
  <Words>2597</Words>
  <Characters>14808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FINDLAY</dc:creator>
  <cp:keywords/>
  <dc:description/>
  <cp:lastModifiedBy>Harry Findlay</cp:lastModifiedBy>
  <cp:revision>51</cp:revision>
  <dcterms:created xsi:type="dcterms:W3CDTF">2025-03-15T14:51:00Z</dcterms:created>
  <dcterms:modified xsi:type="dcterms:W3CDTF">2025-03-23T12:03:00Z</dcterms:modified>
</cp:coreProperties>
</file>