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QSM Project</w:t>
      </w:r>
    </w:p>
    <w:p>
      <w:pPr>
        <w:pStyle w:val="Subtitle"/>
      </w:pPr>
      <w:r>
        <w:t xml:space="preserve">REPORT FINAL DE PROJET</w:t>
      </w:r>
    </w:p>
    <w:p>
      <w:pPr>
        <w:pStyle w:val="Author"/>
      </w:pPr>
      <w:r>
        <w:t xml:space="preserve">Mallouli Abdelhay</w:t>
      </w:r>
    </w:p>
    <w:p>
      <w:pPr>
        <w:pStyle w:val="Date"/>
      </w:pPr>
      <w:r>
        <w:t xml:space="preserve">Academic Year 2025-2026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remerciemen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Remerciements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Introduction</w:t>
      </w:r>
    </w:p>
    <w:bookmarkEnd w:id="10"/>
    <w:bookmarkStart w:id="13" w:name="contexte-de-proje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Contexte de projet</w:t>
      </w:r>
    </w:p>
    <w:bookmarkStart w:id="11" w:name="objectifs-de-formation-solicod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Objectifs de formation (SoliCode)</w:t>
      </w:r>
    </w:p>
    <w:bookmarkEnd w:id="11"/>
    <w:bookmarkStart w:id="12" w:name="cahier-des-charg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Cahier des charges</w:t>
      </w:r>
    </w:p>
    <w:bookmarkEnd w:id="12"/>
    <w:bookmarkEnd w:id="13"/>
    <w:bookmarkStart w:id="17" w:name="méthode-de-travai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Méthode de travail</w:t>
      </w:r>
    </w:p>
    <w:bookmarkStart w:id="14" w:name="scru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Scrum</w:t>
      </w:r>
    </w:p>
    <w:bookmarkEnd w:id="14"/>
    <w:bookmarkStart w:id="15" w:name="tup-methodology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2TUP Methodology</w:t>
      </w:r>
    </w:p>
    <w:bookmarkEnd w:id="15"/>
    <w:bookmarkStart w:id="16" w:name="design-think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Design Thinking</w:t>
      </w:r>
    </w:p>
    <w:bookmarkEnd w:id="16"/>
    <w:bookmarkEnd w:id="17"/>
    <w:bookmarkStart w:id="20" w:name="analyse-fonctionnell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Analyse fonctionnelle</w:t>
      </w:r>
    </w:p>
    <w:bookmarkStart w:id="18" w:name="définition-de-problèm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Définition de Problème</w:t>
      </w:r>
    </w:p>
    <w:bookmarkEnd w:id="18"/>
    <w:bookmarkStart w:id="19" w:name="diagramme-de-cas-dutilis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Diagramme de Cas d’Utilisation</w:t>
      </w:r>
    </w:p>
    <w:bookmarkEnd w:id="19"/>
    <w:bookmarkEnd w:id="20"/>
    <w:bookmarkStart w:id="31" w:name="technical-branch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Technical Branch</w:t>
      </w:r>
    </w:p>
    <w:bookmarkStart w:id="25" w:name="technological-choice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Technological Choices</w:t>
      </w:r>
    </w:p>
    <w:bookmarkStart w:id="21" w:name="backend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Backend</w:t>
      </w:r>
    </w:p>
    <w:bookmarkEnd w:id="21"/>
    <w:bookmarkStart w:id="22" w:name="frontend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Frontend</w:t>
      </w:r>
    </w:p>
    <w:bookmarkEnd w:id="22"/>
    <w:bookmarkStart w:id="23" w:name="database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Database</w:t>
      </w:r>
    </w:p>
    <w:bookmarkEnd w:id="23"/>
    <w:bookmarkStart w:id="24" w:name="external-tools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External Tools</w:t>
      </w:r>
    </w:p>
    <w:bookmarkEnd w:id="24"/>
    <w:bookmarkEnd w:id="25"/>
    <w:bookmarkStart w:id="28" w:name="system-architectur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System Architecture</w:t>
      </w:r>
    </w:p>
    <w:bookmarkStart w:id="26" w:name="mvc-architecture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MVC Architecture</w:t>
      </w:r>
    </w:p>
    <w:bookmarkEnd w:id="26"/>
    <w:bookmarkStart w:id="27" w:name="tier-architecture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3-Tier Architecture</w:t>
      </w:r>
    </w:p>
    <w:bookmarkEnd w:id="27"/>
    <w:bookmarkEnd w:id="28"/>
    <w:bookmarkStart w:id="29" w:name="global-architectur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Global Architecture</w:t>
      </w:r>
    </w:p>
    <w:bookmarkEnd w:id="29"/>
    <w:bookmarkStart w:id="30" w:name="prototype-features-and-classe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Prototype (Features and Classes)</w:t>
      </w:r>
    </w:p>
    <w:bookmarkEnd w:id="30"/>
    <w:bookmarkEnd w:id="31"/>
    <w:bookmarkStart w:id="34" w:name="desig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Design</w:t>
      </w:r>
    </w:p>
    <w:bookmarkStart w:id="32" w:name="class-diagram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Class Diagram</w:t>
      </w:r>
    </w:p>
    <w:bookmarkEnd w:id="32"/>
    <w:bookmarkStart w:id="33" w:name="schéma-des-interfaces-maquett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Schéma des interfaces (Maquette)</w:t>
      </w:r>
    </w:p>
    <w:bookmarkEnd w:id="33"/>
    <w:bookmarkEnd w:id="34"/>
    <w:bookmarkStart w:id="37" w:name="réalis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Réalisation</w:t>
      </w:r>
    </w:p>
    <w:bookmarkStart w:id="35" w:name="technologies-utilisée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Technologies utilisées</w:t>
      </w:r>
    </w:p>
    <w:bookmarkEnd w:id="35"/>
    <w:bookmarkStart w:id="36" w:name="outils-de-développemen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Outils de développement</w:t>
      </w:r>
    </w:p>
    <w:bookmarkEnd w:id="36"/>
    <w:bookmarkEnd w:id="37"/>
    <w:bookmarkStart w:id="38" w:name="conclu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QSM Project</dc:title>
  <dc:creator>Mallouli Abdelhay</dc:creator>
  <dc:language>en-US</dc:language>
  <cp:keywords/>
  <dcterms:created xsi:type="dcterms:W3CDTF">2026-02-19T14:34:32Z</dcterms:created>
  <dcterms:modified xsi:type="dcterms:W3CDTF">2026-02-19T14:34:32Z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y">
    <vt:lpwstr>Tangier, Morocco</vt:lpwstr>
  </property>
  <property fmtid="{D5CDD505-2E9C-101B-9397-08002B2CF9AE}" pid="3" name="date">
    <vt:lpwstr>Academic Year 2025-2026</vt:lpwstr>
  </property>
  <property fmtid="{D5CDD505-2E9C-101B-9397-08002B2CF9AE}" pid="4" name="documentclass">
    <vt:lpwstr>report</vt:lpwstr>
  </property>
  <property fmtid="{D5CDD505-2E9C-101B-9397-08002B2CF9AE}" pid="5" name="email">
    <vt:lpwstr>info@solicode.co</vt:lpwstr>
  </property>
  <property fmtid="{D5CDD505-2E9C-101B-9397-08002B2CF9AE}" pid="6" name="geometry">
    <vt:lpwstr/>
  </property>
  <property fmtid="{D5CDD505-2E9C-101B-9397-08002B2CF9AE}" pid="7" name="header-includes">
    <vt:lpwstr/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number-sections">
    <vt:lpwstr>True</vt:lpwstr>
  </property>
  <property fmtid="{D5CDD505-2E9C-101B-9397-08002B2CF9AE}" pid="11" name="phone">
    <vt:lpwstr>(+212) 0634 39 05 05</vt:lpwstr>
  </property>
  <property fmtid="{D5CDD505-2E9C-101B-9397-08002B2CF9AE}" pid="12" name="site">
    <vt:lpwstr>www.solicode.co</vt:lpwstr>
  </property>
  <property fmtid="{D5CDD505-2E9C-101B-9397-08002B2CF9AE}" pid="13" name="subtitle">
    <vt:lpwstr>REPORT FINAL DE PROJET</vt:lpwstr>
  </property>
  <property fmtid="{D5CDD505-2E9C-101B-9397-08002B2CF9AE}" pid="14" name="supervisor">
    <vt:lpwstr>Mr. Essarraj Fouad</vt:lpwstr>
  </property>
  <property fmtid="{D5CDD505-2E9C-101B-9397-08002B2CF9AE}" pid="15" name="toc">
    <vt:lpwstr>True</vt:lpwstr>
  </property>
  <property fmtid="{D5CDD505-2E9C-101B-9397-08002B2CF9AE}" pid="16" name="toc-title">
    <vt:lpwstr>Table of Contents</vt:lpwstr>
  </property>
</Properties>
</file>