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17419" w14:textId="77777777" w:rsidR="00AD6592" w:rsidRDefault="00AD6592" w:rsidP="00AD6592">
      <w:pPr>
        <w:pStyle w:val="16"/>
        <w:spacing w:beforeLines="200" w:before="624"/>
      </w:pPr>
      <w:bookmarkStart w:id="0" w:name="_Toc100330499"/>
      <w:bookmarkStart w:id="1" w:name="_Toc100330593"/>
      <w:r>
        <w:rPr>
          <w:rFonts w:hint="eastAsia"/>
        </w:rPr>
        <w:t>第六章　中世纪自然哲学</w:t>
      </w:r>
      <w:bookmarkEnd w:id="0"/>
      <w:bookmarkEnd w:id="1"/>
    </w:p>
    <w:p w14:paraId="049FC88A" w14:textId="77777777" w:rsidR="00AD6592" w:rsidRDefault="00AD6592" w:rsidP="00AD6592">
      <w:pPr>
        <w:pStyle w:val="afff5"/>
        <w:spacing w:after="800"/>
        <w:ind w:leftChars="250" w:left="525" w:rightChars="250" w:right="525"/>
      </w:pPr>
      <w:bookmarkStart w:id="2" w:name="_Toc100330594"/>
      <w:bookmarkStart w:id="3" w:name="_Toc100330500"/>
      <w:r>
        <w:rPr>
          <w:rFonts w:ascii="黑体" w:hAnsi="黑体"/>
          <w:spacing w:val="-8"/>
        </w:rPr>
        <w:t>—</w:t>
      </w:r>
      <w:r>
        <w:rPr>
          <w:rFonts w:ascii="黑体" w:hAnsi="黑体"/>
        </w:rPr>
        <w:t>—</w:t>
      </w:r>
      <w:r>
        <w:rPr>
          <w:rFonts w:hint="eastAsia"/>
        </w:rPr>
        <w:t>从为神学服务到为科学做准备</w:t>
      </w:r>
      <w:bookmarkEnd w:id="2"/>
      <w:bookmarkEnd w:id="3"/>
    </w:p>
    <w:p w14:paraId="00DD075D" w14:textId="77777777" w:rsidR="00AD6592" w:rsidRDefault="00AD6592" w:rsidP="00AD6592">
      <w:pPr>
        <w:ind w:firstLine="436"/>
      </w:pPr>
      <w:r>
        <w:rPr>
          <w:rFonts w:hint="eastAsia"/>
        </w:rPr>
        <w:t>公元</w:t>
      </w:r>
      <w:r>
        <w:rPr>
          <w:rFonts w:hint="eastAsia"/>
        </w:rPr>
        <w:t>3</w:t>
      </w:r>
      <w:r>
        <w:rPr>
          <w:rFonts w:hint="eastAsia"/>
        </w:rPr>
        <w:t>世纪以后，随着罗马帝国的衰落和基督教神学的兴起，欧洲逐渐进入中世纪。</w:t>
      </w:r>
      <w:r>
        <w:rPr>
          <w:rFonts w:hint="eastAsia"/>
          <w:vertAlign w:val="superscript"/>
        </w:rPr>
        <w:footnoteReference w:id="1"/>
      </w:r>
      <w:r>
        <w:rPr>
          <w:rFonts w:hint="eastAsia"/>
        </w:rPr>
        <w:t>在这一时期，宗教神学占据主导地位，自然哲学成了神学的婢女，为宗教神学服务。在这种情况下，自然哲学是如何为宗教神学服务的？宗教神学对自然哲学有没有推动作用？自然哲学成为宗教神学的婢女后，是否就不能作为近代早期科学的基础？近代科学革命是否需要变革中世纪自然观</w:t>
      </w:r>
      <w:r>
        <w:rPr>
          <w:rFonts w:ascii="宋体" w:hAnsi="宋体" w:hint="eastAsia"/>
        </w:rPr>
        <w:t>(</w:t>
      </w:r>
      <w:r>
        <w:rPr>
          <w:rFonts w:hint="eastAsia"/>
        </w:rPr>
        <w:t>包括神学自然观和中世纪自然哲学</w:t>
      </w:r>
      <w:r>
        <w:rPr>
          <w:rFonts w:ascii="宋体" w:hAnsi="宋体" w:hint="eastAsia"/>
        </w:rPr>
        <w:t>)</w:t>
      </w:r>
      <w:r>
        <w:rPr>
          <w:rFonts w:hint="eastAsia"/>
        </w:rPr>
        <w:t>？</w:t>
      </w:r>
    </w:p>
    <w:p w14:paraId="3A703B39" w14:textId="77777777" w:rsidR="00AD6592" w:rsidRDefault="00AD6592" w:rsidP="00AD6592">
      <w:pPr>
        <w:pStyle w:val="24"/>
        <w:spacing w:before="468" w:after="312"/>
      </w:pPr>
      <w:bookmarkStart w:id="4" w:name="_Toc50645957"/>
      <w:bookmarkStart w:id="5" w:name="_Toc50646001"/>
      <w:bookmarkStart w:id="6" w:name="_Toc100330595"/>
      <w:bookmarkStart w:id="7" w:name="_Toc82685209"/>
      <w:r>
        <w:rPr>
          <w:rFonts w:hint="eastAsia"/>
        </w:rPr>
        <w:t>一、</w:t>
      </w:r>
      <w:commentRangeStart w:id="8"/>
      <w:r>
        <w:rPr>
          <w:rFonts w:hint="eastAsia"/>
        </w:rPr>
        <w:t>中世纪</w:t>
      </w:r>
      <w:commentRangeEnd w:id="8"/>
      <w:r w:rsidR="00CD50E1">
        <w:rPr>
          <w:rStyle w:val="ad"/>
          <w:rFonts w:ascii="Times New Roman" w:eastAsia="宋体"/>
        </w:rPr>
        <w:commentReference w:id="8"/>
      </w:r>
      <w:r>
        <w:rPr>
          <w:rFonts w:hint="eastAsia"/>
        </w:rPr>
        <w:t>自然哲学与神学：从“依附”到“独立</w:t>
      </w:r>
      <w:bookmarkEnd w:id="4"/>
      <w:bookmarkEnd w:id="5"/>
      <w:r>
        <w:rPr>
          <w:rFonts w:hint="eastAsia"/>
        </w:rPr>
        <w:t>”</w:t>
      </w:r>
      <w:bookmarkStart w:id="9" w:name="pindex1238"/>
      <w:bookmarkEnd w:id="6"/>
      <w:bookmarkEnd w:id="7"/>
      <w:bookmarkEnd w:id="9"/>
    </w:p>
    <w:p w14:paraId="7E9CDBA3" w14:textId="77777777" w:rsidR="00AD6592" w:rsidRDefault="00AD6592" w:rsidP="00AD6592">
      <w:pPr>
        <w:pStyle w:val="41"/>
        <w:spacing w:before="187" w:after="124"/>
        <w:ind w:firstLine="480"/>
      </w:pPr>
      <w:r>
        <w:rPr>
          <w:rFonts w:ascii="宋体" w:hAnsi="宋体" w:hint="eastAsia"/>
        </w:rPr>
        <w:t>(</w:t>
      </w:r>
      <w:proofErr w:type="gramStart"/>
      <w:r>
        <w:rPr>
          <w:rFonts w:hint="eastAsia"/>
        </w:rPr>
        <w:t>一</w:t>
      </w:r>
      <w:proofErr w:type="gramEnd"/>
      <w:r>
        <w:rPr>
          <w:rFonts w:ascii="宋体" w:hAnsi="宋体" w:hint="eastAsia"/>
        </w:rPr>
        <w:t>)</w:t>
      </w:r>
      <w:commentRangeStart w:id="10"/>
      <w:r>
        <w:rPr>
          <w:rFonts w:hint="eastAsia"/>
        </w:rPr>
        <w:t>至公元</w:t>
      </w:r>
      <w:r>
        <w:rPr>
          <w:rFonts w:hint="eastAsia"/>
        </w:rPr>
        <w:t>4</w:t>
      </w:r>
      <w:r>
        <w:rPr>
          <w:rFonts w:hint="eastAsia"/>
        </w:rPr>
        <w:t>世纪</w:t>
      </w:r>
      <w:commentRangeEnd w:id="10"/>
      <w:r>
        <w:rPr>
          <w:rStyle w:val="ad"/>
          <w:rFonts w:eastAsia="宋体"/>
        </w:rPr>
        <w:commentReference w:id="10"/>
      </w:r>
      <w:r>
        <w:rPr>
          <w:rFonts w:hint="eastAsia"/>
        </w:rPr>
        <w:t>：自然哲学被改造并为神学服务</w:t>
      </w:r>
      <w:bookmarkStart w:id="11" w:name="pindex1239"/>
      <w:bookmarkEnd w:id="11"/>
    </w:p>
    <w:p w14:paraId="62A2F107" w14:textId="77777777" w:rsidR="00AD6592" w:rsidRDefault="00AD6592" w:rsidP="00AD6592">
      <w:pPr>
        <w:ind w:firstLine="436"/>
        <w:rPr>
          <w:bCs/>
          <w:szCs w:val="21"/>
        </w:rPr>
      </w:pPr>
      <w:r>
        <w:rPr>
          <w:rFonts w:hint="eastAsia"/>
        </w:rPr>
        <w:t>公元</w:t>
      </w:r>
      <w:r>
        <w:rPr>
          <w:rFonts w:hint="eastAsia"/>
        </w:rPr>
        <w:t>4</w:t>
      </w:r>
      <w:r>
        <w:rPr>
          <w:rFonts w:hint="eastAsia"/>
        </w:rPr>
        <w:t>世纪，作为中世纪思想的先驱以及中世纪哲学和基督教教义的奠基人</w:t>
      </w:r>
      <w:r>
        <w:rPr>
          <w:rFonts w:asciiTheme="minorEastAsia" w:hAnsiTheme="minorEastAsia"/>
          <w:spacing w:val="-8"/>
        </w:rPr>
        <w:t>—</w:t>
      </w:r>
      <w:r>
        <w:rPr>
          <w:rFonts w:asciiTheme="minorEastAsia" w:hAnsiTheme="minorEastAsia"/>
        </w:rPr>
        <w:t>—</w:t>
      </w:r>
      <w:r>
        <w:rPr>
          <w:rFonts w:hint="eastAsia"/>
        </w:rPr>
        <w:t>希波城</w:t>
      </w:r>
      <w:r>
        <w:t>教会</w:t>
      </w:r>
      <w:r>
        <w:rPr>
          <w:rFonts w:hint="eastAsia"/>
        </w:rPr>
        <w:t>主教</w:t>
      </w:r>
      <w:bookmarkStart w:id="12" w:name="_Hlk35178056"/>
      <w:r>
        <w:rPr>
          <w:rFonts w:hint="eastAsia"/>
        </w:rPr>
        <w:t>奥古斯丁</w:t>
      </w:r>
      <w:bookmarkEnd w:id="12"/>
      <w:r>
        <w:rPr>
          <w:rFonts w:ascii="宋体" w:hAnsi="宋体" w:hint="eastAsia"/>
        </w:rPr>
        <w:t>(</w:t>
      </w:r>
      <w:r>
        <w:rPr>
          <w:rFonts w:hint="eastAsia"/>
        </w:rPr>
        <w:t>354</w:t>
      </w:r>
      <w:r>
        <w:rPr>
          <w:rFonts w:hint="eastAsia"/>
        </w:rPr>
        <w:t>—</w:t>
      </w:r>
      <w:r>
        <w:rPr>
          <w:rFonts w:hint="eastAsia"/>
        </w:rPr>
        <w:t>430</w:t>
      </w:r>
      <w:r>
        <w:rPr>
          <w:rFonts w:ascii="宋体" w:hAnsi="宋体" w:hint="eastAsia"/>
        </w:rPr>
        <w:t>)</w:t>
      </w:r>
      <w:r>
        <w:rPr>
          <w:rFonts w:hint="eastAsia"/>
        </w:rPr>
        <w:t>，将新柏拉图主义与基督教教义有机地结合起来，以建立中世纪第一个完整的神学体系，完成了一次当时知识的大综合。奥古斯丁的思想对基督教思想的影响最为深</w:t>
      </w:r>
      <w:r>
        <w:t>远</w:t>
      </w:r>
      <w:r>
        <w:rPr>
          <w:rFonts w:hint="eastAsia"/>
        </w:rPr>
        <w:t>，他根据当时对</w:t>
      </w:r>
      <w:r>
        <w:rPr>
          <w:rFonts w:hint="eastAsia"/>
          <w:bCs/>
          <w:szCs w:val="21"/>
        </w:rPr>
        <w:t>哲学的流行理解即“幸福生活的指南”，</w:t>
      </w:r>
      <w:commentRangeStart w:id="13"/>
      <w:r>
        <w:rPr>
          <w:rFonts w:hint="eastAsia"/>
          <w:bCs/>
          <w:szCs w:val="21"/>
        </w:rPr>
        <w:t>把基督教看成是“真正的哲学”，称自己皈依基督教的行动是“到达哲学的天堂”。</w:t>
      </w:r>
      <w:r>
        <w:rPr>
          <w:rStyle w:val="ac"/>
          <w:bCs/>
          <w:szCs w:val="21"/>
        </w:rPr>
        <w:footnoteReference w:id="2"/>
      </w:r>
      <w:r>
        <w:rPr>
          <w:rFonts w:hint="eastAsia"/>
          <w:bCs/>
          <w:szCs w:val="21"/>
        </w:rPr>
        <w:t>这就使哲学与神学合流</w:t>
      </w:r>
      <w:commentRangeEnd w:id="13"/>
      <w:r w:rsidR="00C317DB">
        <w:rPr>
          <w:rStyle w:val="ad"/>
        </w:rPr>
        <w:commentReference w:id="13"/>
      </w:r>
      <w:r>
        <w:rPr>
          <w:rFonts w:hint="eastAsia"/>
          <w:bCs/>
          <w:szCs w:val="21"/>
        </w:rPr>
        <w:t>，开创了影响后世近千年的哲学服务于神学的传统。</w:t>
      </w:r>
    </w:p>
    <w:p w14:paraId="20057A47" w14:textId="77777777" w:rsidR="00AD6592" w:rsidRDefault="00AD6592" w:rsidP="00AD6592">
      <w:pPr>
        <w:ind w:firstLine="436"/>
      </w:pPr>
      <w:r>
        <w:rPr>
          <w:rFonts w:hint="eastAsia"/>
        </w:rPr>
        <w:t>在神学自然观上，奥古斯丁否定泰勒斯、伊壁鸠鲁等人关于物质始基的观点，肯定柏拉图关于永恒存在的思想理念</w:t>
      </w:r>
      <w:r>
        <w:rPr>
          <w:rFonts w:asciiTheme="minorEastAsia" w:hAnsiTheme="minorEastAsia"/>
          <w:spacing w:val="-8"/>
        </w:rPr>
        <w:t>—</w:t>
      </w:r>
      <w:r>
        <w:rPr>
          <w:rFonts w:asciiTheme="minorEastAsia" w:hAnsiTheme="minorEastAsia"/>
        </w:rPr>
        <w:t>—</w:t>
      </w:r>
      <w:r>
        <w:rPr>
          <w:rFonts w:hint="eastAsia"/>
        </w:rPr>
        <w:t>造物主的存在，并将造物主的存在改造成为上帝存在。他进一步认为，由于上帝的运动，就从虚无中产生了水、火、土、气、原子以至宇宙万物；上帝是终极的、全能的造物主，“万物都必须服从上帝的管辖，这是‘永恒的规律’，如果不是上帝的意志，就是一根头发也不会从头上脱落下来”</w:t>
      </w:r>
      <w:r>
        <w:rPr>
          <w:rStyle w:val="ac"/>
          <w:bCs/>
          <w:szCs w:val="21"/>
        </w:rPr>
        <w:footnoteReference w:id="3"/>
      </w:r>
      <w:r>
        <w:rPr>
          <w:rFonts w:hint="eastAsia"/>
        </w:rPr>
        <w:t>。不仅如此，奥古斯丁还提出并论证了宗教神学的时空观。他认为，上帝创世之前没有时间和空间，时空是从上帝创世开始的，时空是有限的，上帝是永恒的，并超越于时空之外。</w:t>
      </w:r>
    </w:p>
    <w:p w14:paraId="0D30BC61" w14:textId="77777777" w:rsidR="00AD6592" w:rsidRDefault="00AD6592" w:rsidP="00AD6592">
      <w:pPr>
        <w:ind w:firstLine="436"/>
      </w:pPr>
      <w:r>
        <w:rPr>
          <w:rFonts w:hint="eastAsia"/>
        </w:rPr>
        <w:lastRenderedPageBreak/>
        <w:t>在认识论上，奥古斯丁综合了柏拉图的回忆说和亚里士多德关于积极能动的理性灵魂的观点，使用神学语言，把广义的真理说成“光”，把狭义的真理等同为“上帝”，提出了“光照说”。他将恩典和真理看作是起源于上帝，体现于我们心灵的理性之物；上帝好像真理之光，人的心灵好像眼睛，心灵的视觉好像理性，如此，正是上帝的光照使心灵的理性看到了真理。按照这种“光照说”，只有在虔诚的信仰中，上帝的光照才会显得通透明亮，而神圣的真理也只有在灵魂摆脱肉体之后才能最终被认识。</w:t>
      </w:r>
    </w:p>
    <w:p w14:paraId="21B78CC3" w14:textId="77777777" w:rsidR="00AD6592" w:rsidRDefault="00AD6592" w:rsidP="00AD6592">
      <w:pPr>
        <w:ind w:firstLine="436"/>
      </w:pPr>
      <w:r>
        <w:rPr>
          <w:rFonts w:hint="eastAsia"/>
        </w:rPr>
        <w:t>奥古斯丁就是这样，对自然哲学进行改造并且将此应用于神学的论证中。在他那里，自然哲学，也像整个哲学一样，扮演着婢女</w:t>
      </w:r>
      <w:r>
        <w:rPr>
          <w:rStyle w:val="ac"/>
        </w:rPr>
        <w:footnoteReference w:id="4"/>
      </w:r>
      <w:r>
        <w:rPr>
          <w:rFonts w:hint="eastAsia"/>
        </w:rPr>
        <w:t>的角色，就此</w:t>
      </w:r>
      <w:r>
        <w:t>来说</w:t>
      </w:r>
      <w:r>
        <w:rPr>
          <w:rFonts w:hint="eastAsia"/>
        </w:rPr>
        <w:t>阻</w:t>
      </w:r>
      <w:r>
        <w:rPr>
          <w:rFonts w:hint="eastAsia"/>
          <w:spacing w:val="-2"/>
        </w:rPr>
        <w:t>碍了科学的发展。但是，“如果我们将早期教会与现代的研究性大学或国家科学基金会相比较，那么教会绝对不是科学和自然哲学的支持者。但这种比较显然是不公平的。而如果我们把早期教会对自然研究的支持与同时代其他社会机构所提供的支持相比较，就会明显看出，教会是科学学问的主要赞助者。其资助也许是有限的和选择性的，但有限的选择性赞助与毫无赞助有天壤之别”</w:t>
      </w:r>
      <w:r>
        <w:rPr>
          <w:rStyle w:val="ac"/>
          <w:bCs/>
          <w:spacing w:val="-2"/>
          <w:szCs w:val="21"/>
        </w:rPr>
        <w:footnoteReference w:id="5"/>
      </w:r>
      <w:r>
        <w:rPr>
          <w:rFonts w:hint="eastAsia"/>
          <w:spacing w:val="-2"/>
        </w:rPr>
        <w:t>。</w:t>
      </w:r>
    </w:p>
    <w:p w14:paraId="199FDF2C" w14:textId="77777777" w:rsidR="00AD6592" w:rsidRDefault="00AD6592" w:rsidP="00AD6592">
      <w:pPr>
        <w:ind w:firstLine="436"/>
      </w:pPr>
      <w:r>
        <w:rPr>
          <w:rFonts w:hint="eastAsia"/>
        </w:rPr>
        <w:t>上面的论述说明基督教的发展与自然哲学紧密相关。事实上，在公元</w:t>
      </w:r>
      <w:r>
        <w:rPr>
          <w:rFonts w:hint="eastAsia"/>
        </w:rPr>
        <w:t>4</w:t>
      </w:r>
      <w:r>
        <w:rPr>
          <w:rFonts w:hint="eastAsia"/>
        </w:rPr>
        <w:t>世纪，就有一位教父</w:t>
      </w:r>
      <w:bookmarkStart w:id="15" w:name="_Hlk35178325"/>
      <w:commentRangeStart w:id="16"/>
      <w:r>
        <w:rPr>
          <w:rFonts w:hint="eastAsia"/>
        </w:rPr>
        <w:t>克里索斯托</w:t>
      </w:r>
      <w:commentRangeEnd w:id="16"/>
      <w:r>
        <w:rPr>
          <w:rStyle w:val="ad"/>
        </w:rPr>
        <w:commentReference w:id="16"/>
      </w:r>
      <w:r>
        <w:rPr>
          <w:vertAlign w:val="superscript"/>
        </w:rPr>
        <w:footnoteReference w:id="6"/>
      </w:r>
      <w:r>
        <w:rPr>
          <w:rFonts w:ascii="宋体" w:hAnsi="宋体" w:hint="eastAsia"/>
        </w:rPr>
        <w:t>(</w:t>
      </w:r>
      <w:commentRangeStart w:id="17"/>
      <w:r>
        <w:rPr>
          <w:rFonts w:hint="eastAsia"/>
        </w:rPr>
        <w:t>St. John</w:t>
      </w:r>
      <w:r>
        <w:t xml:space="preserve"> Chrysosto</w:t>
      </w:r>
      <w:r>
        <w:rPr>
          <w:rFonts w:hint="eastAsia"/>
        </w:rPr>
        <w:t>m</w:t>
      </w:r>
      <w:commentRangeEnd w:id="17"/>
      <w:r w:rsidR="00F65F3F">
        <w:rPr>
          <w:rStyle w:val="ad"/>
        </w:rPr>
        <w:commentReference w:id="17"/>
      </w:r>
      <w:r>
        <w:rPr>
          <w:rFonts w:hint="eastAsia"/>
        </w:rPr>
        <w:t>，</w:t>
      </w:r>
      <w:r>
        <w:t>约</w:t>
      </w:r>
      <w:r>
        <w:t>347</w:t>
      </w:r>
      <w:r>
        <w:rPr>
          <w:rFonts w:ascii="宋体" w:hAnsi="宋体" w:hint="eastAsia"/>
        </w:rPr>
        <w:t>—</w:t>
      </w:r>
      <w:r>
        <w:t>407</w:t>
      </w:r>
      <w:bookmarkEnd w:id="15"/>
      <w:r>
        <w:rPr>
          <w:rFonts w:ascii="宋体" w:hAnsi="宋体" w:hint="eastAsia"/>
        </w:rPr>
        <w:t>)</w:t>
      </w:r>
      <w:r>
        <w:rPr>
          <w:rFonts w:hint="eastAsia"/>
        </w:rPr>
        <w:t>第一次正式用“上帝</w:t>
      </w:r>
      <w:r>
        <w:t>的</w:t>
      </w:r>
      <w:r>
        <w:rPr>
          <w:rFonts w:hint="eastAsia"/>
        </w:rPr>
        <w:t>两本书”</w:t>
      </w:r>
      <w:r>
        <w:rPr>
          <w:rFonts w:asciiTheme="minorEastAsia" w:hAnsiTheme="minorEastAsia"/>
          <w:spacing w:val="-8"/>
        </w:rPr>
        <w:t>—</w:t>
      </w:r>
      <w:r>
        <w:rPr>
          <w:rFonts w:asciiTheme="minorEastAsia" w:hAnsiTheme="minorEastAsia"/>
        </w:rPr>
        <w:t>—</w:t>
      </w:r>
      <w:r>
        <w:rPr>
          <w:rFonts w:hint="eastAsia"/>
        </w:rPr>
        <w:t>自然之书及</w:t>
      </w:r>
      <w:commentRangeStart w:id="18"/>
      <w:r>
        <w:rPr>
          <w:rFonts w:hint="eastAsia"/>
        </w:rPr>
        <w:t>圣经</w:t>
      </w:r>
      <w:commentRangeEnd w:id="18"/>
      <w:r>
        <w:rPr>
          <w:rStyle w:val="ad"/>
        </w:rPr>
        <w:commentReference w:id="18"/>
      </w:r>
      <w:r>
        <w:rPr>
          <w:rFonts w:hint="eastAsia"/>
        </w:rPr>
        <w:t>之书的比喻，来说明人类能够从自然及圣经的启示中认识上帝。</w:t>
      </w:r>
      <w:commentRangeStart w:id="19"/>
      <w:r>
        <w:rPr>
          <w:vertAlign w:val="superscript"/>
        </w:rPr>
        <w:footnoteReference w:id="7"/>
      </w:r>
      <w:commentRangeEnd w:id="19"/>
      <w:r>
        <w:rPr>
          <w:rStyle w:val="ad"/>
        </w:rPr>
        <w:commentReference w:id="19"/>
      </w:r>
      <w:r>
        <w:rPr>
          <w:rFonts w:hint="eastAsia"/>
        </w:rPr>
        <w:t>所谓从自然认识上帝，就是通过观察自</w:t>
      </w:r>
      <w:r>
        <w:rPr>
          <w:rFonts w:hint="eastAsia"/>
          <w:spacing w:val="-2"/>
        </w:rPr>
        <w:t>然得出关于上帝的知识，传统上称为“自然神学”</w:t>
      </w:r>
      <w:r>
        <w:rPr>
          <w:rFonts w:ascii="宋体" w:hAnsi="宋体" w:hint="eastAsia"/>
        </w:rPr>
        <w:t>(</w:t>
      </w:r>
      <w:r>
        <w:rPr>
          <w:spacing w:val="-2"/>
        </w:rPr>
        <w:t>n</w:t>
      </w:r>
      <w:r>
        <w:rPr>
          <w:rFonts w:hint="eastAsia"/>
          <w:spacing w:val="-2"/>
        </w:rPr>
        <w:t>atural theology</w:t>
      </w:r>
      <w:r>
        <w:rPr>
          <w:rFonts w:ascii="宋体" w:hAnsi="宋体" w:hint="eastAsia"/>
        </w:rPr>
        <w:t>)</w:t>
      </w:r>
      <w:r>
        <w:rPr>
          <w:rFonts w:hint="eastAsia"/>
          <w:spacing w:val="-2"/>
        </w:rPr>
        <w:t>，在这一时期又称为“基督教自然哲学”；所谓通过圣经启示认识上帝，就是通过诠释圣经获得启示并进而获得关于上帝的知识，这被称为“启示神学”</w:t>
      </w:r>
      <w:r>
        <w:rPr>
          <w:rFonts w:ascii="宋体" w:hAnsi="宋体" w:hint="eastAsia"/>
        </w:rPr>
        <w:t>(</w:t>
      </w:r>
      <w:r>
        <w:rPr>
          <w:spacing w:val="-2"/>
        </w:rPr>
        <w:t>Revealed</w:t>
      </w:r>
      <w:r>
        <w:rPr>
          <w:rFonts w:hint="eastAsia"/>
          <w:spacing w:val="-2"/>
        </w:rPr>
        <w:t xml:space="preserve"> </w:t>
      </w:r>
      <w:r>
        <w:t>T</w:t>
      </w:r>
      <w:r>
        <w:rPr>
          <w:rFonts w:hint="eastAsia"/>
        </w:rPr>
        <w:t>heology</w:t>
      </w:r>
      <w:r>
        <w:rPr>
          <w:rFonts w:ascii="宋体" w:hAnsi="宋体" w:hint="eastAsia"/>
        </w:rPr>
        <w:t>)</w:t>
      </w:r>
      <w:r>
        <w:rPr>
          <w:rFonts w:hint="eastAsia"/>
        </w:rPr>
        <w:t>。“自然神学”和“启示神学”虽有区别</w:t>
      </w:r>
      <w:r>
        <w:rPr>
          <w:rFonts w:asciiTheme="minorEastAsia" w:hAnsiTheme="minorEastAsia"/>
          <w:spacing w:val="-8"/>
        </w:rPr>
        <w:t>—</w:t>
      </w:r>
      <w:r>
        <w:rPr>
          <w:rFonts w:asciiTheme="minorEastAsia" w:hAnsiTheme="minorEastAsia"/>
        </w:rPr>
        <w:t>—</w:t>
      </w:r>
      <w:r>
        <w:rPr>
          <w:rFonts w:hint="eastAsia"/>
        </w:rPr>
        <w:t>通过不同方式来认识上帝，但两者又被统称为“宗教神学”。</w:t>
      </w:r>
    </w:p>
    <w:p w14:paraId="254155A8" w14:textId="77777777" w:rsidR="00AD6592" w:rsidRDefault="00AD6592" w:rsidP="00AD6592">
      <w:pPr>
        <w:ind w:firstLine="436"/>
      </w:pPr>
      <w:r>
        <w:rPr>
          <w:rFonts w:hint="eastAsia"/>
        </w:rPr>
        <w:t>公元</w:t>
      </w:r>
      <w:r>
        <w:rPr>
          <w:rFonts w:hint="eastAsia"/>
        </w:rPr>
        <w:t>4</w:t>
      </w:r>
      <w:r>
        <w:rPr>
          <w:rFonts w:hint="eastAsia"/>
        </w:rPr>
        <w:t>世纪末，随着基督教的胜利</w:t>
      </w:r>
      <w:r>
        <w:rPr>
          <w:rStyle w:val="ac"/>
          <w:bCs/>
          <w:szCs w:val="21"/>
        </w:rPr>
        <w:footnoteReference w:id="8"/>
      </w:r>
      <w:r>
        <w:rPr>
          <w:rFonts w:hint="eastAsia"/>
        </w:rPr>
        <w:t>，神学自然观占据主导地位，罗马帝国中“像前几个世纪那样力图理解、提高和维持一个高水准的理论科学遗产的那么一小批素质娴熟的人也没有了”</w:t>
      </w:r>
      <w:r>
        <w:rPr>
          <w:rStyle w:val="ac"/>
          <w:bCs/>
          <w:szCs w:val="21"/>
        </w:rPr>
        <w:footnoteReference w:id="9"/>
      </w:r>
      <w:r>
        <w:rPr>
          <w:rFonts w:hint="eastAsia"/>
        </w:rPr>
        <w:t>。基督教被视为崇高和神圣。“至</w:t>
      </w:r>
      <w:r>
        <w:rPr>
          <w:rFonts w:hint="eastAsia"/>
        </w:rPr>
        <w:t>500</w:t>
      </w:r>
      <w:r>
        <w:rPr>
          <w:rFonts w:hint="eastAsia"/>
        </w:rPr>
        <w:t>年，基督教会攫取了绝大多数有才华的人来为它服务，包括</w:t>
      </w:r>
      <w:sdt>
        <w:sdtPr>
          <w:alias w:val="敏感词检查"/>
          <w:id w:val="2073230"/>
        </w:sdtPr>
        <w:sdtContent>
          <w:bookmarkStart w:id="20" w:name="bkPolitics2073230"/>
          <w:r>
            <w:rPr>
              <w:rFonts w:hint="eastAsia"/>
            </w:rPr>
            <w:t>传教</w:t>
          </w:r>
          <w:bookmarkEnd w:id="20"/>
        </w:sdtContent>
      </w:sdt>
      <w:r>
        <w:rPr>
          <w:rFonts w:hint="eastAsia"/>
        </w:rPr>
        <w:t>、组织管理事务、教义探讨及纯粹的思辨活动，荣耀不再来自客观和科学地理解自然现象，而是来自实现教会的目标。”</w:t>
      </w:r>
      <w:r>
        <w:rPr>
          <w:rStyle w:val="ac"/>
          <w:bCs/>
          <w:szCs w:val="21"/>
        </w:rPr>
        <w:footnoteReference w:id="10"/>
      </w:r>
      <w:r>
        <w:rPr>
          <w:rFonts w:hint="eastAsia"/>
        </w:rPr>
        <w:t>柏拉图和其他古人的宇宙论和物理学被用于阐明《创世纪》，对自然及其运动变化的本性、原理或形式的探讨的最终目的，也是为了</w:t>
      </w:r>
      <w:r>
        <w:rPr>
          <w:rFonts w:hint="eastAsia"/>
        </w:rPr>
        <w:lastRenderedPageBreak/>
        <w:t>证明上帝的全能、至上和仁慈。从此，自然哲学不是去实现</w:t>
      </w:r>
      <w:r>
        <w:rPr>
          <w:rFonts w:hint="eastAsia"/>
          <w:spacing w:val="4"/>
        </w:rPr>
        <w:t>自己的目标，而是被改造，为解释、论证宗教神学服务，沦为宗教神学的婢女。在这种情况下，“毫无疑问，此时人们对于希腊自然哲学和数学科学的了解已经急剧衰落，中世纪早期</w:t>
      </w:r>
      <w:r>
        <w:rPr>
          <w:rFonts w:ascii="宋体" w:hAnsi="宋体" w:hint="eastAsia"/>
          <w:spacing w:val="4"/>
        </w:rPr>
        <w:t>(</w:t>
      </w:r>
      <w:r>
        <w:rPr>
          <w:rFonts w:hint="eastAsia"/>
          <w:spacing w:val="4"/>
        </w:rPr>
        <w:t>约</w:t>
      </w:r>
      <w:r>
        <w:rPr>
          <w:rFonts w:hint="eastAsia"/>
          <w:spacing w:val="4"/>
        </w:rPr>
        <w:t>4</w:t>
      </w:r>
      <w:r>
        <w:rPr>
          <w:spacing w:val="4"/>
        </w:rPr>
        <w:t>00</w:t>
      </w:r>
      <w:r>
        <w:rPr>
          <w:rFonts w:ascii="宋体" w:hAnsi="宋体" w:hint="eastAsia"/>
          <w:spacing w:val="4"/>
        </w:rPr>
        <w:t>—</w:t>
      </w:r>
      <w:r>
        <w:rPr>
          <w:spacing w:val="4"/>
        </w:rPr>
        <w:t>1000</w:t>
      </w:r>
      <w:r>
        <w:rPr>
          <w:rFonts w:ascii="宋体" w:hAnsi="宋体" w:hint="eastAsia"/>
          <w:spacing w:val="4"/>
        </w:rPr>
        <w:t>)</w:t>
      </w:r>
      <w:r>
        <w:rPr>
          <w:rFonts w:hint="eastAsia"/>
          <w:spacing w:val="4"/>
        </w:rPr>
        <w:t>的西欧对此鲜有原创性的贡</w:t>
      </w:r>
      <w:r>
        <w:rPr>
          <w:rFonts w:hint="eastAsia"/>
        </w:rPr>
        <w:t>献”</w:t>
      </w:r>
      <w:r>
        <w:rPr>
          <w:rStyle w:val="ac"/>
          <w:bCs/>
          <w:szCs w:val="21"/>
        </w:rPr>
        <w:footnoteReference w:id="11"/>
      </w:r>
      <w:r>
        <w:rPr>
          <w:rFonts w:hint="eastAsia"/>
        </w:rPr>
        <w:t>。</w:t>
      </w:r>
    </w:p>
    <w:p w14:paraId="567FCA1F" w14:textId="77777777" w:rsidR="00AD6592" w:rsidRDefault="00AD6592" w:rsidP="00AD6592">
      <w:pPr>
        <w:pStyle w:val="41"/>
        <w:spacing w:before="187" w:after="124"/>
        <w:ind w:firstLine="480"/>
      </w:pPr>
      <w:r>
        <w:rPr>
          <w:rFonts w:ascii="宋体" w:hAnsi="宋体" w:hint="eastAsia"/>
        </w:rPr>
        <w:t>(</w:t>
      </w:r>
      <w:r>
        <w:t>二</w:t>
      </w:r>
      <w:r>
        <w:rPr>
          <w:rFonts w:ascii="宋体" w:hAnsi="宋体" w:hint="eastAsia"/>
        </w:rPr>
        <w:t>)</w:t>
      </w:r>
      <w:r>
        <w:rPr>
          <w:rFonts w:hint="eastAsia"/>
        </w:rPr>
        <w:t>公元</w:t>
      </w:r>
      <w:r>
        <w:rPr>
          <w:rFonts w:hint="eastAsia"/>
        </w:rPr>
        <w:t>4</w:t>
      </w:r>
      <w:r>
        <w:rPr>
          <w:rFonts w:hint="eastAsia"/>
        </w:rPr>
        <w:t>世纪到</w:t>
      </w:r>
      <w:r>
        <w:rPr>
          <w:rFonts w:hint="eastAsia"/>
        </w:rPr>
        <w:t>8</w:t>
      </w:r>
      <w:r>
        <w:rPr>
          <w:rFonts w:hint="eastAsia"/>
        </w:rPr>
        <w:t>世纪：拉丁百科全书学者的贡献</w:t>
      </w:r>
      <w:bookmarkStart w:id="21" w:name="pindex1246"/>
      <w:bookmarkEnd w:id="21"/>
    </w:p>
    <w:p w14:paraId="7F79FB06" w14:textId="77777777" w:rsidR="00AD6592" w:rsidRDefault="00AD6592" w:rsidP="00AD6592">
      <w:pPr>
        <w:ind w:firstLine="436"/>
      </w:pPr>
      <w:r>
        <w:rPr>
          <w:rFonts w:hint="eastAsia"/>
        </w:rPr>
        <w:t>从公元</w:t>
      </w:r>
      <w:r>
        <w:rPr>
          <w:rFonts w:hint="eastAsia"/>
        </w:rPr>
        <w:t>4</w:t>
      </w:r>
      <w:r>
        <w:rPr>
          <w:rFonts w:hint="eastAsia"/>
        </w:rPr>
        <w:t>世纪到公元</w:t>
      </w:r>
      <w:r>
        <w:rPr>
          <w:rFonts w:hint="eastAsia"/>
        </w:rPr>
        <w:t>8</w:t>
      </w:r>
      <w:r>
        <w:rPr>
          <w:rFonts w:hint="eastAsia"/>
        </w:rPr>
        <w:t>世纪，西方社会的一些有识之士或者将希腊哲学文献翻译成拉丁文，或者用百科全书等的方式，将当时能够获得的有关基督教的或其他被看作异教的知识记录下来，以此来保存古典学术。这些人常常被称为拉丁百科全书学者</w:t>
      </w:r>
      <w:r>
        <w:rPr>
          <w:rFonts w:ascii="宋体" w:hAnsi="宋体" w:hint="eastAsia"/>
        </w:rPr>
        <w:t>(</w:t>
      </w:r>
      <w:r>
        <w:t>Latin Encyclopedists</w:t>
      </w:r>
      <w:r>
        <w:rPr>
          <w:rFonts w:ascii="宋体" w:hAnsi="宋体" w:hint="eastAsia"/>
        </w:rPr>
        <w:t>)</w:t>
      </w:r>
      <w:r>
        <w:rPr>
          <w:rFonts w:hint="eastAsia"/>
        </w:rPr>
        <w:t>。他们撰写出了一系列著作，典型的有马克罗比乌斯</w:t>
      </w:r>
      <w:r>
        <w:rPr>
          <w:rFonts w:ascii="宋体" w:hAnsi="宋体" w:hint="eastAsia"/>
        </w:rPr>
        <w:t>(</w:t>
      </w:r>
      <w:proofErr w:type="spellStart"/>
      <w:r>
        <w:t>Macrobiu</w:t>
      </w:r>
      <w:r>
        <w:rPr>
          <w:rFonts w:hint="eastAsia"/>
        </w:rPr>
        <w:t>s</w:t>
      </w:r>
      <w:proofErr w:type="spellEnd"/>
      <w:r>
        <w:t xml:space="preserve"> Ambrosiu</w:t>
      </w:r>
      <w:r>
        <w:rPr>
          <w:rFonts w:hint="eastAsia"/>
        </w:rPr>
        <w:t>s Theodosius</w:t>
      </w:r>
      <w:r>
        <w:rPr>
          <w:rFonts w:hint="eastAsia"/>
        </w:rPr>
        <w:t>，活跃于</w:t>
      </w:r>
      <w:r>
        <w:rPr>
          <w:rFonts w:hint="eastAsia"/>
        </w:rPr>
        <w:t>5</w:t>
      </w:r>
      <w:r>
        <w:rPr>
          <w:rFonts w:hint="eastAsia"/>
        </w:rPr>
        <w:t>世纪上半叶</w:t>
      </w:r>
      <w:r>
        <w:rPr>
          <w:rFonts w:ascii="宋体" w:hAnsi="宋体" w:hint="eastAsia"/>
        </w:rPr>
        <w:t>)</w:t>
      </w:r>
      <w:r>
        <w:rPr>
          <w:rFonts w:hint="eastAsia"/>
        </w:rPr>
        <w:t>，约比老普林尼写作《博物志》</w:t>
      </w:r>
      <w:r>
        <w:rPr>
          <w:rFonts w:ascii="宋体" w:hAnsi="宋体" w:hint="eastAsia"/>
        </w:rPr>
        <w:t>(</w:t>
      </w:r>
      <w:r>
        <w:rPr>
          <w:rStyle w:val="xie123"/>
        </w:rPr>
        <w:t>Natural History</w:t>
      </w:r>
      <w:r>
        <w:rPr>
          <w:rFonts w:ascii="宋体" w:hAnsi="宋体" w:hint="eastAsia"/>
        </w:rPr>
        <w:t>)</w:t>
      </w:r>
      <w:r>
        <w:rPr>
          <w:rFonts w:hint="eastAsia"/>
        </w:rPr>
        <w:t>晚了</w:t>
      </w:r>
      <w:r>
        <w:rPr>
          <w:rFonts w:hint="eastAsia"/>
        </w:rPr>
        <w:t>350</w:t>
      </w:r>
      <w:r>
        <w:rPr>
          <w:rFonts w:hint="eastAsia"/>
        </w:rPr>
        <w:t>年</w:t>
      </w:r>
      <w:r>
        <w:rPr>
          <w:rFonts w:ascii="宋体" w:hAnsi="宋体" w:hint="eastAsia"/>
        </w:rPr>
        <w:t>撰写</w:t>
      </w:r>
      <w:r>
        <w:rPr>
          <w:rFonts w:ascii="宋体" w:hAnsi="宋体"/>
        </w:rPr>
        <w:t>了</w:t>
      </w:r>
      <w:r>
        <w:rPr>
          <w:rFonts w:hint="eastAsia"/>
        </w:rPr>
        <w:t>《〈西庇阿之梦〉评注》</w:t>
      </w:r>
      <w:r>
        <w:rPr>
          <w:rFonts w:ascii="宋体" w:hAnsi="宋体" w:hint="eastAsia"/>
        </w:rPr>
        <w:t>(</w:t>
      </w:r>
      <w:r>
        <w:rPr>
          <w:rStyle w:val="xie123"/>
          <w:rFonts w:hint="eastAsia"/>
        </w:rPr>
        <w:t>Commentary on the Dream of</w:t>
      </w:r>
      <w:r>
        <w:rPr>
          <w:rStyle w:val="xie123"/>
        </w:rPr>
        <w:t xml:space="preserve"> </w:t>
      </w:r>
      <w:r>
        <w:rPr>
          <w:rStyle w:val="xie123"/>
          <w:rFonts w:hint="eastAsia"/>
        </w:rPr>
        <w:t xml:space="preserve"> Sci</w:t>
      </w:r>
      <w:r>
        <w:rPr>
          <w:rStyle w:val="xie123"/>
        </w:rPr>
        <w:t>pio</w:t>
      </w:r>
      <w:r>
        <w:rPr>
          <w:rFonts w:ascii="宋体" w:hAnsi="宋体" w:hint="eastAsia"/>
        </w:rPr>
        <w:t>)</w:t>
      </w:r>
      <w:r>
        <w:rPr>
          <w:rFonts w:hint="eastAsia"/>
        </w:rPr>
        <w:t>；卡佩拉</w:t>
      </w:r>
      <w:r>
        <w:rPr>
          <w:rFonts w:ascii="宋体" w:hAnsi="宋体" w:hint="eastAsia"/>
        </w:rPr>
        <w:t>(</w:t>
      </w:r>
      <w:proofErr w:type="spellStart"/>
      <w:r>
        <w:t>M</w:t>
      </w:r>
      <w:r>
        <w:rPr>
          <w:rFonts w:hint="eastAsia"/>
        </w:rPr>
        <w:t>artianus</w:t>
      </w:r>
      <w:proofErr w:type="spellEnd"/>
      <w:r>
        <w:rPr>
          <w:rFonts w:hint="eastAsia"/>
        </w:rPr>
        <w:t xml:space="preserve"> </w:t>
      </w:r>
      <w:r>
        <w:t>C</w:t>
      </w:r>
      <w:r>
        <w:rPr>
          <w:rFonts w:hint="eastAsia"/>
        </w:rPr>
        <w:t>apella</w:t>
      </w:r>
      <w:r>
        <w:rPr>
          <w:rFonts w:hint="eastAsia"/>
        </w:rPr>
        <w:t>，约公元</w:t>
      </w:r>
      <w:r>
        <w:rPr>
          <w:rFonts w:hint="eastAsia"/>
        </w:rPr>
        <w:t>41</w:t>
      </w:r>
      <w:r>
        <w:t>0</w:t>
      </w:r>
      <w:r>
        <w:rPr>
          <w:rFonts w:ascii="宋体" w:hAnsi="宋体" w:hint="eastAsia"/>
        </w:rPr>
        <w:t>—</w:t>
      </w:r>
      <w:r>
        <w:rPr>
          <w:rFonts w:hint="eastAsia"/>
        </w:rPr>
        <w:t>439</w:t>
      </w:r>
      <w:r>
        <w:rPr>
          <w:rFonts w:ascii="宋体" w:hAnsi="宋体" w:hint="eastAsia"/>
        </w:rPr>
        <w:t>)</w:t>
      </w:r>
      <w:r>
        <w:rPr>
          <w:rFonts w:ascii="宋体" w:hAnsi="宋体"/>
        </w:rPr>
        <w:t>，</w:t>
      </w:r>
      <w:r>
        <w:rPr>
          <w:rFonts w:ascii="宋体" w:hAnsi="宋体" w:hint="eastAsia"/>
        </w:rPr>
        <w:t>撰写</w:t>
      </w:r>
      <w:r>
        <w:rPr>
          <w:rFonts w:ascii="宋体" w:hAnsi="宋体"/>
        </w:rPr>
        <w:t>了</w:t>
      </w:r>
      <w:r>
        <w:rPr>
          <w:rFonts w:hint="eastAsia"/>
        </w:rPr>
        <w:t>《菲劳罗嘉与默丘利的联姻》</w:t>
      </w:r>
      <w:r>
        <w:rPr>
          <w:rFonts w:ascii="宋体" w:hAnsi="宋体" w:hint="eastAsia"/>
        </w:rPr>
        <w:t>(</w:t>
      </w:r>
      <w:r>
        <w:rPr>
          <w:rStyle w:val="xie123"/>
        </w:rPr>
        <w:t xml:space="preserve">The Marriage </w:t>
      </w:r>
      <w:r>
        <w:rPr>
          <w:rStyle w:val="xie123"/>
          <w:spacing w:val="2"/>
        </w:rPr>
        <w:t>of Philology and Mercury</w:t>
      </w:r>
      <w:r>
        <w:rPr>
          <w:rFonts w:ascii="宋体" w:hAnsi="宋体" w:hint="eastAsia"/>
        </w:rPr>
        <w:t>)</w:t>
      </w:r>
      <w:r>
        <w:rPr>
          <w:spacing w:val="2"/>
        </w:rPr>
        <w:t>；</w:t>
      </w:r>
      <w:r>
        <w:rPr>
          <w:rFonts w:hint="eastAsia"/>
          <w:spacing w:val="-2"/>
        </w:rPr>
        <w:t>塞维利亚</w:t>
      </w:r>
      <w:r>
        <w:rPr>
          <w:rFonts w:hint="eastAsia"/>
          <w:spacing w:val="2"/>
        </w:rPr>
        <w:t>的伊西多尔</w:t>
      </w:r>
      <w:r>
        <w:rPr>
          <w:rFonts w:ascii="宋体" w:hAnsi="宋体" w:hint="eastAsia"/>
        </w:rPr>
        <w:t>(</w:t>
      </w:r>
      <w:r>
        <w:rPr>
          <w:rFonts w:hint="eastAsia"/>
          <w:spacing w:val="2"/>
        </w:rPr>
        <w:t>I</w:t>
      </w:r>
      <w:r>
        <w:rPr>
          <w:spacing w:val="2"/>
        </w:rPr>
        <w:t>sidore of Seville</w:t>
      </w:r>
      <w:r>
        <w:rPr>
          <w:rFonts w:hint="eastAsia"/>
          <w:spacing w:val="2"/>
        </w:rPr>
        <w:t>，约</w:t>
      </w:r>
      <w:r>
        <w:rPr>
          <w:rFonts w:hint="eastAsia"/>
          <w:spacing w:val="2"/>
        </w:rPr>
        <w:t>560</w:t>
      </w:r>
      <w:r>
        <w:rPr>
          <w:rFonts w:ascii="宋体" w:hAnsi="宋体" w:hint="eastAsia"/>
        </w:rPr>
        <w:t>—</w:t>
      </w:r>
      <w:r>
        <w:rPr>
          <w:rFonts w:hint="eastAsia"/>
        </w:rPr>
        <w:t>636</w:t>
      </w:r>
      <w:r>
        <w:rPr>
          <w:rFonts w:ascii="宋体" w:hAnsi="宋体" w:hint="eastAsia"/>
        </w:rPr>
        <w:t>)</w:t>
      </w:r>
      <w:r>
        <w:rPr>
          <w:rFonts w:ascii="宋体" w:hAnsi="宋体"/>
        </w:rPr>
        <w:t>，</w:t>
      </w:r>
      <w:r>
        <w:rPr>
          <w:rFonts w:hint="eastAsia"/>
          <w:iCs/>
        </w:rPr>
        <w:t>主要基于老普林尼和伊西多尔的著作</w:t>
      </w:r>
      <w:sdt>
        <w:sdtPr>
          <w:alias w:val="标点符号检查"/>
          <w:id w:val="1181820"/>
        </w:sdtPr>
        <w:sdtContent>
          <w:r>
            <w:rPr>
              <w:rFonts w:ascii="宋体" w:hAnsi="宋体" w:hint="eastAsia"/>
            </w:rPr>
            <w:t>)</w:t>
          </w:r>
        </w:sdtContent>
      </w:sdt>
      <w:r>
        <w:rPr>
          <w:rFonts w:hint="eastAsia"/>
        </w:rPr>
        <w:t>和《</w:t>
      </w:r>
      <w:commentRangeStart w:id="22"/>
      <w:r>
        <w:rPr>
          <w:rFonts w:hint="eastAsia"/>
        </w:rPr>
        <w:t>词源学</w:t>
      </w:r>
      <w:commentRangeEnd w:id="22"/>
      <w:r>
        <w:rPr>
          <w:rStyle w:val="ad"/>
        </w:rPr>
        <w:commentReference w:id="22"/>
      </w:r>
      <w:r>
        <w:rPr>
          <w:rFonts w:hint="eastAsia"/>
        </w:rPr>
        <w:t>》</w:t>
      </w:r>
      <w:r>
        <w:rPr>
          <w:rFonts w:ascii="宋体" w:hAnsi="宋体" w:hint="eastAsia"/>
        </w:rPr>
        <w:t>(</w:t>
      </w:r>
      <w:r>
        <w:rPr>
          <w:rStyle w:val="xie123"/>
        </w:rPr>
        <w:t>Etymologies</w:t>
      </w:r>
      <w:r>
        <w:rPr>
          <w:rFonts w:ascii="宋体" w:hAnsi="宋体" w:hint="eastAsia"/>
        </w:rPr>
        <w:t>)</w:t>
      </w:r>
      <w:r>
        <w:rPr>
          <w:rFonts w:hint="eastAsia"/>
        </w:rPr>
        <w:t>，</w:t>
      </w:r>
      <w:r>
        <w:rPr>
          <w:rFonts w:ascii="宋体" w:hAnsi="宋体" w:hint="eastAsia"/>
        </w:rPr>
        <w:t>撰写</w:t>
      </w:r>
      <w:r>
        <w:rPr>
          <w:rFonts w:ascii="宋体" w:hAnsi="宋体"/>
        </w:rPr>
        <w:t>了</w:t>
      </w:r>
      <w:r>
        <w:rPr>
          <w:rFonts w:hint="eastAsia"/>
        </w:rPr>
        <w:t>《物性论》</w:t>
      </w:r>
      <w:r>
        <w:rPr>
          <w:rFonts w:ascii="宋体" w:hAnsi="宋体" w:hint="eastAsia"/>
        </w:rPr>
        <w:t>(</w:t>
      </w:r>
      <w:r>
        <w:rPr>
          <w:rStyle w:val="xie123"/>
        </w:rPr>
        <w:t>O</w:t>
      </w:r>
      <w:r>
        <w:rPr>
          <w:rStyle w:val="xie123"/>
          <w:rFonts w:hint="eastAsia"/>
        </w:rPr>
        <w:t>n</w:t>
      </w:r>
      <w:r>
        <w:rPr>
          <w:rStyle w:val="xie123"/>
        </w:rPr>
        <w:t xml:space="preserve"> </w:t>
      </w:r>
      <w:r>
        <w:rPr>
          <w:rStyle w:val="xie123"/>
          <w:rFonts w:hint="eastAsia"/>
        </w:rPr>
        <w:t>the</w:t>
      </w:r>
      <w:r>
        <w:rPr>
          <w:rStyle w:val="xie123"/>
        </w:rPr>
        <w:t xml:space="preserve"> N</w:t>
      </w:r>
      <w:r>
        <w:rPr>
          <w:rStyle w:val="xie123"/>
          <w:rFonts w:hint="eastAsia"/>
        </w:rPr>
        <w:t>ature</w:t>
      </w:r>
      <w:r>
        <w:rPr>
          <w:rStyle w:val="xie123"/>
        </w:rPr>
        <w:t xml:space="preserve"> </w:t>
      </w:r>
      <w:r>
        <w:rPr>
          <w:rStyle w:val="xie123"/>
          <w:rFonts w:hint="eastAsia"/>
        </w:rPr>
        <w:t>of</w:t>
      </w:r>
      <w:r>
        <w:rPr>
          <w:rStyle w:val="xie123"/>
        </w:rPr>
        <w:t xml:space="preserve"> Things</w:t>
      </w:r>
      <w:r>
        <w:rPr>
          <w:rFonts w:ascii="宋体" w:hAnsi="宋体" w:hint="eastAsia"/>
        </w:rPr>
        <w:t>)</w:t>
      </w:r>
      <w:r>
        <w:rPr>
          <w:rFonts w:ascii="宋体" w:hAnsi="宋体"/>
        </w:rPr>
        <w:t>；</w:t>
      </w:r>
      <w:r>
        <w:rPr>
          <w:rFonts w:hint="eastAsia"/>
        </w:rPr>
        <w:t>可敬的</w:t>
      </w:r>
      <w:bookmarkStart w:id="23" w:name="_Hlk35178908"/>
      <w:r>
        <w:rPr>
          <w:rFonts w:hint="eastAsia"/>
        </w:rPr>
        <w:t>比德</w:t>
      </w:r>
      <w:r>
        <w:rPr>
          <w:rFonts w:ascii="宋体" w:hAnsi="宋体" w:hint="eastAsia"/>
        </w:rPr>
        <w:t>(</w:t>
      </w:r>
      <w:r>
        <w:rPr>
          <w:rFonts w:hint="eastAsia"/>
        </w:rPr>
        <w:t>the</w:t>
      </w:r>
      <w:r>
        <w:t xml:space="preserve"> Venerable Bede</w:t>
      </w:r>
      <w:r>
        <w:rPr>
          <w:rFonts w:hint="eastAsia"/>
        </w:rPr>
        <w:t>，卒于</w:t>
      </w:r>
      <w:r>
        <w:rPr>
          <w:rFonts w:hint="eastAsia"/>
        </w:rPr>
        <w:t>735</w:t>
      </w:r>
      <w:r>
        <w:rPr>
          <w:rFonts w:hint="eastAsia"/>
        </w:rPr>
        <w:t>年</w:t>
      </w:r>
      <w:bookmarkEnd w:id="23"/>
      <w:r>
        <w:rPr>
          <w:rFonts w:ascii="宋体" w:hAnsi="宋体" w:hint="eastAsia"/>
        </w:rPr>
        <w:t>)</w:t>
      </w:r>
      <w:r>
        <w:rPr>
          <w:rFonts w:ascii="宋体" w:hAnsi="宋体"/>
        </w:rPr>
        <w:t>，</w:t>
      </w:r>
      <w:r>
        <w:rPr>
          <w:rFonts w:ascii="宋体" w:hAnsi="宋体" w:hint="eastAsia"/>
        </w:rPr>
        <w:t>撰写</w:t>
      </w:r>
      <w:r>
        <w:rPr>
          <w:rFonts w:ascii="宋体" w:hAnsi="宋体"/>
        </w:rPr>
        <w:t>了</w:t>
      </w:r>
      <w:r>
        <w:rPr>
          <w:rFonts w:hint="eastAsia"/>
        </w:rPr>
        <w:t>《英格兰</w:t>
      </w:r>
      <w:r>
        <w:t>人</w:t>
      </w:r>
      <w:r>
        <w:rPr>
          <w:rFonts w:hint="eastAsia"/>
        </w:rPr>
        <w:t>教会史》</w:t>
      </w:r>
      <w:r>
        <w:rPr>
          <w:rFonts w:ascii="宋体" w:hAnsi="宋体" w:hint="eastAsia"/>
        </w:rPr>
        <w:t>(</w:t>
      </w:r>
      <w:r>
        <w:rPr>
          <w:rStyle w:val="xie123"/>
        </w:rPr>
        <w:t>Ecclesiastical H</w:t>
      </w:r>
      <w:r>
        <w:rPr>
          <w:rStyle w:val="xie123"/>
          <w:rFonts w:hint="eastAsia"/>
        </w:rPr>
        <w:t>istory</w:t>
      </w:r>
      <w:r>
        <w:rPr>
          <w:rStyle w:val="xie123"/>
        </w:rPr>
        <w:t xml:space="preserve"> </w:t>
      </w:r>
      <w:r>
        <w:rPr>
          <w:rStyle w:val="xie123"/>
          <w:rFonts w:hint="eastAsia"/>
        </w:rPr>
        <w:t>of</w:t>
      </w:r>
      <w:r>
        <w:rPr>
          <w:rStyle w:val="xie123"/>
        </w:rPr>
        <w:t xml:space="preserve"> </w:t>
      </w:r>
      <w:r>
        <w:rPr>
          <w:rStyle w:val="xie123"/>
          <w:rFonts w:hint="eastAsia"/>
        </w:rPr>
        <w:t>the</w:t>
      </w:r>
      <w:r>
        <w:rPr>
          <w:rStyle w:val="xie123"/>
        </w:rPr>
        <w:t xml:space="preserve"> English</w:t>
      </w:r>
      <w:r>
        <w:rPr>
          <w:rStyle w:val="xie123"/>
          <w:rFonts w:hint="eastAsia"/>
        </w:rPr>
        <w:t xml:space="preserve"> </w:t>
      </w:r>
      <w:r>
        <w:rPr>
          <w:rStyle w:val="xie123"/>
        </w:rPr>
        <w:t>P</w:t>
      </w:r>
      <w:r>
        <w:rPr>
          <w:rStyle w:val="xie123"/>
          <w:rFonts w:hint="eastAsia"/>
        </w:rPr>
        <w:t>eople</w:t>
      </w:r>
      <w:r>
        <w:rPr>
          <w:rFonts w:ascii="宋体" w:hAnsi="宋体" w:hint="eastAsia"/>
        </w:rPr>
        <w:t>)</w:t>
      </w:r>
      <w:r>
        <w:rPr>
          <w:rFonts w:ascii="宋体" w:hAnsi="宋体"/>
        </w:rPr>
        <w:t>；</w:t>
      </w:r>
      <w:r>
        <w:rPr>
          <w:rFonts w:hint="eastAsia"/>
        </w:rPr>
        <w:t>等等。</w:t>
      </w:r>
      <w:r>
        <w:rPr>
          <w:rStyle w:val="ac"/>
          <w:bCs/>
          <w:szCs w:val="21"/>
        </w:rPr>
        <w:footnoteReference w:id="12"/>
      </w:r>
      <w:r>
        <w:rPr>
          <w:rFonts w:hint="eastAsia"/>
        </w:rPr>
        <w:t>这些著作对整个中世纪，特别是对公元</w:t>
      </w:r>
      <w:r>
        <w:rPr>
          <w:rFonts w:hint="eastAsia"/>
        </w:rPr>
        <w:t>1200</w:t>
      </w:r>
      <w:r>
        <w:rPr>
          <w:rFonts w:hint="eastAsia"/>
        </w:rPr>
        <w:t>年之前的中世纪，产生了巨大影响。不过，由于他们遵循的是工具书和百科全书的学术传统，目标是普及和传播希腊科学的理论和成果，而不是希腊科学的专业性内容或方法，因此，对科学的推动作用不大。这也说明，“如果不深入到希腊科学的坚实核心，西方世界就不会超出拉丁百科全书作家</w:t>
      </w:r>
      <w:r>
        <w:rPr>
          <w:rStyle w:val="ac"/>
          <w:bCs/>
          <w:szCs w:val="21"/>
        </w:rPr>
        <w:footnoteReference w:id="13"/>
      </w:r>
      <w:r>
        <w:rPr>
          <w:rFonts w:hint="eastAsia"/>
        </w:rPr>
        <w:t>的水平”</w:t>
      </w:r>
      <w:r>
        <w:rPr>
          <w:rStyle w:val="ac"/>
          <w:bCs/>
          <w:szCs w:val="21"/>
        </w:rPr>
        <w:footnoteReference w:id="14"/>
      </w:r>
      <w:r>
        <w:rPr>
          <w:rFonts w:hint="eastAsia"/>
        </w:rPr>
        <w:t>。</w:t>
      </w:r>
    </w:p>
    <w:p w14:paraId="05A00760" w14:textId="77777777" w:rsidR="00AD6592" w:rsidRDefault="00AD6592" w:rsidP="00AD6592">
      <w:pPr>
        <w:ind w:firstLine="436"/>
      </w:pPr>
      <w:r>
        <w:rPr>
          <w:rFonts w:hint="eastAsia"/>
        </w:rPr>
        <w:t>需要说明的是，这里的“对科学的推动作用不大”，是就新的科学知识的创造而言的。如果就科学知识的整理及其传承，那么，他们的作用是巨大的。林德伯格就说：“假如科学史仅仅是伟大科学发现或重大科学思想的年表，那么，伊西多尔和比德在其中将不会有任何位置，今天不会有任何的科</w:t>
      </w:r>
      <w:r>
        <w:rPr>
          <w:rFonts w:hint="eastAsia"/>
          <w:spacing w:val="4"/>
        </w:rPr>
        <w:t>学原则以他们的名字流传。然而，如果科学史研究的是共同把我们引向当今科学的那些历史潮流</w:t>
      </w:r>
      <w:r>
        <w:rPr>
          <w:rFonts w:ascii="宋体" w:hAnsi="宋体" w:hint="eastAsia"/>
          <w:spacing w:val="4"/>
        </w:rPr>
        <w:t>(</w:t>
      </w:r>
      <w:r>
        <w:rPr>
          <w:rFonts w:hint="eastAsia"/>
          <w:spacing w:val="4"/>
        </w:rPr>
        <w:t>要想理解我们来自何方以及如何到达此处，就必须把握这些</w:t>
      </w:r>
      <w:r>
        <w:rPr>
          <w:rFonts w:hint="eastAsia"/>
          <w:spacing w:val="-2"/>
        </w:rPr>
        <w:t>线索</w:t>
      </w:r>
      <w:r>
        <w:rPr>
          <w:rFonts w:ascii="宋体" w:hAnsi="宋体" w:hint="eastAsia"/>
        </w:rPr>
        <w:t>)</w:t>
      </w:r>
      <w:r>
        <w:rPr>
          <w:rFonts w:hint="eastAsia"/>
          <w:spacing w:val="-2"/>
        </w:rPr>
        <w:t>，那么伊西多尔和比德从事的事业就是这种历史的重要组成部分。”</w:t>
      </w:r>
      <w:r>
        <w:rPr>
          <w:rStyle w:val="ac"/>
          <w:spacing w:val="-2"/>
        </w:rPr>
        <w:footnoteReference w:id="15"/>
      </w:r>
    </w:p>
    <w:p w14:paraId="67479A75" w14:textId="77777777" w:rsidR="00AD6592" w:rsidRDefault="00AD6592" w:rsidP="00AD6592">
      <w:pPr>
        <w:ind w:firstLine="436"/>
      </w:pPr>
      <w:r>
        <w:rPr>
          <w:rFonts w:hint="eastAsia"/>
        </w:rPr>
        <w:t>伊西多尔和比德是这方面的代表人物。伊西多尔在《词</w:t>
      </w:r>
      <w:commentRangeStart w:id="24"/>
      <w:r>
        <w:rPr>
          <w:rFonts w:hint="eastAsia"/>
          <w:highlight w:val="yellow"/>
        </w:rPr>
        <w:t>源学</w:t>
      </w:r>
      <w:commentRangeEnd w:id="24"/>
      <w:r>
        <w:rPr>
          <w:rStyle w:val="ad"/>
        </w:rPr>
        <w:commentReference w:id="24"/>
      </w:r>
      <w:r>
        <w:rPr>
          <w:rFonts w:hint="eastAsia"/>
        </w:rPr>
        <w:t>》中对各种事物的名称作了</w:t>
      </w:r>
      <w:r w:rsidRPr="0006185E">
        <w:rPr>
          <w:rFonts w:hint="eastAsia"/>
        </w:rPr>
        <w:t>词源学</w:t>
      </w:r>
      <w:r>
        <w:rPr>
          <w:rFonts w:hint="eastAsia"/>
        </w:rPr>
        <w:t>的分析，并且对这些事物作了百科全书式的描述。他认为，地球是宇宙的中心，地球表面是球形的，地球以及宇宙都是由四元素组成的，占星术是荒谬的。比</w:t>
      </w:r>
      <w:proofErr w:type="gramStart"/>
      <w:r>
        <w:rPr>
          <w:rFonts w:hint="eastAsia"/>
        </w:rPr>
        <w:t>德充分</w:t>
      </w:r>
      <w:proofErr w:type="gramEnd"/>
      <w:r>
        <w:rPr>
          <w:rFonts w:hint="eastAsia"/>
        </w:rPr>
        <w:t>地应用他所掌握的有限的天文学知识以及相关的历法论文文献，建立了计时和历法管理的原则，为后来的“计算”</w:t>
      </w:r>
      <w:r>
        <w:rPr>
          <w:rFonts w:ascii="宋体" w:hAnsi="宋体" w:hint="eastAsia"/>
        </w:rPr>
        <w:t>(</w:t>
      </w:r>
      <w:proofErr w:type="spellStart"/>
      <w:r>
        <w:t>computus</w:t>
      </w:r>
      <w:proofErr w:type="spellEnd"/>
      <w:r>
        <w:rPr>
          <w:rFonts w:ascii="宋体" w:hAnsi="宋体" w:hint="eastAsia"/>
        </w:rPr>
        <w:t>)</w:t>
      </w:r>
      <w:r>
        <w:rPr>
          <w:rFonts w:hint="eastAsia"/>
        </w:rPr>
        <w:t>科学奠定了坚实的基础。“伊西多尔和比德都没有创造新的科学知识，</w:t>
      </w:r>
      <w:r>
        <w:rPr>
          <w:rFonts w:hint="eastAsia"/>
        </w:rPr>
        <w:lastRenderedPageBreak/>
        <w:t>但他们都在一个自然研究属于边缘活动的时代重述和保存了当时的科学知识。他们使学问度过了一段危险的艰难时期，从而得以延续；在此过程中，他们深刻影响了欧洲人在接下来几个世纪对自然的了解和思考自然的方式。这一成就或许缺乏发现万有引力或提出自然选择理论的那种戏剧性，但对欧洲随后的历史进程的影响绝对称得上是非比寻常的。”</w:t>
      </w:r>
      <w:r>
        <w:rPr>
          <w:rStyle w:val="ac"/>
        </w:rPr>
        <w:footnoteReference w:id="16"/>
      </w:r>
      <w:r>
        <w:rPr>
          <w:rFonts w:hint="eastAsia"/>
        </w:rPr>
        <w:t>他们努力保存和传播残存的古典学术，在后来被证明对科学的发展意义重大，这也间接表明早期中世纪宗教文化对科学的重要意义。就此而言，“他们的名字已经变得与早期自然哲学和中世纪世界观同义”。</w:t>
      </w:r>
      <w:r>
        <w:rPr>
          <w:rStyle w:val="ac"/>
        </w:rPr>
        <w:footnoteReference w:id="17"/>
      </w:r>
    </w:p>
    <w:p w14:paraId="40FD5744" w14:textId="77777777" w:rsidR="00AD6592" w:rsidRDefault="00AD6592" w:rsidP="00AD6592">
      <w:pPr>
        <w:pStyle w:val="41"/>
        <w:spacing w:before="187" w:after="124"/>
        <w:ind w:firstLine="480"/>
      </w:pPr>
      <w:r>
        <w:rPr>
          <w:rFonts w:ascii="宋体" w:hAnsi="宋体" w:hint="eastAsia"/>
        </w:rPr>
        <w:t>(</w:t>
      </w:r>
      <w:r>
        <w:rPr>
          <w:rFonts w:hint="eastAsia"/>
        </w:rPr>
        <w:t>三</w:t>
      </w:r>
      <w:r>
        <w:rPr>
          <w:rFonts w:ascii="宋体" w:hAnsi="宋体" w:hint="eastAsia"/>
        </w:rPr>
        <w:t>)</w:t>
      </w:r>
      <w:r>
        <w:rPr>
          <w:rFonts w:hint="eastAsia"/>
        </w:rPr>
        <w:t>公元</w:t>
      </w:r>
      <w:r>
        <w:rPr>
          <w:rFonts w:hint="eastAsia"/>
        </w:rPr>
        <w:t>8</w:t>
      </w:r>
      <w:r>
        <w:rPr>
          <w:rFonts w:hint="eastAsia"/>
        </w:rPr>
        <w:t>世纪到</w:t>
      </w:r>
      <w:r>
        <w:rPr>
          <w:rFonts w:hint="eastAsia"/>
        </w:rPr>
        <w:t>13</w:t>
      </w:r>
      <w:r>
        <w:rPr>
          <w:rFonts w:hint="eastAsia"/>
        </w:rPr>
        <w:t>世纪：学校的建立及古希腊自然哲学的引入</w:t>
      </w:r>
      <w:bookmarkStart w:id="25" w:name="pindex1250"/>
      <w:bookmarkEnd w:id="25"/>
    </w:p>
    <w:p w14:paraId="5209A099" w14:textId="77777777" w:rsidR="00AD6592" w:rsidRDefault="00AD6592" w:rsidP="00AD6592">
      <w:pPr>
        <w:ind w:firstLine="444"/>
        <w:rPr>
          <w:spacing w:val="2"/>
        </w:rPr>
      </w:pPr>
      <w:r>
        <w:rPr>
          <w:rFonts w:hint="eastAsia"/>
          <w:spacing w:val="2"/>
        </w:rPr>
        <w:t>到了</w:t>
      </w:r>
      <w:r>
        <w:rPr>
          <w:rFonts w:hint="eastAsia"/>
          <w:spacing w:val="2"/>
        </w:rPr>
        <w:t>8</w:t>
      </w:r>
      <w:r>
        <w:rPr>
          <w:rFonts w:hint="eastAsia"/>
          <w:spacing w:val="2"/>
        </w:rPr>
        <w:t>世纪晚期和</w:t>
      </w:r>
      <w:r>
        <w:rPr>
          <w:rFonts w:hint="eastAsia"/>
          <w:spacing w:val="2"/>
        </w:rPr>
        <w:t>9</w:t>
      </w:r>
      <w:r>
        <w:rPr>
          <w:rFonts w:hint="eastAsia"/>
          <w:spacing w:val="2"/>
        </w:rPr>
        <w:t>世纪初，查理曼</w:t>
      </w:r>
      <w:r>
        <w:rPr>
          <w:rFonts w:ascii="宋体" w:hAnsi="宋体" w:hint="eastAsia"/>
        </w:rPr>
        <w:t>(</w:t>
      </w:r>
      <w:r>
        <w:rPr>
          <w:rFonts w:hint="eastAsia"/>
          <w:spacing w:val="2"/>
        </w:rPr>
        <w:t>又称“查理大帝”</w:t>
      </w:r>
      <w:r>
        <w:rPr>
          <w:rFonts w:ascii="宋体" w:hAnsi="宋体" w:hint="eastAsia"/>
        </w:rPr>
        <w:t>)(</w:t>
      </w:r>
      <w:r>
        <w:rPr>
          <w:rFonts w:hint="eastAsia"/>
          <w:spacing w:val="2"/>
        </w:rPr>
        <w:t>Charles the Great</w:t>
      </w:r>
      <w:r>
        <w:rPr>
          <w:rFonts w:hint="eastAsia"/>
          <w:spacing w:val="2"/>
        </w:rPr>
        <w:t>，</w:t>
      </w:r>
      <w:r>
        <w:rPr>
          <w:rFonts w:hint="eastAsia"/>
          <w:spacing w:val="2"/>
        </w:rPr>
        <w:t>768</w:t>
      </w:r>
      <w:r>
        <w:rPr>
          <w:rFonts w:ascii="宋体" w:hAnsi="宋体" w:hint="eastAsia"/>
          <w:spacing w:val="2"/>
        </w:rPr>
        <w:t>—</w:t>
      </w:r>
      <w:r>
        <w:rPr>
          <w:rFonts w:hint="eastAsia"/>
          <w:spacing w:val="2"/>
        </w:rPr>
        <w:t>814</w:t>
      </w:r>
      <w:r>
        <w:rPr>
          <w:rFonts w:hint="eastAsia"/>
          <w:spacing w:val="2"/>
        </w:rPr>
        <w:t>年在位</w:t>
      </w:r>
      <w:r>
        <w:rPr>
          <w:rFonts w:ascii="宋体" w:hAnsi="宋体" w:hint="eastAsia"/>
        </w:rPr>
        <w:t>)</w:t>
      </w:r>
      <w:r>
        <w:rPr>
          <w:rFonts w:hint="eastAsia"/>
          <w:spacing w:val="2"/>
        </w:rPr>
        <w:t>在西欧建立了第一个中央集权制政府，开始教育改革，收集</w:t>
      </w:r>
      <w:r>
        <w:rPr>
          <w:spacing w:val="2"/>
        </w:rPr>
        <w:t>和抄写了古典传统的书籍，</w:t>
      </w:r>
      <w:r>
        <w:rPr>
          <w:rFonts w:hint="eastAsia"/>
          <w:spacing w:val="2"/>
        </w:rPr>
        <w:t>将海外学者引进到宫廷学校中，并且下令在全国范围内兴建隐修</w:t>
      </w:r>
      <w:r>
        <w:rPr>
          <w:spacing w:val="2"/>
        </w:rPr>
        <w:t>院学校</w:t>
      </w:r>
      <w:r>
        <w:rPr>
          <w:rFonts w:hint="eastAsia"/>
          <w:spacing w:val="2"/>
        </w:rPr>
        <w:t>和大教堂学校</w:t>
      </w:r>
      <w:r>
        <w:rPr>
          <w:rFonts w:ascii="宋体" w:hAnsi="宋体" w:hint="eastAsia"/>
        </w:rPr>
        <w:t>(</w:t>
      </w:r>
      <w:sdt>
        <w:sdtPr>
          <w:alias w:val="译文检查"/>
          <w:id w:val="2101153"/>
        </w:sdtPr>
        <w:sdtContent>
          <w:bookmarkStart w:id="26" w:name="bkReivew2101153"/>
          <w:r>
            <w:rPr>
              <w:spacing w:val="2"/>
            </w:rPr>
            <w:t>cathedral school</w:t>
          </w:r>
          <w:bookmarkEnd w:id="26"/>
        </w:sdtContent>
      </w:sdt>
      <w:r>
        <w:rPr>
          <w:rFonts w:ascii="宋体" w:hAnsi="宋体" w:hint="eastAsia"/>
        </w:rPr>
        <w:t>)</w:t>
      </w:r>
      <w:r>
        <w:rPr>
          <w:rFonts w:hint="eastAsia"/>
          <w:spacing w:val="2"/>
        </w:rPr>
        <w:t>。“使得教育在拉丁西方比前几个世纪更</w:t>
      </w:r>
      <w:r>
        <w:rPr>
          <w:rFonts w:hint="eastAsia"/>
        </w:rPr>
        <w:t>广地传播开来，并为将来的学术奠定了基础”</w:t>
      </w:r>
      <w:r>
        <w:rPr>
          <w:rStyle w:val="ac"/>
          <w:bCs/>
          <w:szCs w:val="21"/>
        </w:rPr>
        <w:footnoteReference w:id="18"/>
      </w:r>
      <w:bookmarkStart w:id="27" w:name="_Hlk35179492"/>
      <w:r>
        <w:rPr>
          <w:rFonts w:hint="eastAsia"/>
        </w:rPr>
        <w:t>。爱留根纳</w:t>
      </w:r>
      <w:r>
        <w:rPr>
          <w:rFonts w:ascii="宋体" w:hAnsi="宋体" w:hint="eastAsia"/>
        </w:rPr>
        <w:t>(</w:t>
      </w:r>
      <w:r>
        <w:rPr>
          <w:rFonts w:hint="eastAsia"/>
        </w:rPr>
        <w:t>J</w:t>
      </w:r>
      <w:r>
        <w:t xml:space="preserve">ohn Scotus </w:t>
      </w:r>
      <w:proofErr w:type="spellStart"/>
      <w:r>
        <w:t>Eriugena</w:t>
      </w:r>
      <w:proofErr w:type="spellEnd"/>
      <w:r>
        <w:t>，</w:t>
      </w:r>
      <w:bookmarkEnd w:id="27"/>
      <w:r>
        <w:rPr>
          <w:rFonts w:hint="eastAsia"/>
        </w:rPr>
        <w:t>约</w:t>
      </w:r>
      <w:r>
        <w:t>800</w:t>
      </w:r>
      <w:r>
        <w:rPr>
          <w:rFonts w:hint="eastAsia"/>
        </w:rPr>
        <w:t>—</w:t>
      </w:r>
      <w:r>
        <w:t>877</w:t>
      </w:r>
      <w:r>
        <w:t>，活跃于</w:t>
      </w:r>
      <w:r>
        <w:t>850</w:t>
      </w:r>
      <w:r>
        <w:rPr>
          <w:rFonts w:hint="eastAsia"/>
        </w:rPr>
        <w:t>—</w:t>
      </w:r>
      <w:r>
        <w:t>875</w:t>
      </w:r>
      <w:r>
        <w:t>年</w:t>
      </w:r>
      <w:r>
        <w:rPr>
          <w:rFonts w:ascii="宋体" w:hAnsi="宋体" w:hint="eastAsia"/>
        </w:rPr>
        <w:t>)</w:t>
      </w:r>
      <w:r>
        <w:rPr>
          <w:rFonts w:hint="eastAsia"/>
        </w:rPr>
        <w:t>精通拉丁文，将几篇希腊神学论著翻译成拉丁文。他发展了伪狄奥尼修斯</w:t>
      </w:r>
      <w:r>
        <w:rPr>
          <w:rFonts w:ascii="宋体" w:hAnsi="宋体" w:hint="eastAsia"/>
        </w:rPr>
        <w:t>(</w:t>
      </w:r>
      <w:r>
        <w:t>Pseudo-Dionysius</w:t>
      </w:r>
      <w:r>
        <w:t>，公元</w:t>
      </w:r>
      <w:r>
        <w:t>500</w:t>
      </w:r>
      <w:r>
        <w:t>年</w:t>
      </w:r>
      <w:r>
        <w:rPr>
          <w:rFonts w:hint="eastAsia"/>
        </w:rPr>
        <w:t>左右的一位佚名的新柏拉图主义基督徒</w:t>
      </w:r>
      <w:r>
        <w:rPr>
          <w:rFonts w:ascii="宋体" w:hAnsi="宋体" w:hint="eastAsia"/>
        </w:rPr>
        <w:t>)</w:t>
      </w:r>
      <w:r>
        <w:rPr>
          <w:rStyle w:val="ac"/>
          <w:rFonts w:ascii="宋体" w:hAnsi="宋体"/>
        </w:rPr>
        <w:footnoteReference w:id="19"/>
      </w:r>
      <w:r>
        <w:rPr>
          <w:rFonts w:hint="eastAsia"/>
        </w:rPr>
        <w:t>的新柏拉图主义，并试图将希腊倾向的基督教神学与新柏拉图主义综合起来。</w:t>
      </w:r>
      <w:r>
        <w:rPr>
          <w:rFonts w:hint="eastAsia"/>
        </w:rPr>
        <w:t>10</w:t>
      </w:r>
      <w:r>
        <w:rPr>
          <w:rFonts w:hint="eastAsia"/>
        </w:rPr>
        <w:t>世纪晚期的奥里亚克的热尔贝</w:t>
      </w:r>
      <w:r>
        <w:rPr>
          <w:rFonts w:ascii="宋体" w:hAnsi="宋体" w:hint="eastAsia"/>
        </w:rPr>
        <w:t>(</w:t>
      </w:r>
      <w:proofErr w:type="spellStart"/>
      <w:r>
        <w:t>Gerbert</w:t>
      </w:r>
      <w:proofErr w:type="spellEnd"/>
      <w:r>
        <w:t xml:space="preserve"> of Aurillac</w:t>
      </w:r>
      <w:r>
        <w:t>，约</w:t>
      </w:r>
      <w:r>
        <w:t>946</w:t>
      </w:r>
      <w:r>
        <w:rPr>
          <w:rFonts w:hint="eastAsia"/>
        </w:rPr>
        <w:t>—</w:t>
      </w:r>
      <w:r>
        <w:t>1003</w:t>
      </w:r>
      <w:r>
        <w:rPr>
          <w:rFonts w:ascii="宋体" w:hAnsi="宋体" w:hint="eastAsia"/>
        </w:rPr>
        <w:t>)</w:t>
      </w:r>
      <w:r>
        <w:rPr>
          <w:rFonts w:hint="eastAsia"/>
        </w:rPr>
        <w:t>在伊斯兰和拉丁基督教世界富有思想成果的交流中扮演了先驱角色，他促进了亚里士多德逻辑学的传播和发展，并且利用他作为老师和教会要员的这些富有影响的职位，推动了西方数学科学的进步。</w:t>
      </w:r>
    </w:p>
    <w:p w14:paraId="5662DFB4" w14:textId="77777777" w:rsidR="00AD6592" w:rsidRDefault="00AD6592" w:rsidP="00AD6592">
      <w:pPr>
        <w:ind w:firstLine="428"/>
      </w:pPr>
      <w:r>
        <w:rPr>
          <w:rFonts w:hint="eastAsia"/>
          <w:spacing w:val="-2"/>
        </w:rPr>
        <w:t>考察此时的西欧，正处于政治、社会和经济复兴的前夜。在政治上，边境安宁，内乱和暴力减少，而且，在被统治了数个世纪之后，欧洲人把</w:t>
      </w:r>
      <w:commentRangeStart w:id="28"/>
      <w:r>
        <w:rPr>
          <w:rFonts w:hint="eastAsia"/>
          <w:spacing w:val="-2"/>
        </w:rPr>
        <w:t>穆斯林赶出西班牙，并派遣</w:t>
      </w:r>
      <w:sdt>
        <w:sdtPr>
          <w:alias w:val="敏感词检查"/>
          <w:id w:val="1082245"/>
        </w:sdtPr>
        <w:sdtContent>
          <w:bookmarkStart w:id="29" w:name="bkPolitics1082245"/>
          <w:r>
            <w:rPr>
              <w:rFonts w:hint="eastAsia"/>
              <w:spacing w:val="-2"/>
            </w:rPr>
            <w:t>十字军</w:t>
          </w:r>
          <w:bookmarkEnd w:id="29"/>
        </w:sdtContent>
      </w:sdt>
      <w:r>
        <w:t>东征</w:t>
      </w:r>
      <w:commentRangeEnd w:id="28"/>
      <w:r>
        <w:rPr>
          <w:rStyle w:val="ad"/>
        </w:rPr>
        <w:commentReference w:id="28"/>
      </w:r>
      <w:r>
        <w:rPr>
          <w:rFonts w:hint="eastAsia"/>
          <w:spacing w:val="-2"/>
        </w:rPr>
        <w:t>。</w:t>
      </w:r>
      <w:sdt>
        <w:sdtPr>
          <w:alias w:val="敏感词检查"/>
          <w:id w:val="2040412"/>
        </w:sdtPr>
        <w:sdtContent>
          <w:bookmarkStart w:id="30" w:name="bkPolitics2040412"/>
          <w:r>
            <w:rPr>
              <w:rFonts w:hint="eastAsia"/>
              <w:spacing w:val="-2"/>
            </w:rPr>
            <w:t>十字军东征</w:t>
          </w:r>
          <w:bookmarkEnd w:id="30"/>
        </w:sdtContent>
      </w:sdt>
      <w:r>
        <w:rPr>
          <w:rFonts w:hint="eastAsia"/>
          <w:spacing w:val="-2"/>
        </w:rPr>
        <w:t>后</w:t>
      </w:r>
      <w:r>
        <w:rPr>
          <w:rFonts w:ascii="宋体" w:hAnsi="宋体" w:hint="eastAsia"/>
        </w:rPr>
        <w:t>(</w:t>
      </w:r>
      <w:r>
        <w:rPr>
          <w:rFonts w:hint="eastAsia"/>
          <w:spacing w:val="-2"/>
        </w:rPr>
        <w:t>11</w:t>
      </w:r>
      <w:r>
        <w:rPr>
          <w:rFonts w:hint="eastAsia"/>
          <w:spacing w:val="-2"/>
        </w:rPr>
        <w:t>世纪末到</w:t>
      </w:r>
      <w:r>
        <w:rPr>
          <w:rFonts w:hint="eastAsia"/>
          <w:spacing w:val="-2"/>
        </w:rPr>
        <w:t>13</w:t>
      </w:r>
      <w:r>
        <w:rPr>
          <w:rFonts w:hint="eastAsia"/>
          <w:spacing w:val="-2"/>
        </w:rPr>
        <w:t>世纪</w:t>
      </w:r>
      <w:r>
        <w:rPr>
          <w:rFonts w:ascii="宋体" w:hAnsi="宋体" w:hint="eastAsia"/>
        </w:rPr>
        <w:t>)</w:t>
      </w:r>
      <w:r>
        <w:rPr>
          <w:rFonts w:hint="eastAsia"/>
          <w:spacing w:val="-2"/>
        </w:rPr>
        <w:t>，欧洲人开始把阿拉伯文的希腊、印度科学著作译本以及阿拉伯人自己的科学著作大量译成拉丁文，特别是在</w:t>
      </w:r>
      <w:r>
        <w:rPr>
          <w:rFonts w:hint="eastAsia"/>
          <w:spacing w:val="-2"/>
        </w:rPr>
        <w:t>1200</w:t>
      </w:r>
      <w:r>
        <w:rPr>
          <w:rFonts w:ascii="宋体" w:hAnsi="宋体" w:hint="eastAsia"/>
          <w:spacing w:val="-2"/>
        </w:rPr>
        <w:t>—</w:t>
      </w:r>
      <w:r>
        <w:rPr>
          <w:rFonts w:hint="eastAsia"/>
          <w:spacing w:val="-2"/>
        </w:rPr>
        <w:t>1225</w:t>
      </w:r>
      <w:r>
        <w:rPr>
          <w:rFonts w:hint="eastAsia"/>
          <w:spacing w:val="-2"/>
        </w:rPr>
        <w:t>年，《</w:t>
      </w:r>
      <w:commentRangeStart w:id="31"/>
      <w:r>
        <w:rPr>
          <w:rFonts w:hint="eastAsia"/>
          <w:spacing w:val="-2"/>
        </w:rPr>
        <w:t>亚里士多德全集</w:t>
      </w:r>
      <w:commentRangeEnd w:id="31"/>
      <w:r>
        <w:rPr>
          <w:rStyle w:val="ad"/>
        </w:rPr>
        <w:commentReference w:id="31"/>
      </w:r>
      <w:r>
        <w:rPr>
          <w:rFonts w:hint="eastAsia"/>
          <w:spacing w:val="-2"/>
        </w:rPr>
        <w:t>》被欧洲人发现并翻译。这使得西方世界接触到阿拉伯人在前几个世纪所翻译的大量希腊科学著作，从而也就使得他们逐渐深入到希腊科学的核心，促进西欧科学地位逐渐上升。</w:t>
      </w:r>
      <w:r>
        <w:rPr>
          <w:rStyle w:val="ac"/>
          <w:bCs/>
          <w:spacing w:val="-2"/>
          <w:szCs w:val="21"/>
        </w:rPr>
        <w:footnoteReference w:id="20"/>
      </w:r>
      <w:r>
        <w:rPr>
          <w:rFonts w:hint="eastAsia"/>
          <w:spacing w:val="-2"/>
        </w:rPr>
        <w:t>而且，政治上的稳定促进了经济的发展和城市化，所有的这一切推动了教育的发展。“随着人们在</w:t>
      </w:r>
      <w:r>
        <w:rPr>
          <w:rFonts w:hint="eastAsia"/>
          <w:spacing w:val="-2"/>
        </w:rPr>
        <w:t>11</w:t>
      </w:r>
      <w:r>
        <w:rPr>
          <w:rFonts w:hint="eastAsia"/>
          <w:spacing w:val="-2"/>
        </w:rPr>
        <w:t>世纪、</w:t>
      </w:r>
      <w:r>
        <w:rPr>
          <w:rFonts w:hint="eastAsia"/>
          <w:spacing w:val="-2"/>
        </w:rPr>
        <w:t>12</w:t>
      </w:r>
      <w:r>
        <w:rPr>
          <w:rFonts w:hint="eastAsia"/>
          <w:spacing w:val="-2"/>
        </w:rPr>
        <w:t>世纪涌向城市，此前对教育事业贡献不大的各种城市学校走出了隐修院学校的阴影，</w:t>
      </w:r>
      <w:r>
        <w:rPr>
          <w:rFonts w:hint="eastAsia"/>
          <w:spacing w:val="-2"/>
        </w:rPr>
        <w:lastRenderedPageBreak/>
        <w:t>成为教育的主要力量。”</w:t>
      </w:r>
      <w:r>
        <w:rPr>
          <w:rStyle w:val="ac"/>
          <w:bCs/>
          <w:spacing w:val="-2"/>
          <w:szCs w:val="21"/>
        </w:rPr>
        <w:footnoteReference w:id="21"/>
      </w:r>
      <w:r>
        <w:rPr>
          <w:rFonts w:hint="eastAsia"/>
        </w:rPr>
        <w:t>城市学校的数量增加了，逻辑学、四艺、神学、法律和医学得到了隐修</w:t>
      </w:r>
      <w:proofErr w:type="gramStart"/>
      <w:r>
        <w:rPr>
          <w:rFonts w:hint="eastAsia"/>
        </w:rPr>
        <w:t>院传统</w:t>
      </w:r>
      <w:proofErr w:type="gramEnd"/>
      <w:r>
        <w:rPr>
          <w:rFonts w:hint="eastAsia"/>
        </w:rPr>
        <w:t>中闻所未闻的发展。这些学校，一是恢复和掌握拉丁文古典著作</w:t>
      </w:r>
      <w:r>
        <w:rPr>
          <w:rFonts w:ascii="宋体" w:hAnsi="宋体" w:hint="eastAsia"/>
        </w:rPr>
        <w:t>(</w:t>
      </w:r>
      <w:r>
        <w:rPr>
          <w:rFonts w:hint="eastAsia"/>
        </w:rPr>
        <w:t>或希腊古典著作的古代拉丁文译本</w:t>
      </w:r>
      <w:r>
        <w:rPr>
          <w:rFonts w:ascii="宋体" w:hAnsi="宋体" w:hint="eastAsia"/>
        </w:rPr>
        <w:t>)</w:t>
      </w:r>
      <w:r>
        <w:rPr>
          <w:rFonts w:hint="eastAsia"/>
        </w:rPr>
        <w:t>；二是试图将理智和理性应用于人类事业的许多领域。前一种发展之后就是复兴古希腊，后一种体现了“理性主义”的转向。</w:t>
      </w:r>
    </w:p>
    <w:p w14:paraId="2A2CD93A" w14:textId="77777777" w:rsidR="00AD6592" w:rsidRDefault="00AD6592" w:rsidP="00AD6592">
      <w:pPr>
        <w:ind w:firstLine="436"/>
      </w:pPr>
      <w:r>
        <w:rPr>
          <w:rFonts w:hint="eastAsia"/>
        </w:rPr>
        <w:t>“理性主义”转向应用的一个重要领域是神学。柏克和坎特伯雷的</w:t>
      </w:r>
      <w:bookmarkStart w:id="32" w:name="_Hlk35179718"/>
      <w:r>
        <w:rPr>
          <w:rFonts w:hint="eastAsia"/>
        </w:rPr>
        <w:t>安瑟尔</w:t>
      </w:r>
      <w:proofErr w:type="gramStart"/>
      <w:r>
        <w:rPr>
          <w:rFonts w:hint="eastAsia"/>
        </w:rPr>
        <w:t>谟</w:t>
      </w:r>
      <w:proofErr w:type="gramEnd"/>
      <w:r>
        <w:rPr>
          <w:rFonts w:ascii="宋体" w:hAnsi="宋体" w:hint="eastAsia"/>
        </w:rPr>
        <w:t>(</w:t>
      </w:r>
      <w:r>
        <w:t>An</w:t>
      </w:r>
      <w:r>
        <w:rPr>
          <w:rFonts w:hint="eastAsia"/>
        </w:rPr>
        <w:t>se</w:t>
      </w:r>
      <w:r>
        <w:t>lm of Bec and Canterbury</w:t>
      </w:r>
      <w:r>
        <w:t>，</w:t>
      </w:r>
      <w:r>
        <w:t>1033</w:t>
      </w:r>
      <w:r>
        <w:rPr>
          <w:rFonts w:ascii="宋体" w:hAnsi="宋体" w:hint="eastAsia"/>
        </w:rPr>
        <w:t>—</w:t>
      </w:r>
      <w:r>
        <w:t>1109</w:t>
      </w:r>
      <w:bookmarkEnd w:id="32"/>
      <w:r>
        <w:rPr>
          <w:rFonts w:ascii="宋体" w:hAnsi="宋体" w:hint="eastAsia"/>
        </w:rPr>
        <w:t>)</w:t>
      </w:r>
      <w:r>
        <w:rPr>
          <w:rFonts w:hint="eastAsia"/>
        </w:rPr>
        <w:t>对神学教义确信无疑，他要做的就是打破神学方法论的局限，运用哲学理性的论证去确立神学教义，从而让信仰者和非信仰者更加信仰它们。他对上帝存在进行了“本体论证明”</w:t>
      </w:r>
      <w:r>
        <w:rPr>
          <w:rFonts w:ascii="宋体" w:hAnsi="宋体" w:hint="eastAsia"/>
        </w:rPr>
        <w:t>(</w:t>
      </w:r>
      <w:r>
        <w:rPr>
          <w:rFonts w:hint="eastAsia"/>
        </w:rPr>
        <w:t>o</w:t>
      </w:r>
      <w:r>
        <w:t>ntological proof</w:t>
      </w:r>
      <w:r>
        <w:rPr>
          <w:rFonts w:ascii="宋体" w:hAnsi="宋体" w:hint="eastAsia"/>
        </w:rPr>
        <w:t>)</w:t>
      </w:r>
      <w:r>
        <w:rPr>
          <w:rFonts w:asciiTheme="minorEastAsia" w:hAnsiTheme="minorEastAsia"/>
          <w:spacing w:val="-8"/>
        </w:rPr>
        <w:t>—</w:t>
      </w:r>
      <w:r>
        <w:rPr>
          <w:rFonts w:asciiTheme="minorEastAsia" w:hAnsiTheme="minorEastAsia"/>
        </w:rPr>
        <w:t>—</w:t>
      </w:r>
      <w:r>
        <w:rPr>
          <w:rFonts w:hint="eastAsia"/>
        </w:rPr>
        <w:t>因为上帝是一个被设想为无与伦比的东西，又因为被设想为无与伦比的东西不仅存在于思想之中，而且也在实际上存在</w:t>
      </w:r>
      <w:r>
        <w:rPr>
          <w:rFonts w:ascii="宋体" w:hAnsi="宋体" w:hint="eastAsia"/>
        </w:rPr>
        <w:t>(</w:t>
      </w:r>
      <w:r>
        <w:rPr>
          <w:rFonts w:hint="eastAsia"/>
        </w:rPr>
        <w:t>被设想为仅在心中存在的东西，不如被设想为同时在心中和现实中存在的东西那样无与伦比</w:t>
      </w:r>
      <w:r>
        <w:rPr>
          <w:rFonts w:ascii="宋体" w:hAnsi="宋体" w:hint="eastAsia"/>
        </w:rPr>
        <w:t>)</w:t>
      </w:r>
      <w:r>
        <w:rPr>
          <w:rFonts w:hint="eastAsia"/>
        </w:rPr>
        <w:t>，所以上帝实际上存在。考察上述证明，就是依据纯粹理性的论证而非《圣经》的权威或神的启示。</w:t>
      </w:r>
      <w:bookmarkStart w:id="33" w:name="_Hlk35179842"/>
      <w:r>
        <w:rPr>
          <w:rFonts w:hint="eastAsia"/>
        </w:rPr>
        <w:t>阿贝拉尔</w:t>
      </w:r>
      <w:r>
        <w:rPr>
          <w:rFonts w:ascii="宋体" w:hAnsi="宋体" w:hint="eastAsia"/>
        </w:rPr>
        <w:t>(</w:t>
      </w:r>
      <w:r>
        <w:rPr>
          <w:rFonts w:hint="eastAsia"/>
        </w:rPr>
        <w:t>P</w:t>
      </w:r>
      <w:r>
        <w:t>eter Abelard</w:t>
      </w:r>
      <w:r>
        <w:t>，</w:t>
      </w:r>
      <w:r>
        <w:rPr>
          <w:rFonts w:hint="eastAsia"/>
        </w:rPr>
        <w:t>约</w:t>
      </w:r>
      <w:r>
        <w:rPr>
          <w:rFonts w:hint="eastAsia"/>
        </w:rPr>
        <w:t>1079</w:t>
      </w:r>
      <w:r>
        <w:rPr>
          <w:rFonts w:ascii="宋体" w:hAnsi="宋体" w:hint="eastAsia"/>
        </w:rPr>
        <w:t>—</w:t>
      </w:r>
      <w:r>
        <w:rPr>
          <w:rFonts w:hint="eastAsia"/>
        </w:rPr>
        <w:t>1142</w:t>
      </w:r>
      <w:bookmarkEnd w:id="33"/>
      <w:r>
        <w:rPr>
          <w:rFonts w:ascii="宋体" w:hAnsi="宋体" w:hint="eastAsia"/>
        </w:rPr>
        <w:t>)</w:t>
      </w:r>
      <w:r>
        <w:rPr>
          <w:rFonts w:hint="eastAsia"/>
        </w:rPr>
        <w:t>发展了安瑟尔</w:t>
      </w:r>
      <w:proofErr w:type="gramStart"/>
      <w:r>
        <w:rPr>
          <w:rFonts w:hint="eastAsia"/>
        </w:rPr>
        <w:t>谟</w:t>
      </w:r>
      <w:proofErr w:type="gramEnd"/>
      <w:r>
        <w:rPr>
          <w:rFonts w:hint="eastAsia"/>
        </w:rPr>
        <w:t>的理性主义纲领，认为“理解导致信仰”，只有</w:t>
      </w:r>
      <w:r>
        <w:rPr>
          <w:rFonts w:hint="eastAsia"/>
          <w:lang w:eastAsia="zh-Hans"/>
        </w:rPr>
        <w:t>将信仰建立在理性的基础之上</w:t>
      </w:r>
      <w:r>
        <w:rPr>
          <w:rFonts w:hint="eastAsia"/>
        </w:rPr>
        <w:t>才是可靠的。因此</w:t>
      </w:r>
      <w:r>
        <w:rPr>
          <w:lang w:eastAsia="zh-Hans"/>
        </w:rPr>
        <w:t>，</w:t>
      </w:r>
      <w:r>
        <w:rPr>
          <w:rFonts w:hint="eastAsia"/>
        </w:rPr>
        <w:t>他倡导</w:t>
      </w:r>
      <w:r>
        <w:rPr>
          <w:rFonts w:hint="eastAsia"/>
          <w:lang w:eastAsia="zh-Hans"/>
        </w:rPr>
        <w:t>对各种权威著作进行批判性考察</w:t>
      </w:r>
      <w:r>
        <w:rPr>
          <w:lang w:eastAsia="zh-Hans"/>
        </w:rPr>
        <w:t>，</w:t>
      </w:r>
      <w:r>
        <w:rPr>
          <w:rFonts w:hint="eastAsia"/>
        </w:rPr>
        <w:t>消除一切</w:t>
      </w:r>
      <w:r>
        <w:rPr>
          <w:rFonts w:hint="eastAsia"/>
          <w:lang w:eastAsia="zh-Hans"/>
        </w:rPr>
        <w:t>可能产生歧义的语词或命题</w:t>
      </w:r>
      <w:r>
        <w:rPr>
          <w:rFonts w:hint="eastAsia"/>
        </w:rPr>
        <w:t>，</w:t>
      </w:r>
      <w:r>
        <w:rPr>
          <w:rFonts w:hint="eastAsia"/>
          <w:lang w:eastAsia="zh-Hans"/>
        </w:rPr>
        <w:t>树立正确的信仰</w:t>
      </w:r>
      <w:r>
        <w:rPr>
          <w:rFonts w:hint="eastAsia"/>
        </w:rPr>
        <w:t>。结果是</w:t>
      </w:r>
      <w:r>
        <w:rPr>
          <w:lang w:eastAsia="zh-Hans"/>
        </w:rPr>
        <w:t>，</w:t>
      </w:r>
      <w:r>
        <w:rPr>
          <w:rFonts w:hint="eastAsia"/>
        </w:rPr>
        <w:t>他以哲学论证的方式，捍卫了在他的同时代人看来是危险的神学观点，打破了他的同时代人</w:t>
      </w:r>
      <w:r>
        <w:rPr>
          <w:rFonts w:hint="eastAsia"/>
          <w:lang w:eastAsia="zh-Hans"/>
        </w:rPr>
        <w:t>对教会和权威观点的盲目崇拜</w:t>
      </w:r>
      <w:r>
        <w:rPr>
          <w:rFonts w:hint="eastAsia"/>
        </w:rPr>
        <w:t>，而受到宗教当</w:t>
      </w:r>
      <w:r>
        <w:t>局</w:t>
      </w:r>
      <w:r>
        <w:rPr>
          <w:rFonts w:hint="eastAsia"/>
        </w:rPr>
        <w:t>的谴责和迫害。</w:t>
      </w:r>
    </w:p>
    <w:p w14:paraId="159661EF" w14:textId="77777777" w:rsidR="00AD6592" w:rsidRDefault="00AD6592" w:rsidP="00AD6592">
      <w:pPr>
        <w:ind w:firstLine="436"/>
      </w:pPr>
      <w:r>
        <w:rPr>
          <w:rFonts w:hint="eastAsia"/>
        </w:rPr>
        <w:t>这也说明理性之于神学是一把双</w:t>
      </w:r>
      <w:proofErr w:type="gramStart"/>
      <w:r>
        <w:rPr>
          <w:rFonts w:hint="eastAsia"/>
        </w:rPr>
        <w:t>刃</w:t>
      </w:r>
      <w:proofErr w:type="gramEnd"/>
      <w:r>
        <w:rPr>
          <w:rFonts w:hint="eastAsia"/>
        </w:rPr>
        <w:t>剑。一方面可以用它来论证神学观点的成立，另一方面当它的论证结论与神学观点不一致时，可以用来削弱或反驳神学观点。这后一方面必然引起宗教神学保守派的担心或恐慌，从而限制理性方法在神学观点论证中的应用。</w:t>
      </w:r>
    </w:p>
    <w:p w14:paraId="4537DBD3" w14:textId="77777777" w:rsidR="00AD6592" w:rsidRDefault="00AD6592" w:rsidP="00AD6592">
      <w:pPr>
        <w:ind w:firstLine="436"/>
      </w:pPr>
      <w:r>
        <w:rPr>
          <w:rFonts w:hint="eastAsia"/>
        </w:rPr>
        <w:t>考察古希腊自然哲学在西欧的复兴，特别是亚里士多德自然哲学的遭遇，典型地体现了这一点。</w:t>
      </w:r>
    </w:p>
    <w:p w14:paraId="0AF90ADE" w14:textId="77777777" w:rsidR="00AD6592" w:rsidRDefault="00AD6592" w:rsidP="00AD6592">
      <w:pPr>
        <w:pStyle w:val="41"/>
        <w:spacing w:before="187" w:after="124"/>
        <w:ind w:firstLine="480"/>
      </w:pPr>
      <w:r>
        <w:rPr>
          <w:rFonts w:ascii="宋体" w:hAnsi="宋体" w:hint="eastAsia"/>
        </w:rPr>
        <w:t>(</w:t>
      </w:r>
      <w:r>
        <w:rPr>
          <w:rFonts w:hint="eastAsia"/>
        </w:rPr>
        <w:t>四</w:t>
      </w:r>
      <w:r>
        <w:rPr>
          <w:rFonts w:ascii="宋体" w:hAnsi="宋体" w:hint="eastAsia"/>
        </w:rPr>
        <w:t>)</w:t>
      </w:r>
      <w:r>
        <w:rPr>
          <w:rFonts w:hint="eastAsia"/>
        </w:rPr>
        <w:t>对神学与亚里士多德自然哲学的调和</w:t>
      </w:r>
      <w:bookmarkStart w:id="34" w:name="pindex1256"/>
      <w:bookmarkEnd w:id="34"/>
    </w:p>
    <w:p w14:paraId="0F2298A1" w14:textId="77777777" w:rsidR="00AD6592" w:rsidRDefault="00AD6592" w:rsidP="00AD6592">
      <w:pPr>
        <w:ind w:firstLine="436"/>
      </w:pPr>
      <w:r>
        <w:rPr>
          <w:rFonts w:hint="eastAsia"/>
        </w:rPr>
        <w:t>在</w:t>
      </w:r>
      <w:r>
        <w:rPr>
          <w:rFonts w:hint="eastAsia"/>
        </w:rPr>
        <w:t>12</w:t>
      </w:r>
      <w:r>
        <w:rPr>
          <w:rFonts w:hint="eastAsia"/>
        </w:rPr>
        <w:t>世纪，自然哲学在学校并没有占据中心地位，但是学者们已经决心掌握拉丁文的自然哲学经典著作。这些著作大多带有一种柏拉图主</w:t>
      </w:r>
      <w:r>
        <w:t>义</w:t>
      </w:r>
      <w:r>
        <w:rPr>
          <w:rFonts w:hint="eastAsia"/>
        </w:rPr>
        <w:t>的倾向</w:t>
      </w:r>
      <w:r>
        <w:rPr>
          <w:rFonts w:ascii="宋体" w:hAnsi="宋体" w:hint="eastAsia"/>
        </w:rPr>
        <w:t>(</w:t>
      </w:r>
      <w:r>
        <w:rPr>
          <w:rFonts w:hint="eastAsia"/>
        </w:rPr>
        <w:t>当时</w:t>
      </w:r>
      <w:r>
        <w:t>亚里士多德的著作还基本看</w:t>
      </w:r>
      <w:r>
        <w:rPr>
          <w:rFonts w:hint="eastAsia"/>
        </w:rPr>
        <w:t>不到</w:t>
      </w:r>
      <w:r>
        <w:rPr>
          <w:rFonts w:ascii="宋体" w:hAnsi="宋体" w:hint="eastAsia"/>
        </w:rPr>
        <w:t>)</w:t>
      </w:r>
      <w:r>
        <w:rPr>
          <w:rFonts w:hint="eastAsia"/>
        </w:rPr>
        <w:t>，研读它们的学者不</w:t>
      </w:r>
      <w:r>
        <w:t>可</w:t>
      </w:r>
      <w:r>
        <w:rPr>
          <w:rFonts w:hint="eastAsia"/>
        </w:rPr>
        <w:t>避免</w:t>
      </w:r>
      <w:r>
        <w:t>地</w:t>
      </w:r>
      <w:r>
        <w:rPr>
          <w:rFonts w:hint="eastAsia"/>
        </w:rPr>
        <w:t>被引向柏拉图的宇宙观，并且用这样的自然观解释《创世纪》。如沙特尔的</w:t>
      </w:r>
      <w:bookmarkStart w:id="35" w:name="_Hlk35180034"/>
      <w:r>
        <w:rPr>
          <w:rFonts w:hint="eastAsia"/>
        </w:rPr>
        <w:t>蒂埃里</w:t>
      </w:r>
      <w:r>
        <w:rPr>
          <w:rFonts w:ascii="宋体" w:hAnsi="宋体" w:hint="eastAsia"/>
        </w:rPr>
        <w:t>(</w:t>
      </w:r>
      <w:r>
        <w:t>Thierry of Chartres</w:t>
      </w:r>
      <w:r>
        <w:t>，</w:t>
      </w:r>
      <w:r>
        <w:rPr>
          <w:rFonts w:hint="eastAsia"/>
        </w:rPr>
        <w:t>卒于</w:t>
      </w:r>
      <w:r>
        <w:rPr>
          <w:rFonts w:hint="eastAsia"/>
        </w:rPr>
        <w:t>1156</w:t>
      </w:r>
      <w:r>
        <w:rPr>
          <w:rFonts w:hint="eastAsia"/>
        </w:rPr>
        <w:t>年后</w:t>
      </w:r>
      <w:bookmarkEnd w:id="35"/>
      <w:r>
        <w:rPr>
          <w:rFonts w:ascii="宋体" w:hAnsi="宋体" w:hint="eastAsia"/>
        </w:rPr>
        <w:t>)</w:t>
      </w:r>
      <w:r>
        <w:rPr>
          <w:rFonts w:hint="eastAsia"/>
        </w:rPr>
        <w:t>就运用柏拉图的宇宙论以及亚里士多德、斯多亚学派自然哲学的一部分，阐释“六天创世说”：上帝首先在第一时间创造了四元素，其后每一事物都是那种原初创造行为所内在的秩序的自然展开。一旦被创造出来，</w:t>
      </w:r>
      <w:proofErr w:type="gramStart"/>
      <w:r>
        <w:rPr>
          <w:rFonts w:hint="eastAsia"/>
        </w:rPr>
        <w:t>火立即</w:t>
      </w:r>
      <w:proofErr w:type="gramEnd"/>
      <w:r>
        <w:rPr>
          <w:rFonts w:hint="eastAsia"/>
        </w:rPr>
        <w:t>开始旋转</w:t>
      </w:r>
      <w:r>
        <w:rPr>
          <w:rFonts w:ascii="宋体" w:hAnsi="宋体" w:hint="eastAsia"/>
        </w:rPr>
        <w:t>(</w:t>
      </w:r>
      <w:r>
        <w:rPr>
          <w:rFonts w:hint="eastAsia"/>
        </w:rPr>
        <w:t>因为它的轻盈不允许静止</w:t>
      </w:r>
      <w:r>
        <w:rPr>
          <w:rFonts w:ascii="宋体" w:hAnsi="宋体" w:hint="eastAsia"/>
        </w:rPr>
        <w:t>)</w:t>
      </w:r>
      <w:r>
        <w:rPr>
          <w:rFonts w:hint="eastAsia"/>
        </w:rPr>
        <w:t>，同时也照亮了气，这样就解释了昼与夜</w:t>
      </w:r>
      <w:r>
        <w:rPr>
          <w:rFonts w:ascii="宋体" w:hAnsi="宋体" w:hint="eastAsia"/>
        </w:rPr>
        <w:t>(</w:t>
      </w:r>
      <w:r>
        <w:rPr>
          <w:rFonts w:hint="eastAsia"/>
        </w:rPr>
        <w:t>创世的第一天</w:t>
      </w:r>
      <w:r>
        <w:rPr>
          <w:rFonts w:ascii="宋体" w:hAnsi="宋体" w:hint="eastAsia"/>
        </w:rPr>
        <w:t>)</w:t>
      </w:r>
      <w:r>
        <w:rPr>
          <w:rFonts w:hint="eastAsia"/>
        </w:rPr>
        <w:t>；第二天，火加热了下面的水，使它们作为</w:t>
      </w:r>
      <w:proofErr w:type="gramStart"/>
      <w:r>
        <w:rPr>
          <w:rFonts w:hint="eastAsia"/>
        </w:rPr>
        <w:t>蒸气</w:t>
      </w:r>
      <w:proofErr w:type="gramEnd"/>
      <w:r>
        <w:rPr>
          <w:rFonts w:hint="eastAsia"/>
        </w:rPr>
        <w:t>上升，直到悬浮于气的上方，这是《圣经》中所谓的</w:t>
      </w:r>
      <w:r>
        <w:rPr>
          <w:rFonts w:ascii="宋体" w:hAnsi="宋体"/>
        </w:rPr>
        <w:t>“</w:t>
      </w:r>
      <w:r>
        <w:rPr>
          <w:rFonts w:hint="eastAsia"/>
        </w:rPr>
        <w:t>天</w:t>
      </w:r>
      <w:r>
        <w:t>穹之上</w:t>
      </w:r>
      <w:r>
        <w:rPr>
          <w:rFonts w:hint="eastAsia"/>
        </w:rPr>
        <w:t>的水”；第三天，蒸发导致下界水的数量减少，就使海洋中出现了干燥的陆地；第四天，天空中的水进一步受热形成了由水构成的天体；最后，在第五天和第六天，土和位置较低的水受热产生了植物、动物和人。</w:t>
      </w:r>
      <w:r>
        <w:rPr>
          <w:rStyle w:val="ac"/>
          <w:bCs/>
          <w:szCs w:val="21"/>
        </w:rPr>
        <w:footnoteReference w:id="22"/>
      </w:r>
    </w:p>
    <w:p w14:paraId="3D4611E2" w14:textId="77777777" w:rsidR="00AD6592" w:rsidRDefault="00AD6592" w:rsidP="00AD6592">
      <w:pPr>
        <w:ind w:firstLine="436"/>
      </w:pPr>
      <w:r>
        <w:rPr>
          <w:rFonts w:hint="eastAsia"/>
        </w:rPr>
        <w:t>根据蒂埃里的上述解释，他已经将上帝的直接干预限制在了创世的原初一刻，其后每一事物都是按照那种内在于原初创造行为的秩序而自然地展开，其中所发生的过程和结果都有其自然原因。这体现了自然主义的特征，而且这一特征也是</w:t>
      </w:r>
      <w:r>
        <w:rPr>
          <w:rFonts w:hint="eastAsia"/>
        </w:rPr>
        <w:t>12</w:t>
      </w:r>
      <w:r>
        <w:rPr>
          <w:rFonts w:hint="eastAsia"/>
        </w:rPr>
        <w:t>世纪自然哲学的一个最鲜明的特征，被其他学者</w:t>
      </w:r>
      <w:proofErr w:type="gramStart"/>
      <w:r>
        <w:rPr>
          <w:rFonts w:hint="eastAsia"/>
        </w:rPr>
        <w:t>如孔什的</w:t>
      </w:r>
      <w:proofErr w:type="gramEnd"/>
      <w:r>
        <w:rPr>
          <w:rFonts w:hint="eastAsia"/>
        </w:rPr>
        <w:t>威廉</w:t>
      </w:r>
      <w:r>
        <w:rPr>
          <w:rFonts w:ascii="宋体" w:hAnsi="宋体" w:hint="eastAsia"/>
        </w:rPr>
        <w:t>(</w:t>
      </w:r>
      <w:r>
        <w:rPr>
          <w:rFonts w:hint="eastAsia"/>
        </w:rPr>
        <w:t>W</w:t>
      </w:r>
      <w:r>
        <w:t>illiam of Conches</w:t>
      </w:r>
      <w:r>
        <w:rPr>
          <w:rFonts w:hint="eastAsia"/>
        </w:rPr>
        <w:t>，卒于</w:t>
      </w:r>
      <w:r>
        <w:rPr>
          <w:rFonts w:hint="eastAsia"/>
        </w:rPr>
        <w:t>1154</w:t>
      </w:r>
      <w:r>
        <w:rPr>
          <w:rFonts w:hint="eastAsia"/>
        </w:rPr>
        <w:t>年以后</w:t>
      </w:r>
      <w:r>
        <w:rPr>
          <w:rFonts w:ascii="宋体" w:hAnsi="宋体" w:hint="eastAsia"/>
        </w:rPr>
        <w:t>)</w:t>
      </w:r>
      <w:r>
        <w:rPr>
          <w:rFonts w:hint="eastAsia"/>
        </w:rPr>
        <w:t>、巴斯的阿得拉德</w:t>
      </w:r>
      <w:r>
        <w:rPr>
          <w:rFonts w:ascii="宋体" w:hAnsi="宋体" w:hint="eastAsia"/>
        </w:rPr>
        <w:t>(</w:t>
      </w:r>
      <w:proofErr w:type="spellStart"/>
      <w:sdt>
        <w:sdtPr>
          <w:alias w:val="译文检查"/>
          <w:id w:val="1040552"/>
        </w:sdtPr>
        <w:sdtContent>
          <w:bookmarkStart w:id="36" w:name="bkReivew1040552"/>
          <w:r>
            <w:t>Adelard</w:t>
          </w:r>
          <w:proofErr w:type="spellEnd"/>
          <w:r>
            <w:t xml:space="preserve"> of Bath</w:t>
          </w:r>
          <w:bookmarkEnd w:id="36"/>
        </w:sdtContent>
      </w:sdt>
      <w:r>
        <w:rPr>
          <w:rFonts w:ascii="宋体" w:hAnsi="宋体" w:hint="eastAsia"/>
        </w:rPr>
        <w:t>)</w:t>
      </w:r>
      <w:r>
        <w:rPr>
          <w:rFonts w:hint="eastAsia"/>
        </w:rPr>
        <w:t>等所持有。</w:t>
      </w:r>
    </w:p>
    <w:p w14:paraId="4428EA30" w14:textId="77777777" w:rsidR="00AD6592" w:rsidRDefault="00AD6592" w:rsidP="00AD6592">
      <w:pPr>
        <w:ind w:firstLine="428"/>
        <w:rPr>
          <w:spacing w:val="-2"/>
        </w:rPr>
      </w:pPr>
      <w:proofErr w:type="gramStart"/>
      <w:r>
        <w:rPr>
          <w:rFonts w:hint="eastAsia"/>
          <w:spacing w:val="-2"/>
        </w:rPr>
        <w:lastRenderedPageBreak/>
        <w:t>孔什的</w:t>
      </w:r>
      <w:proofErr w:type="gramEnd"/>
      <w:r>
        <w:rPr>
          <w:rFonts w:hint="eastAsia"/>
          <w:spacing w:val="-2"/>
        </w:rPr>
        <w:t>威廉就认为，神总是通过自然力来使自然运作的，哲学家的任务就是充分发挥这些自然力的解释能力。他进一步认为，在这样做时，切不可贬低神的力量和威严，认为世上万物除魔鬼之外没有不是上帝造就的，上帝能够去做与实际去做不是一回事，事实上，上帝并没有做他能做的每一件事。</w:t>
      </w:r>
    </w:p>
    <w:p w14:paraId="70ACFA2B" w14:textId="77777777" w:rsidR="00AD6592" w:rsidRDefault="00AD6592" w:rsidP="00AD6592">
      <w:pPr>
        <w:ind w:firstLine="436"/>
      </w:pPr>
      <w:r>
        <w:rPr>
          <w:rFonts w:hint="eastAsia"/>
        </w:rPr>
        <w:t>这就是说，上帝是全能的和自由的，有无限的自由去创造他所希望的任何一种世界，但是，他事实上选择了创造如此这般的世界，并且在完成了创造的行动之后并不</w:t>
      </w:r>
      <w:r>
        <w:t>准备</w:t>
      </w:r>
      <w:r>
        <w:rPr>
          <w:rFonts w:hint="eastAsia"/>
        </w:rPr>
        <w:t>干涉这一世界。据此，就可以调和神的</w:t>
      </w:r>
      <w:proofErr w:type="gramStart"/>
      <w:r>
        <w:rPr>
          <w:rFonts w:hint="eastAsia"/>
        </w:rPr>
        <w:t>万能与</w:t>
      </w:r>
      <w:proofErr w:type="gramEnd"/>
      <w:r>
        <w:rPr>
          <w:rFonts w:hint="eastAsia"/>
        </w:rPr>
        <w:t>自然秩序的不变性之间的矛盾。</w:t>
      </w:r>
    </w:p>
    <w:p w14:paraId="37062F72" w14:textId="77777777" w:rsidR="00AD6592" w:rsidRDefault="00AD6592" w:rsidP="00AD6592">
      <w:pPr>
        <w:ind w:firstLine="436"/>
      </w:pPr>
      <w:r>
        <w:rPr>
          <w:rFonts w:hint="eastAsia"/>
        </w:rPr>
        <w:t>对神学和哲学之间的调和并不是一帆风顺的。随着</w:t>
      </w:r>
      <w:r>
        <w:rPr>
          <w:rFonts w:hint="eastAsia"/>
        </w:rPr>
        <w:t>12</w:t>
      </w:r>
      <w:r>
        <w:rPr>
          <w:rFonts w:hint="eastAsia"/>
        </w:rPr>
        <w:t>世纪及其之后翻译运动的兴起，某些古希腊自然哲学家如亚里士多德的著作及其思想受到重视，“亚里士多德的影响从</w:t>
      </w:r>
      <w:r>
        <w:rPr>
          <w:rFonts w:hint="eastAsia"/>
        </w:rPr>
        <w:t>12</w:t>
      </w:r>
      <w:r>
        <w:rPr>
          <w:rFonts w:hint="eastAsia"/>
        </w:rPr>
        <w:t>世纪末开始显现，之后逐渐壮大，到了</w:t>
      </w:r>
      <w:r>
        <w:rPr>
          <w:rFonts w:hint="eastAsia"/>
        </w:rPr>
        <w:t>13</w:t>
      </w:r>
      <w:r>
        <w:rPr>
          <w:rFonts w:hint="eastAsia"/>
        </w:rPr>
        <w:t>世纪下半叶，他的形而上学、宇宙论、物理学、气象学、心理学和生物学著作已经成为必须研究的文本”</w:t>
      </w:r>
      <w:r>
        <w:rPr>
          <w:rStyle w:val="ac"/>
          <w:bCs/>
          <w:szCs w:val="21"/>
        </w:rPr>
        <w:footnoteReference w:id="23"/>
      </w:r>
      <w:r>
        <w:rPr>
          <w:rFonts w:hint="eastAsia"/>
        </w:rPr>
        <w:t>。亚里士多德以及其他学者的著作得到翻译和重视。“这些新文献构成了</w:t>
      </w:r>
      <w:r>
        <w:rPr>
          <w:rFonts w:hint="eastAsia"/>
        </w:rPr>
        <w:t>13</w:t>
      </w:r>
      <w:r>
        <w:rPr>
          <w:rFonts w:hint="eastAsia"/>
        </w:rPr>
        <w:t>世纪学术生活的核心特征，</w:t>
      </w:r>
      <w:r>
        <w:rPr>
          <w:rFonts w:hint="eastAsia"/>
        </w:rPr>
        <w:t>13</w:t>
      </w:r>
      <w:r>
        <w:rPr>
          <w:rFonts w:hint="eastAsia"/>
        </w:rPr>
        <w:t>世纪最优秀的学者将尽心竭力研究它们。他们需要妥善处理新翻译文本的内容</w:t>
      </w:r>
      <w:r>
        <w:rPr>
          <w:rFonts w:asciiTheme="minorEastAsia" w:hAnsiTheme="minorEastAsia"/>
          <w:spacing w:val="-8"/>
        </w:rPr>
        <w:t>—</w:t>
      </w:r>
      <w:r>
        <w:rPr>
          <w:rFonts w:asciiTheme="minorEastAsia" w:hAnsiTheme="minorEastAsia"/>
        </w:rPr>
        <w:t>—</w:t>
      </w:r>
      <w:r>
        <w:rPr>
          <w:rFonts w:hint="eastAsia"/>
        </w:rPr>
        <w:t>掌握和整理新知识，评价其意义，发现其可能结果，解决其内在矛盾，</w:t>
      </w:r>
      <w:r>
        <w:rPr>
          <w:rFonts w:ascii="宋体" w:hAnsi="宋体" w:hint="eastAsia"/>
        </w:rPr>
        <w:t>(</w:t>
      </w:r>
      <w:r>
        <w:rPr>
          <w:rFonts w:hint="eastAsia"/>
        </w:rPr>
        <w:t>只要可能</w:t>
      </w:r>
      <w:r>
        <w:rPr>
          <w:rFonts w:ascii="宋体" w:hAnsi="宋体" w:hint="eastAsia"/>
        </w:rPr>
        <w:t>)</w:t>
      </w:r>
      <w:r>
        <w:rPr>
          <w:rFonts w:hint="eastAsia"/>
        </w:rPr>
        <w:t>将其应用于当前的学术关切。”</w:t>
      </w:r>
      <w:r>
        <w:rPr>
          <w:rStyle w:val="ac"/>
          <w:bCs/>
          <w:szCs w:val="21"/>
        </w:rPr>
        <w:footnoteReference w:id="24"/>
      </w:r>
      <w:r>
        <w:rPr>
          <w:rFonts w:hint="eastAsia"/>
        </w:rPr>
        <w:t>“</w:t>
      </w:r>
      <w:r>
        <w:t>这些新文本之所以极富吸引力</w:t>
      </w:r>
      <w:r>
        <w:rPr>
          <w:rFonts w:hint="eastAsia"/>
        </w:rPr>
        <w:t>，</w:t>
      </w:r>
      <w:r>
        <w:t>是因为内容广泛</w:t>
      </w:r>
      <w:r>
        <w:rPr>
          <w:rFonts w:hint="eastAsia"/>
        </w:rPr>
        <w:t>、</w:t>
      </w:r>
      <w:r>
        <w:t>思想强大且具有实用性</w:t>
      </w:r>
      <w:r>
        <w:rPr>
          <w:rFonts w:hint="eastAsia"/>
        </w:rPr>
        <w:t>。</w:t>
      </w:r>
      <w:r>
        <w:t>但它们也有异教来源</w:t>
      </w:r>
      <w:r>
        <w:rPr>
          <w:rFonts w:hint="eastAsia"/>
        </w:rPr>
        <w:t>。</w:t>
      </w:r>
      <w:r>
        <w:t>正如学者们逐渐发现的那样</w:t>
      </w:r>
      <w:r>
        <w:rPr>
          <w:rFonts w:hint="eastAsia"/>
        </w:rPr>
        <w:t>，</w:t>
      </w:r>
      <w:r>
        <w:t>它们包含着一些在神学上可疑的内容</w:t>
      </w:r>
      <w:r>
        <w:rPr>
          <w:rFonts w:hint="eastAsia"/>
        </w:rPr>
        <w:t>。</w:t>
      </w:r>
      <w:r>
        <w:t>于是</w:t>
      </w:r>
      <w:r>
        <w:rPr>
          <w:rFonts w:hint="eastAsia"/>
        </w:rPr>
        <w:t>，</w:t>
      </w:r>
      <w:r>
        <w:rPr>
          <w:rFonts w:hint="eastAsia"/>
        </w:rPr>
        <w:t>13</w:t>
      </w:r>
      <w:r>
        <w:rPr>
          <w:rFonts w:hint="eastAsia"/>
        </w:rPr>
        <w:t>世纪学者面临着一项严肃的思想挑战，他们处理这些新材料的方法和技巧将对西方思想产生深远影响。”</w:t>
      </w:r>
      <w:r>
        <w:rPr>
          <w:rStyle w:val="ac"/>
        </w:rPr>
        <w:footnoteReference w:id="25"/>
      </w:r>
    </w:p>
    <w:p w14:paraId="0356EA94" w14:textId="77777777" w:rsidR="00AD6592" w:rsidRDefault="00AD6592" w:rsidP="00AD6592">
      <w:pPr>
        <w:ind w:firstLine="436"/>
      </w:pPr>
      <w:r>
        <w:rPr>
          <w:rFonts w:hint="eastAsia"/>
        </w:rPr>
        <w:t>在这一过程中，各种具体的学科</w:t>
      </w:r>
      <w:r>
        <w:rPr>
          <w:rFonts w:ascii="宋体" w:hAnsi="宋体" w:hint="eastAsia"/>
        </w:rPr>
        <w:t>(</w:t>
      </w:r>
      <w:r>
        <w:rPr>
          <w:rFonts w:hint="eastAsia"/>
        </w:rPr>
        <w:t>数学、天文学、静力学、光学、天象学、医学</w:t>
      </w:r>
      <w:r>
        <w:rPr>
          <w:rFonts w:ascii="宋体" w:hAnsi="宋体" w:hint="eastAsia"/>
        </w:rPr>
        <w:t>)</w:t>
      </w:r>
      <w:r>
        <w:rPr>
          <w:rFonts w:hint="eastAsia"/>
        </w:rPr>
        <w:t>的专著，如欧几里得的《几何原本》、托勒密的《天文学大成》、花</w:t>
      </w:r>
      <w:proofErr w:type="gramStart"/>
      <w:r>
        <w:rPr>
          <w:rFonts w:hint="eastAsia"/>
        </w:rPr>
        <w:t>剌</w:t>
      </w:r>
      <w:proofErr w:type="gramEnd"/>
      <w:r>
        <w:rPr>
          <w:rFonts w:hint="eastAsia"/>
        </w:rPr>
        <w:t>子米</w:t>
      </w:r>
      <w:r>
        <w:rPr>
          <w:rFonts w:ascii="宋体" w:hAnsi="宋体" w:hint="eastAsia"/>
        </w:rPr>
        <w:t>(</w:t>
      </w:r>
      <w:r>
        <w:t>Al-Khwarizmi</w:t>
      </w:r>
      <w:r>
        <w:t>，约</w:t>
      </w:r>
      <w:r>
        <w:t>780</w:t>
      </w:r>
      <w:r>
        <w:rPr>
          <w:rFonts w:hint="eastAsia"/>
        </w:rPr>
        <w:t>—</w:t>
      </w:r>
      <w:r>
        <w:t>约</w:t>
      </w:r>
      <w:r>
        <w:t>850</w:t>
      </w:r>
      <w:r>
        <w:rPr>
          <w:rFonts w:ascii="宋体" w:hAnsi="宋体" w:hint="eastAsia"/>
        </w:rPr>
        <w:t>)</w:t>
      </w:r>
      <w:r>
        <w:rPr>
          <w:rFonts w:hint="eastAsia"/>
        </w:rPr>
        <w:t>的《代数》、伊本·海塞姆</w:t>
      </w:r>
      <w:r>
        <w:rPr>
          <w:rFonts w:ascii="宋体" w:hAnsi="宋体" w:hint="eastAsia"/>
        </w:rPr>
        <w:t>(</w:t>
      </w:r>
      <w:r>
        <w:rPr>
          <w:rFonts w:hint="eastAsia"/>
        </w:rPr>
        <w:t xml:space="preserve">Ibn </w:t>
      </w:r>
      <w:proofErr w:type="spellStart"/>
      <w:r>
        <w:rPr>
          <w:rFonts w:hint="eastAsia"/>
        </w:rPr>
        <w:t>al-Haytham</w:t>
      </w:r>
      <w:proofErr w:type="spellEnd"/>
      <w:r>
        <w:t>，公元</w:t>
      </w:r>
      <w:r>
        <w:t>965</w:t>
      </w:r>
      <w:r>
        <w:rPr>
          <w:rFonts w:hint="eastAsia"/>
        </w:rPr>
        <w:t>—</w:t>
      </w:r>
      <w:r>
        <w:t>1040</w:t>
      </w:r>
      <w:r>
        <w:rPr>
          <w:rFonts w:ascii="宋体" w:hAnsi="宋体" w:hint="eastAsia"/>
        </w:rPr>
        <w:t>)</w:t>
      </w:r>
      <w:r>
        <w:rPr>
          <w:rFonts w:hint="eastAsia"/>
        </w:rPr>
        <w:t>的《光学》以及阿维森纳的《医典》等被接受，并被整合进</w:t>
      </w:r>
      <w:r>
        <w:rPr>
          <w:rFonts w:hint="eastAsia"/>
          <w:spacing w:val="-2"/>
        </w:rPr>
        <w:t>西方知识的体系中，但是，对于自然哲学中的那些与自然观以及神学紧密关联的宇宙学、物理学、形而上学、认识论和心理学等，则受到宗教神学的挟制。</w:t>
      </w:r>
    </w:p>
    <w:p w14:paraId="3871F227" w14:textId="77777777" w:rsidR="00AD6592" w:rsidRDefault="00AD6592" w:rsidP="00AD6592">
      <w:pPr>
        <w:ind w:firstLine="436"/>
      </w:pPr>
      <w:r>
        <w:rPr>
          <w:rFonts w:hint="eastAsia"/>
        </w:rPr>
        <w:t>在巴黎，有人指控艺学院的老师在亚里士多德思想的影响下，讲授了泛神论，大致</w:t>
      </w:r>
      <w:r>
        <w:t>是</w:t>
      </w:r>
      <w:r>
        <w:rPr>
          <w:rFonts w:hint="eastAsia"/>
        </w:rPr>
        <w:t>把上帝等同于宇宙。</w:t>
      </w:r>
      <w:commentRangeStart w:id="37"/>
      <w:r>
        <w:rPr>
          <w:rFonts w:hint="eastAsia"/>
        </w:rPr>
        <w:t>这直接导致在</w:t>
      </w:r>
      <w:r>
        <w:rPr>
          <w:rFonts w:hint="eastAsia"/>
        </w:rPr>
        <w:t>1210</w:t>
      </w:r>
      <w:r>
        <w:rPr>
          <w:rFonts w:hint="eastAsia"/>
        </w:rPr>
        <w:t>年举办的巴黎主教大会上颁布了一项法令，禁止在艺学院讲授亚里士多德哲学。而且，该禁令还于</w:t>
      </w:r>
      <w:r>
        <w:rPr>
          <w:rFonts w:hint="eastAsia"/>
        </w:rPr>
        <w:t>1215</w:t>
      </w:r>
      <w:r>
        <w:rPr>
          <w:rFonts w:hint="eastAsia"/>
        </w:rPr>
        <w:t>年被教廷使节库尔松</w:t>
      </w:r>
      <w:r>
        <w:rPr>
          <w:rFonts w:hint="eastAsia"/>
          <w:sz w:val="24"/>
          <w:szCs w:val="28"/>
        </w:rPr>
        <w:t>的罗伯特</w:t>
      </w:r>
      <w:r>
        <w:rPr>
          <w:rFonts w:ascii="宋体" w:hAnsi="宋体" w:hint="eastAsia"/>
        </w:rPr>
        <w:t>(</w:t>
      </w:r>
      <w:r>
        <w:t xml:space="preserve">Robert de </w:t>
      </w:r>
      <w:proofErr w:type="spellStart"/>
      <w:r>
        <w:t>Courcon</w:t>
      </w:r>
      <w:proofErr w:type="spellEnd"/>
      <w:r>
        <w:rPr>
          <w:rFonts w:ascii="宋体" w:hAnsi="宋体" w:hint="eastAsia"/>
        </w:rPr>
        <w:t>)</w:t>
      </w:r>
      <w:r>
        <w:rPr>
          <w:rFonts w:hint="eastAsia"/>
        </w:rPr>
        <w:t>重新颁布。不过，这两项禁令仅适用于巴黎。</w:t>
      </w:r>
    </w:p>
    <w:p w14:paraId="06639977" w14:textId="77777777" w:rsidR="00AD6592" w:rsidRDefault="00AD6592" w:rsidP="00AD6592">
      <w:pPr>
        <w:ind w:firstLine="436"/>
      </w:pPr>
      <w:r>
        <w:t>1231</w:t>
      </w:r>
      <w:r>
        <w:rPr>
          <w:rFonts w:hint="eastAsia"/>
        </w:rPr>
        <w:t>年，在推行控制巴黎大学的规章过程中，教皇格列高利九</w:t>
      </w:r>
      <w:proofErr w:type="gramStart"/>
      <w:r>
        <w:rPr>
          <w:rFonts w:hint="eastAsia"/>
        </w:rPr>
        <w:t>世</w:t>
      </w:r>
      <w:proofErr w:type="gramEnd"/>
      <w:r>
        <w:rPr>
          <w:rFonts w:ascii="宋体" w:hAnsi="宋体" w:hint="eastAsia"/>
        </w:rPr>
        <w:t>(</w:t>
      </w:r>
      <w:r>
        <w:t xml:space="preserve">Pope Gregory </w:t>
      </w:r>
      <w:sdt>
        <w:sdtPr>
          <w:alias w:val="易错词检查"/>
          <w:id w:val="1133523"/>
        </w:sdtPr>
        <w:sdtContent>
          <w:bookmarkStart w:id="38" w:name="bkReivew1133523"/>
          <w:r>
            <w:t>IX</w:t>
          </w:r>
          <w:bookmarkEnd w:id="38"/>
        </w:sdtContent>
      </w:sdt>
      <w:r>
        <w:t>，约</w:t>
      </w:r>
      <w:r>
        <w:t>1145</w:t>
      </w:r>
      <w:r>
        <w:rPr>
          <w:rFonts w:ascii="宋体" w:hAnsi="宋体" w:hint="eastAsia"/>
        </w:rPr>
        <w:t>—</w:t>
      </w:r>
      <w:r>
        <w:t>1241</w:t>
      </w:r>
      <w:r>
        <w:rPr>
          <w:rFonts w:ascii="宋体" w:hAnsi="宋体" w:hint="eastAsia"/>
        </w:rPr>
        <w:t>)</w:t>
      </w:r>
      <w:r>
        <w:rPr>
          <w:rFonts w:hint="eastAsia"/>
        </w:rPr>
        <w:t>卷入进来。他承认</w:t>
      </w:r>
      <w:r>
        <w:rPr>
          <w:rFonts w:hint="eastAsia"/>
        </w:rPr>
        <w:t>1210</w:t>
      </w:r>
      <w:r>
        <w:rPr>
          <w:rFonts w:hint="eastAsia"/>
        </w:rPr>
        <w:t>年禁令的合法性，并且重新颁布了该禁令。该项禁令明确规定：亚里士多德的自然哲学著作除非已经被检查并剔除了所有的疑问和错误，否则不得在艺学院中传阅。</w:t>
      </w:r>
      <w:commentRangeEnd w:id="37"/>
      <w:r w:rsidR="00D844E9">
        <w:rPr>
          <w:rStyle w:val="ad"/>
        </w:rPr>
        <w:commentReference w:id="37"/>
      </w:r>
    </w:p>
    <w:p w14:paraId="36030ECC" w14:textId="77777777" w:rsidR="00AD6592" w:rsidRDefault="00AD6592" w:rsidP="00AD6592">
      <w:pPr>
        <w:ind w:firstLine="436"/>
      </w:pPr>
      <w:r>
        <w:rPr>
          <w:rFonts w:hint="eastAsia"/>
        </w:rPr>
        <w:t>从上述</w:t>
      </w:r>
      <w:r>
        <w:rPr>
          <w:rFonts w:hint="eastAsia"/>
        </w:rPr>
        <w:t>1231</w:t>
      </w:r>
      <w:r>
        <w:rPr>
          <w:rFonts w:hint="eastAsia"/>
        </w:rPr>
        <w:t>年的禁令可以看出，格列高利九</w:t>
      </w:r>
      <w:proofErr w:type="gramStart"/>
      <w:r>
        <w:rPr>
          <w:rFonts w:hint="eastAsia"/>
        </w:rPr>
        <w:t>世</w:t>
      </w:r>
      <w:proofErr w:type="gramEnd"/>
      <w:r>
        <w:rPr>
          <w:rFonts w:hint="eastAsia"/>
        </w:rPr>
        <w:t>既承认亚里士多德自然哲学的危险性，也意识到了它的有用性，从而鼓励人们在剔除了其错误之处后去应用它。也许因为这一点，也许是因为格列</w:t>
      </w:r>
      <w:proofErr w:type="gramStart"/>
      <w:r>
        <w:rPr>
          <w:rFonts w:hint="eastAsia"/>
        </w:rPr>
        <w:t>高利于</w:t>
      </w:r>
      <w:proofErr w:type="gramEnd"/>
      <w:r>
        <w:rPr>
          <w:rFonts w:hint="eastAsia"/>
        </w:rPr>
        <w:t>1241</w:t>
      </w:r>
      <w:r>
        <w:rPr>
          <w:rFonts w:hint="eastAsia"/>
        </w:rPr>
        <w:t>年去世，也许是其他方面的原因，如巴黎的艺学老师们害怕失去阵地，或者亚里士多德的影响力难以遏制等，导致在</w:t>
      </w:r>
      <w:r>
        <w:rPr>
          <w:rFonts w:hint="eastAsia"/>
        </w:rPr>
        <w:t>1240</w:t>
      </w:r>
      <w:r>
        <w:rPr>
          <w:rFonts w:hint="eastAsia"/>
        </w:rPr>
        <w:t>年前后，上述禁令失去一定的强制力，亚里士多德完整的、未经审查的著作在巴黎大学等大学中再</w:t>
      </w:r>
      <w:r>
        <w:t>次被</w:t>
      </w:r>
      <w:r>
        <w:rPr>
          <w:rFonts w:hint="eastAsia"/>
        </w:rPr>
        <w:t>讲授。人们越来越相信，可以用亚里士多德的自然哲学来论证并辩护神学。</w:t>
      </w:r>
    </w:p>
    <w:p w14:paraId="2E5B742A" w14:textId="77777777" w:rsidR="00AD6592" w:rsidRDefault="00AD6592" w:rsidP="00AD6592">
      <w:pPr>
        <w:ind w:firstLine="436"/>
      </w:pPr>
      <w:r>
        <w:rPr>
          <w:rFonts w:hint="eastAsia"/>
        </w:rPr>
        <w:lastRenderedPageBreak/>
        <w:t>但是，不可否认的是，亚里士多德自然哲学中的某些具体的主张确实与正统的宗教教义相违背。亚里士多德认为，宇宙是永恒的，它既不生成也</w:t>
      </w:r>
      <w:r>
        <w:t>不</w:t>
      </w:r>
      <w:r>
        <w:rPr>
          <w:rFonts w:hint="eastAsia"/>
        </w:rPr>
        <w:t>毁灭，而神学宗教的观点是，上帝创造了这个世界，宇宙不是永恒的；亚里士多德认为，宇宙具有永恒不变的本性，元素按照其本性有规律和有因果秩序地运行，造物</w:t>
      </w:r>
      <w:r>
        <w:t>主</w:t>
      </w:r>
      <w:r>
        <w:rPr>
          <w:rFonts w:hint="eastAsia"/>
        </w:rPr>
        <w:t>在作了第一推动后，就不干预宇宙的运行了，而神学宗教认为，上帝是自由与全能的；亚里士多德认为，灵魂不能独立于质料而存在，它是单个人的质料所固有的潜能的完全现实化，是身体的形式或组织原则，一个人死后其灵魂或形式是不存在的，灵魂是暂时的</w:t>
      </w:r>
      <w:r>
        <w:rPr>
          <w:rStyle w:val="ac"/>
          <w:bCs/>
          <w:szCs w:val="21"/>
        </w:rPr>
        <w:footnoteReference w:id="26"/>
      </w:r>
      <w:r>
        <w:rPr>
          <w:rFonts w:hint="eastAsia"/>
        </w:rPr>
        <w:t>，而基督教的教义表明人的灵魂是不朽的。</w:t>
      </w:r>
    </w:p>
    <w:p w14:paraId="058430C0" w14:textId="77777777" w:rsidR="00AD6592" w:rsidRDefault="00AD6592" w:rsidP="00AD6592">
      <w:pPr>
        <w:ind w:firstLine="436"/>
      </w:pPr>
      <w:r>
        <w:rPr>
          <w:rFonts w:hint="eastAsia"/>
        </w:rPr>
        <w:t>这种亚里士多德自然哲学与神学相矛盾的状况，就必然需要自然哲学家或神学家加以协调，协调的表现之一</w:t>
      </w:r>
      <w:r>
        <w:t>是</w:t>
      </w:r>
      <w:r>
        <w:rPr>
          <w:rFonts w:hint="eastAsia"/>
        </w:rPr>
        <w:t>在</w:t>
      </w:r>
      <w:r>
        <w:rPr>
          <w:rFonts w:hint="eastAsia"/>
        </w:rPr>
        <w:t>1</w:t>
      </w:r>
      <w:r>
        <w:t>2</w:t>
      </w:r>
      <w:r>
        <w:t>、</w:t>
      </w:r>
      <w:r>
        <w:rPr>
          <w:rFonts w:hint="eastAsia"/>
        </w:rPr>
        <w:t>13</w:t>
      </w:r>
      <w:r>
        <w:rPr>
          <w:rFonts w:hint="eastAsia"/>
        </w:rPr>
        <w:t>世纪，仍然有一些哲学家改造哲学的论证，以使改造后的自然哲学思想与神学相一致。就此，</w:t>
      </w:r>
      <w:commentRangeStart w:id="39"/>
      <w:r>
        <w:rPr>
          <w:rFonts w:hint="eastAsia"/>
        </w:rPr>
        <w:t>哲学仍然作为神学的婢女而</w:t>
      </w:r>
      <w:r>
        <w:t>存在</w:t>
      </w:r>
      <w:r>
        <w:rPr>
          <w:rFonts w:hint="eastAsia"/>
        </w:rPr>
        <w:t>。</w:t>
      </w:r>
      <w:commentRangeEnd w:id="39"/>
      <w:r w:rsidR="00D844E9">
        <w:rPr>
          <w:rStyle w:val="ad"/>
        </w:rPr>
        <w:commentReference w:id="39"/>
      </w:r>
    </w:p>
    <w:p w14:paraId="3B4EDFC9" w14:textId="77777777" w:rsidR="00AD6592" w:rsidRDefault="00AD6592" w:rsidP="00AD6592">
      <w:pPr>
        <w:ind w:firstLine="412"/>
      </w:pPr>
      <w:r>
        <w:rPr>
          <w:rFonts w:hint="eastAsia"/>
          <w:spacing w:val="-6"/>
        </w:rPr>
        <w:t>阿维罗伊忠实于亚里士多德原著，在</w:t>
      </w:r>
      <w:r>
        <w:rPr>
          <w:spacing w:val="-6"/>
        </w:rPr>
        <w:t>其</w:t>
      </w:r>
      <w:r>
        <w:rPr>
          <w:rFonts w:hint="eastAsia"/>
          <w:spacing w:val="-6"/>
        </w:rPr>
        <w:t>基础上进行注释。他了解亚里士多德的某些思想与神学的冲突，并试图调和它们。他提出“单灵论”</w:t>
      </w:r>
      <w:r>
        <w:rPr>
          <w:rFonts w:ascii="宋体" w:hAnsi="宋体" w:hint="eastAsia"/>
        </w:rPr>
        <w:t>(</w:t>
      </w:r>
      <w:proofErr w:type="spellStart"/>
      <w:r>
        <w:rPr>
          <w:rFonts w:hint="eastAsia"/>
          <w:spacing w:val="-6"/>
        </w:rPr>
        <w:t>monopsychism</w:t>
      </w:r>
      <w:proofErr w:type="spellEnd"/>
      <w:r>
        <w:rPr>
          <w:rFonts w:ascii="宋体" w:hAnsi="宋体" w:hint="eastAsia"/>
        </w:rPr>
        <w:t>)</w:t>
      </w:r>
      <w:r>
        <w:rPr>
          <w:rFonts w:hint="eastAsia"/>
          <w:spacing w:val="-6"/>
        </w:rPr>
        <w:t>，</w:t>
      </w:r>
      <w:r>
        <w:rPr>
          <w:rFonts w:hint="eastAsia"/>
        </w:rPr>
        <w:t>认为人的灵魂中非物质的、不朽的是“理智灵魂”</w:t>
      </w:r>
      <w:r>
        <w:rPr>
          <w:rFonts w:ascii="宋体" w:hAnsi="宋体" w:hint="eastAsia"/>
        </w:rPr>
        <w:t>(</w:t>
      </w:r>
      <w:r>
        <w:rPr>
          <w:rFonts w:hint="eastAsia"/>
        </w:rPr>
        <w:t>intellective soul</w:t>
      </w:r>
      <w:r>
        <w:rPr>
          <w:rFonts w:ascii="宋体" w:hAnsi="宋体" w:hint="eastAsia"/>
        </w:rPr>
        <w:t>)</w:t>
      </w:r>
      <w:r>
        <w:rPr>
          <w:rFonts w:hint="eastAsia"/>
        </w:rPr>
        <w:t>，它不是个体性的或为个人所独有的，而是为所有人所共有的单一</w:t>
      </w:r>
      <w:r>
        <w:t>理智</w:t>
      </w:r>
      <w:r>
        <w:rPr>
          <w:rFonts w:hint="eastAsia"/>
        </w:rPr>
        <w:t>；人死后这种“智识”或精神得以保留而不消失，从而使得人所共有的精神或灵魂不朽。表</w:t>
      </w:r>
      <w:r>
        <w:rPr>
          <w:rFonts w:hint="eastAsia"/>
          <w:spacing w:val="-2"/>
        </w:rPr>
        <w:t>面上看，他的“单灵论”协调了亚里士多德的“灵魂消失论”与神学“灵魂不朽论”之间的矛盾，但是，由于他的所谓的灵魂不朽不是个人灵魂的不朽而是人类共有的灵魂的不朽，这点又与基督教“个人灵魂不朽”的教义相违背。</w:t>
      </w:r>
    </w:p>
    <w:p w14:paraId="5BEBF809" w14:textId="77777777" w:rsidR="00AD6592" w:rsidRDefault="00AD6592" w:rsidP="00AD6592">
      <w:pPr>
        <w:ind w:firstLine="436"/>
      </w:pPr>
      <w:bookmarkStart w:id="40" w:name="_Hlk35180889"/>
      <w:r>
        <w:rPr>
          <w:rFonts w:hint="eastAsia"/>
        </w:rPr>
        <w:t>罗</w:t>
      </w:r>
      <w:r>
        <w:t>伯特</w:t>
      </w:r>
      <w:r>
        <w:rPr>
          <w:rFonts w:hint="eastAsia"/>
          <w:lang w:val="it-IT"/>
        </w:rPr>
        <w:t>·</w:t>
      </w:r>
      <w:r>
        <w:rPr>
          <w:rFonts w:hint="eastAsia"/>
        </w:rPr>
        <w:t>格罗斯泰斯特</w:t>
      </w:r>
      <w:r>
        <w:rPr>
          <w:rFonts w:ascii="宋体" w:hAnsi="宋体" w:hint="eastAsia"/>
        </w:rPr>
        <w:t>(</w:t>
      </w:r>
      <w:r>
        <w:rPr>
          <w:rFonts w:hint="eastAsia"/>
        </w:rPr>
        <w:t>R</w:t>
      </w:r>
      <w:r>
        <w:t>obert Grosseteste</w:t>
      </w:r>
      <w:r>
        <w:t>，</w:t>
      </w:r>
      <w:r>
        <w:rPr>
          <w:rFonts w:hint="eastAsia"/>
        </w:rPr>
        <w:t>约</w:t>
      </w:r>
      <w:r>
        <w:rPr>
          <w:rFonts w:hint="eastAsia"/>
        </w:rPr>
        <w:t>1168</w:t>
      </w:r>
      <w:r>
        <w:rPr>
          <w:rFonts w:ascii="宋体" w:hAnsi="宋体" w:hint="eastAsia"/>
        </w:rPr>
        <w:t>—</w:t>
      </w:r>
      <w:r>
        <w:rPr>
          <w:rFonts w:hint="eastAsia"/>
        </w:rPr>
        <w:t>1253</w:t>
      </w:r>
      <w:bookmarkEnd w:id="40"/>
      <w:r>
        <w:rPr>
          <w:rFonts w:ascii="宋体" w:hAnsi="宋体" w:hint="eastAsia"/>
        </w:rPr>
        <w:t>)</w:t>
      </w:r>
      <w:r>
        <w:rPr>
          <w:rFonts w:hint="eastAsia"/>
        </w:rPr>
        <w:t>为了使他的关于宇宙起源的解释满足《圣经》中从无到有的论述，在亚里士多德宽泛范围内应用新柏拉图主义的“流射说”，认为被创生的宇宙是从上帝流射出来的，恰如光从太阳中流射出来。</w:t>
      </w:r>
    </w:p>
    <w:p w14:paraId="06975F31" w14:textId="77777777" w:rsidR="00AD6592" w:rsidRDefault="00AD6592" w:rsidP="00AD6592">
      <w:pPr>
        <w:ind w:firstLine="436"/>
      </w:pPr>
      <w:r>
        <w:rPr>
          <w:rFonts w:hint="eastAsia"/>
        </w:rPr>
        <w:t>罗吉尔·培根为了说服教会统治阶层，宣称“新哲学是神的馈赠，能够证明信仰正确，并说服那些未改宗者相信：科学知识对《圣经》诠释极为有利，天文学对于确立宗教历法至关重要，占星术使我们能够预测未来，‘实验科学’教我们如何延长生命，光学能使我们制造出仪器震慑那些不信仰者并使之皈依”</w:t>
      </w:r>
      <w:r>
        <w:rPr>
          <w:rStyle w:val="ac"/>
          <w:bCs/>
          <w:szCs w:val="21"/>
        </w:rPr>
        <w:footnoteReference w:id="27"/>
      </w:r>
      <w:r>
        <w:rPr>
          <w:rFonts w:hint="eastAsia"/>
        </w:rPr>
        <w:t>。在罗吉尔·培根看来，自然哲学与神学并不矛盾，它能够为神学服务，神学应该利用这样的自然哲学，并将这样的自然哲学引向恰当的目的。</w:t>
      </w:r>
      <w:r>
        <w:rPr>
          <w:vertAlign w:val="superscript"/>
        </w:rPr>
        <w:footnoteReference w:id="28"/>
      </w:r>
    </w:p>
    <w:p w14:paraId="782BA02E" w14:textId="77777777" w:rsidR="00AD6592" w:rsidRDefault="00AD6592" w:rsidP="00AD6592">
      <w:pPr>
        <w:ind w:firstLine="436"/>
      </w:pPr>
      <w:r>
        <w:rPr>
          <w:rFonts w:hint="eastAsia"/>
        </w:rPr>
        <w:t>波纳文</w:t>
      </w:r>
      <w:r>
        <w:t>图拉</w:t>
      </w:r>
      <w:r>
        <w:rPr>
          <w:rFonts w:ascii="宋体" w:hAnsi="宋体" w:hint="eastAsia"/>
        </w:rPr>
        <w:t>(</w:t>
      </w:r>
      <w:r>
        <w:t>Bonaventure</w:t>
      </w:r>
      <w:r>
        <w:t>，约</w:t>
      </w:r>
      <w:r>
        <w:t>1217</w:t>
      </w:r>
      <w:r>
        <w:rPr>
          <w:rFonts w:ascii="宋体" w:hAnsi="宋体" w:hint="eastAsia"/>
        </w:rPr>
        <w:t>—</w:t>
      </w:r>
      <w:r>
        <w:t>1274</w:t>
      </w:r>
      <w:r>
        <w:rPr>
          <w:rFonts w:ascii="宋体" w:hAnsi="宋体" w:hint="eastAsia"/>
        </w:rPr>
        <w:t>)</w:t>
      </w:r>
      <w:r>
        <w:rPr>
          <w:rFonts w:hint="eastAsia"/>
        </w:rPr>
        <w:t>对自然哲学之于神学的作用的</w:t>
      </w:r>
      <w:r>
        <w:t>看法</w:t>
      </w:r>
      <w:r>
        <w:rPr>
          <w:rFonts w:hint="eastAsia"/>
        </w:rPr>
        <w:t>要比罗吉尔·培根谨慎。他认为，理性在没有神启的情况下是很难独自发现真理的，自然哲学绝不能与神学教义相违背，亚里士多德的“宇宙永恒论”</w:t>
      </w:r>
      <w:sdt>
        <w:sdtPr>
          <w:alias w:val="标点符号检查"/>
          <w:id w:val="33341"/>
        </w:sdtPr>
        <w:sdtContent>
          <w:bookmarkStart w:id="41" w:name="bkReivew33341"/>
          <w:r>
            <w:rPr>
              <w:rFonts w:hint="eastAsia"/>
            </w:rPr>
            <w:t>、</w:t>
          </w:r>
          <w:bookmarkEnd w:id="41"/>
        </w:sdtContent>
      </w:sdt>
      <w:r>
        <w:rPr>
          <w:rFonts w:hint="eastAsia"/>
        </w:rPr>
        <w:t>“变化决定论”以及“灵魂消失论”是不能</w:t>
      </w:r>
      <w:r>
        <w:t>被相信</w:t>
      </w:r>
      <w:r>
        <w:rPr>
          <w:rFonts w:hint="eastAsia"/>
        </w:rPr>
        <w:t>的，上帝是万能的，上帝的佑助体现在每一个因果的事件中，个体灵魂</w:t>
      </w:r>
      <w:proofErr w:type="gramStart"/>
      <w:r>
        <w:rPr>
          <w:rFonts w:hint="eastAsia"/>
        </w:rPr>
        <w:t>不朽论</w:t>
      </w:r>
      <w:proofErr w:type="gramEnd"/>
      <w:r>
        <w:rPr>
          <w:rFonts w:hint="eastAsia"/>
        </w:rPr>
        <w:t>是正确的，阿维罗伊的“单灵论”应该摒弃。</w:t>
      </w:r>
    </w:p>
    <w:p w14:paraId="3CAD0C8E" w14:textId="77777777" w:rsidR="00AD6592" w:rsidRDefault="00AD6592" w:rsidP="00AD6592">
      <w:pPr>
        <w:ind w:firstLine="436"/>
      </w:pPr>
      <w:r>
        <w:rPr>
          <w:rFonts w:hint="eastAsia"/>
        </w:rPr>
        <w:t>生于德国的大阿尔伯特</w:t>
      </w:r>
      <w:r>
        <w:rPr>
          <w:rFonts w:ascii="宋体" w:hAnsi="宋体" w:hint="eastAsia"/>
        </w:rPr>
        <w:t>(</w:t>
      </w:r>
      <w:r>
        <w:rPr>
          <w:rFonts w:hint="eastAsia"/>
        </w:rPr>
        <w:t>约</w:t>
      </w:r>
      <w:r>
        <w:rPr>
          <w:rFonts w:hint="eastAsia"/>
        </w:rPr>
        <w:t>1200</w:t>
      </w:r>
      <w:r>
        <w:rPr>
          <w:rFonts w:ascii="宋体" w:hAnsi="宋体" w:hint="eastAsia"/>
        </w:rPr>
        <w:t>—</w:t>
      </w:r>
      <w:r>
        <w:rPr>
          <w:rFonts w:hint="eastAsia"/>
        </w:rPr>
        <w:t>1280</w:t>
      </w:r>
      <w:r>
        <w:rPr>
          <w:rFonts w:ascii="宋体" w:hAnsi="宋体" w:hint="eastAsia"/>
        </w:rPr>
        <w:t>)</w:t>
      </w:r>
      <w:r>
        <w:rPr>
          <w:rFonts w:hint="eastAsia"/>
        </w:rPr>
        <w:t>尊重亚里士多德哲学对于神学和宗教的实用性，理解和传播了这一哲学。他致力于掌握和解释亚里士多德文集，在此基础上，将西方基督教</w:t>
      </w:r>
      <w:r>
        <w:rPr>
          <w:rFonts w:hint="eastAsia"/>
        </w:rPr>
        <w:lastRenderedPageBreak/>
        <w:t>世界与亚里士多德传统联系在一起，由此他经常被人们看作是基督教亚里士多德主义的创建者。“大阿尔伯特做这些事情的目的就是要展示和利用亚里士多德主义哲学的解释力，他认为这种哲学是神学研究的必要准备。他无意使亚里士多德主义哲学摆脱婢女身份，而是想让它承担更大责任。”</w:t>
      </w:r>
      <w:r>
        <w:rPr>
          <w:rStyle w:val="ac"/>
          <w:bCs/>
          <w:szCs w:val="21"/>
        </w:rPr>
        <w:footnoteReference w:id="29"/>
      </w:r>
      <w:r>
        <w:rPr>
          <w:rFonts w:hint="eastAsia"/>
        </w:rPr>
        <w:t>他断然拒绝亚里士多德的那些与神学教义相违背的方面，并建议在方法论的意义上应用自然哲学。他宣称：上帝创造万物，是每一事物的终极因，但是，上帝习惯于通过自然因来达到其目的，哲学家的任务不是去考察上帝的意志</w:t>
      </w:r>
      <w:r>
        <w:rPr>
          <w:rFonts w:asciiTheme="minorEastAsia" w:hAnsiTheme="minorEastAsia"/>
          <w:spacing w:val="-8"/>
        </w:rPr>
        <w:t>—</w:t>
      </w:r>
      <w:r>
        <w:rPr>
          <w:rFonts w:asciiTheme="minorEastAsia" w:hAnsiTheme="minorEastAsia"/>
        </w:rPr>
        <w:t>—</w:t>
      </w:r>
      <w:r>
        <w:rPr>
          <w:rFonts w:hint="eastAsia"/>
        </w:rPr>
        <w:t>终极因，而是通过自然哲学研究自然因，以体现上帝的目的。由此，他就确立了宗教神学的绝对真理性，并且认为自然哲学</w:t>
      </w:r>
      <w:proofErr w:type="gramStart"/>
      <w:r>
        <w:rPr>
          <w:rFonts w:hint="eastAsia"/>
        </w:rPr>
        <w:t>是可错的</w:t>
      </w:r>
      <w:proofErr w:type="gramEnd"/>
      <w:r>
        <w:rPr>
          <w:rFonts w:hint="eastAsia"/>
        </w:rPr>
        <w:t>，对于这些错的方面，应该抛弃。如对于亚里士多德的关于灵魂是身体之形式的主张，他就认为是错误的。他认为，灵魂不是身体的形式但却发挥着形式的作用，灵魂可以与身体分离而成为一个精神性的不朽的东西，如此，他就在扬弃柏拉图自然哲学思想的基础上，扬弃亚里士多德的自然哲学思想，给出他的哲学论证。</w:t>
      </w:r>
    </w:p>
    <w:p w14:paraId="55C78990" w14:textId="77777777" w:rsidR="00AD6592" w:rsidRDefault="00AD6592" w:rsidP="00AD6592">
      <w:pPr>
        <w:ind w:firstLine="436"/>
      </w:pPr>
      <w:commentRangeStart w:id="42"/>
      <w:r>
        <w:rPr>
          <w:rFonts w:hint="eastAsia"/>
        </w:rPr>
        <w:t>阿奎那</w:t>
      </w:r>
      <w:r>
        <w:rPr>
          <w:rFonts w:ascii="宋体" w:hAnsi="宋体" w:hint="eastAsia"/>
        </w:rPr>
        <w:t>(</w:t>
      </w:r>
      <w:r>
        <w:t>约</w:t>
      </w:r>
      <w:r>
        <w:t>122</w:t>
      </w:r>
      <w:r>
        <w:rPr>
          <w:rFonts w:hint="eastAsia"/>
        </w:rPr>
        <w:t>5</w:t>
      </w:r>
      <w:r>
        <w:rPr>
          <w:rFonts w:ascii="宋体" w:hAnsi="宋体" w:hint="eastAsia"/>
        </w:rPr>
        <w:t>—</w:t>
      </w:r>
      <w:r>
        <w:t>1274</w:t>
      </w:r>
      <w:r>
        <w:rPr>
          <w:rFonts w:ascii="宋体" w:hAnsi="宋体" w:hint="eastAsia"/>
        </w:rPr>
        <w:t>)</w:t>
      </w:r>
      <w:commentRangeEnd w:id="42"/>
      <w:r w:rsidR="00487622">
        <w:rPr>
          <w:rStyle w:val="ad"/>
        </w:rPr>
        <w:commentReference w:id="42"/>
      </w:r>
      <w:r>
        <w:rPr>
          <w:rFonts w:hint="eastAsia"/>
        </w:rPr>
        <w:t>继承了他的老师大阿尔伯特的思想传统，希望通过界定那些异教学问与基督教神学间的适当关系，解决信仰与理性的问题。</w:t>
      </w:r>
      <w:r>
        <w:rPr>
          <w:rStyle w:val="ac"/>
          <w:rFonts w:hint="eastAsia"/>
          <w:szCs w:val="21"/>
        </w:rPr>
        <w:footnoteReference w:id="30"/>
      </w:r>
      <w:r>
        <w:rPr>
          <w:rFonts w:hint="eastAsia"/>
        </w:rPr>
        <w:t>他研究并注释了亚里士多德的著作，正视并修正了那些似乎与宗教教义相冲突的亚里士多德的思想，把亚里士多德形而上学和自然哲学的主要部分纳入到基督教神学之中，作为表述神学自然观的根据，同时又把托勒密的天文学和天主教的教义结合起来，形成了他的自然观。他运用亚里士多德解释运动的“四因说”来维护基督教神学。他把亚里士多德用以指称物质的“质料”解释为形而上学的“存在”</w:t>
      </w:r>
      <w:sdt>
        <w:sdtPr>
          <w:alias w:val="标点符号检查"/>
          <w:id w:val="1021746"/>
          <w:showingPlcHdr/>
        </w:sdtPr>
        <w:sdtContent/>
      </w:sdt>
      <w:r>
        <w:rPr>
          <w:rFonts w:hint="eastAsia"/>
        </w:rPr>
        <w:t>“实体”；把运动的概念凝固于“存在”之中。他还把亚里士多德关于潜能和现实、形式和质料的学说，改造为基督教神学中的目的论，宣称一切都是神意的安排。例如，他把亚里士多德提出的宇宙运动根源的第一推动者解释为神。他认为，世界上的万事万物都是上帝按照一定的目的创造出来的，是由目的论制约的、等级制的有序系统，遵循着上帝</w:t>
      </w:r>
      <w:r>
        <w:rPr>
          <w:rFonts w:ascii="宋体" w:hAnsi="宋体" w:hint="eastAsia"/>
        </w:rPr>
        <w:t>—</w:t>
      </w:r>
      <w:r>
        <w:rPr>
          <w:rFonts w:hint="eastAsia"/>
        </w:rPr>
        <w:t>天使</w:t>
      </w:r>
      <w:r>
        <w:rPr>
          <w:rFonts w:ascii="宋体" w:hAnsi="宋体" w:hint="eastAsia"/>
        </w:rPr>
        <w:t>—</w:t>
      </w:r>
      <w:r>
        <w:rPr>
          <w:rFonts w:hint="eastAsia"/>
        </w:rPr>
        <w:t>人</w:t>
      </w:r>
      <w:proofErr w:type="gramStart"/>
      <w:r>
        <w:rPr>
          <w:rFonts w:ascii="宋体" w:hAnsi="宋体" w:hint="eastAsia"/>
        </w:rPr>
        <w:t>—</w:t>
      </w:r>
      <w:r>
        <w:rPr>
          <w:rFonts w:hint="eastAsia"/>
        </w:rPr>
        <w:t>动物</w:t>
      </w:r>
      <w:r>
        <w:rPr>
          <w:rFonts w:ascii="宋体" w:hAnsi="宋体" w:hint="eastAsia"/>
        </w:rPr>
        <w:t>—</w:t>
      </w:r>
      <w:proofErr w:type="gramEnd"/>
      <w:r>
        <w:rPr>
          <w:rFonts w:hint="eastAsia"/>
        </w:rPr>
        <w:t>植物</w:t>
      </w:r>
      <w:r>
        <w:rPr>
          <w:rFonts w:ascii="宋体" w:hAnsi="宋体" w:hint="eastAsia"/>
        </w:rPr>
        <w:t>—</w:t>
      </w:r>
      <w:r>
        <w:rPr>
          <w:rFonts w:hint="eastAsia"/>
        </w:rPr>
        <w:t>山川江河的等级体系，从高级到低级，其中的每一等级都将趋向上一等级作为自身完美的目的，而起始的原因和终极的目标就是上帝。如此，他就把亚里士多德哲学“基督教化”，把基督教“亚里士多德化”，从而巧妙地把基督教神学和亚里士多德哲学融合成“基督教亚里士多德主义”。</w:t>
      </w:r>
    </w:p>
    <w:p w14:paraId="62F53B51" w14:textId="77777777" w:rsidR="00AD6592" w:rsidRDefault="00AD6592" w:rsidP="00AD6592">
      <w:pPr>
        <w:ind w:firstLine="436"/>
      </w:pPr>
      <w:r>
        <w:rPr>
          <w:rFonts w:hint="eastAsia"/>
        </w:rPr>
        <w:t>有学者认为，阿奎那在中世纪中晚期采纳了亚里士多德的哲学思想，把自然神学的发展推上一个高峰。</w:t>
      </w:r>
      <w:r>
        <w:rPr>
          <w:vertAlign w:val="superscript"/>
        </w:rPr>
        <w:footnoteReference w:id="31"/>
      </w:r>
      <w:r>
        <w:rPr>
          <w:rFonts w:hint="eastAsia"/>
        </w:rPr>
        <w:t>探究其原因，不难发现，是与他关于哲学</w:t>
      </w:r>
      <w:r>
        <w:rPr>
          <w:rFonts w:ascii="宋体" w:hAnsi="宋体" w:hint="eastAsia"/>
        </w:rPr>
        <w:t>(</w:t>
      </w:r>
      <w:r>
        <w:rPr>
          <w:rFonts w:hint="eastAsia"/>
        </w:rPr>
        <w:t>理性</w:t>
      </w:r>
      <w:r>
        <w:rPr>
          <w:rFonts w:ascii="宋体" w:hAnsi="宋体" w:hint="eastAsia"/>
        </w:rPr>
        <w:t>)</w:t>
      </w:r>
      <w:r>
        <w:rPr>
          <w:rFonts w:hint="eastAsia"/>
        </w:rPr>
        <w:t>和神学</w:t>
      </w:r>
      <w:r>
        <w:rPr>
          <w:rFonts w:ascii="宋体" w:hAnsi="宋体" w:hint="eastAsia"/>
        </w:rPr>
        <w:t>(</w:t>
      </w:r>
      <w:r>
        <w:rPr>
          <w:rFonts w:hint="eastAsia"/>
        </w:rPr>
        <w:t>信仰</w:t>
      </w:r>
      <w:r>
        <w:rPr>
          <w:rFonts w:ascii="宋体" w:hAnsi="宋体" w:hint="eastAsia"/>
        </w:rPr>
        <w:t>)</w:t>
      </w:r>
      <w:r>
        <w:rPr>
          <w:rFonts w:hint="eastAsia"/>
        </w:rPr>
        <w:t>的观点有关。“在以理性论证基督教信仰和教义并因而将理性主义发展到极致的同时，阿奎那明确意识到信仰和理性在本性上是对立的，神学与哲学分属于信仰和理性这两种不同的认识途径：‘基督教神学来源于</w:t>
      </w:r>
      <w:r>
        <w:rPr>
          <w:rFonts w:hint="eastAsia"/>
          <w:spacing w:val="2"/>
        </w:rPr>
        <w:t>信仰之光，哲学来源于自然理性之光。’”</w:t>
      </w:r>
      <w:r>
        <w:rPr>
          <w:rFonts w:hint="eastAsia"/>
          <w:spacing w:val="2"/>
          <w:vertAlign w:val="superscript"/>
        </w:rPr>
        <w:footnoteReference w:id="32"/>
      </w:r>
      <w:r>
        <w:rPr>
          <w:rFonts w:hint="eastAsia"/>
          <w:spacing w:val="2"/>
        </w:rPr>
        <w:t>由此，</w:t>
      </w:r>
      <w:r>
        <w:rPr>
          <w:spacing w:val="2"/>
        </w:rPr>
        <w:t>阿奎那</w:t>
      </w:r>
      <w:r>
        <w:rPr>
          <w:rFonts w:hint="eastAsia"/>
          <w:spacing w:val="2"/>
        </w:rPr>
        <w:t>承认，基督教神学与哲学是不同的，属于信仰和理性这两种不同的认识途径，就此而言，哲学是</w:t>
      </w:r>
      <w:r>
        <w:rPr>
          <w:rFonts w:hint="eastAsia"/>
          <w:spacing w:val="4"/>
        </w:rPr>
        <w:t>独立的。但是，他同时又认为，哲学</w:t>
      </w:r>
      <w:r>
        <w:rPr>
          <w:rFonts w:ascii="宋体" w:hAnsi="宋体" w:hint="eastAsia"/>
          <w:spacing w:val="4"/>
        </w:rPr>
        <w:t>(</w:t>
      </w:r>
      <w:r>
        <w:rPr>
          <w:rFonts w:hint="eastAsia"/>
          <w:spacing w:val="4"/>
        </w:rPr>
        <w:t>理性</w:t>
      </w:r>
      <w:r>
        <w:rPr>
          <w:rFonts w:ascii="宋体" w:hAnsi="宋体" w:hint="eastAsia"/>
          <w:spacing w:val="4"/>
        </w:rPr>
        <w:t>)</w:t>
      </w:r>
      <w:r>
        <w:rPr>
          <w:rFonts w:hint="eastAsia"/>
          <w:spacing w:val="4"/>
        </w:rPr>
        <w:t>从属于神学</w:t>
      </w:r>
      <w:r>
        <w:rPr>
          <w:rFonts w:ascii="宋体" w:hAnsi="宋体" w:hint="eastAsia"/>
          <w:spacing w:val="4"/>
        </w:rPr>
        <w:t>(</w:t>
      </w:r>
      <w:r>
        <w:rPr>
          <w:rFonts w:hint="eastAsia"/>
          <w:spacing w:val="4"/>
        </w:rPr>
        <w:t>信仰</w:t>
      </w:r>
      <w:r>
        <w:rPr>
          <w:rFonts w:ascii="宋体" w:hAnsi="宋体" w:hint="eastAsia"/>
          <w:spacing w:val="4"/>
        </w:rPr>
        <w:t>)</w:t>
      </w:r>
      <w:r>
        <w:rPr>
          <w:rFonts w:hint="eastAsia"/>
          <w:spacing w:val="4"/>
        </w:rPr>
        <w:t>，哲学是神学的婢女。如何解决</w:t>
      </w:r>
      <w:sdt>
        <w:sdtPr>
          <w:rPr>
            <w:spacing w:val="4"/>
          </w:rPr>
          <w:alias w:val="易错词检查"/>
          <w:id w:val="3160251"/>
        </w:sdtPr>
        <w:sdtContent>
          <w:bookmarkStart w:id="43" w:name="bkReivew3160251"/>
          <w:proofErr w:type="gramStart"/>
          <w:r>
            <w:rPr>
              <w:spacing w:val="4"/>
            </w:rPr>
            <w:t>这两者</w:t>
          </w:r>
          <w:bookmarkEnd w:id="43"/>
          <w:proofErr w:type="gramEnd"/>
        </w:sdtContent>
      </w:sdt>
      <w:r>
        <w:rPr>
          <w:rFonts w:hint="eastAsia"/>
          <w:spacing w:val="4"/>
        </w:rPr>
        <w:t>的矛盾呢？他在《神学大全》中写道：“神学可能凭借哲学来发挥，但不是非要它不可，而是借它来把自己的义理讲得更清楚些。因为神学的原理不是从其他科学来的，而是凭启示直接从上帝来的。所以，它不是把其他科学作为它的上级长官而依赖，而是把它们</w:t>
      </w:r>
      <w:r>
        <w:rPr>
          <w:rFonts w:hint="eastAsia"/>
          <w:spacing w:val="2"/>
        </w:rPr>
        <w:lastRenderedPageBreak/>
        <w:t>看成它的下级和奴仆来使用。”</w:t>
      </w:r>
      <w:r>
        <w:rPr>
          <w:rStyle w:val="ac"/>
          <w:spacing w:val="2"/>
        </w:rPr>
        <w:footnoteReference w:id="33"/>
      </w:r>
      <w:r>
        <w:rPr>
          <w:rFonts w:hint="eastAsia"/>
          <w:spacing w:val="2"/>
        </w:rPr>
        <w:t>阿奎那创造性地指出</w:t>
      </w:r>
      <w:r>
        <w:rPr>
          <w:spacing w:val="2"/>
        </w:rPr>
        <w:t>：</w:t>
      </w:r>
      <w:r>
        <w:rPr>
          <w:rFonts w:hint="eastAsia"/>
          <w:spacing w:val="2"/>
        </w:rPr>
        <w:t>“哲学虽是神学的婢女，但本身并不依附于作为主人的神学，哲学是有独立人格的婢女。”</w:t>
      </w:r>
      <w:r>
        <w:rPr>
          <w:spacing w:val="4"/>
          <w:vertAlign w:val="superscript"/>
        </w:rPr>
        <w:footnoteReference w:id="34"/>
      </w:r>
      <w:r>
        <w:rPr>
          <w:rFonts w:hint="eastAsia"/>
          <w:spacing w:val="4"/>
        </w:rPr>
        <w:t>如此，他以亚里士多德的自然哲学为蓝本，在明确意识到信仰和理性有本质区别的基础上，通过理性论证基督教信仰和教义，并进而将理性主义发展到极致。</w:t>
      </w:r>
    </w:p>
    <w:p w14:paraId="74F182BE" w14:textId="77777777" w:rsidR="00AD6592" w:rsidRDefault="00AD6592" w:rsidP="00AD6592">
      <w:pPr>
        <w:ind w:firstLine="436"/>
      </w:pPr>
      <w:r>
        <w:rPr>
          <w:rFonts w:hint="eastAsia"/>
        </w:rPr>
        <w:t>考察大阿尔伯特和阿奎那的思想，可以发现他们领导了一场有利于哲学壮大的开明运动。“然而无论哲学能够变得多么强大，在他们看来，哲学永远只是一个婢女。理性永远不能胜过启示。”</w:t>
      </w:r>
      <w:r>
        <w:rPr>
          <w:rStyle w:val="ac"/>
        </w:rPr>
        <w:footnoteReference w:id="35"/>
      </w:r>
      <w:r>
        <w:rPr>
          <w:rFonts w:hint="eastAsia"/>
        </w:rPr>
        <w:t>这种努力调和哲学和神学的思想，应该是神学所允许的。</w:t>
      </w:r>
    </w:p>
    <w:p w14:paraId="70319793" w14:textId="77777777" w:rsidR="00AD6592" w:rsidRDefault="00AD6592" w:rsidP="00AD6592">
      <w:pPr>
        <w:pStyle w:val="41"/>
        <w:spacing w:beforeLines="70" w:before="218" w:afterLines="50" w:after="156"/>
        <w:ind w:firstLine="480"/>
      </w:pPr>
      <w:r>
        <w:rPr>
          <w:rFonts w:ascii="宋体" w:hAnsi="宋体" w:hint="eastAsia"/>
        </w:rPr>
        <w:t>(</w:t>
      </w:r>
      <w:r>
        <w:rPr>
          <w:rFonts w:hint="eastAsia"/>
        </w:rPr>
        <w:t>五</w:t>
      </w:r>
      <w:r>
        <w:rPr>
          <w:rFonts w:ascii="宋体" w:hAnsi="宋体" w:hint="eastAsia"/>
        </w:rPr>
        <w:t>)</w:t>
      </w:r>
      <w:r>
        <w:rPr>
          <w:rFonts w:hint="eastAsia"/>
        </w:rPr>
        <w:t>自然</w:t>
      </w:r>
      <w:r>
        <w:t>哲学论证与</w:t>
      </w:r>
      <w:r>
        <w:rPr>
          <w:rFonts w:hint="eastAsia"/>
        </w:rPr>
        <w:t>神学的</w:t>
      </w:r>
      <w:r>
        <w:t>矛盾及其</w:t>
      </w:r>
      <w:r>
        <w:rPr>
          <w:rFonts w:hint="eastAsia"/>
        </w:rPr>
        <w:t>“</w:t>
      </w:r>
      <w:r>
        <w:rPr>
          <w:rFonts w:hint="eastAsia"/>
        </w:rPr>
        <w:t>1277</w:t>
      </w:r>
      <w:r>
        <w:rPr>
          <w:rFonts w:hint="eastAsia"/>
        </w:rPr>
        <w:t>年</w:t>
      </w:r>
      <w:r>
        <w:t>大谴责</w:t>
      </w:r>
      <w:r>
        <w:rPr>
          <w:rFonts w:ascii="宋体" w:hAnsi="宋体"/>
        </w:rPr>
        <w:t>”</w:t>
      </w:r>
      <w:bookmarkStart w:id="44" w:name="pindex1276"/>
      <w:bookmarkEnd w:id="44"/>
    </w:p>
    <w:p w14:paraId="3990D99D" w14:textId="77777777" w:rsidR="00AD6592" w:rsidRDefault="00AD6592" w:rsidP="00AD6592">
      <w:pPr>
        <w:ind w:firstLine="436"/>
      </w:pPr>
      <w:r>
        <w:rPr>
          <w:rFonts w:hint="eastAsia"/>
        </w:rPr>
        <w:t>在那时，还有一些艺学学者们仍在讲授危险的哲学思想，而不考察在神学上造成什么结果。布拉班</w:t>
      </w:r>
      <w:r>
        <w:t>特</w:t>
      </w:r>
      <w:r>
        <w:rPr>
          <w:rFonts w:hint="eastAsia"/>
        </w:rPr>
        <w:t>的</w:t>
      </w:r>
      <w:bookmarkStart w:id="45" w:name="_Hlk35181495"/>
      <w:r>
        <w:rPr>
          <w:rFonts w:hint="eastAsia"/>
        </w:rPr>
        <w:t>西格尔</w:t>
      </w:r>
      <w:r>
        <w:rPr>
          <w:rFonts w:ascii="宋体" w:hAnsi="宋体" w:hint="eastAsia"/>
        </w:rPr>
        <w:t>(</w:t>
      </w:r>
      <w:proofErr w:type="spellStart"/>
      <w:r>
        <w:t>Siger</w:t>
      </w:r>
      <w:proofErr w:type="spellEnd"/>
      <w:r>
        <w:t xml:space="preserve"> of Brabant</w:t>
      </w:r>
      <w:r>
        <w:t>，</w:t>
      </w:r>
      <w:r>
        <w:rPr>
          <w:rFonts w:hint="eastAsia"/>
        </w:rPr>
        <w:t>约</w:t>
      </w:r>
      <w:r>
        <w:rPr>
          <w:rFonts w:hint="eastAsia"/>
        </w:rPr>
        <w:t>1240</w:t>
      </w:r>
      <w:r>
        <w:rPr>
          <w:rFonts w:ascii="宋体" w:hAnsi="宋体" w:hint="eastAsia"/>
        </w:rPr>
        <w:t>—</w:t>
      </w:r>
      <w:r>
        <w:rPr>
          <w:rFonts w:hint="eastAsia"/>
        </w:rPr>
        <w:t>1284</w:t>
      </w:r>
      <w:bookmarkEnd w:id="45"/>
      <w:r>
        <w:rPr>
          <w:rFonts w:ascii="宋体" w:hAnsi="宋体" w:hint="eastAsia"/>
        </w:rPr>
        <w:t>)</w:t>
      </w:r>
      <w:r>
        <w:rPr>
          <w:rFonts w:hint="eastAsia"/>
        </w:rPr>
        <w:t>在他的执教生涯中捍卫世界的永恒性和阿维罗伊的“单灵论”，认为这是正确运用哲学的必然的和不可避免的结论。他的这一观点和论证受到阿奎那所撰写的《论理智的</w:t>
      </w:r>
      <w:r>
        <w:t>单一</w:t>
      </w:r>
      <w:r>
        <w:rPr>
          <w:rFonts w:hint="eastAsia"/>
        </w:rPr>
        <w:t>性》的反驳。之后西格</w:t>
      </w:r>
      <w:proofErr w:type="gramStart"/>
      <w:r>
        <w:rPr>
          <w:rFonts w:hint="eastAsia"/>
        </w:rPr>
        <w:t>尔调整</w:t>
      </w:r>
      <w:proofErr w:type="gramEnd"/>
      <w:r>
        <w:rPr>
          <w:rFonts w:hint="eastAsia"/>
        </w:rPr>
        <w:t>了他的观点，以调和与宗教神学家的矛盾。这种观点是：“他的哲学结论虽然并非错误，而是必然的哲学结论，但并不一定为真。论及真理时，他会肯定信仰。”</w:t>
      </w:r>
      <w:r>
        <w:rPr>
          <w:rStyle w:val="ac"/>
        </w:rPr>
        <w:footnoteReference w:id="36"/>
      </w:r>
    </w:p>
    <w:p w14:paraId="04F93594" w14:textId="77777777" w:rsidR="00AD6592" w:rsidRDefault="00AD6592" w:rsidP="00AD6592">
      <w:pPr>
        <w:ind w:firstLine="436"/>
      </w:pPr>
      <w:r>
        <w:rPr>
          <w:rFonts w:hint="eastAsia"/>
        </w:rPr>
        <w:t>尽管如此，西格尔的这种“正确引导</w:t>
      </w:r>
      <w:sdt>
        <w:sdtPr>
          <w:alias w:val="易错词检查"/>
          <w:id w:val="1100035"/>
        </w:sdtPr>
        <w:sdtContent>
          <w:bookmarkStart w:id="46" w:name="bkReivew1100035"/>
          <w:r>
            <w:rPr>
              <w:rFonts w:hint="eastAsia"/>
            </w:rPr>
            <w:t>的</w:t>
          </w:r>
          <w:bookmarkEnd w:id="46"/>
        </w:sdtContent>
      </w:sdt>
      <w:r>
        <w:rPr>
          <w:rFonts w:hint="eastAsia"/>
        </w:rPr>
        <w:t>从事</w:t>
      </w:r>
      <w:r>
        <w:t>的哲学研究可能</w:t>
      </w:r>
      <w:r>
        <w:rPr>
          <w:rFonts w:hint="eastAsia"/>
        </w:rPr>
        <w:t>得出与神学相矛盾的结论”的激进观点，在达</w:t>
      </w:r>
      <w:proofErr w:type="gramStart"/>
      <w:r>
        <w:rPr>
          <w:rFonts w:hint="eastAsia"/>
        </w:rPr>
        <w:t>契</w:t>
      </w:r>
      <w:proofErr w:type="gramEnd"/>
      <w:r>
        <w:rPr>
          <w:rFonts w:hint="eastAsia"/>
        </w:rPr>
        <w:t>亚的</w:t>
      </w:r>
      <w:proofErr w:type="gramStart"/>
      <w:r>
        <w:rPr>
          <w:rFonts w:hint="eastAsia"/>
        </w:rPr>
        <w:t>波埃修</w:t>
      </w:r>
      <w:proofErr w:type="gramEnd"/>
      <w:r>
        <w:rPr>
          <w:rFonts w:ascii="宋体" w:hAnsi="宋体" w:hint="eastAsia"/>
        </w:rPr>
        <w:t>(</w:t>
      </w:r>
      <w:r>
        <w:rPr>
          <w:rFonts w:hint="eastAsia"/>
        </w:rPr>
        <w:t>B</w:t>
      </w:r>
      <w:r>
        <w:t>oethius of Dacia</w:t>
      </w:r>
      <w:r>
        <w:t>，</w:t>
      </w:r>
      <w:r>
        <w:rPr>
          <w:rFonts w:hint="eastAsia"/>
        </w:rPr>
        <w:t>活跃于</w:t>
      </w:r>
      <w:r>
        <w:rPr>
          <w:rFonts w:hint="eastAsia"/>
        </w:rPr>
        <w:t>1270</w:t>
      </w:r>
      <w:r>
        <w:rPr>
          <w:rFonts w:hint="eastAsia"/>
        </w:rPr>
        <w:t>年</w:t>
      </w:r>
      <w:r>
        <w:rPr>
          <w:rFonts w:ascii="宋体" w:hAnsi="宋体" w:hint="eastAsia"/>
        </w:rPr>
        <w:t>)</w:t>
      </w:r>
      <w:r>
        <w:rPr>
          <w:rFonts w:hint="eastAsia"/>
        </w:rPr>
        <w:t>所撰写的一篇小论文《论世界的永恒性》</w:t>
      </w:r>
      <w:r>
        <w:rPr>
          <w:rFonts w:ascii="宋体" w:hAnsi="宋体" w:hint="eastAsia"/>
        </w:rPr>
        <w:t>(</w:t>
      </w:r>
      <w:r>
        <w:rPr>
          <w:rFonts w:hint="eastAsia"/>
        </w:rPr>
        <w:t>“</w:t>
      </w:r>
      <w:r>
        <w:rPr>
          <w:i/>
          <w:iCs/>
        </w:rPr>
        <w:t>On the Eternity of the World</w:t>
      </w:r>
      <w:r>
        <w:rPr>
          <w:rFonts w:hint="eastAsia"/>
        </w:rPr>
        <w:t>”</w:t>
      </w:r>
      <w:r>
        <w:rPr>
          <w:rFonts w:ascii="宋体" w:hAnsi="宋体" w:hint="eastAsia"/>
        </w:rPr>
        <w:t>)</w:t>
      </w:r>
      <w:r>
        <w:rPr>
          <w:rFonts w:hint="eastAsia"/>
        </w:rPr>
        <w:t>中，得到充分体现。他认为，作为基督徒，必须按照神学和信仰承认创世的教义，而只有哲学家，“决定一切能作理性争论的问题，因为每一</w:t>
      </w:r>
      <w:r>
        <w:rPr>
          <w:rFonts w:hint="eastAsia"/>
          <w:spacing w:val="-2"/>
        </w:rPr>
        <w:t>个能作理性争论的问题都会落入存在的某个部分，而哲学家研究所有存在</w:t>
      </w:r>
      <w:r>
        <w:rPr>
          <w:rFonts w:asciiTheme="minorEastAsia" w:hAnsiTheme="minorEastAsia"/>
          <w:spacing w:val="-8"/>
        </w:rPr>
        <w:t>—</w:t>
      </w:r>
      <w:r>
        <w:rPr>
          <w:rFonts w:asciiTheme="minorEastAsia" w:hAnsiTheme="minorEastAsia"/>
        </w:rPr>
        <w:t>—</w:t>
      </w:r>
      <w:r>
        <w:rPr>
          <w:rFonts w:hint="eastAsia"/>
        </w:rPr>
        <w:t>自然</w:t>
      </w:r>
      <w:r>
        <w:rPr>
          <w:rFonts w:hint="eastAsia"/>
          <w:spacing w:val="2"/>
        </w:rPr>
        <w:t>的、数学的和</w:t>
      </w:r>
      <w:proofErr w:type="gramStart"/>
      <w:r>
        <w:rPr>
          <w:rFonts w:hint="eastAsia"/>
          <w:spacing w:val="2"/>
        </w:rPr>
        <w:t>神的</w:t>
      </w:r>
      <w:proofErr w:type="gramEnd"/>
      <w:r>
        <w:rPr>
          <w:rFonts w:hint="eastAsia"/>
          <w:spacing w:val="2"/>
        </w:rPr>
        <w:t>。因此，需要由哲学家来决定每一个能作理性争论的问题”</w:t>
      </w:r>
      <w:r>
        <w:rPr>
          <w:rStyle w:val="ac"/>
          <w:spacing w:val="2"/>
        </w:rPr>
        <w:footnoteReference w:id="37"/>
      </w:r>
      <w:r>
        <w:rPr>
          <w:rFonts w:hint="eastAsia"/>
          <w:spacing w:val="2"/>
        </w:rPr>
        <w:t>。</w:t>
      </w:r>
      <w:r>
        <w:rPr>
          <w:rFonts w:hint="eastAsia"/>
        </w:rPr>
        <w:t>如此，他就区分了哲学和神学论证，认为理性的哲学论证能够对自然的原因得出可信的结论。他系统地整理并驳斥了那些曾被用来捍卫基督教创世教义而反对亚里士多德思想的哲学论证，捍卫了世界的永恒性，并认为这是作为哲学家的必然选择。</w:t>
      </w:r>
    </w:p>
    <w:p w14:paraId="67892490" w14:textId="77777777" w:rsidR="00AD6592" w:rsidRDefault="00AD6592" w:rsidP="00AD6592">
      <w:pPr>
        <w:ind w:firstLine="436"/>
        <w:rPr>
          <w:bCs/>
          <w:szCs w:val="21"/>
        </w:rPr>
      </w:pPr>
      <w:r>
        <w:rPr>
          <w:rFonts w:hint="eastAsia"/>
        </w:rPr>
        <w:t>尽管西格尔和</w:t>
      </w:r>
      <w:proofErr w:type="gramStart"/>
      <w:r>
        <w:rPr>
          <w:rFonts w:hint="eastAsia"/>
        </w:rPr>
        <w:t>波埃修</w:t>
      </w:r>
      <w:proofErr w:type="gramEnd"/>
      <w:r>
        <w:rPr>
          <w:rFonts w:hint="eastAsia"/>
        </w:rPr>
        <w:t>屈从于宗教神学的压力承认神学的权威性，但是，他们的这种试图将自然哲学从神学中独立出来，并坚持其可以得出与神学相矛盾的结论的观点，是不能为宗教神学所允许的。巴黎主教唐皮耶</w:t>
      </w:r>
      <w:r>
        <w:rPr>
          <w:rFonts w:ascii="宋体" w:hAnsi="宋体" w:hint="eastAsia"/>
        </w:rPr>
        <w:t>(</w:t>
      </w:r>
      <w:r>
        <w:t xml:space="preserve">Etienne </w:t>
      </w:r>
      <w:proofErr w:type="spellStart"/>
      <w:r>
        <w:t>Tempier</w:t>
      </w:r>
      <w:proofErr w:type="spellEnd"/>
      <w:r>
        <w:rPr>
          <w:rFonts w:ascii="宋体" w:hAnsi="宋体" w:hint="eastAsia"/>
        </w:rPr>
        <w:t>)</w:t>
      </w:r>
      <w:r>
        <w:rPr>
          <w:rFonts w:hint="eastAsia"/>
        </w:rPr>
        <w:t>于</w:t>
      </w:r>
      <w:r>
        <w:rPr>
          <w:rFonts w:hint="eastAsia"/>
        </w:rPr>
        <w:t>1270</w:t>
      </w:r>
      <w:r>
        <w:rPr>
          <w:rFonts w:hint="eastAsia"/>
        </w:rPr>
        <w:t>年颁布谴责书，谴责西格尔及其艺学院中激进的追随者们所公然讲授的</w:t>
      </w:r>
      <w:r>
        <w:rPr>
          <w:rFonts w:hint="eastAsia"/>
        </w:rPr>
        <w:t>13</w:t>
      </w:r>
      <w:r>
        <w:rPr>
          <w:rFonts w:hint="eastAsia"/>
        </w:rPr>
        <w:t>条哲学命题；到了</w:t>
      </w:r>
      <w:r>
        <w:rPr>
          <w:rFonts w:hint="eastAsia"/>
        </w:rPr>
        <w:t>1277</w:t>
      </w:r>
      <w:r>
        <w:rPr>
          <w:rFonts w:hint="eastAsia"/>
        </w:rPr>
        <w:t>年，再次颁布谴责书，将被禁命题的清单扩展到</w:t>
      </w:r>
      <w:r>
        <w:rPr>
          <w:rFonts w:hint="eastAsia"/>
        </w:rPr>
        <w:t>219</w:t>
      </w:r>
      <w:r>
        <w:rPr>
          <w:rFonts w:hint="eastAsia"/>
        </w:rPr>
        <w:t>条，并</w:t>
      </w:r>
      <w:r>
        <w:rPr>
          <w:rFonts w:hint="eastAsia"/>
          <w:bCs/>
        </w:rPr>
        <w:t>宣布</w:t>
      </w:r>
      <w:r w:rsidRPr="0006185E">
        <w:rPr>
          <w:rFonts w:hint="eastAsia"/>
          <w:bCs/>
        </w:rPr>
        <w:t>“</w:t>
      </w:r>
      <w:r>
        <w:rPr>
          <w:rFonts w:hint="eastAsia"/>
          <w:bCs/>
        </w:rPr>
        <w:t>凡持有禁单中所列见解的人，哪怕是其中一项，都将受到开除教籍的处罚”。这就是著名的“</w:t>
      </w:r>
      <w:r>
        <w:rPr>
          <w:bCs/>
        </w:rPr>
        <w:t>1277</w:t>
      </w:r>
      <w:r>
        <w:rPr>
          <w:rFonts w:hint="eastAsia"/>
          <w:bCs/>
        </w:rPr>
        <w:t>年大谴责”。</w:t>
      </w:r>
      <w:r>
        <w:rPr>
          <w:rStyle w:val="ac"/>
          <w:bCs/>
        </w:rPr>
        <w:footnoteReference w:id="38"/>
      </w:r>
      <w:r>
        <w:rPr>
          <w:rFonts w:hint="eastAsia"/>
          <w:bCs/>
          <w:szCs w:val="21"/>
        </w:rPr>
        <w:t>受到谴责的一些典型条款见表</w:t>
      </w:r>
      <w:r>
        <w:rPr>
          <w:rFonts w:hint="eastAsia"/>
          <w:bCs/>
          <w:szCs w:val="21"/>
        </w:rPr>
        <w:t>6</w:t>
      </w:r>
      <w:r>
        <w:rPr>
          <w:bCs/>
          <w:szCs w:val="21"/>
        </w:rPr>
        <w:t>.</w:t>
      </w:r>
      <w:r>
        <w:rPr>
          <w:rFonts w:hint="eastAsia"/>
          <w:bCs/>
          <w:szCs w:val="21"/>
        </w:rPr>
        <w:t>1</w:t>
      </w:r>
      <w:r>
        <w:rPr>
          <w:rFonts w:hint="eastAsia"/>
          <w:bCs/>
          <w:szCs w:val="21"/>
        </w:rPr>
        <w:t>。</w:t>
      </w:r>
    </w:p>
    <w:p w14:paraId="134C9230" w14:textId="77777777" w:rsidR="00AD6592" w:rsidRDefault="00AD6592" w:rsidP="00AD6592">
      <w:pPr>
        <w:pStyle w:val="afffd"/>
        <w:spacing w:beforeLines="70" w:before="218" w:after="62"/>
        <w:rPr>
          <w:color w:val="auto"/>
        </w:rPr>
      </w:pPr>
      <w:bookmarkStart w:id="47" w:name="_Toc82685340"/>
      <w:bookmarkStart w:id="48" w:name="_Toc100330850"/>
      <w:r>
        <w:rPr>
          <w:rFonts w:hint="eastAsia"/>
          <w:color w:val="auto"/>
        </w:rPr>
        <w:lastRenderedPageBreak/>
        <w:t>表</w:t>
      </w:r>
      <w:r>
        <w:rPr>
          <w:rFonts w:hint="eastAsia"/>
          <w:color w:val="auto"/>
        </w:rPr>
        <w:t>6.</w:t>
      </w:r>
      <w:r>
        <w:rPr>
          <w:color w:val="auto"/>
        </w:rPr>
        <w:t>1</w:t>
      </w:r>
      <w:r>
        <w:rPr>
          <w:rFonts w:ascii="宋体" w:eastAsia="宋体" w:hAnsi="宋体" w:cs="宋体" w:hint="eastAsia"/>
          <w:color w:val="auto"/>
        </w:rPr>
        <w:t xml:space="preserve">　</w:t>
      </w:r>
      <w:r>
        <w:rPr>
          <w:rFonts w:hint="eastAsia"/>
          <w:color w:val="auto"/>
        </w:rPr>
        <w:t>“</w:t>
      </w:r>
      <w:r>
        <w:rPr>
          <w:color w:val="auto"/>
        </w:rPr>
        <w:t>1277</w:t>
      </w:r>
      <w:r>
        <w:rPr>
          <w:rFonts w:hint="eastAsia"/>
          <w:color w:val="auto"/>
        </w:rPr>
        <w:t>年大谴责”的某些条款</w:t>
      </w:r>
      <w:r>
        <w:rPr>
          <w:rStyle w:val="ac"/>
          <w:rFonts w:ascii="Times New Roman" w:hAnsi="Times New Roman"/>
          <w:bCs/>
          <w:color w:val="auto"/>
        </w:rPr>
        <w:footnoteReference w:id="39"/>
      </w:r>
      <w:bookmarkStart w:id="49" w:name="pindex1280"/>
      <w:bookmarkEnd w:id="47"/>
      <w:bookmarkEnd w:id="48"/>
      <w:bookmarkEnd w:id="49"/>
    </w:p>
    <w:tbl>
      <w:tblPr>
        <w:tblW w:w="4800" w:type="pct"/>
        <w:jc w:val="center"/>
        <w:tblBorders>
          <w:top w:val="single" w:sz="6" w:space="0" w:color="auto"/>
          <w:bottom w:val="single" w:sz="6" w:space="0" w:color="auto"/>
        </w:tblBorders>
        <w:tblLook w:val="04A0" w:firstRow="1" w:lastRow="0" w:firstColumn="1" w:lastColumn="0" w:noHBand="0" w:noVBand="1"/>
      </w:tblPr>
      <w:tblGrid>
        <w:gridCol w:w="982"/>
        <w:gridCol w:w="6992"/>
      </w:tblGrid>
      <w:tr w:rsidR="00AD6592" w14:paraId="584A49D4" w14:textId="77777777" w:rsidTr="0006185E">
        <w:trPr>
          <w:jc w:val="center"/>
        </w:trPr>
        <w:tc>
          <w:tcPr>
            <w:tcW w:w="851" w:type="dxa"/>
            <w:tcBorders>
              <w:top w:val="single" w:sz="8" w:space="0" w:color="auto"/>
              <w:bottom w:val="single" w:sz="4" w:space="0" w:color="auto"/>
            </w:tcBorders>
            <w:vAlign w:val="center"/>
          </w:tcPr>
          <w:p w14:paraId="7B910829" w14:textId="77777777" w:rsidR="00AD6592" w:rsidRDefault="00AD6592" w:rsidP="0006185E">
            <w:pPr>
              <w:pStyle w:val="afff6"/>
            </w:pPr>
            <w:r>
              <w:rPr>
                <w:rFonts w:hint="eastAsia"/>
              </w:rPr>
              <w:t>条目序号</w:t>
            </w:r>
          </w:p>
        </w:tc>
        <w:tc>
          <w:tcPr>
            <w:tcW w:w="6062" w:type="dxa"/>
            <w:tcBorders>
              <w:top w:val="single" w:sz="8" w:space="0" w:color="auto"/>
              <w:bottom w:val="single" w:sz="4" w:space="0" w:color="auto"/>
            </w:tcBorders>
            <w:vAlign w:val="center"/>
          </w:tcPr>
          <w:p w14:paraId="05F30D1A" w14:textId="77777777" w:rsidR="00AD6592" w:rsidRDefault="00AD6592" w:rsidP="0006185E">
            <w:pPr>
              <w:pStyle w:val="afff6"/>
            </w:pPr>
            <w:r>
              <w:rPr>
                <w:rFonts w:hint="eastAsia"/>
              </w:rPr>
              <w:t>条目内容</w:t>
            </w:r>
          </w:p>
        </w:tc>
      </w:tr>
      <w:tr w:rsidR="00AD6592" w14:paraId="50F35F4F" w14:textId="77777777" w:rsidTr="0006185E">
        <w:trPr>
          <w:jc w:val="center"/>
        </w:trPr>
        <w:tc>
          <w:tcPr>
            <w:tcW w:w="851" w:type="dxa"/>
            <w:tcBorders>
              <w:top w:val="single" w:sz="4" w:space="0" w:color="auto"/>
              <w:bottom w:val="nil"/>
            </w:tcBorders>
            <w:vAlign w:val="center"/>
          </w:tcPr>
          <w:p w14:paraId="34FF2A60" w14:textId="77777777" w:rsidR="00AD6592" w:rsidRDefault="00AD6592" w:rsidP="0006185E">
            <w:pPr>
              <w:pStyle w:val="afff6"/>
            </w:pPr>
            <w:r>
              <w:rPr>
                <w:rFonts w:hint="eastAsia"/>
              </w:rPr>
              <w:t>9</w:t>
            </w:r>
          </w:p>
        </w:tc>
        <w:tc>
          <w:tcPr>
            <w:tcW w:w="6062" w:type="dxa"/>
            <w:tcBorders>
              <w:top w:val="single" w:sz="4" w:space="0" w:color="auto"/>
              <w:bottom w:val="nil"/>
            </w:tcBorders>
            <w:vAlign w:val="center"/>
          </w:tcPr>
          <w:p w14:paraId="3C096EFB" w14:textId="77777777" w:rsidR="00AD6592" w:rsidRDefault="00AD6592" w:rsidP="0006185E">
            <w:pPr>
              <w:pStyle w:val="afff6"/>
              <w:jc w:val="both"/>
            </w:pPr>
            <w:r>
              <w:rPr>
                <w:rFonts w:hint="eastAsia"/>
              </w:rPr>
              <w:t>没有第一个人出现过，也不会有最后一个。相反，过去一直是，将来也永远是人与人之间代代相传</w:t>
            </w:r>
          </w:p>
        </w:tc>
      </w:tr>
      <w:tr w:rsidR="00AD6592" w14:paraId="607FB79C" w14:textId="77777777" w:rsidTr="0006185E">
        <w:trPr>
          <w:jc w:val="center"/>
        </w:trPr>
        <w:tc>
          <w:tcPr>
            <w:tcW w:w="851" w:type="dxa"/>
            <w:tcBorders>
              <w:top w:val="nil"/>
            </w:tcBorders>
            <w:vAlign w:val="center"/>
          </w:tcPr>
          <w:p w14:paraId="239C4885" w14:textId="77777777" w:rsidR="00AD6592" w:rsidRDefault="00AD6592" w:rsidP="0006185E">
            <w:pPr>
              <w:pStyle w:val="afff6"/>
            </w:pPr>
            <w:r>
              <w:rPr>
                <w:rFonts w:hint="eastAsia"/>
              </w:rPr>
              <w:t>34</w:t>
            </w:r>
          </w:p>
        </w:tc>
        <w:tc>
          <w:tcPr>
            <w:tcW w:w="6062" w:type="dxa"/>
            <w:tcBorders>
              <w:top w:val="nil"/>
            </w:tcBorders>
            <w:vAlign w:val="center"/>
          </w:tcPr>
          <w:p w14:paraId="3D96E298" w14:textId="77777777" w:rsidR="00AD6592" w:rsidRDefault="00AD6592" w:rsidP="0006185E">
            <w:pPr>
              <w:pStyle w:val="afff6"/>
              <w:jc w:val="both"/>
            </w:pPr>
            <w:r>
              <w:rPr>
                <w:rFonts w:hint="eastAsia"/>
              </w:rPr>
              <w:t>第一因</w:t>
            </w:r>
            <w:r>
              <w:rPr>
                <w:rFonts w:ascii="宋体" w:hAnsi="宋体" w:hint="eastAsia"/>
              </w:rPr>
              <w:t>(</w:t>
            </w:r>
            <w:r>
              <w:rPr>
                <w:rFonts w:hint="eastAsia"/>
              </w:rPr>
              <w:t>也就是上帝</w:t>
            </w:r>
            <w:r>
              <w:rPr>
                <w:rFonts w:ascii="宋体" w:hAnsi="宋体" w:hint="eastAsia"/>
              </w:rPr>
              <w:t>)</w:t>
            </w:r>
            <w:r>
              <w:rPr>
                <w:rFonts w:hint="eastAsia"/>
              </w:rPr>
              <w:t>不能创造几个世界</w:t>
            </w:r>
          </w:p>
        </w:tc>
      </w:tr>
      <w:tr w:rsidR="00AD6592" w14:paraId="4C763191" w14:textId="77777777" w:rsidTr="0006185E">
        <w:trPr>
          <w:jc w:val="center"/>
        </w:trPr>
        <w:tc>
          <w:tcPr>
            <w:tcW w:w="851" w:type="dxa"/>
            <w:vAlign w:val="center"/>
          </w:tcPr>
          <w:p w14:paraId="1EB3C613" w14:textId="77777777" w:rsidR="00AD6592" w:rsidRDefault="00AD6592" w:rsidP="0006185E">
            <w:pPr>
              <w:pStyle w:val="afff6"/>
            </w:pPr>
            <w:r>
              <w:rPr>
                <w:rFonts w:hint="eastAsia"/>
              </w:rPr>
              <w:t>35</w:t>
            </w:r>
          </w:p>
        </w:tc>
        <w:tc>
          <w:tcPr>
            <w:tcW w:w="6062" w:type="dxa"/>
            <w:vAlign w:val="center"/>
          </w:tcPr>
          <w:p w14:paraId="71C277AE" w14:textId="77777777" w:rsidR="00AD6592" w:rsidRDefault="00AD6592" w:rsidP="0006185E">
            <w:pPr>
              <w:pStyle w:val="afff6"/>
              <w:jc w:val="both"/>
            </w:pPr>
            <w:r>
              <w:rPr>
                <w:rFonts w:hint="eastAsia"/>
              </w:rPr>
              <w:t>没有一个类似父亲或男人的合适的能动的</w:t>
            </w:r>
            <w:commentRangeStart w:id="50"/>
            <w:r>
              <w:rPr>
                <w:rFonts w:hint="eastAsia"/>
              </w:rPr>
              <w:t>代理，</w:t>
            </w:r>
            <w:commentRangeEnd w:id="50"/>
            <w:r w:rsidR="006469C2">
              <w:rPr>
                <w:rStyle w:val="ad"/>
                <w:rFonts w:eastAsia="宋体"/>
                <w:kern w:val="2"/>
              </w:rPr>
              <w:commentReference w:id="50"/>
            </w:r>
            <w:r>
              <w:rPr>
                <w:rFonts w:hint="eastAsia"/>
              </w:rPr>
              <w:t>人是不能由上帝创造出来的</w:t>
            </w:r>
          </w:p>
        </w:tc>
      </w:tr>
      <w:tr w:rsidR="00AD6592" w14:paraId="41E5C989" w14:textId="77777777" w:rsidTr="0006185E">
        <w:trPr>
          <w:jc w:val="center"/>
        </w:trPr>
        <w:tc>
          <w:tcPr>
            <w:tcW w:w="851" w:type="dxa"/>
            <w:vAlign w:val="center"/>
          </w:tcPr>
          <w:p w14:paraId="6D585C1E" w14:textId="77777777" w:rsidR="00AD6592" w:rsidRDefault="00AD6592" w:rsidP="0006185E">
            <w:pPr>
              <w:pStyle w:val="afff6"/>
            </w:pPr>
            <w:r>
              <w:rPr>
                <w:rFonts w:hint="eastAsia"/>
              </w:rPr>
              <w:t>37</w:t>
            </w:r>
          </w:p>
        </w:tc>
        <w:tc>
          <w:tcPr>
            <w:tcW w:w="6062" w:type="dxa"/>
            <w:vAlign w:val="center"/>
          </w:tcPr>
          <w:p w14:paraId="71D2DFEF" w14:textId="77777777" w:rsidR="00AD6592" w:rsidRDefault="00AD6592" w:rsidP="0006185E">
            <w:pPr>
              <w:pStyle w:val="afff6"/>
              <w:jc w:val="both"/>
            </w:pPr>
            <w:r>
              <w:rPr>
                <w:rFonts w:hint="eastAsia"/>
              </w:rPr>
              <w:t>除非是</w:t>
            </w:r>
            <w:proofErr w:type="gramStart"/>
            <w:r>
              <w:rPr>
                <w:rFonts w:hint="eastAsia"/>
              </w:rPr>
              <w:t>不</w:t>
            </w:r>
            <w:proofErr w:type="gramEnd"/>
            <w:r>
              <w:rPr>
                <w:rFonts w:hint="eastAsia"/>
              </w:rPr>
              <w:t>证自明，或是从不证自明的事物中推导出来的，否则不应该相信任何东西</w:t>
            </w:r>
            <w:r>
              <w:rPr>
                <w:rFonts w:hint="eastAsia"/>
              </w:rPr>
              <w:t xml:space="preserve"> </w:t>
            </w:r>
          </w:p>
        </w:tc>
      </w:tr>
      <w:tr w:rsidR="00AD6592" w14:paraId="639F653D" w14:textId="77777777" w:rsidTr="0006185E">
        <w:trPr>
          <w:jc w:val="center"/>
        </w:trPr>
        <w:tc>
          <w:tcPr>
            <w:tcW w:w="851" w:type="dxa"/>
            <w:tcBorders>
              <w:bottom w:val="nil"/>
            </w:tcBorders>
            <w:vAlign w:val="center"/>
          </w:tcPr>
          <w:p w14:paraId="27717466" w14:textId="77777777" w:rsidR="00AD6592" w:rsidRDefault="00AD6592" w:rsidP="0006185E">
            <w:pPr>
              <w:pStyle w:val="afff6"/>
            </w:pPr>
            <w:r>
              <w:rPr>
                <w:rFonts w:hint="eastAsia"/>
              </w:rPr>
              <w:t>49</w:t>
            </w:r>
          </w:p>
        </w:tc>
        <w:tc>
          <w:tcPr>
            <w:tcW w:w="6062" w:type="dxa"/>
            <w:tcBorders>
              <w:bottom w:val="nil"/>
            </w:tcBorders>
            <w:vAlign w:val="center"/>
          </w:tcPr>
          <w:p w14:paraId="468B288C" w14:textId="77777777" w:rsidR="00AD6592" w:rsidRDefault="00AD6592" w:rsidP="0006185E">
            <w:pPr>
              <w:pStyle w:val="afff6"/>
              <w:jc w:val="both"/>
            </w:pPr>
            <w:r>
              <w:rPr>
                <w:rFonts w:hint="eastAsia"/>
              </w:rPr>
              <w:t>上</w:t>
            </w:r>
            <w:r>
              <w:rPr>
                <w:rFonts w:hint="eastAsia"/>
                <w:spacing w:val="-4"/>
              </w:rPr>
              <w:t>帝不能用直线运动的方式来移动天堂</w:t>
            </w:r>
            <w:r>
              <w:rPr>
                <w:rFonts w:ascii="宋体" w:hAnsi="宋体" w:hint="eastAsia"/>
              </w:rPr>
              <w:t>(</w:t>
            </w:r>
            <w:r>
              <w:rPr>
                <w:rFonts w:hint="eastAsia"/>
                <w:spacing w:val="-4"/>
              </w:rPr>
              <w:t>即世界</w:t>
            </w:r>
            <w:r>
              <w:rPr>
                <w:rFonts w:ascii="宋体" w:hAnsi="宋体" w:hint="eastAsia"/>
              </w:rPr>
              <w:t>)</w:t>
            </w:r>
            <w:r>
              <w:rPr>
                <w:rFonts w:hint="eastAsia"/>
                <w:spacing w:val="-4"/>
              </w:rPr>
              <w:t>，原因是这样做真空</w:t>
            </w:r>
            <w:r>
              <w:rPr>
                <w:rFonts w:ascii="宋体" w:hAnsi="宋体" w:hint="eastAsia"/>
              </w:rPr>
              <w:t>(</w:t>
            </w:r>
            <w:r>
              <w:rPr>
                <w:rFonts w:hint="eastAsia"/>
                <w:spacing w:val="-4"/>
              </w:rPr>
              <w:t>状态</w:t>
            </w:r>
            <w:r>
              <w:rPr>
                <w:rFonts w:ascii="宋体" w:hAnsi="宋体" w:hint="eastAsia"/>
              </w:rPr>
              <w:t>)</w:t>
            </w:r>
            <w:r>
              <w:rPr>
                <w:rFonts w:hint="eastAsia"/>
                <w:spacing w:val="-4"/>
              </w:rPr>
              <w:t>将继续存在</w:t>
            </w:r>
          </w:p>
        </w:tc>
      </w:tr>
      <w:tr w:rsidR="00AD6592" w14:paraId="0C3A9A4A" w14:textId="77777777" w:rsidTr="0006185E">
        <w:trPr>
          <w:jc w:val="center"/>
        </w:trPr>
        <w:tc>
          <w:tcPr>
            <w:tcW w:w="851" w:type="dxa"/>
            <w:tcBorders>
              <w:top w:val="nil"/>
              <w:bottom w:val="nil"/>
            </w:tcBorders>
            <w:vAlign w:val="center"/>
          </w:tcPr>
          <w:p w14:paraId="74FBC1F4" w14:textId="77777777" w:rsidR="00AD6592" w:rsidRDefault="00AD6592" w:rsidP="0006185E">
            <w:pPr>
              <w:pStyle w:val="afff6"/>
            </w:pPr>
            <w:r>
              <w:rPr>
                <w:rFonts w:hint="eastAsia"/>
              </w:rPr>
              <w:t>90</w:t>
            </w:r>
          </w:p>
        </w:tc>
        <w:tc>
          <w:tcPr>
            <w:tcW w:w="6062" w:type="dxa"/>
            <w:tcBorders>
              <w:top w:val="nil"/>
              <w:bottom w:val="nil"/>
            </w:tcBorders>
            <w:vAlign w:val="center"/>
          </w:tcPr>
          <w:p w14:paraId="794CA3F3" w14:textId="77777777" w:rsidR="00AD6592" w:rsidRDefault="00AD6592" w:rsidP="0006185E">
            <w:pPr>
              <w:pStyle w:val="afff6"/>
              <w:jc w:val="both"/>
            </w:pPr>
            <w:r>
              <w:rPr>
                <w:rFonts w:hint="eastAsia"/>
              </w:rPr>
              <w:t>自然哲学家绝对应该否认世界是被全新创生出来的思想，因为他依赖于自然因素和自然原理。然而，信徒们可以否认世界的永恒性，因为他们依赖超自然的因素</w:t>
            </w:r>
          </w:p>
        </w:tc>
      </w:tr>
      <w:tr w:rsidR="00AD6592" w14:paraId="6F83D16D" w14:textId="77777777" w:rsidTr="0006185E">
        <w:trPr>
          <w:jc w:val="center"/>
        </w:trPr>
        <w:tc>
          <w:tcPr>
            <w:tcW w:w="851" w:type="dxa"/>
            <w:tcBorders>
              <w:top w:val="nil"/>
            </w:tcBorders>
            <w:vAlign w:val="center"/>
          </w:tcPr>
          <w:p w14:paraId="3F3DC9D9" w14:textId="77777777" w:rsidR="00AD6592" w:rsidRDefault="00AD6592" w:rsidP="0006185E">
            <w:pPr>
              <w:pStyle w:val="afff6"/>
            </w:pPr>
            <w:r>
              <w:rPr>
                <w:rFonts w:hint="eastAsia"/>
              </w:rPr>
              <w:t>91</w:t>
            </w:r>
          </w:p>
        </w:tc>
        <w:tc>
          <w:tcPr>
            <w:tcW w:w="6062" w:type="dxa"/>
            <w:tcBorders>
              <w:top w:val="nil"/>
            </w:tcBorders>
            <w:vAlign w:val="center"/>
          </w:tcPr>
          <w:p w14:paraId="40754FD1" w14:textId="77777777" w:rsidR="00AD6592" w:rsidRDefault="00AD6592" w:rsidP="0006185E">
            <w:pPr>
              <w:pStyle w:val="afff6"/>
              <w:jc w:val="both"/>
            </w:pPr>
            <w:r>
              <w:rPr>
                <w:rFonts w:hint="eastAsia"/>
              </w:rPr>
              <w:t>哲学家试图揭示天空的运动是永恒的论证并非诡辩，</w:t>
            </w:r>
            <w:r>
              <w:t>但</w:t>
            </w:r>
            <w:r>
              <w:rPr>
                <w:rFonts w:hint="eastAsia"/>
              </w:rPr>
              <w:t>令人不解的是资深的学者却不明白这一点</w:t>
            </w:r>
          </w:p>
        </w:tc>
      </w:tr>
      <w:tr w:rsidR="00AD6592" w14:paraId="0A45F157" w14:textId="77777777" w:rsidTr="0006185E">
        <w:trPr>
          <w:jc w:val="center"/>
        </w:trPr>
        <w:tc>
          <w:tcPr>
            <w:tcW w:w="851" w:type="dxa"/>
            <w:vAlign w:val="center"/>
          </w:tcPr>
          <w:p w14:paraId="2F062DE5" w14:textId="77777777" w:rsidR="00AD6592" w:rsidRDefault="00AD6592" w:rsidP="0006185E">
            <w:pPr>
              <w:pStyle w:val="afff6"/>
            </w:pPr>
            <w:r>
              <w:rPr>
                <w:rFonts w:hint="eastAsia"/>
              </w:rPr>
              <w:t>141</w:t>
            </w:r>
          </w:p>
        </w:tc>
        <w:tc>
          <w:tcPr>
            <w:tcW w:w="6062" w:type="dxa"/>
            <w:vAlign w:val="center"/>
          </w:tcPr>
          <w:p w14:paraId="1B1B883B" w14:textId="77777777" w:rsidR="00AD6592" w:rsidRDefault="00AD6592" w:rsidP="0006185E">
            <w:pPr>
              <w:pStyle w:val="afff6"/>
              <w:jc w:val="both"/>
            </w:pPr>
            <w:r>
              <w:rPr>
                <w:rFonts w:hint="eastAsia"/>
              </w:rPr>
              <w:t>上帝不可能在没有主体的情况下制造一个事故</w:t>
            </w:r>
            <w:r>
              <w:rPr>
                <w:rFonts w:ascii="宋体" w:hAnsi="宋体" w:hint="eastAsia"/>
              </w:rPr>
              <w:t>(</w:t>
            </w:r>
            <w:r>
              <w:rPr>
                <w:rFonts w:hint="eastAsia"/>
              </w:rPr>
              <w:t>即制造出某物的属性却没有制造出具有这一属性的事物</w:t>
            </w:r>
            <w:r>
              <w:rPr>
                <w:rFonts w:ascii="宋体" w:hAnsi="宋体" w:hint="eastAsia"/>
              </w:rPr>
              <w:t>)</w:t>
            </w:r>
            <w:r>
              <w:rPr>
                <w:rFonts w:hint="eastAsia"/>
              </w:rPr>
              <w:t>，也不会让多过三个维</w:t>
            </w:r>
            <w:proofErr w:type="gramStart"/>
            <w:r>
              <w:rPr>
                <w:rFonts w:hint="eastAsia"/>
              </w:rPr>
              <w:t>度同时</w:t>
            </w:r>
            <w:proofErr w:type="gramEnd"/>
            <w:r>
              <w:rPr>
                <w:rFonts w:hint="eastAsia"/>
              </w:rPr>
              <w:t>存在</w:t>
            </w:r>
          </w:p>
        </w:tc>
      </w:tr>
      <w:tr w:rsidR="00AD6592" w14:paraId="0C196DE5" w14:textId="77777777" w:rsidTr="0006185E">
        <w:trPr>
          <w:jc w:val="center"/>
        </w:trPr>
        <w:tc>
          <w:tcPr>
            <w:tcW w:w="851" w:type="dxa"/>
            <w:vAlign w:val="center"/>
          </w:tcPr>
          <w:p w14:paraId="38484908" w14:textId="77777777" w:rsidR="00AD6592" w:rsidRDefault="00AD6592" w:rsidP="0006185E">
            <w:pPr>
              <w:pStyle w:val="afff6"/>
            </w:pPr>
            <w:r>
              <w:rPr>
                <w:rFonts w:hint="eastAsia"/>
              </w:rPr>
              <w:t>145</w:t>
            </w:r>
          </w:p>
        </w:tc>
        <w:tc>
          <w:tcPr>
            <w:tcW w:w="6062" w:type="dxa"/>
            <w:vAlign w:val="center"/>
          </w:tcPr>
          <w:p w14:paraId="48269B1C" w14:textId="77777777" w:rsidR="00AD6592" w:rsidRDefault="00AD6592" w:rsidP="0006185E">
            <w:pPr>
              <w:pStyle w:val="afff6"/>
              <w:jc w:val="both"/>
            </w:pPr>
            <w:bookmarkStart w:id="51" w:name="sys1303036"/>
            <w:r>
              <w:rPr>
                <w:rFonts w:hint="eastAsia"/>
              </w:rPr>
              <w:t>没有任何一个问题是可以通过哲学家不应该质疑和断定的推理</w:t>
            </w:r>
            <w:r>
              <w:rPr>
                <w:rFonts w:ascii="宋体" w:hAnsi="宋体" w:hint="eastAsia"/>
              </w:rPr>
              <w:t>(</w:t>
            </w:r>
            <w:r>
              <w:rPr>
                <w:rFonts w:hint="eastAsia"/>
              </w:rPr>
              <w:t>过程</w:t>
            </w:r>
            <w:r>
              <w:rPr>
                <w:rFonts w:ascii="宋体" w:hAnsi="宋体" w:hint="eastAsia"/>
              </w:rPr>
              <w:t>)</w:t>
            </w:r>
            <w:r>
              <w:rPr>
                <w:rFonts w:hint="eastAsia"/>
              </w:rPr>
              <w:t>去争论的。</w:t>
            </w:r>
            <w:bookmarkStart w:id="52" w:name="sys13033633"/>
            <w:bookmarkEnd w:id="51"/>
            <w:r>
              <w:rPr>
                <w:rFonts w:hint="eastAsia"/>
              </w:rPr>
              <w:t>换言之，任何问题都是可以通过哲学家可以质疑和断定的推理过程来争论的</w:t>
            </w:r>
            <w:bookmarkEnd w:id="52"/>
          </w:p>
        </w:tc>
      </w:tr>
      <w:tr w:rsidR="00AD6592" w14:paraId="485E4DC1" w14:textId="77777777" w:rsidTr="0006185E">
        <w:trPr>
          <w:jc w:val="center"/>
        </w:trPr>
        <w:tc>
          <w:tcPr>
            <w:tcW w:w="851" w:type="dxa"/>
            <w:vAlign w:val="center"/>
          </w:tcPr>
          <w:p w14:paraId="4699B32C" w14:textId="77777777" w:rsidR="00AD6592" w:rsidRDefault="00AD6592" w:rsidP="0006185E">
            <w:pPr>
              <w:pStyle w:val="afff6"/>
            </w:pPr>
            <w:r>
              <w:rPr>
                <w:rFonts w:hint="eastAsia"/>
              </w:rPr>
              <w:t>147</w:t>
            </w:r>
          </w:p>
        </w:tc>
        <w:tc>
          <w:tcPr>
            <w:tcW w:w="6062" w:type="dxa"/>
            <w:vAlign w:val="center"/>
          </w:tcPr>
          <w:p w14:paraId="117B75AE" w14:textId="77777777" w:rsidR="00AD6592" w:rsidRDefault="00AD6592" w:rsidP="0006185E">
            <w:pPr>
              <w:pStyle w:val="afff6"/>
              <w:jc w:val="both"/>
            </w:pPr>
            <w:r>
              <w:rPr>
                <w:rFonts w:hint="eastAsia"/>
              </w:rPr>
              <w:t>上帝或另一种媒介代理是做不到绝对不可能的事的</w:t>
            </w:r>
            <w:r>
              <w:rPr>
                <w:rFonts w:asciiTheme="minorEastAsia" w:eastAsiaTheme="minorEastAsia" w:hAnsiTheme="minorEastAsia"/>
                <w:spacing w:val="-8"/>
              </w:rPr>
              <w:t>—</w:t>
            </w:r>
            <w:r>
              <w:rPr>
                <w:rFonts w:asciiTheme="minorEastAsia" w:eastAsiaTheme="minorEastAsia" w:hAnsiTheme="minorEastAsia"/>
              </w:rPr>
              <w:t>—</w:t>
            </w:r>
            <w:r>
              <w:rPr>
                <w:rFonts w:hint="eastAsia"/>
              </w:rPr>
              <w:t>如果不可能是根据自然法则被理解的，那这就是一个错误</w:t>
            </w:r>
          </w:p>
        </w:tc>
      </w:tr>
      <w:tr w:rsidR="00AD6592" w14:paraId="493B8276" w14:textId="77777777" w:rsidTr="0006185E">
        <w:trPr>
          <w:jc w:val="center"/>
        </w:trPr>
        <w:tc>
          <w:tcPr>
            <w:tcW w:w="851" w:type="dxa"/>
            <w:vAlign w:val="center"/>
          </w:tcPr>
          <w:p w14:paraId="64D9D222" w14:textId="77777777" w:rsidR="00AD6592" w:rsidRDefault="00AD6592" w:rsidP="0006185E">
            <w:pPr>
              <w:pStyle w:val="afff6"/>
            </w:pPr>
            <w:r>
              <w:rPr>
                <w:rFonts w:hint="eastAsia"/>
              </w:rPr>
              <w:t>153</w:t>
            </w:r>
          </w:p>
        </w:tc>
        <w:tc>
          <w:tcPr>
            <w:tcW w:w="6062" w:type="dxa"/>
            <w:vAlign w:val="center"/>
          </w:tcPr>
          <w:p w14:paraId="135F4735" w14:textId="77777777" w:rsidR="00AD6592" w:rsidRDefault="00AD6592" w:rsidP="0006185E">
            <w:pPr>
              <w:pStyle w:val="afff6"/>
              <w:jc w:val="both"/>
            </w:pPr>
            <w:r>
              <w:rPr>
                <w:rFonts w:hint="eastAsia"/>
              </w:rPr>
              <w:t>因为知晓神学，所以什么东西都知之不深</w:t>
            </w:r>
          </w:p>
        </w:tc>
      </w:tr>
      <w:tr w:rsidR="00AD6592" w14:paraId="4747D4F2" w14:textId="77777777" w:rsidTr="0006185E">
        <w:trPr>
          <w:jc w:val="center"/>
        </w:trPr>
        <w:tc>
          <w:tcPr>
            <w:tcW w:w="851" w:type="dxa"/>
            <w:vAlign w:val="center"/>
          </w:tcPr>
          <w:p w14:paraId="0B08CA47" w14:textId="77777777" w:rsidR="00AD6592" w:rsidRDefault="00AD6592" w:rsidP="0006185E">
            <w:pPr>
              <w:pStyle w:val="afff6"/>
            </w:pPr>
            <w:r>
              <w:rPr>
                <w:rFonts w:hint="eastAsia"/>
              </w:rPr>
              <w:t>154</w:t>
            </w:r>
          </w:p>
        </w:tc>
        <w:tc>
          <w:tcPr>
            <w:tcW w:w="6062" w:type="dxa"/>
            <w:vAlign w:val="center"/>
          </w:tcPr>
          <w:p w14:paraId="6B44BE5D" w14:textId="77777777" w:rsidR="00AD6592" w:rsidRDefault="00AD6592" w:rsidP="0006185E">
            <w:pPr>
              <w:pStyle w:val="afff6"/>
              <w:jc w:val="both"/>
            </w:pPr>
            <w:r>
              <w:rPr>
                <w:rFonts w:hint="eastAsia"/>
              </w:rPr>
              <w:t>哲学家是世界上唯一的智者</w:t>
            </w:r>
          </w:p>
        </w:tc>
      </w:tr>
      <w:tr w:rsidR="00AD6592" w14:paraId="3C605BE7" w14:textId="77777777" w:rsidTr="0006185E">
        <w:trPr>
          <w:jc w:val="center"/>
        </w:trPr>
        <w:tc>
          <w:tcPr>
            <w:tcW w:w="851" w:type="dxa"/>
            <w:tcBorders>
              <w:bottom w:val="single" w:sz="8" w:space="0" w:color="auto"/>
            </w:tcBorders>
            <w:vAlign w:val="center"/>
          </w:tcPr>
          <w:p w14:paraId="29C115C4" w14:textId="77777777" w:rsidR="00AD6592" w:rsidRDefault="00AD6592" w:rsidP="0006185E">
            <w:pPr>
              <w:pStyle w:val="afff6"/>
            </w:pPr>
            <w:r>
              <w:rPr>
                <w:rFonts w:hint="eastAsia"/>
              </w:rPr>
              <w:t>185</w:t>
            </w:r>
          </w:p>
        </w:tc>
        <w:tc>
          <w:tcPr>
            <w:tcW w:w="6062" w:type="dxa"/>
            <w:tcBorders>
              <w:bottom w:val="single" w:sz="8" w:space="0" w:color="auto"/>
            </w:tcBorders>
            <w:vAlign w:val="center"/>
          </w:tcPr>
          <w:p w14:paraId="6F6CCF7A" w14:textId="77777777" w:rsidR="00AD6592" w:rsidRDefault="00AD6592" w:rsidP="0006185E">
            <w:pPr>
              <w:pStyle w:val="afff6"/>
              <w:jc w:val="both"/>
              <w:rPr>
                <w:spacing w:val="-4"/>
              </w:rPr>
            </w:pPr>
            <w:r>
              <w:rPr>
                <w:rFonts w:hint="eastAsia"/>
                <w:spacing w:val="-4"/>
              </w:rPr>
              <w:t>说什么东西可以无中生有是不正确的，说它是在第一次创世活动中创造出来的也是不正确的</w:t>
            </w:r>
          </w:p>
        </w:tc>
      </w:tr>
    </w:tbl>
    <w:p w14:paraId="57B28C00" w14:textId="77777777" w:rsidR="00AD6592" w:rsidRDefault="00AD6592" w:rsidP="00AD6592">
      <w:pPr>
        <w:spacing w:beforeLines="20" w:before="62"/>
        <w:ind w:firstLine="436"/>
      </w:pPr>
    </w:p>
    <w:p w14:paraId="77B1C918" w14:textId="77777777" w:rsidR="00AD6592" w:rsidRDefault="00AD6592" w:rsidP="00AD6592">
      <w:pPr>
        <w:ind w:firstLine="436"/>
      </w:pPr>
      <w:r>
        <w:rPr>
          <w:rFonts w:hint="eastAsia"/>
        </w:rPr>
        <w:t>概括上述两次“大谴责”所禁止的条目，包含以下内容：一是亚里士多德自然哲学中明显的危险成分，如世界的永恒性、单灵论、决定论、否认个人的不朽、否认神的佑助和否认意志自由；二是西格尔等激进主义者的理性主义倾向，如哲学家有权利解决关于理性方法所适用的主题的所有争论，认为依赖权威不会获得确定性；三是亚里士多德传统的自然主义，如第二因是自主的，即使第一因</w:t>
      </w:r>
      <w:r>
        <w:rPr>
          <w:rFonts w:ascii="宋体" w:hAnsi="宋体" w:hint="eastAsia"/>
        </w:rPr>
        <w:t>(</w:t>
      </w:r>
      <w:r>
        <w:rPr>
          <w:rFonts w:hint="eastAsia"/>
        </w:rPr>
        <w:t>上帝</w:t>
      </w:r>
      <w:r>
        <w:rPr>
          <w:rFonts w:ascii="宋体" w:hAnsi="宋体" w:hint="eastAsia"/>
        </w:rPr>
        <w:t>)</w:t>
      </w:r>
      <w:r>
        <w:rPr>
          <w:rFonts w:hint="eastAsia"/>
        </w:rPr>
        <w:t>不再参与，第二</w:t>
      </w:r>
      <w:sdt>
        <w:sdtPr>
          <w:alias w:val="易错词检查"/>
          <w:id w:val="2050315"/>
        </w:sdtPr>
        <w:sdtContent>
          <w:bookmarkStart w:id="53" w:name="bkReivew2050315"/>
          <w:r>
            <w:rPr>
              <w:rFonts w:hint="eastAsia"/>
            </w:rPr>
            <w:t>因也</w:t>
          </w:r>
          <w:bookmarkEnd w:id="53"/>
        </w:sdtContent>
      </w:sdt>
      <w:r>
        <w:rPr>
          <w:rFonts w:hint="eastAsia"/>
        </w:rPr>
        <w:t>将发挥作用；四是某种方法论原则，如自然哲学家，它们只关注自然因，因此有权否认世界是被创造出来的；五是其他一些命题，如上帝不能创造出一个人</w:t>
      </w:r>
      <w:r>
        <w:rPr>
          <w:rFonts w:ascii="宋体" w:hAnsi="宋体" w:hint="eastAsia"/>
        </w:rPr>
        <w:t>(</w:t>
      </w:r>
      <w:r>
        <w:rPr>
          <w:rFonts w:hint="eastAsia"/>
        </w:rPr>
        <w:t>指亚当</w:t>
      </w:r>
      <w:r>
        <w:rPr>
          <w:rFonts w:ascii="宋体" w:hAnsi="宋体" w:hint="eastAsia"/>
        </w:rPr>
        <w:t>)</w:t>
      </w:r>
      <w:r>
        <w:rPr>
          <w:rFonts w:hint="eastAsia"/>
        </w:rPr>
        <w:t>，除非通过另一个人的中介作用。</w:t>
      </w:r>
      <w:r>
        <w:rPr>
          <w:rStyle w:val="ac"/>
        </w:rPr>
        <w:footnoteReference w:id="40"/>
      </w:r>
    </w:p>
    <w:p w14:paraId="7A7C898A" w14:textId="77777777" w:rsidR="00AD6592" w:rsidRDefault="00AD6592" w:rsidP="00AD6592">
      <w:pPr>
        <w:ind w:firstLine="436"/>
      </w:pPr>
      <w:r>
        <w:rPr>
          <w:rFonts w:hint="eastAsia"/>
        </w:rPr>
        <w:t>除此之外，“</w:t>
      </w:r>
      <w:r>
        <w:rPr>
          <w:rFonts w:hint="eastAsia"/>
        </w:rPr>
        <w:t>1277</w:t>
      </w:r>
      <w:r>
        <w:rPr>
          <w:rFonts w:hint="eastAsia"/>
        </w:rPr>
        <w:t>年的大谴责”还包括以下内容：几个占星术的命题，如</w:t>
      </w:r>
      <w:proofErr w:type="gramStart"/>
      <w:r>
        <w:rPr>
          <w:rFonts w:hint="eastAsia"/>
        </w:rPr>
        <w:t>天除了</w:t>
      </w:r>
      <w:proofErr w:type="gramEnd"/>
      <w:r>
        <w:rPr>
          <w:rFonts w:hint="eastAsia"/>
        </w:rPr>
        <w:t>影响身体外也影响灵魂；世界每隔</w:t>
      </w:r>
      <w:r>
        <w:rPr>
          <w:rFonts w:hint="eastAsia"/>
        </w:rPr>
        <w:t>36 000</w:t>
      </w:r>
      <w:r>
        <w:rPr>
          <w:rFonts w:hint="eastAsia"/>
        </w:rPr>
        <w:t>年，天体就回到它们原先的位置重现一次；天球由灵魂推动；一套特别重要的命题，讨论的是据说上帝做不到的事情，如上帝不能创造另外的宇宙，上帝不能沿直线移动这个宇宙的最</w:t>
      </w:r>
      <w:proofErr w:type="gramStart"/>
      <w:r>
        <w:rPr>
          <w:rFonts w:hint="eastAsia"/>
        </w:rPr>
        <w:t>外层天</w:t>
      </w:r>
      <w:proofErr w:type="gramEnd"/>
      <w:r>
        <w:rPr>
          <w:rFonts w:ascii="宋体" w:hAnsi="宋体" w:hint="eastAsia"/>
        </w:rPr>
        <w:t>(</w:t>
      </w:r>
      <w:r>
        <w:rPr>
          <w:rFonts w:hint="eastAsia"/>
        </w:rPr>
        <w:t>这样会在空的空间中留下不被亚里士多德主义允许的真空</w:t>
      </w:r>
      <w:r>
        <w:rPr>
          <w:rFonts w:ascii="宋体" w:hAnsi="宋体" w:hint="eastAsia"/>
        </w:rPr>
        <w:t>)</w:t>
      </w:r>
      <w:r>
        <w:rPr>
          <w:rFonts w:hint="eastAsia"/>
        </w:rPr>
        <w:t>，上帝不可能在没有一个基体</w:t>
      </w:r>
      <w:r>
        <w:rPr>
          <w:rFonts w:ascii="宋体" w:hAnsi="宋体" w:hint="eastAsia"/>
        </w:rPr>
        <w:t>(</w:t>
      </w:r>
      <w:sdt>
        <w:sdtPr>
          <w:alias w:val="译文检查"/>
          <w:id w:val="3013612"/>
        </w:sdtPr>
        <w:sdtContent>
          <w:bookmarkStart w:id="54" w:name="bkReivew3013612"/>
          <w:r>
            <w:t>subject</w:t>
          </w:r>
          <w:bookmarkEnd w:id="54"/>
        </w:sdtContent>
      </w:sdt>
      <w:r>
        <w:rPr>
          <w:rFonts w:ascii="宋体" w:hAnsi="宋体" w:hint="eastAsia"/>
        </w:rPr>
        <w:t>)</w:t>
      </w:r>
      <w:r>
        <w:rPr>
          <w:rFonts w:hint="eastAsia"/>
        </w:rPr>
        <w:t>的情况下创造一个属性，等等。这些命题都受到了谴责，因为它们公然违抗了神的自由和全能。</w:t>
      </w:r>
      <w:r>
        <w:rPr>
          <w:rStyle w:val="ac"/>
        </w:rPr>
        <w:footnoteReference w:id="41"/>
      </w:r>
    </w:p>
    <w:p w14:paraId="16B55BA9" w14:textId="77777777" w:rsidR="00AD6592" w:rsidRDefault="00AD6592" w:rsidP="00AD6592">
      <w:pPr>
        <w:pStyle w:val="41"/>
        <w:spacing w:before="187" w:after="124"/>
        <w:ind w:firstLine="480"/>
      </w:pPr>
      <w:r>
        <w:rPr>
          <w:rFonts w:ascii="宋体" w:hAnsi="宋体" w:hint="eastAsia"/>
        </w:rPr>
        <w:t>(</w:t>
      </w:r>
      <w:r>
        <w:rPr>
          <w:rFonts w:hint="eastAsia"/>
        </w:rPr>
        <w:t>六</w:t>
      </w:r>
      <w:r>
        <w:rPr>
          <w:rFonts w:ascii="宋体" w:hAnsi="宋体" w:hint="eastAsia"/>
        </w:rPr>
        <w:t>)</w:t>
      </w:r>
      <w:r>
        <w:rPr>
          <w:rFonts w:hint="eastAsia"/>
        </w:rPr>
        <w:t>“</w:t>
      </w:r>
      <w:r>
        <w:rPr>
          <w:rFonts w:hint="eastAsia"/>
        </w:rPr>
        <w:t>1277</w:t>
      </w:r>
      <w:r>
        <w:rPr>
          <w:rFonts w:hint="eastAsia"/>
        </w:rPr>
        <w:t>年大谴责”一定程度上促进了自然哲学的发展</w:t>
      </w:r>
      <w:bookmarkStart w:id="55" w:name="pindex1315"/>
      <w:bookmarkEnd w:id="55"/>
    </w:p>
    <w:p w14:paraId="468A24DB" w14:textId="77777777" w:rsidR="00AD6592" w:rsidRDefault="00AD6592" w:rsidP="00AD6592">
      <w:pPr>
        <w:ind w:firstLine="436"/>
      </w:pPr>
      <w:r>
        <w:rPr>
          <w:rFonts w:hint="eastAsia"/>
        </w:rPr>
        <w:t>对于这两次大谴责，应该给予什么样的评价呢？“这两次谴责发生时，围绕新学问所进行的近一个世纪的斗争已经接近尾声，它们代表了保守派对自由派激进拓展哲学</w:t>
      </w:r>
      <w:r>
        <w:rPr>
          <w:rFonts w:ascii="宋体" w:hAnsi="宋体" w:hint="eastAsia"/>
        </w:rPr>
        <w:t>(</w:t>
      </w:r>
      <w:r>
        <w:rPr>
          <w:rFonts w:hint="eastAsia"/>
        </w:rPr>
        <w:t>特别是亚里士多德主义哲学</w:t>
      </w:r>
      <w:r>
        <w:rPr>
          <w:rFonts w:ascii="宋体" w:hAnsi="宋体" w:hint="eastAsia"/>
        </w:rPr>
        <w:t>)</w:t>
      </w:r>
      <w:r>
        <w:rPr>
          <w:rFonts w:hint="eastAsia"/>
        </w:rPr>
        <w:t>范围并确保其自主性的尝试进行了一次反击。大谴责显示了哲学疆域的</w:t>
      </w:r>
      <w:r>
        <w:rPr>
          <w:rFonts w:hint="eastAsia"/>
        </w:rPr>
        <w:lastRenderedPageBreak/>
        <w:t>大小和反对的力量</w:t>
      </w:r>
      <w:r>
        <w:rPr>
          <w:rFonts w:asciiTheme="minorEastAsia" w:hAnsiTheme="minorEastAsia"/>
          <w:spacing w:val="-8"/>
        </w:rPr>
        <w:t>—</w:t>
      </w:r>
      <w:r>
        <w:rPr>
          <w:rFonts w:asciiTheme="minorEastAsia" w:hAnsiTheme="minorEastAsia"/>
        </w:rPr>
        <w:t>—</w:t>
      </w:r>
      <w:r>
        <w:rPr>
          <w:rFonts w:hint="eastAsia"/>
        </w:rPr>
        <w:t>相当多有影响的传统主义者还不准备接受自由派</w:t>
      </w:r>
      <w:r>
        <w:rPr>
          <w:rFonts w:ascii="宋体" w:hAnsi="宋体" w:hint="eastAsia"/>
        </w:rPr>
        <w:t>(</w:t>
      </w:r>
      <w:r>
        <w:rPr>
          <w:rFonts w:hint="eastAsia"/>
        </w:rPr>
        <w:t>尤其是激进的亚里士多德主义者</w:t>
      </w:r>
      <w:r>
        <w:rPr>
          <w:rFonts w:ascii="宋体" w:hAnsi="宋体" w:hint="eastAsia"/>
        </w:rPr>
        <w:t>)</w:t>
      </w:r>
      <w:r>
        <w:rPr>
          <w:rFonts w:hint="eastAsia"/>
        </w:rPr>
        <w:t>大胆提出的那个新世界。”</w:t>
      </w:r>
      <w:r>
        <w:rPr>
          <w:rStyle w:val="ac"/>
        </w:rPr>
        <w:footnoteReference w:id="42"/>
      </w:r>
      <w:r>
        <w:rPr>
          <w:rFonts w:hint="eastAsia"/>
        </w:rPr>
        <w:t>这两个大谴责断然宣告：一切与神学教义相违背的断言都是错误的，一切所做的与神学教义相违背的哲学</w:t>
      </w:r>
      <w:r>
        <w:rPr>
          <w:rFonts w:ascii="宋体" w:hAnsi="宋体" w:hint="eastAsia"/>
        </w:rPr>
        <w:t>(</w:t>
      </w:r>
      <w:r>
        <w:rPr>
          <w:rFonts w:hint="eastAsia"/>
        </w:rPr>
        <w:t>主要是亚里士多德自然哲学</w:t>
      </w:r>
      <w:r>
        <w:rPr>
          <w:rFonts w:ascii="宋体" w:hAnsi="宋体" w:hint="eastAsia"/>
        </w:rPr>
        <w:t>)</w:t>
      </w:r>
      <w:r>
        <w:rPr>
          <w:rFonts w:hint="eastAsia"/>
        </w:rPr>
        <w:t>论证都是不允许的，哲学只能是神学的婢女。“</w:t>
      </w:r>
      <w:r>
        <w:t>公平地说</w:t>
      </w:r>
      <w:r>
        <w:rPr>
          <w:rFonts w:hint="eastAsia"/>
        </w:rPr>
        <w:t>，</w:t>
      </w:r>
      <w:r>
        <w:t>大谴责代表的不是近代科学的胜利</w:t>
      </w:r>
      <w:r>
        <w:rPr>
          <w:rFonts w:hint="eastAsia"/>
        </w:rPr>
        <w:t>，</w:t>
      </w:r>
      <w:r>
        <w:t>而是</w:t>
      </w:r>
      <w:r>
        <w:rPr>
          <w:rFonts w:hint="eastAsia"/>
        </w:rPr>
        <w:t>13</w:t>
      </w:r>
      <w:r>
        <w:rPr>
          <w:rFonts w:hint="eastAsia"/>
        </w:rPr>
        <w:t>世纪保守神学的一次胜利，是明确宣称哲学从属于神学。”</w:t>
      </w:r>
      <w:r>
        <w:rPr>
          <w:rStyle w:val="ac"/>
        </w:rPr>
        <w:footnoteReference w:id="43"/>
      </w:r>
    </w:p>
    <w:p w14:paraId="3CB4C3D2" w14:textId="77777777" w:rsidR="00AD6592" w:rsidRDefault="00AD6592" w:rsidP="00AD6592">
      <w:pPr>
        <w:ind w:firstLine="444"/>
        <w:rPr>
          <w:spacing w:val="2"/>
        </w:rPr>
      </w:pPr>
      <w:r>
        <w:rPr>
          <w:rFonts w:hint="eastAsia"/>
          <w:spacing w:val="2"/>
        </w:rPr>
        <w:t>这种状况对于古希腊自然哲学复兴以及独立肯定有阻碍作用。就在大谴责颁布整整一个世纪之后的</w:t>
      </w:r>
      <w:r>
        <w:rPr>
          <w:rFonts w:hint="eastAsia"/>
          <w:spacing w:val="2"/>
        </w:rPr>
        <w:t>1377</w:t>
      </w:r>
      <w:r>
        <w:rPr>
          <w:rFonts w:hint="eastAsia"/>
          <w:spacing w:val="2"/>
        </w:rPr>
        <w:t>年，巴黎大学神学家奥里斯梅</w:t>
      </w:r>
      <w:r>
        <w:rPr>
          <w:rFonts w:ascii="宋体" w:hAnsi="宋体" w:hint="eastAsia"/>
        </w:rPr>
        <w:t>(</w:t>
      </w:r>
      <w:r>
        <w:rPr>
          <w:spacing w:val="2"/>
        </w:rPr>
        <w:t>Nicole Oresme</w:t>
      </w:r>
      <w:r>
        <w:rPr>
          <w:rFonts w:hint="eastAsia"/>
          <w:spacing w:val="2"/>
          <w:szCs w:val="21"/>
        </w:rPr>
        <w:t>，</w:t>
      </w:r>
      <w:r>
        <w:rPr>
          <w:rFonts w:hint="eastAsia"/>
          <w:spacing w:val="2"/>
          <w:szCs w:val="21"/>
        </w:rPr>
        <w:t>1323</w:t>
      </w:r>
      <w:r>
        <w:rPr>
          <w:rFonts w:ascii="宋体" w:hAnsi="宋体" w:hint="eastAsia"/>
          <w:spacing w:val="2"/>
          <w:szCs w:val="21"/>
        </w:rPr>
        <w:t>—</w:t>
      </w:r>
      <w:r>
        <w:rPr>
          <w:rFonts w:hint="eastAsia"/>
          <w:spacing w:val="2"/>
          <w:szCs w:val="21"/>
        </w:rPr>
        <w:t>1382</w:t>
      </w:r>
      <w:r>
        <w:rPr>
          <w:rFonts w:ascii="宋体" w:hAnsi="宋体" w:hint="eastAsia"/>
        </w:rPr>
        <w:t>)</w:t>
      </w:r>
      <w:r>
        <w:rPr>
          <w:rFonts w:hint="eastAsia"/>
          <w:spacing w:val="2"/>
        </w:rPr>
        <w:t>还这样维护他的宇宙由无限虚空包围的观念</w:t>
      </w:r>
      <w:r>
        <w:rPr>
          <w:rFonts w:asciiTheme="minorEastAsia" w:hAnsiTheme="minorEastAsia"/>
          <w:spacing w:val="-8"/>
        </w:rPr>
        <w:t>—</w:t>
      </w:r>
      <w:r>
        <w:rPr>
          <w:rFonts w:asciiTheme="minorEastAsia" w:hAnsiTheme="minorEastAsia"/>
        </w:rPr>
        <w:t>—</w:t>
      </w:r>
      <w:r>
        <w:rPr>
          <w:rFonts w:hint="eastAsia"/>
          <w:spacing w:val="6"/>
        </w:rPr>
        <w:t>他向可能批判他的人暗示：“坚持相反的观点就是在坚持巴黎谴责中的一个条目。”</w:t>
      </w:r>
      <w:r>
        <w:rPr>
          <w:rStyle w:val="ac"/>
        </w:rPr>
        <w:footnoteReference w:id="44"/>
      </w:r>
    </w:p>
    <w:p w14:paraId="7DC91618" w14:textId="77777777" w:rsidR="00AD6592" w:rsidRDefault="00AD6592" w:rsidP="00AD6592">
      <w:pPr>
        <w:ind w:firstLine="436"/>
      </w:pPr>
      <w:r>
        <w:rPr>
          <w:rFonts w:hint="eastAsia"/>
        </w:rPr>
        <w:t>换个角度考虑，</w:t>
      </w:r>
      <w:r>
        <w:rPr>
          <w:rFonts w:hint="eastAsia"/>
        </w:rPr>
        <w:t>1277</w:t>
      </w:r>
      <w:r>
        <w:rPr>
          <w:rFonts w:hint="eastAsia"/>
        </w:rPr>
        <w:t>年大谴责也在一定意义上深化自然哲学研究。关于此，林德伯格认为包括以下两个方面。</w:t>
      </w:r>
    </w:p>
    <w:p w14:paraId="26618983" w14:textId="77777777" w:rsidR="00AD6592" w:rsidRDefault="00AD6592" w:rsidP="00AD6592">
      <w:pPr>
        <w:ind w:firstLine="436"/>
      </w:pPr>
      <w:r>
        <w:rPr>
          <w:rFonts w:hint="eastAsia"/>
        </w:rPr>
        <w:t>第一个方面，大谴责中的某些条目提出了紧迫的新问题，需要得到进一步分析。例如上帝能够超自然地创造没有基体的属性，引发亚里士多德形而上学中的偶然的属性</w:t>
      </w:r>
      <w:r>
        <w:rPr>
          <w:rFonts w:ascii="宋体" w:hAnsi="宋体" w:hint="eastAsia"/>
        </w:rPr>
        <w:t>(</w:t>
      </w:r>
      <w:r>
        <w:rPr>
          <w:rFonts w:hint="eastAsia"/>
        </w:rPr>
        <w:t>偶性</w:t>
      </w:r>
      <w:r>
        <w:rPr>
          <w:rFonts w:ascii="宋体" w:hAnsi="宋体" w:hint="eastAsia"/>
        </w:rPr>
        <w:t>)</w:t>
      </w:r>
      <w:r>
        <w:rPr>
          <w:rFonts w:hint="eastAsia"/>
        </w:rPr>
        <w:t>，如文明的、白的及其主体的本性之间关系的激烈争论；上帝具有无限的创造力，导致对可能世界的沉思以及上帝能够创造出来的事件的想象。在这一过程中，亚里士多德自然哲学的各种原则得到批判、澄清和拒绝。第二个方面，当亚里士多德的必然性被迫在神之全能的主张面前低头时，亚里士多德的其他原理也容易遭到攻击，由此需要修改亚里士多德的某些自然哲学思想。例如，上帝能够在我们的世界之外创造另一个宇宙，意味着需要一个外在于我们宇宙的空间，如此，就需要一个虚空甚至是一个无限虚空来容纳那些可能的宇宙。同样地，如果宇宙的最</w:t>
      </w:r>
      <w:proofErr w:type="gramStart"/>
      <w:r>
        <w:rPr>
          <w:rFonts w:hint="eastAsia"/>
        </w:rPr>
        <w:t>外层天</w:t>
      </w:r>
      <w:proofErr w:type="gramEnd"/>
      <w:r>
        <w:rPr>
          <w:rFonts w:hint="eastAsia"/>
        </w:rPr>
        <w:t>或整个宇宙能超自然地沿着一条直线移动，那么运动就一定能够被应用于最</w:t>
      </w:r>
      <w:proofErr w:type="gramStart"/>
      <w:r>
        <w:rPr>
          <w:rFonts w:hint="eastAsia"/>
        </w:rPr>
        <w:t>外层天</w:t>
      </w:r>
      <w:proofErr w:type="gramEnd"/>
      <w:r>
        <w:rPr>
          <w:rFonts w:hint="eastAsia"/>
        </w:rPr>
        <w:t>或整个宇宙。但是，亚里士多德是用周围天体来定义运动的，在最</w:t>
      </w:r>
      <w:proofErr w:type="gramStart"/>
      <w:r>
        <w:rPr>
          <w:rFonts w:hint="eastAsia"/>
        </w:rPr>
        <w:t>外层天</w:t>
      </w:r>
      <w:proofErr w:type="gramEnd"/>
      <w:r>
        <w:rPr>
          <w:rFonts w:hint="eastAsia"/>
        </w:rPr>
        <w:t>之外没有什么包围着它。因此，显然就需要去修改或纠正亚里士多德对运动的定义。</w:t>
      </w:r>
      <w:r>
        <w:rPr>
          <w:rStyle w:val="ac"/>
        </w:rPr>
        <w:footnoteReference w:id="45"/>
      </w:r>
    </w:p>
    <w:p w14:paraId="06E5248F" w14:textId="77777777" w:rsidR="00AD6592" w:rsidRDefault="00AD6592" w:rsidP="00AD6592">
      <w:pPr>
        <w:ind w:firstLine="436"/>
      </w:pPr>
      <w:r>
        <w:rPr>
          <w:rFonts w:hint="eastAsia"/>
        </w:rPr>
        <w:t>不仅如此，对上帝是自由的和全能的强调，也可能带来两方面的结果：第一个方面，上帝能够创造超自然界，对此只能运用神启，而不能应用哲学。哲学面对的是自然界，神学涉及所有可能的世界，神学阐释超自然界，如此，哲学和神学是二分的，哲学不仅不威胁神学，而且还可以在自然领域中大显身手。第二个方面，上帝是自由的和万能的，既可以创造这样的世界也可以不创造这样的世界，既可以实施第一推动后让其按照某种规则运动，也可以随时干预运动，不管哪一种，都需要自然哲学家走出去，看一看自然界中究竟发生了什么，这就需要发展一种经验的自然哲学。从这两方面的结果看，其都能推动自然哲学的发展，甚至引向近代科学。</w:t>
      </w:r>
    </w:p>
    <w:p w14:paraId="1FB83DBF" w14:textId="77777777" w:rsidR="00AD6592" w:rsidRDefault="00AD6592" w:rsidP="00AD6592">
      <w:pPr>
        <w:ind w:firstLine="444"/>
        <w:rPr>
          <w:spacing w:val="2"/>
        </w:rPr>
      </w:pPr>
      <w:r>
        <w:rPr>
          <w:rFonts w:hint="eastAsia"/>
          <w:spacing w:val="2"/>
        </w:rPr>
        <w:t>当然，对于第二个方面，将世上万物每一时刻的运行交付给自由全能的上帝，是有可能引出</w:t>
      </w:r>
      <w:r>
        <w:rPr>
          <w:rFonts w:hint="eastAsia"/>
          <w:color w:val="FF00FF"/>
          <w:spacing w:val="2"/>
        </w:rPr>
        <w:t>“</w:t>
      </w:r>
      <w:r>
        <w:rPr>
          <w:rFonts w:hint="eastAsia"/>
          <w:spacing w:val="2"/>
        </w:rPr>
        <w:t>偶性的自然，即自然秩序的损害”</w:t>
      </w:r>
      <w:r>
        <w:rPr>
          <w:spacing w:val="2"/>
        </w:rPr>
        <w:t>的</w:t>
      </w:r>
      <w:r>
        <w:rPr>
          <w:rFonts w:hint="eastAsia"/>
          <w:spacing w:val="2"/>
        </w:rPr>
        <w:t>结论</w:t>
      </w:r>
      <w:r>
        <w:rPr>
          <w:spacing w:val="2"/>
        </w:rPr>
        <w:t>的</w:t>
      </w:r>
      <w:r>
        <w:rPr>
          <w:rFonts w:hint="eastAsia"/>
          <w:spacing w:val="2"/>
        </w:rPr>
        <w:t>，由此也使得演绎性的亚里士多德自然哲学无法用来对此加以解释，但是，上帝为什么要这么做呢？这样做能够体现上帝自身的伟大</w:t>
      </w:r>
      <w:sdt>
        <w:sdtPr>
          <w:alias w:val="易错词检查"/>
          <w:id w:val="3143530"/>
        </w:sdtPr>
        <w:sdtContent>
          <w:bookmarkStart w:id="56" w:name="bkReivew3143530"/>
          <w:r>
            <w:rPr>
              <w:rFonts w:hint="eastAsia"/>
              <w:spacing w:val="2"/>
            </w:rPr>
            <w:t>与荣光</w:t>
          </w:r>
          <w:bookmarkEnd w:id="56"/>
        </w:sdtContent>
      </w:sdt>
      <w:r>
        <w:rPr>
          <w:rFonts w:hint="eastAsia"/>
          <w:spacing w:val="2"/>
        </w:rPr>
        <w:t>吗？纵观中世纪的神学家，例如奥古斯丁、阿奎那等，都认为自然界的和谐秩序与等级分层表明存在着一种超人的智慧，这种超人的智慧只能归因于无所不能的、理性的上帝。上帝是万事万物的终极原因，他能够做任何逻辑上不矛盾的事情。既然如此，</w:t>
      </w:r>
      <w:r>
        <w:rPr>
          <w:rFonts w:hint="eastAsia"/>
          <w:spacing w:val="2"/>
        </w:rPr>
        <w:lastRenderedPageBreak/>
        <w:t>上帝就可以改变那些看似固定的因果关系，从而使自然界中的因果关系失效。不过，上帝一般不这样做，上帝创造这个世界是有目的的，即体现和谐与秩序。如此，自然是按照规则惯常运作，只有上帝的干预才能中止自然的日常活动，在没有上帝介入的情况下，自然界中的结果一般不会偏离通常的状况。</w:t>
      </w:r>
    </w:p>
    <w:p w14:paraId="7A2579E9" w14:textId="77777777" w:rsidR="00AD6592" w:rsidRDefault="00AD6592" w:rsidP="00AD6592">
      <w:pPr>
        <w:ind w:firstLine="436"/>
      </w:pPr>
      <w:r>
        <w:rPr>
          <w:rFonts w:hint="eastAsia"/>
        </w:rPr>
        <w:t>这就是中世纪神学家普遍持有的观点。他们普遍认为，虽然上帝是自由的和万能的，但是，“上帝是始终如</w:t>
      </w:r>
      <w:r>
        <w:t>一</w:t>
      </w:r>
      <w:r>
        <w:rPr>
          <w:rFonts w:hint="eastAsia"/>
        </w:rPr>
        <w:t>的，而非反复无常的，所创立的自然法则是不变的，值得深入研究”</w:t>
      </w:r>
      <w:r>
        <w:rPr>
          <w:rFonts w:hint="eastAsia"/>
          <w:vertAlign w:val="superscript"/>
        </w:rPr>
        <w:footnoteReference w:id="46"/>
      </w:r>
      <w:r>
        <w:rPr>
          <w:rFonts w:hint="eastAsia"/>
        </w:rPr>
        <w:t>。这样的研究是一种宗教职责，因为它可以体现自然规则并进而体现上帝的创造力及其伟大。这是中世纪神学利用自然哲学进行论证的形而上学基石，也是自然哲学在中世纪得以复兴和发展的基础，否则自然哲学为神学服务的资格都没有，更谈不上复兴和发展了。</w:t>
      </w:r>
    </w:p>
    <w:p w14:paraId="0AC2E253" w14:textId="77777777" w:rsidR="00AD6592" w:rsidRDefault="00AD6592" w:rsidP="00AD6592">
      <w:pPr>
        <w:ind w:firstLine="436"/>
      </w:pPr>
      <w:r>
        <w:rPr>
          <w:rFonts w:hint="eastAsia"/>
        </w:rPr>
        <w:t>在上述形而上学观念的基础上，法国经院哲学家</w:t>
      </w:r>
      <w:bookmarkStart w:id="57" w:name="_Hlk35182685"/>
      <w:r>
        <w:rPr>
          <w:rFonts w:hint="eastAsia"/>
        </w:rPr>
        <w:t>让</w:t>
      </w:r>
      <w:r>
        <w:rPr>
          <w:rFonts w:hint="eastAsia"/>
          <w:bCs/>
        </w:rPr>
        <w:t>·</w:t>
      </w:r>
      <w:r>
        <w:rPr>
          <w:rFonts w:hint="eastAsia"/>
        </w:rPr>
        <w:t>布里丹</w:t>
      </w:r>
      <w:bookmarkEnd w:id="57"/>
      <w:r>
        <w:rPr>
          <w:rFonts w:ascii="宋体" w:hAnsi="宋体" w:hint="eastAsia"/>
        </w:rPr>
        <w:t>(</w:t>
      </w:r>
      <w:r>
        <w:rPr>
          <w:rFonts w:hint="eastAsia"/>
        </w:rPr>
        <w:t>约</w:t>
      </w:r>
      <w:r>
        <w:rPr>
          <w:rFonts w:hint="eastAsia"/>
        </w:rPr>
        <w:t>1292</w:t>
      </w:r>
      <w:r>
        <w:rPr>
          <w:rFonts w:hint="eastAsia"/>
        </w:rPr>
        <w:t>—</w:t>
      </w:r>
      <w:r>
        <w:rPr>
          <w:rFonts w:hint="eastAsia"/>
        </w:rPr>
        <w:t>1358</w:t>
      </w:r>
      <w:r>
        <w:rPr>
          <w:rFonts w:ascii="宋体" w:hAnsi="宋体" w:hint="eastAsia"/>
        </w:rPr>
        <w:t>)</w:t>
      </w:r>
      <w:r>
        <w:rPr>
          <w:rFonts w:hint="eastAsia"/>
        </w:rPr>
        <w:t>认为，只要自然事物能够一直处于“自然的日常进程”</w:t>
      </w:r>
      <w:r>
        <w:rPr>
          <w:rFonts w:ascii="宋体" w:hAnsi="宋体" w:hint="eastAsia"/>
        </w:rPr>
        <w:t>(</w:t>
      </w:r>
      <w:r>
        <w:rPr>
          <w:rFonts w:hint="eastAsia"/>
          <w:bCs/>
        </w:rPr>
        <w:t>common course of nature</w:t>
      </w:r>
      <w:r>
        <w:rPr>
          <w:rFonts w:ascii="宋体" w:hAnsi="宋体" w:hint="eastAsia"/>
        </w:rPr>
        <w:t>)</w:t>
      </w:r>
      <w:r>
        <w:rPr>
          <w:rFonts w:hint="eastAsia"/>
        </w:rPr>
        <w:t>中，人类就可以运用因果性来理解自然的运作，从而获得自然科学的真理。这是认识自然的“合乎自然地说”</w:t>
      </w:r>
      <w:r>
        <w:rPr>
          <w:rFonts w:ascii="宋体" w:hAnsi="宋体" w:hint="eastAsia"/>
        </w:rPr>
        <w:t>(</w:t>
      </w:r>
      <w:proofErr w:type="spellStart"/>
      <w:r>
        <w:t>loquendo</w:t>
      </w:r>
      <w:proofErr w:type="spellEnd"/>
      <w:r>
        <w:t xml:space="preserve"> </w:t>
      </w:r>
      <w:proofErr w:type="spellStart"/>
      <w:r>
        <w:t>naturaliter</w:t>
      </w:r>
      <w:proofErr w:type="spellEnd"/>
      <w:r>
        <w:rPr>
          <w:rFonts w:ascii="宋体" w:hAnsi="宋体" w:hint="eastAsia"/>
        </w:rPr>
        <w:t>)</w:t>
      </w:r>
      <w:r>
        <w:rPr>
          <w:rFonts w:hint="eastAsia"/>
        </w:rPr>
        <w:t>的方案，就是通过理性和日常的俗语而非信仰或神学去解释世界的结构和运作。</w:t>
      </w:r>
    </w:p>
    <w:p w14:paraId="7171353C" w14:textId="77777777" w:rsidR="00AD6592" w:rsidRDefault="00AD6592" w:rsidP="00AD6592">
      <w:pPr>
        <w:ind w:firstLine="436"/>
      </w:pPr>
      <w:r>
        <w:rPr>
          <w:rFonts w:hint="eastAsia"/>
        </w:rPr>
        <w:t>也正因为这样，林德伯格就说：“对于大谴责在</w:t>
      </w:r>
      <w:r>
        <w:rPr>
          <w:rFonts w:hint="eastAsia"/>
        </w:rPr>
        <w:t>13</w:t>
      </w:r>
      <w:r>
        <w:rPr>
          <w:rFonts w:hint="eastAsia"/>
        </w:rPr>
        <w:t>世纪末或</w:t>
      </w:r>
      <w:r>
        <w:rPr>
          <w:rFonts w:hint="eastAsia"/>
        </w:rPr>
        <w:t>14</w:t>
      </w:r>
      <w:r>
        <w:rPr>
          <w:rFonts w:hint="eastAsia"/>
        </w:rPr>
        <w:t>世纪初产生了多大影响，我们并不完全清楚，但可以认为它们强迫服从和影响哲学思想的能力在不同情形下差别很大。”</w:t>
      </w:r>
      <w:r>
        <w:rPr>
          <w:rStyle w:val="ac"/>
          <w:szCs w:val="21"/>
        </w:rPr>
        <w:footnoteReference w:id="47"/>
      </w:r>
      <w:r>
        <w:rPr>
          <w:rFonts w:hint="eastAsia"/>
        </w:rPr>
        <w:t>换句话说，就是“</w:t>
      </w:r>
      <w:r>
        <w:rPr>
          <w:rFonts w:hint="eastAsia"/>
        </w:rPr>
        <w:t>1277</w:t>
      </w:r>
      <w:r>
        <w:rPr>
          <w:rFonts w:hint="eastAsia"/>
        </w:rPr>
        <w:t>年大谴责”只是在强迫自然哲学家不得支持禁单上的条目方面有所成就，但是，对于自然哲学思想本身方面，并没有多大的影响。“中世纪对亚里士多德哲学的评价不管动力何在，对自然哲学的发展都具有重要意义。毕竟，没有人能够在尚未发掘出亚里士多德哲学的内在基础并努力将其不连贯的缺陷填平之前就对其</w:t>
      </w:r>
      <w:sdt>
        <w:sdtPr>
          <w:alias w:val="易错词检查"/>
          <w:id w:val="3171255"/>
        </w:sdtPr>
        <w:sdtContent>
          <w:bookmarkStart w:id="58" w:name="bkReivew3171255"/>
          <w:r>
            <w:rPr>
              <w:rFonts w:hint="eastAsia"/>
            </w:rPr>
            <w:t>指手划脚</w:t>
          </w:r>
          <w:bookmarkEnd w:id="58"/>
        </w:sdtContent>
      </w:sdt>
      <w:r>
        <w:rPr>
          <w:rFonts w:hint="eastAsia"/>
        </w:rPr>
        <w:t>，而认真的研究正是严肃批评的必要准备。”</w:t>
      </w:r>
      <w:r>
        <w:rPr>
          <w:rStyle w:val="ac"/>
        </w:rPr>
        <w:footnoteReference w:id="48"/>
      </w:r>
      <w:r>
        <w:rPr>
          <w:rFonts w:hint="eastAsia"/>
        </w:rPr>
        <w:t>“当批评亚里士多德的声音在中世纪响起时，基本上是对亚里士多德理论只言片语的挑剔而非</w:t>
      </w:r>
      <w:r>
        <w:rPr>
          <w:rFonts w:hint="eastAsia"/>
          <w:spacing w:val="-4"/>
        </w:rPr>
        <w:t>对其整个理论的背离，而这不会导致对亚里士多德理论的基本原则的拒斥。”</w:t>
      </w:r>
      <w:r>
        <w:rPr>
          <w:rStyle w:val="ac"/>
          <w:szCs w:val="21"/>
        </w:rPr>
        <w:footnoteReference w:id="49"/>
      </w:r>
      <w:r>
        <w:rPr>
          <w:rFonts w:hint="eastAsia"/>
        </w:rPr>
        <w:t>“中世纪的自然哲学家和神学家们仍然相信，世界和探索世界的正确方法，或多或少就是亚里士多德所描述的样子</w:t>
      </w:r>
      <w:r>
        <w:rPr>
          <w:rFonts w:asciiTheme="minorEastAsia" w:hAnsiTheme="minorEastAsia"/>
          <w:spacing w:val="-8"/>
        </w:rPr>
        <w:t>—</w:t>
      </w:r>
      <w:r>
        <w:rPr>
          <w:rFonts w:asciiTheme="minorEastAsia" w:hAnsiTheme="minorEastAsia"/>
        </w:rPr>
        <w:t>—</w:t>
      </w:r>
      <w:r>
        <w:rPr>
          <w:rFonts w:hint="eastAsia"/>
        </w:rPr>
        <w:t>尽管和以前一样，他们愿意批判性地阅读亚里士多德，质疑亚里士多德自然哲学或方法论中这样那样的细节，甚至会</w:t>
      </w:r>
      <w:r>
        <w:rPr>
          <w:rFonts w:ascii="宋体" w:hAnsi="宋体" w:hint="eastAsia"/>
        </w:rPr>
        <w:t>(</w:t>
      </w:r>
      <w:r>
        <w:rPr>
          <w:rFonts w:hint="eastAsia"/>
        </w:rPr>
        <w:t>当时机出现时</w:t>
      </w:r>
      <w:r>
        <w:rPr>
          <w:rFonts w:ascii="宋体" w:hAnsi="宋体" w:hint="eastAsia"/>
        </w:rPr>
        <w:t>)</w:t>
      </w:r>
      <w:r>
        <w:rPr>
          <w:rFonts w:hint="eastAsia"/>
        </w:rPr>
        <w:t>做实验。此时距离完整而系统地发展出一套实验纲领仍然有几个世纪之遥；它最终出现时，也许有一部分得自神的全能教义，但还有更多可能的资源，包括相信人类在伊甸园中的‘堕落’以及由此导致的人类理智能力的严重丧失</w:t>
      </w:r>
      <w:r>
        <w:rPr>
          <w:rFonts w:asciiTheme="minorEastAsia" w:hAnsiTheme="minorEastAsia"/>
          <w:spacing w:val="-8"/>
        </w:rPr>
        <w:t>—</w:t>
      </w:r>
      <w:r>
        <w:rPr>
          <w:rFonts w:asciiTheme="minorEastAsia" w:hAnsiTheme="minorEastAsia"/>
        </w:rPr>
        <w:t>—</w:t>
      </w:r>
      <w:r>
        <w:rPr>
          <w:rFonts w:hint="eastAsia"/>
        </w:rPr>
        <w:t>在一些人看来，这种丧失可以通过系统运用观察和实验而得到完全或部分的改善。”</w:t>
      </w:r>
      <w:r>
        <w:rPr>
          <w:rStyle w:val="ac"/>
          <w:szCs w:val="21"/>
        </w:rPr>
        <w:footnoteReference w:id="50"/>
      </w:r>
    </w:p>
    <w:p w14:paraId="1F1429A6" w14:textId="77777777" w:rsidR="00AD6592" w:rsidRDefault="00AD6592" w:rsidP="00AD6592">
      <w:pPr>
        <w:ind w:firstLine="436"/>
      </w:pPr>
      <w:r>
        <w:rPr>
          <w:rFonts w:hint="eastAsia"/>
        </w:rPr>
        <w:t>这样的质疑涉及亚里士多德自然哲学的许多方面。如对于亚里士多德的有关地球自转的观念，让</w:t>
      </w:r>
      <w:r>
        <w:rPr>
          <w:rFonts w:hint="eastAsia"/>
          <w:lang w:val="it-IT"/>
        </w:rPr>
        <w:t>·</w:t>
      </w:r>
      <w:r>
        <w:rPr>
          <w:rFonts w:hint="eastAsia"/>
        </w:rPr>
        <w:t>布里丹认为，如果地球是围绕</w:t>
      </w:r>
      <w:proofErr w:type="gramStart"/>
      <w:r>
        <w:rPr>
          <w:rFonts w:hint="eastAsia"/>
        </w:rPr>
        <w:t>其轴进行</w:t>
      </w:r>
      <w:proofErr w:type="gramEnd"/>
      <w:r>
        <w:rPr>
          <w:rFonts w:hint="eastAsia"/>
        </w:rPr>
        <w:t>自转，那么在一个无风的日子里，与地球表面垂直向上射出</w:t>
      </w:r>
      <w:proofErr w:type="gramStart"/>
      <w:r>
        <w:rPr>
          <w:rFonts w:hint="eastAsia"/>
        </w:rPr>
        <w:t>的箭将不会</w:t>
      </w:r>
      <w:proofErr w:type="gramEnd"/>
      <w:r>
        <w:rPr>
          <w:rFonts w:hint="eastAsia"/>
        </w:rPr>
        <w:t>落回原处，因为地面在它下面向前移动了，既然垂直向上射出的箭垂直落回原处，那么，地球应该是静止不动的。奥里斯梅不以为然。他认为，我们所感知到的运动都是相对运动，在旋转的地球上，一支垂直向上射出的</w:t>
      </w:r>
      <w:proofErr w:type="gramStart"/>
      <w:r>
        <w:rPr>
          <w:rFonts w:hint="eastAsia"/>
        </w:rPr>
        <w:t>箭同时</w:t>
      </w:r>
      <w:proofErr w:type="gramEnd"/>
      <w:r>
        <w:rPr>
          <w:rFonts w:hint="eastAsia"/>
        </w:rPr>
        <w:t>带有一个水平运</w:t>
      </w:r>
      <w:r>
        <w:rPr>
          <w:rFonts w:hint="eastAsia"/>
        </w:rPr>
        <w:lastRenderedPageBreak/>
        <w:t>动，使之始终处于它在地面射出点的上方，使之能够垂直下落回到原处，这点正如在一艘平稳运行的船上人意识不到船在运行一样。这就是运动的相对性，类似于</w:t>
      </w:r>
      <w:r>
        <w:rPr>
          <w:rFonts w:hint="eastAsia"/>
        </w:rPr>
        <w:t>17</w:t>
      </w:r>
      <w:r>
        <w:rPr>
          <w:rFonts w:hint="eastAsia"/>
        </w:rPr>
        <w:t>世纪伽利略捍卫运动相对性的观点。</w:t>
      </w:r>
      <w:r>
        <w:rPr>
          <w:rStyle w:val="ac"/>
          <w:szCs w:val="21"/>
        </w:rPr>
        <w:footnoteReference w:id="51"/>
      </w:r>
    </w:p>
    <w:p w14:paraId="638E79AD" w14:textId="77777777" w:rsidR="00AD6592" w:rsidRDefault="00AD6592" w:rsidP="00AD6592">
      <w:pPr>
        <w:ind w:firstLine="436"/>
      </w:pPr>
      <w:r>
        <w:rPr>
          <w:rFonts w:hint="eastAsia"/>
        </w:rPr>
        <w:t>这样的例子在中世纪后期还有很多，涉及天文学、光学、生物和医学等，这里不一</w:t>
      </w:r>
      <w:proofErr w:type="gramStart"/>
      <w:r>
        <w:rPr>
          <w:rFonts w:hint="eastAsia"/>
        </w:rPr>
        <w:t>一</w:t>
      </w:r>
      <w:proofErr w:type="gramEnd"/>
      <w:r>
        <w:rPr>
          <w:rFonts w:hint="eastAsia"/>
        </w:rPr>
        <w:t>介绍了。这些例子说明，表面上，“</w:t>
      </w:r>
      <w:r>
        <w:rPr>
          <w:rFonts w:hint="eastAsia"/>
        </w:rPr>
        <w:t>1277</w:t>
      </w:r>
      <w:r>
        <w:rPr>
          <w:rFonts w:hint="eastAsia"/>
        </w:rPr>
        <w:t>年大谴责”事件是基督教会对亚里士多德哲学的一次批判，实际上，它</w:t>
      </w:r>
      <w:r>
        <w:t>使得大家</w:t>
      </w:r>
      <w:r>
        <w:rPr>
          <w:rFonts w:hint="eastAsia"/>
        </w:rPr>
        <w:t>能够对亚里士多德的学说进行有规则的、仔细</w:t>
      </w:r>
      <w:sdt>
        <w:sdtPr>
          <w:alias w:val="易错词检查"/>
          <w:id w:val="172806"/>
        </w:sdtPr>
        <w:sdtContent>
          <w:bookmarkStart w:id="61" w:name="bkReivew172806"/>
          <w:r>
            <w:rPr>
              <w:rFonts w:hint="eastAsia"/>
            </w:rPr>
            <w:t>的</w:t>
          </w:r>
          <w:bookmarkEnd w:id="61"/>
        </w:sdtContent>
      </w:sdt>
      <w:r>
        <w:rPr>
          <w:rFonts w:hint="eastAsia"/>
        </w:rPr>
        <w:t>审视，它在一定程度上促进了中世纪自然哲学的发展</w:t>
      </w:r>
      <w:r>
        <w:t>。</w:t>
      </w:r>
      <w:commentRangeStart w:id="62"/>
      <w:r>
        <w:rPr>
          <w:rFonts w:hint="eastAsia"/>
        </w:rPr>
        <w:t>汉南</w:t>
      </w:r>
      <w:r>
        <w:rPr>
          <w:rFonts w:ascii="宋体" w:hAnsi="宋体" w:hint="eastAsia"/>
        </w:rPr>
        <w:t>(</w:t>
      </w:r>
      <w:r>
        <w:t xml:space="preserve">James </w:t>
      </w:r>
      <w:proofErr w:type="spellStart"/>
      <w:r>
        <w:t>Hannam</w:t>
      </w:r>
      <w:proofErr w:type="spellEnd"/>
      <w:r>
        <w:rPr>
          <w:rFonts w:ascii="宋体" w:hAnsi="宋体" w:hint="eastAsia"/>
        </w:rPr>
        <w:t>)</w:t>
      </w:r>
      <w:r>
        <w:rPr>
          <w:rFonts w:hint="eastAsia"/>
        </w:rPr>
        <w:t>就说：“主教并没有阻止人们去调查这个世界是如何运作的，他只是阻止人们说上帝在如何组织这个世界上受到限制。这些谴责并没有限制自然哲学家的工作，反而解放了他们。他们不必再固执地追随亚里士多德，而是可以援引上帝的自由，以不同的方式做事，发展亚里士多德范式之外的理论。”</w:t>
      </w:r>
      <w:r>
        <w:rPr>
          <w:rFonts w:hint="eastAsia"/>
          <w:vertAlign w:val="superscript"/>
        </w:rPr>
        <w:footnoteReference w:id="52"/>
      </w:r>
      <w:r>
        <w:rPr>
          <w:rFonts w:hint="eastAsia"/>
        </w:rPr>
        <w:t>即“</w:t>
      </w:r>
      <w:r>
        <w:rPr>
          <w:rFonts w:hint="eastAsia"/>
        </w:rPr>
        <w:t>1277</w:t>
      </w:r>
      <w:r>
        <w:rPr>
          <w:rFonts w:hint="eastAsia"/>
        </w:rPr>
        <w:t>年大谴责”事件为中世纪自然哲学的发展腾出了空间。</w:t>
      </w:r>
      <w:commentRangeEnd w:id="62"/>
      <w:r w:rsidR="00DB5F83">
        <w:rPr>
          <w:rStyle w:val="ad"/>
        </w:rPr>
        <w:commentReference w:id="62"/>
      </w:r>
    </w:p>
    <w:p w14:paraId="6BDEE0C6" w14:textId="77777777" w:rsidR="00AD6592" w:rsidRDefault="00AD6592" w:rsidP="00AD6592">
      <w:pPr>
        <w:pStyle w:val="41"/>
        <w:spacing w:before="187" w:after="124"/>
        <w:ind w:firstLine="480"/>
      </w:pPr>
      <w:r>
        <w:rPr>
          <w:rFonts w:ascii="宋体" w:hAnsi="宋体" w:hint="eastAsia"/>
        </w:rPr>
        <w:t>(</w:t>
      </w:r>
      <w:r>
        <w:rPr>
          <w:rFonts w:hint="eastAsia"/>
        </w:rPr>
        <w:t>七</w:t>
      </w:r>
      <w:r>
        <w:rPr>
          <w:rFonts w:ascii="宋体" w:hAnsi="宋体" w:hint="eastAsia"/>
        </w:rPr>
        <w:t>)</w:t>
      </w:r>
      <w:r>
        <w:rPr>
          <w:rFonts w:hint="eastAsia"/>
        </w:rPr>
        <w:t>自然哲学一定意义上独立于神学</w:t>
      </w:r>
      <w:bookmarkStart w:id="63" w:name="pindex1327"/>
      <w:bookmarkEnd w:id="63"/>
    </w:p>
    <w:p w14:paraId="60620097" w14:textId="77777777" w:rsidR="00AD6592" w:rsidRDefault="00AD6592" w:rsidP="00AD6592">
      <w:pPr>
        <w:ind w:firstLine="436"/>
      </w:pPr>
      <w:r>
        <w:rPr>
          <w:rFonts w:hint="eastAsia"/>
        </w:rPr>
        <w:t>综观中世纪自然哲学与神学之间的关系，自然哲学是为宗教神学服务的，这点从</w:t>
      </w:r>
      <w:r>
        <w:t>主教</w:t>
      </w:r>
      <w:r>
        <w:rPr>
          <w:rFonts w:hint="eastAsia"/>
        </w:rPr>
        <w:t>出台相关禁令限制自然哲学与宗教神学不符言论的行为就可看出。但是，不可否认，在自然哲学遵从并且服务于神学的基础上，由于自然哲学基于理性，而宗教神学基于信仰，所以，自然哲学可以证明神学信仰的前提，阐明神学信仰的真理，反驳反对神学信仰的主张，而信仰只能专制地禁止自然哲学的张扬，不能对自然哲学加以事实的论证，就此，自然哲学在很大程度上是独立于宗教神</w:t>
      </w:r>
      <w:r>
        <w:t>学</w:t>
      </w:r>
      <w:r>
        <w:rPr>
          <w:rFonts w:hint="eastAsia"/>
        </w:rPr>
        <w:t>的。</w:t>
      </w:r>
    </w:p>
    <w:p w14:paraId="2ABD9A04" w14:textId="77777777" w:rsidR="00AD6592" w:rsidRDefault="00AD6592" w:rsidP="00AD6592">
      <w:pPr>
        <w:ind w:firstLine="436"/>
        <w:rPr>
          <w:bCs/>
        </w:rPr>
      </w:pPr>
      <w:r>
        <w:rPr>
          <w:rFonts w:hint="eastAsia"/>
        </w:rPr>
        <w:t>更何况，在中世纪，尤其是到了</w:t>
      </w:r>
      <w:r>
        <w:rPr>
          <w:rFonts w:hint="eastAsia"/>
        </w:rPr>
        <w:t>13</w:t>
      </w:r>
      <w:r>
        <w:rPr>
          <w:rFonts w:hint="eastAsia"/>
        </w:rPr>
        <w:t>世纪晚期，教会领袖中出现了一种强烈的理性倾向。阿奎那不仅是亚里士多德哲学的主要评论家，他也是教会中最重要的神学家之一。基督教会鼓励神学家去研究上帝创造的自然世界，神学家出于信仰而频繁、广泛地运用理性论证教义。“中世纪的神学和自然哲学一样，</w:t>
      </w:r>
      <w:r>
        <w:t>它也</w:t>
      </w:r>
      <w:r>
        <w:rPr>
          <w:rFonts w:hint="eastAsia"/>
        </w:rPr>
        <w:t>是经院哲学，同样服从于理性。”</w:t>
      </w:r>
      <w:r>
        <w:rPr>
          <w:rStyle w:val="ac"/>
        </w:rPr>
        <w:footnoteReference w:id="53"/>
      </w:r>
      <w:r>
        <w:rPr>
          <w:rFonts w:hint="eastAsia"/>
        </w:rPr>
        <w:t>因此，神学对自然哲学的依赖远远胜于自然哲学对神学的依赖。这表现在以下两方面：一方面，对《圣经》以及其他神学著作的评注，其中需要大量运用自然哲学知识；另一方面，中世纪晚期自然哲学和数学的概念与技巧被大量运用于与创世有关的神学问题，涉及上帝的全能、无限、与受造物的关系，以及自由意志、罪等，由此构造出了一些全新的神学问题，如上帝的无限属性问题</w:t>
      </w:r>
      <w:r>
        <w:rPr>
          <w:rFonts w:ascii="宋体" w:hAnsi="宋体" w:hint="eastAsia"/>
        </w:rPr>
        <w:t>(</w:t>
      </w:r>
      <w:r>
        <w:rPr>
          <w:rFonts w:hint="eastAsia"/>
        </w:rPr>
        <w:t>涉及能力、存在和本质</w:t>
      </w:r>
      <w:r>
        <w:rPr>
          <w:rFonts w:ascii="宋体" w:hAnsi="宋体" w:hint="eastAsia"/>
        </w:rPr>
        <w:t>)</w:t>
      </w:r>
      <w:r>
        <w:rPr>
          <w:rFonts w:hint="eastAsia"/>
        </w:rPr>
        <w:t>，世界的永恒性问题，等等。</w:t>
      </w:r>
      <w:r>
        <w:rPr>
          <w:rStyle w:val="ac"/>
          <w:szCs w:val="21"/>
        </w:rPr>
        <w:footnoteReference w:id="54"/>
      </w:r>
      <w:r>
        <w:rPr>
          <w:rFonts w:hint="eastAsia"/>
        </w:rPr>
        <w:t>在这样的情况下，自然哲学在中世纪</w:t>
      </w:r>
      <w:r>
        <w:rPr>
          <w:rFonts w:ascii="宋体" w:hAnsi="宋体" w:hint="eastAsia"/>
        </w:rPr>
        <w:t>(</w:t>
      </w:r>
      <w:r>
        <w:rPr>
          <w:rFonts w:hint="eastAsia"/>
        </w:rPr>
        <w:t>尤其是中世纪晚期</w:t>
      </w:r>
      <w:r>
        <w:rPr>
          <w:rFonts w:ascii="宋体" w:hAnsi="宋体" w:hint="eastAsia"/>
        </w:rPr>
        <w:t>)</w:t>
      </w:r>
      <w:r>
        <w:rPr>
          <w:rFonts w:hint="eastAsia"/>
        </w:rPr>
        <w:t>得到了复兴、批判与发展，为近代早期科学的诞生及其发展奠定了基础。</w:t>
      </w:r>
      <w:r>
        <w:rPr>
          <w:rFonts w:hint="eastAsia"/>
          <w:bCs/>
        </w:rPr>
        <w:t xml:space="preserve"> </w:t>
      </w:r>
    </w:p>
    <w:p w14:paraId="46CA5A47" w14:textId="77777777" w:rsidR="00AD6592" w:rsidRDefault="00AD6592" w:rsidP="00AD6592">
      <w:pPr>
        <w:ind w:firstLine="436"/>
        <w:rPr>
          <w:bCs/>
        </w:rPr>
      </w:pPr>
      <w:r>
        <w:rPr>
          <w:rFonts w:hint="eastAsia"/>
        </w:rPr>
        <w:t>从上述中世纪宗教神学与自然哲学之间关系的描述中可以看出，如果我们承认中世纪的自然哲学自身完全没有独立地位，是为宗教神学服务的，那么，顺理成章地，自然哲学就会成为神学的婢女和帮凶，并进而成为近代科学革命发生的障碍，鉴此，近代早期科学要想诞生，就应该与之决裂</w:t>
      </w:r>
      <w:r>
        <w:t>。</w:t>
      </w:r>
      <w:r>
        <w:rPr>
          <w:rFonts w:hint="eastAsia"/>
        </w:rPr>
        <w:t>相反地，如果我们承认即使中世纪自然哲学没有完全</w:t>
      </w:r>
      <w:r>
        <w:t>的</w:t>
      </w:r>
      <w:r>
        <w:rPr>
          <w:rFonts w:hint="eastAsia"/>
        </w:rPr>
        <w:t>独立地位，但是也承认理想的上帝的存在是通过自然哲学之自然和谐秩序的展现并获证的，那么，自然哲学就可以获得发展，进而就有可能为近代科学提供认识基础，由此，自然哲学能够与近代</w:t>
      </w:r>
      <w:r>
        <w:rPr>
          <w:rFonts w:hint="eastAsia"/>
        </w:rPr>
        <w:lastRenderedPageBreak/>
        <w:t>早期科学相连接。</w:t>
      </w:r>
    </w:p>
    <w:p w14:paraId="5BF632ED" w14:textId="77777777" w:rsidR="00AD6592" w:rsidRDefault="00AD6592" w:rsidP="00AD6592">
      <w:pPr>
        <w:pStyle w:val="24"/>
        <w:spacing w:before="468" w:after="312"/>
        <w:rPr>
          <w:rFonts w:ascii="Times New Roman"/>
        </w:rPr>
      </w:pPr>
      <w:bookmarkStart w:id="64" w:name="_Toc50645958"/>
      <w:bookmarkStart w:id="65" w:name="_Toc50646002"/>
      <w:bookmarkStart w:id="66" w:name="_Toc100330596"/>
      <w:bookmarkStart w:id="67" w:name="_Toc82685210"/>
      <w:r>
        <w:rPr>
          <w:rFonts w:ascii="Times New Roman" w:hint="eastAsia"/>
        </w:rPr>
        <w:t>二、中世纪自然哲学与近代早期科学：从“断裂”到“延续</w:t>
      </w:r>
      <w:bookmarkEnd w:id="64"/>
      <w:bookmarkEnd w:id="65"/>
      <w:r>
        <w:rPr>
          <w:rFonts w:ascii="Times New Roman" w:hint="eastAsia"/>
        </w:rPr>
        <w:t>”</w:t>
      </w:r>
      <w:bookmarkStart w:id="68" w:name="pindex1331"/>
      <w:bookmarkEnd w:id="66"/>
      <w:bookmarkEnd w:id="67"/>
      <w:bookmarkEnd w:id="68"/>
    </w:p>
    <w:p w14:paraId="0F0CA5D6" w14:textId="77777777" w:rsidR="00AD6592" w:rsidRDefault="00AD6592" w:rsidP="00AD6592">
      <w:pPr>
        <w:pStyle w:val="41"/>
        <w:spacing w:before="187" w:after="124"/>
        <w:ind w:firstLine="480"/>
      </w:pPr>
      <w:r>
        <w:rPr>
          <w:rFonts w:ascii="宋体" w:hAnsi="宋体" w:hint="eastAsia"/>
        </w:rPr>
        <w:t>(</w:t>
      </w:r>
      <w:proofErr w:type="gramStart"/>
      <w:r>
        <w:rPr>
          <w:rFonts w:hint="eastAsia"/>
        </w:rPr>
        <w:t>一</w:t>
      </w:r>
      <w:proofErr w:type="gramEnd"/>
      <w:r>
        <w:rPr>
          <w:rFonts w:ascii="宋体" w:hAnsi="宋体" w:hint="eastAsia"/>
        </w:rPr>
        <w:t>)</w:t>
      </w:r>
      <w:r>
        <w:rPr>
          <w:rFonts w:hint="eastAsia"/>
        </w:rPr>
        <w:t>“断裂说”与“延续说”的争论</w:t>
      </w:r>
    </w:p>
    <w:p w14:paraId="7342C041" w14:textId="77777777" w:rsidR="00AD6592" w:rsidRDefault="00AD6592" w:rsidP="00AD6592">
      <w:pPr>
        <w:ind w:firstLine="436"/>
      </w:pPr>
      <w:r>
        <w:rPr>
          <w:rFonts w:hint="eastAsia"/>
        </w:rPr>
        <w:t>有关自然哲学与近代早期科学之间的关系究竟是断裂的还是连续的，在学术界存在着长期争论。</w:t>
      </w:r>
    </w:p>
    <w:p w14:paraId="62D682AF" w14:textId="77777777" w:rsidR="00AD6592" w:rsidRDefault="00AD6592" w:rsidP="00AD6592">
      <w:pPr>
        <w:ind w:firstLine="452"/>
      </w:pPr>
      <w:r>
        <w:rPr>
          <w:spacing w:val="4"/>
        </w:rPr>
        <w:t>17</w:t>
      </w:r>
      <w:r>
        <w:rPr>
          <w:spacing w:val="4"/>
        </w:rPr>
        <w:t>、</w:t>
      </w:r>
      <w:r>
        <w:rPr>
          <w:spacing w:val="4"/>
        </w:rPr>
        <w:t>18</w:t>
      </w:r>
      <w:r>
        <w:rPr>
          <w:rFonts w:hint="eastAsia"/>
          <w:spacing w:val="4"/>
        </w:rPr>
        <w:t>世纪的弗朗西斯·培根、弗朗索瓦</w:t>
      </w:r>
      <w:r>
        <w:rPr>
          <w:rFonts w:hint="eastAsia"/>
          <w:spacing w:val="4"/>
        </w:rPr>
        <w:t>-</w:t>
      </w:r>
      <w:r>
        <w:rPr>
          <w:rFonts w:hint="eastAsia"/>
          <w:spacing w:val="4"/>
        </w:rPr>
        <w:t>马利·阿鲁埃</w:t>
      </w:r>
      <w:r>
        <w:rPr>
          <w:rFonts w:ascii="宋体" w:hAnsi="宋体" w:hint="eastAsia"/>
          <w:spacing w:val="4"/>
        </w:rPr>
        <w:t>(</w:t>
      </w:r>
      <w:r>
        <w:rPr>
          <w:rFonts w:hint="eastAsia"/>
          <w:spacing w:val="4"/>
        </w:rPr>
        <w:t>本名为</w:t>
      </w:r>
      <w:r>
        <w:rPr>
          <w:spacing w:val="4"/>
        </w:rPr>
        <w:t xml:space="preserve">François-Marie </w:t>
      </w:r>
      <w:proofErr w:type="spellStart"/>
      <w:r>
        <w:rPr>
          <w:spacing w:val="4"/>
        </w:rPr>
        <w:t>Arouet</w:t>
      </w:r>
      <w:proofErr w:type="spellEnd"/>
      <w:r>
        <w:rPr>
          <w:spacing w:val="4"/>
        </w:rPr>
        <w:t>，</w:t>
      </w:r>
      <w:r>
        <w:rPr>
          <w:spacing w:val="4"/>
        </w:rPr>
        <w:t>1694</w:t>
      </w:r>
      <w:r>
        <w:rPr>
          <w:rFonts w:ascii="宋体" w:hAnsi="宋体" w:hint="eastAsia"/>
          <w:spacing w:val="4"/>
        </w:rPr>
        <w:t>—</w:t>
      </w:r>
      <w:r>
        <w:rPr>
          <w:spacing w:val="4"/>
        </w:rPr>
        <w:t>1778</w:t>
      </w:r>
      <w:r>
        <w:rPr>
          <w:rFonts w:ascii="宋体" w:hAnsi="宋体" w:hint="eastAsia"/>
          <w:spacing w:val="4"/>
        </w:rPr>
        <w:t>)</w:t>
      </w:r>
      <w:r>
        <w:rPr>
          <w:rFonts w:hint="eastAsia"/>
          <w:spacing w:val="4"/>
        </w:rPr>
        <w:t>、伏尔泰</w:t>
      </w:r>
      <w:r>
        <w:rPr>
          <w:rFonts w:ascii="宋体" w:hAnsi="宋体" w:hint="eastAsia"/>
          <w:spacing w:val="4"/>
        </w:rPr>
        <w:t>(</w:t>
      </w:r>
      <w:r>
        <w:rPr>
          <w:spacing w:val="4"/>
        </w:rPr>
        <w:t>Voltaire</w:t>
      </w:r>
      <w:r>
        <w:rPr>
          <w:rFonts w:hint="eastAsia"/>
          <w:spacing w:val="4"/>
        </w:rPr>
        <w:t>是他的笔名</w:t>
      </w:r>
      <w:r>
        <w:rPr>
          <w:rFonts w:ascii="宋体" w:hAnsi="宋体" w:hint="eastAsia"/>
          <w:spacing w:val="4"/>
        </w:rPr>
        <w:t>)</w:t>
      </w:r>
      <w:r>
        <w:rPr>
          <w:rFonts w:hint="eastAsia"/>
          <w:spacing w:val="4"/>
        </w:rPr>
        <w:t>、孔多塞</w:t>
      </w:r>
      <w:r>
        <w:rPr>
          <w:rFonts w:ascii="宋体" w:hAnsi="宋体" w:hint="eastAsia"/>
          <w:spacing w:val="4"/>
        </w:rPr>
        <w:t>(</w:t>
      </w:r>
      <w:proofErr w:type="spellStart"/>
      <w:r>
        <w:rPr>
          <w:spacing w:val="4"/>
        </w:rPr>
        <w:t>Condorcet</w:t>
      </w:r>
      <w:r w:rsidRPr="0006185E">
        <w:rPr>
          <w:rFonts w:asciiTheme="minorHAnsi" w:eastAsiaTheme="minorEastAsia" w:hAnsiTheme="minorHAnsi" w:cstheme="minorBidi"/>
          <w:spacing w:val="4"/>
          <w:szCs w:val="22"/>
        </w:rPr>
        <w:t>,Marie</w:t>
      </w:r>
      <w:proofErr w:type="spellEnd"/>
      <w:r w:rsidRPr="0006185E">
        <w:rPr>
          <w:rFonts w:asciiTheme="minorHAnsi" w:eastAsiaTheme="minorEastAsia" w:hAnsiTheme="minorHAnsi" w:cstheme="minorBidi"/>
          <w:spacing w:val="4"/>
          <w:szCs w:val="22"/>
        </w:rPr>
        <w:t>-Jean-Antoine-Nicolas-</w:t>
      </w:r>
      <w:proofErr w:type="spellStart"/>
      <w:r w:rsidRPr="0006185E">
        <w:rPr>
          <w:rFonts w:asciiTheme="minorHAnsi" w:eastAsiaTheme="minorEastAsia" w:hAnsiTheme="minorHAnsi" w:cstheme="minorBidi"/>
          <w:spacing w:val="4"/>
          <w:szCs w:val="22"/>
        </w:rPr>
        <w:t>Caritat,Marquis</w:t>
      </w:r>
      <w:proofErr w:type="spellEnd"/>
      <w:r w:rsidRPr="0006185E">
        <w:rPr>
          <w:rFonts w:asciiTheme="minorHAnsi" w:eastAsiaTheme="minorEastAsia" w:hAnsiTheme="minorHAnsi" w:cstheme="minorBidi"/>
          <w:spacing w:val="4"/>
          <w:szCs w:val="22"/>
        </w:rPr>
        <w:t xml:space="preserve"> de</w:t>
      </w:r>
      <w:r>
        <w:rPr>
          <w:spacing w:val="4"/>
        </w:rPr>
        <w:t>，</w:t>
      </w:r>
      <w:r>
        <w:rPr>
          <w:spacing w:val="4"/>
        </w:rPr>
        <w:t>1743</w:t>
      </w:r>
      <w:r>
        <w:rPr>
          <w:rFonts w:ascii="宋体" w:hAnsi="宋体" w:hint="eastAsia"/>
        </w:rPr>
        <w:t>—</w:t>
      </w:r>
      <w:r>
        <w:rPr>
          <w:rFonts w:hint="eastAsia"/>
        </w:rPr>
        <w:t>1</w:t>
      </w:r>
      <w:r>
        <w:t>794</w:t>
      </w:r>
      <w:r>
        <w:rPr>
          <w:rFonts w:ascii="宋体" w:hAnsi="宋体" w:hint="eastAsia"/>
        </w:rPr>
        <w:t>)</w:t>
      </w:r>
      <w:r>
        <w:rPr>
          <w:rFonts w:hint="eastAsia"/>
        </w:rPr>
        <w:t>认为两者的关系是断裂的。</w:t>
      </w:r>
      <w:r>
        <w:rPr>
          <w:rFonts w:hint="eastAsia"/>
        </w:rPr>
        <w:t>19</w:t>
      </w:r>
      <w:r>
        <w:rPr>
          <w:rFonts w:hint="eastAsia"/>
        </w:rPr>
        <w:t>世纪的瑞士史学家</w:t>
      </w:r>
      <w:bookmarkStart w:id="69" w:name="_Hlk35183178"/>
      <w:r>
        <w:rPr>
          <w:rFonts w:hint="eastAsia"/>
        </w:rPr>
        <w:t>布克哈特</w:t>
      </w:r>
      <w:r>
        <w:rPr>
          <w:rFonts w:ascii="宋体" w:hAnsi="宋体" w:hint="eastAsia"/>
        </w:rPr>
        <w:t>(</w:t>
      </w:r>
      <w:r>
        <w:rPr>
          <w:rFonts w:hint="eastAsia"/>
        </w:rPr>
        <w:t>Jacob Burckhardt</w:t>
      </w:r>
      <w:r>
        <w:rPr>
          <w:rFonts w:hint="eastAsia"/>
        </w:rPr>
        <w:t>，</w:t>
      </w:r>
      <w:r>
        <w:rPr>
          <w:rFonts w:hint="eastAsia"/>
        </w:rPr>
        <w:t>1818</w:t>
      </w:r>
      <w:r>
        <w:rPr>
          <w:rFonts w:ascii="宋体" w:hAnsi="宋体" w:hint="eastAsia"/>
        </w:rPr>
        <w:t>—</w:t>
      </w:r>
      <w:r>
        <w:rPr>
          <w:rFonts w:hint="eastAsia"/>
        </w:rPr>
        <w:t>1897</w:t>
      </w:r>
      <w:bookmarkEnd w:id="69"/>
      <w:r>
        <w:rPr>
          <w:rFonts w:ascii="宋体" w:hAnsi="宋体" w:hint="eastAsia"/>
        </w:rPr>
        <w:t>)</w:t>
      </w:r>
      <w:r>
        <w:rPr>
          <w:rFonts w:hint="eastAsia"/>
        </w:rPr>
        <w:t>将这一思想于</w:t>
      </w:r>
      <w:r>
        <w:rPr>
          <w:rFonts w:hint="eastAsia"/>
        </w:rPr>
        <w:t>19</w:t>
      </w:r>
      <w:r>
        <w:rPr>
          <w:rFonts w:hint="eastAsia"/>
        </w:rPr>
        <w:t>世纪后半</w:t>
      </w:r>
      <w:proofErr w:type="gramStart"/>
      <w:r>
        <w:rPr>
          <w:rFonts w:hint="eastAsia"/>
        </w:rPr>
        <w:t>叶广泛</w:t>
      </w:r>
      <w:proofErr w:type="gramEnd"/>
      <w:r>
        <w:rPr>
          <w:rFonts w:hint="eastAsia"/>
        </w:rPr>
        <w:t>传播开来，并认为西方科学传统绕过了中世纪这一阶段，它发源于古希腊文明时期，再迈向</w:t>
      </w:r>
      <w:r>
        <w:rPr>
          <w:rFonts w:hint="eastAsia"/>
        </w:rPr>
        <w:t>16</w:t>
      </w:r>
      <w:r>
        <w:rPr>
          <w:rFonts w:hint="eastAsia"/>
        </w:rPr>
        <w:t>和</w:t>
      </w:r>
      <w:r>
        <w:rPr>
          <w:rFonts w:hint="eastAsia"/>
        </w:rPr>
        <w:t>17</w:t>
      </w:r>
      <w:r>
        <w:rPr>
          <w:rFonts w:hint="eastAsia"/>
        </w:rPr>
        <w:t>世纪的欧洲科学时代，文艺复兴是古希腊文化经过中世纪漫长的黑暗岁月后的重生。</w:t>
      </w:r>
      <w:bookmarkStart w:id="70" w:name="pindex1335"/>
      <w:bookmarkEnd w:id="70"/>
    </w:p>
    <w:p w14:paraId="5A606431" w14:textId="77777777" w:rsidR="00AD6592" w:rsidRDefault="00AD6592" w:rsidP="00AD6592">
      <w:pPr>
        <w:ind w:firstLine="436"/>
      </w:pPr>
      <w:r>
        <w:rPr>
          <w:rFonts w:hint="eastAsia"/>
        </w:rPr>
        <w:t>迪昂</w:t>
      </w:r>
      <w:r>
        <w:rPr>
          <w:rFonts w:ascii="宋体" w:hAnsi="宋体" w:hint="eastAsia"/>
        </w:rPr>
        <w:t>(</w:t>
      </w:r>
      <w:r>
        <w:t xml:space="preserve">Pierre-Maurice-Marie </w:t>
      </w:r>
      <w:proofErr w:type="spellStart"/>
      <w:r>
        <w:t>Duhem</w:t>
      </w:r>
      <w:proofErr w:type="spellEnd"/>
      <w:r>
        <w:rPr>
          <w:rFonts w:hint="eastAsia"/>
        </w:rPr>
        <w:t>，</w:t>
      </w:r>
      <w:r>
        <w:t>1861</w:t>
      </w:r>
      <w:r>
        <w:rPr>
          <w:rFonts w:hint="eastAsia"/>
        </w:rPr>
        <w:t>—</w:t>
      </w:r>
      <w:r>
        <w:t>1916</w:t>
      </w:r>
      <w:r>
        <w:rPr>
          <w:rFonts w:ascii="宋体" w:hAnsi="宋体" w:hint="eastAsia"/>
        </w:rPr>
        <w:t>)</w:t>
      </w:r>
      <w:r>
        <w:rPr>
          <w:rFonts w:hint="eastAsia"/>
        </w:rPr>
        <w:t>不同意上述观点。他在</w:t>
      </w:r>
      <w:r>
        <w:rPr>
          <w:rFonts w:hint="eastAsia"/>
        </w:rPr>
        <w:t>1902</w:t>
      </w:r>
      <w:r>
        <w:rPr>
          <w:rFonts w:ascii="宋体" w:hAnsi="宋体" w:hint="eastAsia"/>
        </w:rPr>
        <w:t>—</w:t>
      </w:r>
      <w:r>
        <w:rPr>
          <w:rFonts w:hint="eastAsia"/>
        </w:rPr>
        <w:t>1916</w:t>
      </w:r>
      <w:r>
        <w:rPr>
          <w:rFonts w:hint="eastAsia"/>
        </w:rPr>
        <w:t>年，撰写了</w:t>
      </w:r>
      <w:r>
        <w:rPr>
          <w:rFonts w:hint="eastAsia"/>
        </w:rPr>
        <w:t>15</w:t>
      </w:r>
      <w:r>
        <w:rPr>
          <w:rFonts w:hint="eastAsia"/>
        </w:rPr>
        <w:t>卷有关中世纪的科学著作，发现与哥白尼、伽利略、开普勒、笛卡尔和牛顿的名字联系在一起的科学革命，其实只是对</w:t>
      </w:r>
      <w:r>
        <w:rPr>
          <w:rFonts w:hint="eastAsia"/>
        </w:rPr>
        <w:t>14</w:t>
      </w:r>
      <w:r>
        <w:rPr>
          <w:rFonts w:hint="eastAsia"/>
        </w:rPr>
        <w:t>世纪提出的物理学和宇宙论观念的拓展和详细阐述，这些成就主要是由巴黎大学的老师们</w:t>
      </w:r>
      <w:r>
        <w:rPr>
          <w:rFonts w:ascii="宋体" w:hAnsi="宋体" w:hint="eastAsia"/>
        </w:rPr>
        <w:t>(</w:t>
      </w:r>
      <w:r>
        <w:rPr>
          <w:rFonts w:hint="eastAsia"/>
        </w:rPr>
        <w:t>即</w:t>
      </w:r>
      <w:r>
        <w:t>硕士</w:t>
      </w:r>
      <w:r>
        <w:rPr>
          <w:rFonts w:ascii="宋体" w:hAnsi="宋体" w:hint="eastAsia"/>
        </w:rPr>
        <w:t>)</w:t>
      </w:r>
      <w:r>
        <w:rPr>
          <w:rFonts w:hint="eastAsia"/>
        </w:rPr>
        <w:t>做出来的。</w:t>
      </w:r>
      <w:r>
        <w:rPr>
          <w:rStyle w:val="ac"/>
          <w:bCs/>
          <w:szCs w:val="21"/>
        </w:rPr>
        <w:footnoteReference w:id="55"/>
      </w:r>
      <w:r>
        <w:rPr>
          <w:rFonts w:hint="eastAsia"/>
        </w:rPr>
        <w:t>根据迪昂的观点，</w:t>
      </w:r>
      <w:r>
        <w:rPr>
          <w:rFonts w:hint="eastAsia"/>
        </w:rPr>
        <w:t>17</w:t>
      </w:r>
      <w:r>
        <w:rPr>
          <w:rFonts w:hint="eastAsia"/>
        </w:rPr>
        <w:t>世纪欧洲近代早期科学</w:t>
      </w:r>
      <w:r>
        <w:rPr>
          <w:rFonts w:ascii="宋体" w:hAnsi="宋体" w:hint="eastAsia"/>
        </w:rPr>
        <w:t>(</w:t>
      </w:r>
      <w:r>
        <w:rPr>
          <w:rFonts w:hint="eastAsia"/>
        </w:rPr>
        <w:t>即通常所谓的“近代科学革命”</w:t>
      </w:r>
      <w:r>
        <w:rPr>
          <w:rFonts w:ascii="宋体" w:hAnsi="宋体" w:hint="eastAsia"/>
        </w:rPr>
        <w:t>)</w:t>
      </w:r>
      <w:r>
        <w:rPr>
          <w:rFonts w:hint="eastAsia"/>
        </w:rPr>
        <w:t>是以中世纪晚期的希腊</w:t>
      </w:r>
      <w:r>
        <w:rPr>
          <w:rFonts w:ascii="宋体" w:hAnsi="宋体" w:hint="eastAsia"/>
        </w:rPr>
        <w:t>-</w:t>
      </w:r>
      <w:r>
        <w:rPr>
          <w:rFonts w:hint="eastAsia"/>
        </w:rPr>
        <w:t>阿拉伯科学为基础的，是它们的传承和延续。</w:t>
      </w:r>
    </w:p>
    <w:p w14:paraId="3EF085DD" w14:textId="77777777" w:rsidR="00AD6592" w:rsidRDefault="00AD6592" w:rsidP="00AD6592">
      <w:pPr>
        <w:ind w:firstLine="436"/>
      </w:pPr>
      <w:r>
        <w:rPr>
          <w:rFonts w:hint="eastAsia"/>
        </w:rPr>
        <w:t>在迪昂之后，有许多人进行相关研究，以支持他的“连续性”的看法。如克隆比</w:t>
      </w:r>
      <w:r>
        <w:rPr>
          <w:rFonts w:ascii="宋体" w:hAnsi="宋体" w:hint="eastAsia"/>
        </w:rPr>
        <w:t>(</w:t>
      </w:r>
      <w:r>
        <w:rPr>
          <w:rFonts w:hint="eastAsia"/>
        </w:rPr>
        <w:t xml:space="preserve">Alistair </w:t>
      </w:r>
      <w:r w:rsidRPr="0006185E">
        <w:rPr>
          <w:rFonts w:asciiTheme="minorHAnsi" w:eastAsiaTheme="minorEastAsia" w:hAnsiTheme="minorHAnsi" w:cstheme="minorBidi"/>
          <w:szCs w:val="22"/>
        </w:rPr>
        <w:t>Cameron</w:t>
      </w:r>
      <w:r>
        <w:rPr>
          <w:rFonts w:ascii="Helvetica" w:hAnsi="Helvetica" w:cs="Helvetica" w:hint="eastAsia"/>
          <w:color w:val="111111"/>
          <w:sz w:val="13"/>
          <w:szCs w:val="13"/>
          <w:shd w:val="clear" w:color="auto" w:fill="FFFFFF"/>
        </w:rPr>
        <w:t xml:space="preserve"> </w:t>
      </w:r>
      <w:r>
        <w:rPr>
          <w:rFonts w:hint="eastAsia"/>
        </w:rPr>
        <w:t>Crombie</w:t>
      </w:r>
      <w:r>
        <w:rPr>
          <w:rFonts w:hint="eastAsia"/>
        </w:rPr>
        <w:t>，</w:t>
      </w:r>
      <w:r>
        <w:rPr>
          <w:rFonts w:hint="eastAsia"/>
        </w:rPr>
        <w:t>1915</w:t>
      </w:r>
      <w:r>
        <w:rPr>
          <w:rFonts w:ascii="宋体" w:hAnsi="宋体" w:hint="eastAsia"/>
        </w:rPr>
        <w:t>—</w:t>
      </w:r>
      <w:r>
        <w:rPr>
          <w:rFonts w:hint="eastAsia"/>
        </w:rPr>
        <w:t>1996</w:t>
      </w:r>
      <w:r>
        <w:rPr>
          <w:rFonts w:ascii="宋体" w:hAnsi="宋体" w:hint="eastAsia"/>
        </w:rPr>
        <w:t>)</w:t>
      </w:r>
      <w:r>
        <w:rPr>
          <w:rFonts w:hint="eastAsia"/>
        </w:rPr>
        <w:t>在</w:t>
      </w:r>
      <w:r>
        <w:rPr>
          <w:rFonts w:hint="eastAsia"/>
        </w:rPr>
        <w:t>1953</w:t>
      </w:r>
      <w:r>
        <w:rPr>
          <w:rFonts w:hint="eastAsia"/>
        </w:rPr>
        <w:t>年出版的一本书中写道：“正是这些</w:t>
      </w:r>
      <w:r>
        <w:rPr>
          <w:rFonts w:hint="eastAsia"/>
        </w:rPr>
        <w:t>13</w:t>
      </w:r>
      <w:r>
        <w:rPr>
          <w:rFonts w:hint="eastAsia"/>
        </w:rPr>
        <w:t>世纪和</w:t>
      </w:r>
      <w:r>
        <w:rPr>
          <w:rFonts w:hint="eastAsia"/>
        </w:rPr>
        <w:t>14</w:t>
      </w:r>
      <w:r>
        <w:rPr>
          <w:rFonts w:hint="eastAsia"/>
        </w:rPr>
        <w:t>世纪实验和数学方法的发展，带来了一场运动，到</w:t>
      </w:r>
      <w:r>
        <w:rPr>
          <w:rFonts w:hint="eastAsia"/>
        </w:rPr>
        <w:t>17</w:t>
      </w:r>
      <w:r>
        <w:rPr>
          <w:rFonts w:hint="eastAsia"/>
        </w:rPr>
        <w:t>世纪，这场运动变得如此引人注目，被称为‘科学革命’。”</w:t>
      </w:r>
      <w:r>
        <w:rPr>
          <w:vertAlign w:val="superscript"/>
        </w:rPr>
        <w:footnoteReference w:id="56"/>
      </w:r>
      <w:r>
        <w:rPr>
          <w:rFonts w:hint="eastAsia"/>
        </w:rPr>
        <w:t>他于第二年进一步认为，早期近代科学的关键特</w:t>
      </w:r>
      <w:r>
        <w:rPr>
          <w:rFonts w:hint="eastAsia"/>
          <w:spacing w:val="2"/>
        </w:rPr>
        <w:t>征在于对科学实践合理方法</w:t>
      </w:r>
      <w:r>
        <w:rPr>
          <w:rFonts w:asciiTheme="minorEastAsia" w:hAnsiTheme="minorEastAsia"/>
          <w:spacing w:val="-8"/>
        </w:rPr>
        <w:t>—</w:t>
      </w:r>
      <w:r>
        <w:rPr>
          <w:rFonts w:asciiTheme="minorEastAsia" w:hAnsiTheme="minorEastAsia"/>
        </w:rPr>
        <w:t>—</w:t>
      </w:r>
      <w:r>
        <w:rPr>
          <w:rFonts w:hint="eastAsia"/>
          <w:spacing w:val="2"/>
        </w:rPr>
        <w:t>实验方法的把握，而实验方法产生于中世纪后期。</w:t>
      </w:r>
      <w:r>
        <w:rPr>
          <w:rStyle w:val="ac"/>
          <w:bCs/>
          <w:spacing w:val="2"/>
          <w:szCs w:val="21"/>
        </w:rPr>
        <w:footnoteReference w:id="57"/>
      </w:r>
      <w:r>
        <w:rPr>
          <w:rFonts w:hint="eastAsia"/>
          <w:spacing w:val="2"/>
        </w:rPr>
        <w:t>纽曼</w:t>
      </w:r>
      <w:r>
        <w:rPr>
          <w:rFonts w:ascii="宋体" w:hAnsi="宋体" w:hint="eastAsia"/>
        </w:rPr>
        <w:t>(</w:t>
      </w:r>
      <w:r>
        <w:rPr>
          <w:rFonts w:hint="eastAsia"/>
          <w:spacing w:val="2"/>
        </w:rPr>
        <w:t>William</w:t>
      </w:r>
      <w:r>
        <w:rPr>
          <w:spacing w:val="2"/>
        </w:rPr>
        <w:t xml:space="preserve"> </w:t>
      </w:r>
      <w:r>
        <w:rPr>
          <w:rFonts w:hint="eastAsia"/>
          <w:spacing w:val="2"/>
        </w:rPr>
        <w:t>Newman</w:t>
      </w:r>
      <w:r>
        <w:rPr>
          <w:rFonts w:ascii="宋体" w:hAnsi="宋体" w:hint="eastAsia"/>
        </w:rPr>
        <w:t>)</w:t>
      </w:r>
      <w:r>
        <w:rPr>
          <w:rFonts w:hint="eastAsia"/>
          <w:spacing w:val="2"/>
        </w:rPr>
        <w:t>于</w:t>
      </w:r>
      <w:r>
        <w:rPr>
          <w:rFonts w:hint="eastAsia"/>
          <w:spacing w:val="2"/>
        </w:rPr>
        <w:t>20</w:t>
      </w:r>
      <w:r>
        <w:rPr>
          <w:rFonts w:hint="eastAsia"/>
          <w:spacing w:val="2"/>
        </w:rPr>
        <w:t>世纪</w:t>
      </w:r>
      <w:r>
        <w:rPr>
          <w:rFonts w:hint="eastAsia"/>
          <w:spacing w:val="2"/>
        </w:rPr>
        <w:t>90</w:t>
      </w:r>
      <w:r>
        <w:rPr>
          <w:rFonts w:hint="eastAsia"/>
          <w:spacing w:val="2"/>
        </w:rPr>
        <w:t>年代所做的关于中世纪和近代早期炼金术的研究，似乎揭示了</w:t>
      </w:r>
      <w:r>
        <w:rPr>
          <w:rFonts w:hint="eastAsia"/>
          <w:spacing w:val="2"/>
        </w:rPr>
        <w:t>1</w:t>
      </w:r>
      <w:r>
        <w:rPr>
          <w:spacing w:val="2"/>
        </w:rPr>
        <w:t>7</w:t>
      </w:r>
      <w:r>
        <w:rPr>
          <w:rFonts w:hint="eastAsia"/>
          <w:spacing w:val="2"/>
        </w:rPr>
        <w:t>世纪的微粒理论有深刻的中世纪根源。</w:t>
      </w:r>
      <w:r>
        <w:rPr>
          <w:rStyle w:val="ac"/>
          <w:spacing w:val="2"/>
        </w:rPr>
        <w:footnoteReference w:id="58"/>
      </w:r>
    </w:p>
    <w:p w14:paraId="2C4C55DD" w14:textId="77777777" w:rsidR="00AD6592" w:rsidRDefault="00AD6592" w:rsidP="00AD6592">
      <w:pPr>
        <w:ind w:firstLine="436"/>
      </w:pPr>
      <w:commentRangeStart w:id="71"/>
      <w:r>
        <w:rPr>
          <w:rFonts w:hint="eastAsia"/>
        </w:rPr>
        <w:t>迪昂的上述观点受到著名科学革命史家柯瓦雷的质疑。他说：“近代科学的创始人，包括</w:t>
      </w:r>
      <w:r>
        <w:t>伽利略在内，</w:t>
      </w:r>
      <w:r>
        <w:rPr>
          <w:rFonts w:hint="eastAsia"/>
        </w:rPr>
        <w:t>必须所要做的，并不是批评或抵制某些错误理论，然后用一种更好的理论来取代它。他们必须做一些与此全然不同的工作，他们必须砸碎一个世界，以另一个全新的世界取而代之。他们必须重新塑造我们头脑中原有的思维框架，重新表述和形成概念，发展出一套研究事物的全新方法、一套新的知识观、一套新的科学观。”</w:t>
      </w:r>
      <w:commentRangeEnd w:id="71"/>
      <w:r w:rsidR="00DB5F83">
        <w:rPr>
          <w:rStyle w:val="ad"/>
        </w:rPr>
        <w:commentReference w:id="71"/>
      </w:r>
      <w:r>
        <w:rPr>
          <w:rStyle w:val="ac"/>
          <w:bCs/>
          <w:szCs w:val="21"/>
        </w:rPr>
        <w:footnoteReference w:id="59"/>
      </w:r>
      <w:r>
        <w:rPr>
          <w:rFonts w:hint="eastAsia"/>
        </w:rPr>
        <w:t>他认为，即使中世纪的思</w:t>
      </w:r>
      <w:r>
        <w:rPr>
          <w:rFonts w:hint="eastAsia"/>
        </w:rPr>
        <w:lastRenderedPageBreak/>
        <w:t>想和概念与近代科学革命提出的观念有很大的相似性，但是，</w:t>
      </w:r>
      <w:r>
        <w:rPr>
          <w:rFonts w:hint="eastAsia"/>
        </w:rPr>
        <w:t>16</w:t>
      </w:r>
      <w:r>
        <w:rPr>
          <w:rFonts w:hint="eastAsia"/>
        </w:rPr>
        <w:t>和</w:t>
      </w:r>
      <w:r>
        <w:rPr>
          <w:rFonts w:hint="eastAsia"/>
        </w:rPr>
        <w:t>17</w:t>
      </w:r>
      <w:r>
        <w:rPr>
          <w:rFonts w:hint="eastAsia"/>
        </w:rPr>
        <w:t>世纪的“科学革命”也绝对不是中世纪科学</w:t>
      </w:r>
      <w:r>
        <w:rPr>
          <w:rFonts w:ascii="宋体" w:hAnsi="宋体" w:hint="eastAsia"/>
        </w:rPr>
        <w:t>(</w:t>
      </w:r>
      <w:r>
        <w:rPr>
          <w:rFonts w:hint="eastAsia"/>
        </w:rPr>
        <w:t>物理学</w:t>
      </w:r>
      <w:r>
        <w:rPr>
          <w:rFonts w:ascii="宋体" w:hAnsi="宋体" w:hint="eastAsia"/>
        </w:rPr>
        <w:t>)</w:t>
      </w:r>
      <w:r>
        <w:rPr>
          <w:rFonts w:hint="eastAsia"/>
        </w:rPr>
        <w:t>的扩展或延续，而是理性的“突变”，这种理性的突变发生于文艺复兴后期，导致了中世纪世界观的“消解”，这是对中世纪“范式”</w:t>
      </w:r>
      <w:r>
        <w:rPr>
          <w:rFonts w:ascii="宋体" w:hAnsi="宋体" w:hint="eastAsia"/>
        </w:rPr>
        <w:t>(</w:t>
      </w:r>
      <w:r>
        <w:rPr>
          <w:rFonts w:hint="eastAsia"/>
        </w:rPr>
        <w:t>包括自然与科学认识</w:t>
      </w:r>
      <w:r>
        <w:rPr>
          <w:rFonts w:ascii="宋体" w:hAnsi="宋体" w:hint="eastAsia"/>
        </w:rPr>
        <w:t>)</w:t>
      </w:r>
      <w:r>
        <w:rPr>
          <w:rFonts w:hint="eastAsia"/>
        </w:rPr>
        <w:t>的革命，并且这种革命是以其基础</w:t>
      </w:r>
      <w:r>
        <w:rPr>
          <w:rFonts w:asciiTheme="minorEastAsia" w:hAnsiTheme="minorEastAsia"/>
          <w:spacing w:val="-8"/>
        </w:rPr>
        <w:t>—</w:t>
      </w:r>
      <w:r>
        <w:rPr>
          <w:rFonts w:asciiTheme="minorEastAsia" w:hAnsiTheme="minorEastAsia"/>
        </w:rPr>
        <w:t>—</w:t>
      </w:r>
      <w:r>
        <w:rPr>
          <w:rFonts w:hint="eastAsia"/>
        </w:rPr>
        <w:t>亚里士多德的自然哲学“范式”革命为前提的，是以一种自然观取代另外一种自然观。</w:t>
      </w:r>
    </w:p>
    <w:p w14:paraId="0786CC51" w14:textId="77777777" w:rsidR="00AD6592" w:rsidRDefault="00AD6592" w:rsidP="00AD6592">
      <w:pPr>
        <w:pStyle w:val="41"/>
        <w:spacing w:before="187" w:after="124"/>
        <w:ind w:firstLine="480"/>
      </w:pPr>
      <w:r>
        <w:rPr>
          <w:rFonts w:ascii="宋体" w:hAnsi="宋体" w:hint="eastAsia"/>
        </w:rPr>
        <w:t>(</w:t>
      </w:r>
      <w:r>
        <w:rPr>
          <w:rFonts w:hint="eastAsia"/>
        </w:rPr>
        <w:t>二</w:t>
      </w:r>
      <w:r>
        <w:rPr>
          <w:rFonts w:ascii="宋体" w:hAnsi="宋体" w:hint="eastAsia"/>
        </w:rPr>
        <w:t>)</w:t>
      </w:r>
      <w:r>
        <w:rPr>
          <w:rFonts w:hint="eastAsia"/>
        </w:rPr>
        <w:t>格兰</w:t>
      </w:r>
      <w:r>
        <w:t>特的</w:t>
      </w:r>
      <w:r>
        <w:rPr>
          <w:rFonts w:hint="eastAsia"/>
        </w:rPr>
        <w:t>“延缓</w:t>
      </w:r>
      <w:r>
        <w:t>说</w:t>
      </w:r>
      <w:r>
        <w:rPr>
          <w:rFonts w:hint="eastAsia"/>
        </w:rPr>
        <w:t>”的</w:t>
      </w:r>
      <w:r>
        <w:t>主要内涵</w:t>
      </w:r>
      <w:bookmarkStart w:id="72" w:name="pindex1339"/>
      <w:bookmarkEnd w:id="72"/>
    </w:p>
    <w:p w14:paraId="5958E869" w14:textId="77777777" w:rsidR="00AD6592" w:rsidRDefault="00AD6592" w:rsidP="00AD6592">
      <w:pPr>
        <w:ind w:firstLine="436"/>
      </w:pPr>
      <w:r>
        <w:rPr>
          <w:rFonts w:hint="eastAsia"/>
        </w:rPr>
        <w:t>上述中世纪自然哲学与近代早期科学的“断裂说”，对格兰特</w:t>
      </w:r>
      <w:r>
        <w:rPr>
          <w:rFonts w:ascii="宋体" w:hAnsi="宋体" w:hint="eastAsia"/>
        </w:rPr>
        <w:t>(</w:t>
      </w:r>
      <w:r>
        <w:rPr>
          <w:rFonts w:hint="eastAsia"/>
        </w:rPr>
        <w:t>Edward Grant</w:t>
      </w:r>
      <w:r>
        <w:rPr>
          <w:rFonts w:ascii="宋体" w:hAnsi="宋体" w:hint="eastAsia"/>
        </w:rPr>
        <w:t>)</w:t>
      </w:r>
      <w:r>
        <w:rPr>
          <w:rFonts w:hint="eastAsia"/>
        </w:rPr>
        <w:t>的影响很大。他最早于</w:t>
      </w:r>
      <w:r>
        <w:rPr>
          <w:rFonts w:hint="eastAsia"/>
        </w:rPr>
        <w:t>1971</w:t>
      </w:r>
      <w:r>
        <w:rPr>
          <w:rFonts w:hint="eastAsia"/>
        </w:rPr>
        <w:t>年出版的《中世纪的物理科学思想》</w:t>
      </w:r>
      <w:r>
        <w:rPr>
          <w:rFonts w:ascii="宋体" w:hAnsi="宋体" w:hint="eastAsia"/>
        </w:rPr>
        <w:t>(</w:t>
      </w:r>
      <w:r>
        <w:rPr>
          <w:i/>
        </w:rPr>
        <w:t>Physical Science in the Middle Ages</w:t>
      </w:r>
      <w:r>
        <w:rPr>
          <w:rFonts w:ascii="宋体" w:hAnsi="宋体" w:hint="eastAsia"/>
        </w:rPr>
        <w:t>)</w:t>
      </w:r>
      <w:r>
        <w:rPr>
          <w:rFonts w:hint="eastAsia"/>
        </w:rPr>
        <w:t>一书，就是在这种信念下写成的。到他</w:t>
      </w:r>
      <w:r>
        <w:rPr>
          <w:rFonts w:hint="eastAsia"/>
        </w:rPr>
        <w:t>1</w:t>
      </w:r>
      <w:r>
        <w:t>996</w:t>
      </w:r>
      <w:r>
        <w:t>年出版</w:t>
      </w:r>
      <w:r>
        <w:rPr>
          <w:rFonts w:hint="eastAsia"/>
        </w:rPr>
        <w:t>《近代科学在中世纪的基础》</w:t>
      </w:r>
      <w:r>
        <w:rPr>
          <w:rFonts w:ascii="宋体" w:hAnsi="宋体" w:hint="eastAsia"/>
        </w:rPr>
        <w:t>(</w:t>
      </w:r>
      <w:r>
        <w:rPr>
          <w:i/>
        </w:rPr>
        <w:t>The Foundations of Modern Science in the Middle Ages</w:t>
      </w:r>
      <w:r>
        <w:rPr>
          <w:rFonts w:ascii="宋体" w:hAnsi="宋体" w:hint="eastAsia"/>
        </w:rPr>
        <w:t>)</w:t>
      </w:r>
      <w:r>
        <w:rPr>
          <w:rFonts w:hint="eastAsia"/>
        </w:rPr>
        <w:t>时，他的态度和观念发生了变化。他认为，近代科学并非源于</w:t>
      </w:r>
      <w:r>
        <w:rPr>
          <w:rFonts w:hint="eastAsia"/>
        </w:rPr>
        <w:t>16</w:t>
      </w:r>
      <w:r>
        <w:rPr>
          <w:rFonts w:hint="eastAsia"/>
        </w:rPr>
        <w:t>和</w:t>
      </w:r>
      <w:r>
        <w:rPr>
          <w:rFonts w:hint="eastAsia"/>
        </w:rPr>
        <w:t>17</w:t>
      </w:r>
      <w:r>
        <w:rPr>
          <w:rFonts w:hint="eastAsia"/>
        </w:rPr>
        <w:t>世纪的科学革命，而是根植于古代和中世纪，近代早期科学的诞生是以中世纪自然哲学为基础的，或者准确地说，</w:t>
      </w:r>
      <w:r>
        <w:t>是以中世纪晚期</w:t>
      </w:r>
      <w:r>
        <w:rPr>
          <w:rFonts w:hint="eastAsia"/>
        </w:rPr>
        <w:t>基督教和</w:t>
      </w:r>
      <w:r>
        <w:t>亚里士多德哲学相</w:t>
      </w:r>
      <w:r>
        <w:rPr>
          <w:rFonts w:hint="eastAsia"/>
        </w:rPr>
        <w:t>融合</w:t>
      </w:r>
      <w:r>
        <w:t>后的自然哲学为</w:t>
      </w:r>
      <w:r>
        <w:rPr>
          <w:rFonts w:hint="eastAsia"/>
        </w:rPr>
        <w:t>基础的</w:t>
      </w:r>
      <w:r>
        <w:t>。</w:t>
      </w:r>
      <w:r>
        <w:rPr>
          <w:rFonts w:hint="eastAsia"/>
        </w:rPr>
        <w:t>关于此观点，格兰特</w:t>
      </w:r>
      <w:sdt>
        <w:sdtPr>
          <w:alias w:val="易错词检查"/>
          <w:id w:val="2012420"/>
        </w:sdtPr>
        <w:sdtContent>
          <w:bookmarkStart w:id="73" w:name="bkReivew2012420"/>
          <w:r>
            <w:rPr>
              <w:rFonts w:hint="eastAsia"/>
              <w:color w:val="0066FF"/>
            </w:rPr>
            <w:t>作了详细</w:t>
          </w:r>
          <w:bookmarkEnd w:id="73"/>
        </w:sdtContent>
      </w:sdt>
      <w:r>
        <w:rPr>
          <w:rFonts w:hint="eastAsia"/>
        </w:rPr>
        <w:t>分析。他认为，科学革命之所以在</w:t>
      </w:r>
      <w:r>
        <w:rPr>
          <w:rFonts w:hint="eastAsia"/>
        </w:rPr>
        <w:t>17</w:t>
      </w:r>
      <w:r>
        <w:rPr>
          <w:rFonts w:hint="eastAsia"/>
        </w:rPr>
        <w:t>世纪的西欧发生，至少包含以下三个重要的前提条件。</w:t>
      </w:r>
      <w:r>
        <w:rPr>
          <w:rStyle w:val="ac"/>
          <w:bCs/>
          <w:szCs w:val="21"/>
        </w:rPr>
        <w:footnoteReference w:id="60"/>
      </w:r>
    </w:p>
    <w:p w14:paraId="42D8EBB2" w14:textId="77777777" w:rsidR="00AD6592" w:rsidRDefault="00AD6592" w:rsidP="00AD6592">
      <w:pPr>
        <w:ind w:firstLine="444"/>
      </w:pPr>
      <w:r>
        <w:rPr>
          <w:rFonts w:hint="eastAsia"/>
          <w:bCs/>
          <w:spacing w:val="2"/>
        </w:rPr>
        <w:t>一是希腊</w:t>
      </w:r>
      <w:r>
        <w:rPr>
          <w:rFonts w:ascii="宋体" w:hAnsi="宋体" w:hint="eastAsia"/>
          <w:bCs/>
          <w:spacing w:val="2"/>
        </w:rPr>
        <w:t>-</w:t>
      </w:r>
      <w:r>
        <w:rPr>
          <w:rFonts w:hint="eastAsia"/>
          <w:bCs/>
          <w:spacing w:val="2"/>
        </w:rPr>
        <w:t>阿拉伯的自然哲学著作于</w:t>
      </w:r>
      <w:r>
        <w:rPr>
          <w:rFonts w:hint="eastAsia"/>
          <w:bCs/>
          <w:spacing w:val="2"/>
        </w:rPr>
        <w:t>12</w:t>
      </w:r>
      <w:r>
        <w:rPr>
          <w:rFonts w:hint="eastAsia"/>
          <w:bCs/>
          <w:spacing w:val="2"/>
        </w:rPr>
        <w:t>和</w:t>
      </w:r>
      <w:r>
        <w:rPr>
          <w:rFonts w:hint="eastAsia"/>
          <w:bCs/>
          <w:spacing w:val="2"/>
        </w:rPr>
        <w:t>13</w:t>
      </w:r>
      <w:r>
        <w:rPr>
          <w:rFonts w:hint="eastAsia"/>
          <w:bCs/>
          <w:spacing w:val="2"/>
        </w:rPr>
        <w:t>世纪被译成拉丁文</w:t>
      </w:r>
      <w:r>
        <w:rPr>
          <w:rFonts w:hint="eastAsia"/>
          <w:spacing w:val="2"/>
        </w:rPr>
        <w:t>。其核心</w:t>
      </w:r>
      <w:r>
        <w:rPr>
          <w:rFonts w:hint="eastAsia"/>
        </w:rPr>
        <w:t>是对亚里士多德著作的翻译以及对它们的注解。如果希腊</w:t>
      </w:r>
      <w:r>
        <w:rPr>
          <w:rFonts w:ascii="宋体" w:hAnsi="宋体" w:hint="eastAsia"/>
        </w:rPr>
        <w:t>-</w:t>
      </w:r>
      <w:r>
        <w:rPr>
          <w:rFonts w:hint="eastAsia"/>
        </w:rPr>
        <w:t>阿拉伯科学和自然哲学的译本没有在</w:t>
      </w:r>
      <w:r>
        <w:rPr>
          <w:rFonts w:hint="eastAsia"/>
        </w:rPr>
        <w:t>12</w:t>
      </w:r>
      <w:r>
        <w:rPr>
          <w:rFonts w:hint="eastAsia"/>
        </w:rPr>
        <w:t>和</w:t>
      </w:r>
      <w:r>
        <w:rPr>
          <w:rFonts w:hint="eastAsia"/>
        </w:rPr>
        <w:t>13</w:t>
      </w:r>
      <w:r>
        <w:rPr>
          <w:rFonts w:hint="eastAsia"/>
        </w:rPr>
        <w:t>世纪出现，欧洲人不得不在没有外界帮助的情况下提升自己的思想，那么就无法设想</w:t>
      </w:r>
      <w:r>
        <w:rPr>
          <w:rFonts w:hint="eastAsia"/>
        </w:rPr>
        <w:t>17</w:t>
      </w:r>
      <w:r>
        <w:rPr>
          <w:rFonts w:hint="eastAsia"/>
        </w:rPr>
        <w:t>世纪会出现一场科学革命。</w:t>
      </w:r>
    </w:p>
    <w:p w14:paraId="16D6E68E" w14:textId="77777777" w:rsidR="00AD6592" w:rsidRDefault="00AD6592" w:rsidP="00AD6592">
      <w:pPr>
        <w:ind w:firstLine="436"/>
        <w:rPr>
          <w:bCs/>
        </w:rPr>
      </w:pPr>
      <w:r>
        <w:rPr>
          <w:rFonts w:hint="eastAsia"/>
          <w:bCs/>
        </w:rPr>
        <w:t>二是</w:t>
      </w:r>
      <w:r>
        <w:rPr>
          <w:rFonts w:hint="eastAsia"/>
        </w:rPr>
        <w:t>中世纪大学的形成。</w:t>
      </w:r>
      <w:r>
        <w:rPr>
          <w:rFonts w:hint="eastAsia"/>
          <w:lang w:val="zh-CN"/>
        </w:rPr>
        <w:t>中世纪拉丁社会的演进允许教会与国家分离，两者都承认像大学这样的团体的独立存在。</w:t>
      </w:r>
      <w:r>
        <w:rPr>
          <w:rFonts w:hint="eastAsia"/>
        </w:rPr>
        <w:t>到了</w:t>
      </w:r>
      <w:r>
        <w:rPr>
          <w:rFonts w:hint="eastAsia"/>
        </w:rPr>
        <w:t>1200</w:t>
      </w:r>
      <w:r>
        <w:rPr>
          <w:rFonts w:hint="eastAsia"/>
        </w:rPr>
        <w:t>年左右，在大多数翻译完成之后不久，</w:t>
      </w:r>
      <w:r>
        <w:rPr>
          <w:rFonts w:hint="eastAsia"/>
          <w:lang w:val="zh-CN"/>
        </w:rPr>
        <w:t>巴黎大学、牛津大学和博洛尼亚大学</w:t>
      </w:r>
      <w:r>
        <w:rPr>
          <w:rFonts w:hint="eastAsia"/>
        </w:rPr>
        <w:t>诞生了。这使得无数翻译著作，特别是亚里士多德的著作以及基于翻译的原创性著作，纳入大学课程，这些课程主要由精确科学、逻辑学和自然哲学所组成。如此一来，亚里士多德的自然哲学思想就被引入或融入神学，作为中世纪西方大学课程的基础，成为西方无法撼动的思想体系。这种中世纪存在的大学</w:t>
      </w:r>
      <w:r>
        <w:rPr>
          <w:rFonts w:ascii="宋体" w:hAnsi="宋体" w:hint="eastAsia"/>
        </w:rPr>
        <w:t>-</w:t>
      </w:r>
      <w:r>
        <w:rPr>
          <w:rFonts w:hint="eastAsia"/>
        </w:rPr>
        <w:t>自然哲学课程，不仅提供了解释自然现象的机制，而且提供了看待世界的主要方式。</w:t>
      </w:r>
      <w:r>
        <w:rPr>
          <w:rStyle w:val="ac"/>
          <w:szCs w:val="21"/>
        </w:rPr>
        <w:footnoteReference w:id="61"/>
      </w:r>
      <w:r>
        <w:rPr>
          <w:rFonts w:hint="eastAsia"/>
        </w:rPr>
        <w:t>更重要的是，这些课程使得科学与自然哲学能够被制度化。这对于近代科学革命意义重大</w:t>
      </w:r>
      <w:r>
        <w:t>。</w:t>
      </w:r>
      <w:r>
        <w:rPr>
          <w:rFonts w:hint="eastAsia"/>
        </w:rPr>
        <w:t>如果没有中世纪大学中早已存在的科学</w:t>
      </w:r>
      <w:r>
        <w:rPr>
          <w:rFonts w:ascii="宋体" w:hAnsi="宋体" w:hint="eastAsia"/>
        </w:rPr>
        <w:t>-</w:t>
      </w:r>
      <w:r>
        <w:rPr>
          <w:rFonts w:hint="eastAsia"/>
        </w:rPr>
        <w:t>自然哲学课程，这样一场革命也不可能发生。</w:t>
      </w:r>
    </w:p>
    <w:p w14:paraId="4D5795B9" w14:textId="77777777" w:rsidR="00AD6592" w:rsidRDefault="00AD6592" w:rsidP="00AD6592">
      <w:pPr>
        <w:ind w:firstLine="420"/>
      </w:pPr>
      <w:r>
        <w:rPr>
          <w:rFonts w:hint="eastAsia"/>
          <w:spacing w:val="-4"/>
        </w:rPr>
        <w:t>三是神学家</w:t>
      </w:r>
      <w:r>
        <w:rPr>
          <w:rFonts w:ascii="宋体" w:hAnsi="宋体"/>
          <w:spacing w:val="-4"/>
        </w:rPr>
        <w:t>-</w:t>
      </w:r>
      <w:r>
        <w:rPr>
          <w:rFonts w:hint="eastAsia"/>
          <w:spacing w:val="-4"/>
        </w:rPr>
        <w:t>自然哲学家</w:t>
      </w:r>
      <w:r>
        <w:rPr>
          <w:rFonts w:ascii="宋体" w:hAnsi="宋体" w:hint="eastAsia"/>
        </w:rPr>
        <w:t>(</w:t>
      </w:r>
      <w:r>
        <w:rPr>
          <w:spacing w:val="-4"/>
        </w:rPr>
        <w:t>theologian-natural philosophers</w:t>
      </w:r>
      <w:r>
        <w:rPr>
          <w:rFonts w:ascii="宋体" w:hAnsi="宋体" w:hint="eastAsia"/>
        </w:rPr>
        <w:t>)</w:t>
      </w:r>
      <w:r>
        <w:rPr>
          <w:rFonts w:hint="eastAsia"/>
          <w:spacing w:val="-4"/>
        </w:rPr>
        <w:t>罗吉尔·培根、邓</w:t>
      </w:r>
      <w:r>
        <w:rPr>
          <w:rFonts w:hint="eastAsia"/>
          <w:spacing w:val="-2"/>
        </w:rPr>
        <w:t>斯·司各脱</w:t>
      </w:r>
      <w:r>
        <w:rPr>
          <w:rFonts w:ascii="宋体" w:hAnsi="宋体" w:hint="eastAsia"/>
        </w:rPr>
        <w:t>(</w:t>
      </w:r>
      <w:r>
        <w:rPr>
          <w:spacing w:val="-2"/>
        </w:rPr>
        <w:t>John Duns Scotus</w:t>
      </w:r>
      <w:r>
        <w:rPr>
          <w:spacing w:val="-2"/>
        </w:rPr>
        <w:t>，约</w:t>
      </w:r>
      <w:r>
        <w:rPr>
          <w:spacing w:val="-2"/>
        </w:rPr>
        <w:t>1265</w:t>
      </w:r>
      <w:r>
        <w:rPr>
          <w:rFonts w:ascii="宋体" w:hAnsi="宋体" w:hint="eastAsia"/>
          <w:spacing w:val="-2"/>
        </w:rPr>
        <w:t>—</w:t>
      </w:r>
      <w:r>
        <w:rPr>
          <w:spacing w:val="-2"/>
        </w:rPr>
        <w:t>1308</w:t>
      </w:r>
      <w:r>
        <w:rPr>
          <w:rFonts w:ascii="宋体" w:hAnsi="宋体" w:hint="eastAsia"/>
        </w:rPr>
        <w:t>)</w:t>
      </w:r>
      <w:r>
        <w:rPr>
          <w:rFonts w:hint="eastAsia"/>
          <w:spacing w:val="-2"/>
        </w:rPr>
        <w:t>、奥卡姆</w:t>
      </w:r>
      <w:r>
        <w:rPr>
          <w:rFonts w:ascii="宋体" w:hAnsi="宋体" w:hint="eastAsia"/>
        </w:rPr>
        <w:t>(</w:t>
      </w:r>
      <w:r>
        <w:rPr>
          <w:spacing w:val="-2"/>
        </w:rPr>
        <w:t>Ockham</w:t>
      </w:r>
      <w:r>
        <w:rPr>
          <w:rFonts w:hint="eastAsia"/>
          <w:spacing w:val="-2"/>
        </w:rPr>
        <w:t>，约</w:t>
      </w:r>
      <w:r>
        <w:rPr>
          <w:spacing w:val="-2"/>
        </w:rPr>
        <w:t>1285</w:t>
      </w:r>
      <w:r>
        <w:rPr>
          <w:rFonts w:ascii="宋体" w:hAnsi="宋体" w:hint="eastAsia"/>
          <w:spacing w:val="-2"/>
        </w:rPr>
        <w:t>—</w:t>
      </w:r>
      <w:r>
        <w:rPr>
          <w:rFonts w:hint="eastAsia"/>
          <w:spacing w:val="2"/>
        </w:rPr>
        <w:t>1349</w:t>
      </w:r>
      <w:r>
        <w:rPr>
          <w:rFonts w:ascii="宋体" w:hAnsi="宋体" w:hint="eastAsia"/>
        </w:rPr>
        <w:t>)</w:t>
      </w:r>
      <w:r>
        <w:rPr>
          <w:rFonts w:hint="eastAsia"/>
        </w:rPr>
        <w:t>等</w:t>
      </w:r>
      <w:sdt>
        <w:sdtPr>
          <w:alias w:val="易错词检查"/>
          <w:id w:val="1130736"/>
        </w:sdtPr>
        <w:sdtContent>
          <w:bookmarkStart w:id="74" w:name="bkReivew1130736"/>
          <w:r>
            <w:rPr>
              <w:rFonts w:hint="eastAsia"/>
            </w:rPr>
            <w:t>的</w:t>
          </w:r>
          <w:bookmarkEnd w:id="74"/>
        </w:sdtContent>
      </w:sdt>
      <w:r>
        <w:rPr>
          <w:rFonts w:hint="eastAsia"/>
        </w:rPr>
        <w:t>出现。在中世纪大学，有艺学</w:t>
      </w:r>
      <w:r>
        <w:rPr>
          <w:vertAlign w:val="superscript"/>
        </w:rPr>
        <w:footnoteReference w:id="62"/>
      </w:r>
      <w:r>
        <w:rPr>
          <w:rFonts w:hint="eastAsia"/>
        </w:rPr>
        <w:t>硕士学位和神学硕士</w:t>
      </w:r>
      <w:r>
        <w:rPr>
          <w:rFonts w:ascii="宋体" w:hAnsi="宋体" w:hint="eastAsia"/>
        </w:rPr>
        <w:t>(</w:t>
      </w:r>
      <w:r>
        <w:rPr>
          <w:rFonts w:hint="eastAsia"/>
        </w:rPr>
        <w:t>或博士</w:t>
      </w:r>
      <w:r>
        <w:rPr>
          <w:rFonts w:ascii="宋体" w:hAnsi="宋体" w:hint="eastAsia"/>
        </w:rPr>
        <w:t>)</w:t>
      </w:r>
      <w:r>
        <w:rPr>
          <w:rFonts w:hint="eastAsia"/>
        </w:rPr>
        <w:t>学位。对于艺学教师，大学禁止他们将相关的知识运用于神学，而对于神学家，大学要求他们具备自然哲学的知识背景。如此，对于神学家，“无论是将科学和自然哲学运用于《圣经》解释，还是将上帝的绝对权能运用于自然界中假想的可能性，或是频繁援引《圣经》文本来支持或对抗科学观念和理论”</w:t>
      </w:r>
      <w:r>
        <w:rPr>
          <w:vertAlign w:val="superscript"/>
        </w:rPr>
        <w:footnoteReference w:id="63"/>
      </w:r>
      <w:r>
        <w:rPr>
          <w:rFonts w:hint="eastAsia"/>
        </w:rPr>
        <w:t>，都是被允许的，由此，也就使得他们既可以把自然哲学运用于神学，又可以把神学运用于自然哲学，从而比较</w:t>
      </w:r>
      <w:r>
        <w:rPr>
          <w:rFonts w:hint="eastAsia"/>
        </w:rPr>
        <w:lastRenderedPageBreak/>
        <w:t>容易和自信地将两者关联起来。如对于世界，由于它是上帝创造的，因此，世界中的自然对象可以直接发生作用。不仅如此，由于上帝赋予自然以产生事物的力量和能力，自然成了一种自行运作的东西。更由于上帝的伟大和荣光，自然或宇宙就成为一个受规律支配的、井然有序的、自给自足的和谐整体，可以由人的理智来探究。如此，世界就成为一台平稳运转的</w:t>
      </w:r>
      <w:r>
        <w:rPr>
          <w:rFonts w:hint="eastAsia"/>
        </w:rPr>
        <w:t>12</w:t>
      </w:r>
      <w:r>
        <w:rPr>
          <w:rFonts w:hint="eastAsia"/>
        </w:rPr>
        <w:t>世纪常说的机器</w:t>
      </w:r>
      <w:r>
        <w:rPr>
          <w:rFonts w:ascii="宋体" w:hAnsi="宋体" w:hint="eastAsia"/>
        </w:rPr>
        <w:t>(</w:t>
      </w:r>
      <w:r>
        <w:rPr>
          <w:rFonts w:hint="eastAsia"/>
        </w:rPr>
        <w:t>machina</w:t>
      </w:r>
      <w:r>
        <w:rPr>
          <w:rFonts w:ascii="宋体" w:hAnsi="宋体" w:hint="eastAsia"/>
        </w:rPr>
        <w:t>)</w:t>
      </w:r>
      <w:r>
        <w:rPr>
          <w:rFonts w:hint="eastAsia"/>
        </w:rPr>
        <w:t>。</w:t>
      </w:r>
    </w:p>
    <w:p w14:paraId="3417C6A1" w14:textId="77777777" w:rsidR="00AD6592" w:rsidRDefault="00AD6592" w:rsidP="00AD6592">
      <w:pPr>
        <w:ind w:firstLine="436"/>
        <w:rPr>
          <w:bCs/>
        </w:rPr>
      </w:pPr>
      <w:r>
        <w:rPr>
          <w:rFonts w:hint="eastAsia"/>
        </w:rPr>
        <w:t>应该说，在中世纪晚期，神学家</w:t>
      </w:r>
      <w:r>
        <w:rPr>
          <w:rFonts w:ascii="宋体" w:hAnsi="宋体" w:hint="eastAsia"/>
        </w:rPr>
        <w:t>-</w:t>
      </w:r>
      <w:r>
        <w:rPr>
          <w:rFonts w:hint="eastAsia"/>
        </w:rPr>
        <w:t>自然哲学家群体的出现，是一件大事。正</w:t>
      </w:r>
      <w:r>
        <w:t>是</w:t>
      </w:r>
      <w:r>
        <w:rPr>
          <w:rFonts w:hint="eastAsia"/>
        </w:rPr>
        <w:t>由于这批神学家</w:t>
      </w:r>
      <w:r>
        <w:rPr>
          <w:rFonts w:ascii="宋体" w:hAnsi="宋体" w:hint="eastAsia"/>
        </w:rPr>
        <w:t>-</w:t>
      </w:r>
      <w:r>
        <w:rPr>
          <w:rFonts w:hint="eastAsia"/>
        </w:rPr>
        <w:t>自然哲学家的出现，神学和自然哲学之间才极少发生冲突，教会也能够赞许地看待自然哲学，再加上世俗政府也对自然哲学采取了宽容的态度</w:t>
      </w:r>
      <w:r>
        <w:rPr>
          <w:rFonts w:ascii="宋体" w:hAnsi="宋体" w:hint="eastAsia"/>
        </w:rPr>
        <w:t>(</w:t>
      </w:r>
      <w:r>
        <w:rPr>
          <w:rFonts w:hint="eastAsia"/>
        </w:rPr>
        <w:t>他们没有理由不这样做</w:t>
      </w:r>
      <w:r>
        <w:rPr>
          <w:rFonts w:ascii="宋体" w:hAnsi="宋体" w:hint="eastAsia"/>
        </w:rPr>
        <w:t>)</w:t>
      </w:r>
      <w:r>
        <w:rPr>
          <w:rFonts w:hint="eastAsia"/>
        </w:rPr>
        <w:t>，使得自然哲学在西欧的地位提高了，很大程度上摆脱了中世纪早期“婢女”的角色，能够被独立对待，自然哲学几乎能够独立地进行。关于此，可以</w:t>
      </w:r>
      <w:proofErr w:type="gramStart"/>
      <w:r>
        <w:rPr>
          <w:rFonts w:hint="eastAsia"/>
        </w:rPr>
        <w:t>从</w:t>
      </w:r>
      <w:r>
        <w:rPr>
          <w:rFonts w:hint="eastAsia"/>
          <w:bCs/>
        </w:rPr>
        <w:t>孔什的</w:t>
      </w:r>
      <w:proofErr w:type="gramEnd"/>
      <w:r>
        <w:rPr>
          <w:rFonts w:hint="eastAsia"/>
          <w:bCs/>
        </w:rPr>
        <w:t>威廉的下面一段话得到佐证：“上帝的权能通过指派次级原因</w:t>
      </w:r>
      <w:r>
        <w:rPr>
          <w:rFonts w:ascii="宋体" w:hAnsi="宋体" w:hint="eastAsia"/>
        </w:rPr>
        <w:t>(</w:t>
      </w:r>
      <w:r>
        <w:rPr>
          <w:bCs/>
        </w:rPr>
        <w:t>second causes</w:t>
      </w:r>
      <w:r>
        <w:rPr>
          <w:rFonts w:ascii="宋体" w:hAnsi="宋体" w:hint="eastAsia"/>
        </w:rPr>
        <w:t>)</w:t>
      </w:r>
      <w:r>
        <w:rPr>
          <w:rFonts w:hint="eastAsia"/>
          <w:bCs/>
        </w:rPr>
        <w:t>而得到增强，它不仅使自然运作，而且还通过自然产生人。那些充满探究精神的人认为信徒有义务去发现自然规律。通过研究自然或宇宙，可以促进我们对上帝创世的理解。然而，在这一崇高的任务中，起指导作用的是哲学而不是《圣经》。只有当自然原因无法找到时，才能援引上帝作为原因来解释。在基督教的历史上，理性的力量得到前所未有的颂扬。对自然中次级原因的寻求强调了自然秩序及其合乎规律的运作。世俗学问获得声望，有些人认为它构成了对神学和圣经解释的挑战。一个新的时代已经呼之欲出，对自然的探究在其中扮演着重要角色。</w:t>
      </w:r>
      <w:commentRangeStart w:id="75"/>
      <w:r>
        <w:rPr>
          <w:rFonts w:hint="eastAsia"/>
          <w:bCs/>
        </w:rPr>
        <w:t>”</w:t>
      </w:r>
      <w:commentRangeEnd w:id="75"/>
      <w:r>
        <w:rPr>
          <w:rStyle w:val="ad"/>
        </w:rPr>
        <w:commentReference w:id="75"/>
      </w:r>
      <w:r>
        <w:rPr>
          <w:rStyle w:val="ac"/>
        </w:rPr>
        <w:footnoteReference w:id="64"/>
      </w:r>
    </w:p>
    <w:p w14:paraId="0F2BE1F6" w14:textId="77777777" w:rsidR="00AD6592" w:rsidRDefault="00AD6592" w:rsidP="00AD6592">
      <w:pPr>
        <w:ind w:firstLine="436"/>
      </w:pPr>
      <w:r>
        <w:rPr>
          <w:rFonts w:ascii="宋体" w:hAnsi="宋体" w:hint="eastAsia"/>
        </w:rPr>
        <w:t>作为</w:t>
      </w:r>
      <w:r>
        <w:rPr>
          <w:rFonts w:ascii="宋体" w:hAnsi="宋体"/>
        </w:rPr>
        <w:t>中世纪晚期最后一位伟大的哲</w:t>
      </w:r>
      <w:r>
        <w:rPr>
          <w:rFonts w:ascii="宋体" w:hAnsi="宋体" w:hint="eastAsia"/>
        </w:rPr>
        <w:t>学家</w:t>
      </w:r>
      <w:r>
        <w:rPr>
          <w:rFonts w:hint="eastAsia"/>
        </w:rPr>
        <w:t>库萨的尼古拉</w:t>
      </w:r>
      <w:r>
        <w:rPr>
          <w:rFonts w:ascii="宋体" w:hAnsi="宋体" w:hint="eastAsia"/>
        </w:rPr>
        <w:t>(</w:t>
      </w:r>
      <w:r>
        <w:rPr>
          <w:rFonts w:hint="eastAsia"/>
        </w:rPr>
        <w:t>Nicholas of</w:t>
      </w:r>
      <w:r>
        <w:t xml:space="preserve"> </w:t>
      </w:r>
      <w:proofErr w:type="spellStart"/>
      <w:r>
        <w:t>Cus</w:t>
      </w:r>
      <w:r>
        <w:rPr>
          <w:rFonts w:hint="eastAsia"/>
        </w:rPr>
        <w:t>a</w:t>
      </w:r>
      <w:proofErr w:type="spellEnd"/>
      <w:r>
        <w:rPr>
          <w:rFonts w:hint="eastAsia"/>
        </w:rPr>
        <w:t>，</w:t>
      </w:r>
      <w:r>
        <w:rPr>
          <w:rFonts w:hint="eastAsia"/>
        </w:rPr>
        <w:t>1401</w:t>
      </w:r>
      <w:r>
        <w:rPr>
          <w:rFonts w:ascii="宋体" w:hAnsi="宋体" w:hint="eastAsia"/>
        </w:rPr>
        <w:t>—</w:t>
      </w:r>
      <w:r>
        <w:rPr>
          <w:rFonts w:hint="eastAsia"/>
        </w:rPr>
        <w:t>1464</w:t>
      </w:r>
      <w:r>
        <w:rPr>
          <w:rFonts w:ascii="宋体" w:hAnsi="宋体" w:hint="eastAsia"/>
        </w:rPr>
        <w:t>)</w:t>
      </w:r>
      <w:r>
        <w:rPr>
          <w:rFonts w:hint="eastAsia"/>
        </w:rPr>
        <w:t>，“首先摈弃了中世纪的和谐整体宇宙观念，我们往往把宣称宇宙无限这一伟大功绩或罪过归于他”</w:t>
      </w:r>
      <w:commentRangeStart w:id="76"/>
      <w:r>
        <w:rPr>
          <w:rStyle w:val="ac"/>
          <w:bCs/>
          <w:szCs w:val="21"/>
        </w:rPr>
        <w:footnoteReference w:id="65"/>
      </w:r>
      <w:commentRangeEnd w:id="76"/>
      <w:r>
        <w:rPr>
          <w:rStyle w:val="ad"/>
        </w:rPr>
        <w:commentReference w:id="76"/>
      </w:r>
      <w:r>
        <w:rPr>
          <w:rFonts w:hint="eastAsia"/>
        </w:rPr>
        <w:t>。“他认为人类的一切知识都只不过是猜测而已，虽然人们可以凭神秘的直觉去领会神，而神也囊括了一切存在物。尼古拉由此形成的见解后来成为一</w:t>
      </w:r>
      <w:r>
        <w:t>种泛神</w:t>
      </w:r>
      <w:r>
        <w:rPr>
          <w:rFonts w:hint="eastAsia"/>
        </w:rPr>
        <w:t>论，而为布鲁诺所采纳。不管他对于知识的看法怎样，尼古拉在数学和物理学方面却有显著的贡献。他用天平证明生长着的植物从空气里吸取了一些有重量的东西。他提议改良历法，认真地尝试把圆化为面积相等的正方形，并且抛弃了托勒密体系，拥护地球自转的理论，</w:t>
      </w:r>
      <w:r>
        <w:t>成为哥</w:t>
      </w:r>
      <w:r>
        <w:rPr>
          <w:rFonts w:hint="eastAsia"/>
        </w:rPr>
        <w:t>白</w:t>
      </w:r>
      <w:r>
        <w:t>尼的先驱</w:t>
      </w:r>
      <w:r>
        <w:rPr>
          <w:rFonts w:hint="eastAsia"/>
        </w:rPr>
        <w:t>。”</w:t>
      </w:r>
      <w:r>
        <w:rPr>
          <w:rStyle w:val="ac"/>
          <w:bCs/>
          <w:szCs w:val="21"/>
        </w:rPr>
        <w:footnoteReference w:id="66"/>
      </w:r>
    </w:p>
    <w:p w14:paraId="21885B2F" w14:textId="77777777" w:rsidR="00AD6592" w:rsidRDefault="00AD6592" w:rsidP="00AD6592">
      <w:pPr>
        <w:ind w:firstLine="436"/>
      </w:pPr>
      <w:r>
        <w:rPr>
          <w:rFonts w:hint="eastAsia"/>
        </w:rPr>
        <w:t>尼古拉的宇宙论思想大胆而深刻，导致这些思想在当时并没有得到过多关注，甚至被摒弃了一个多世纪。直到“布鲁诺之后</w:t>
      </w:r>
      <w:r>
        <w:rPr>
          <w:rFonts w:ascii="宋体" w:hAnsi="宋体" w:hint="eastAsia"/>
        </w:rPr>
        <w:t>(</w:t>
      </w:r>
      <w:r>
        <w:rPr>
          <w:rFonts w:hint="eastAsia"/>
        </w:rPr>
        <w:t>他主要的灵感是从库萨的尼古拉那里获得的</w:t>
      </w:r>
      <w:r>
        <w:rPr>
          <w:rFonts w:ascii="宋体" w:hAnsi="宋体" w:hint="eastAsia"/>
        </w:rPr>
        <w:t>)</w:t>
      </w:r>
      <w:r>
        <w:rPr>
          <w:rFonts w:hint="eastAsia"/>
        </w:rPr>
        <w:t>，库萨的尼古拉才被誉为哥白尼甚至是开普勒的先驱，才被笛卡尔作为无限宇宙的倡导者加以引证”</w:t>
      </w:r>
      <w:commentRangeStart w:id="78"/>
      <w:r>
        <w:rPr>
          <w:rStyle w:val="ac"/>
          <w:bCs/>
          <w:szCs w:val="21"/>
        </w:rPr>
        <w:footnoteReference w:id="67"/>
      </w:r>
      <w:commentRangeEnd w:id="78"/>
      <w:r>
        <w:rPr>
          <w:rStyle w:val="ad"/>
        </w:rPr>
        <w:commentReference w:id="78"/>
      </w:r>
      <w:r>
        <w:rPr>
          <w:rFonts w:hint="eastAsia"/>
        </w:rPr>
        <w:t>。</w:t>
      </w:r>
    </w:p>
    <w:p w14:paraId="071ED220" w14:textId="77777777" w:rsidR="00AD6592" w:rsidRDefault="00AD6592" w:rsidP="00AD6592">
      <w:pPr>
        <w:ind w:firstLine="428"/>
        <w:rPr>
          <w:spacing w:val="-2"/>
        </w:rPr>
      </w:pPr>
      <w:r>
        <w:rPr>
          <w:rFonts w:hint="eastAsia"/>
          <w:spacing w:val="-2"/>
        </w:rPr>
        <w:t>如此，</w:t>
      </w:r>
      <w:commentRangeStart w:id="79"/>
      <w:r>
        <w:rPr>
          <w:rFonts w:hint="eastAsia"/>
          <w:spacing w:val="-2"/>
        </w:rPr>
        <w:t>在中世纪，西方基督教在把亚里士多德的自然哲学作为神学强有力的支</w:t>
      </w:r>
      <w:r>
        <w:rPr>
          <w:rFonts w:hint="eastAsia"/>
        </w:rPr>
        <w:t>持并将之绝对化的过程中，也使得自然哲学的婢女</w:t>
      </w:r>
      <w:commentRangeEnd w:id="79"/>
      <w:r>
        <w:rPr>
          <w:rStyle w:val="ad"/>
        </w:rPr>
        <w:commentReference w:id="79"/>
      </w:r>
      <w:r>
        <w:rPr>
          <w:rFonts w:hint="eastAsia"/>
        </w:rPr>
        <w:t>地位及其观念逐渐被改变，自然哲学有了进一步的发展。这为近代早期科学的出现或近代科学革命的肇始奠定了基础。</w:t>
      </w:r>
    </w:p>
    <w:p w14:paraId="446FC401" w14:textId="77777777" w:rsidR="00AD6592" w:rsidRDefault="00AD6592" w:rsidP="00AD6592">
      <w:pPr>
        <w:ind w:firstLine="436"/>
      </w:pPr>
      <w:r>
        <w:rPr>
          <w:rFonts w:hint="eastAsia"/>
        </w:rPr>
        <w:t>进一步地，格兰特认为，虽然上述三个前提条件对于西欧近代早期科学的出现至关重要，称得上是奠基性要素，但是，单靠它们还不够，科学在西方社会中扎根的最终原因，还必须在发展起来的科学和自然哲学的本性中去寻找。他认为，这些才是促成科学革命的实质性前</w:t>
      </w:r>
      <w:r>
        <w:rPr>
          <w:rFonts w:hint="eastAsia"/>
        </w:rPr>
        <w:lastRenderedPageBreak/>
        <w:t>提。</w:t>
      </w:r>
      <w:r>
        <w:rPr>
          <w:rStyle w:val="ac"/>
          <w:bCs/>
          <w:szCs w:val="21"/>
        </w:rPr>
        <w:footnoteReference w:id="68"/>
      </w:r>
    </w:p>
    <w:p w14:paraId="0EBF44EA" w14:textId="77777777" w:rsidR="00AD6592" w:rsidRDefault="00AD6592" w:rsidP="00AD6592">
      <w:pPr>
        <w:ind w:firstLine="436"/>
      </w:pPr>
      <w:r>
        <w:rPr>
          <w:rFonts w:hint="eastAsia"/>
        </w:rPr>
        <w:t>第一，在中世纪，精确科学</w:t>
      </w:r>
      <w:r>
        <w:rPr>
          <w:rFonts w:ascii="宋体" w:hAnsi="宋体" w:hint="eastAsia"/>
        </w:rPr>
        <w:t>(</w:t>
      </w:r>
      <w:r>
        <w:rPr>
          <w:rFonts w:hint="eastAsia"/>
        </w:rPr>
        <w:t>主要是数学、天文学、静力学和光学</w:t>
      </w:r>
      <w:r>
        <w:rPr>
          <w:rFonts w:ascii="宋体" w:hAnsi="宋体" w:hint="eastAsia"/>
        </w:rPr>
        <w:t>)</w:t>
      </w:r>
      <w:r>
        <w:rPr>
          <w:rFonts w:hint="eastAsia"/>
        </w:rPr>
        <w:t>被保存、研究并发展。“保存这些文本，研究它们，甚至撰写新的相关论著，本身就是重要的贡献。这些活动不仅使精确科学保持了活力，而且显示有一群人在中世纪有能力在这些科学上开展工作。”</w:t>
      </w:r>
      <w:r>
        <w:rPr>
          <w:rStyle w:val="ac"/>
          <w:bCs/>
          <w:szCs w:val="21"/>
        </w:rPr>
        <w:footnoteReference w:id="69"/>
      </w:r>
      <w:r>
        <w:rPr>
          <w:rFonts w:hint="eastAsia"/>
        </w:rPr>
        <w:t>否则，后来的哥白尼、伽利略和开普勒等就不知道研究什么。</w:t>
      </w:r>
    </w:p>
    <w:p w14:paraId="5AC383B9" w14:textId="77777777" w:rsidR="00AD6592" w:rsidRDefault="00AD6592" w:rsidP="00AD6592">
      <w:pPr>
        <w:ind w:firstLine="436"/>
      </w:pPr>
      <w:r>
        <w:rPr>
          <w:rFonts w:hint="eastAsia"/>
        </w:rPr>
        <w:t>第二，较之于精确科学，中世纪自然哲学对科学革命的影响更大。格兰特认为，自然哲学所扮演的角色与精确科学截然不同，它不仅仅是对希腊</w:t>
      </w:r>
      <w:r>
        <w:rPr>
          <w:rFonts w:ascii="宋体" w:hAnsi="宋体" w:hint="eastAsia"/>
        </w:rPr>
        <w:t>-</w:t>
      </w:r>
      <w:r>
        <w:rPr>
          <w:rFonts w:hint="eastAsia"/>
        </w:rPr>
        <w:t>阿拉伯知识的保存，而且它还将自身遗产变得最终有利于近代科学的发展。在中世纪晚期，大学艺学院的自然哲学家将亚里士多德的自然哲学变成了针对自然提出的大量疑问，其内容涉及近代科学几乎所有的学科，如物理学、化学、生物学、地质学、气象学、心理学等。近代科学就是在此基础上产生的。就此而言，格</w:t>
      </w:r>
      <w:r>
        <w:t>兰特就说：</w:t>
      </w:r>
      <w:r>
        <w:rPr>
          <w:rFonts w:hint="eastAsia"/>
        </w:rPr>
        <w:t>“我把自然哲学称为一切科学之母。”</w:t>
      </w:r>
      <w:r>
        <w:rPr>
          <w:rStyle w:val="ac"/>
          <w:bCs/>
          <w:szCs w:val="21"/>
        </w:rPr>
        <w:footnoteReference w:id="70"/>
      </w:r>
    </w:p>
    <w:p w14:paraId="19A12B53" w14:textId="77777777" w:rsidR="00AD6592" w:rsidRDefault="00AD6592" w:rsidP="00AD6592">
      <w:pPr>
        <w:ind w:firstLine="428"/>
        <w:rPr>
          <w:spacing w:val="-2"/>
        </w:rPr>
      </w:pPr>
      <w:r>
        <w:rPr>
          <w:rFonts w:hint="eastAsia"/>
          <w:spacing w:val="-2"/>
        </w:rPr>
        <w:t>第三，中世纪自然哲学，尤其是对亚里士多德自然哲学的继承与发展，为近代早期科学准备了一套广泛而复杂的术语，如“潜能”“现实”“实体”“属性”“偶性”“原因”“类比”“质料”“形式”“本质”“属”“种”“关系”“量”“质”“位置”“虚空”“无限”等</w:t>
      </w:r>
      <w:r>
        <w:rPr>
          <w:spacing w:val="-2"/>
        </w:rPr>
        <w:t>，</w:t>
      </w:r>
      <w:r>
        <w:rPr>
          <w:rFonts w:hint="eastAsia"/>
          <w:spacing w:val="-2"/>
        </w:rPr>
        <w:t>它们构成了科学讨论的基础。</w:t>
      </w:r>
    </w:p>
    <w:p w14:paraId="5707BDD5" w14:textId="77777777" w:rsidR="00AD6592" w:rsidRDefault="00AD6592" w:rsidP="00AD6592">
      <w:pPr>
        <w:ind w:firstLine="436"/>
      </w:pPr>
      <w:r>
        <w:rPr>
          <w:rFonts w:hint="eastAsia"/>
        </w:rPr>
        <w:t>第四，中世纪自然哲学家提出了关于自然的数百个问题，他们给出的回答包含了大量的科学信息。</w:t>
      </w:r>
      <w:r>
        <w:rPr>
          <w:rFonts w:hint="eastAsia"/>
        </w:rPr>
        <w:t>16</w:t>
      </w:r>
      <w:r>
        <w:rPr>
          <w:rFonts w:hint="eastAsia"/>
        </w:rPr>
        <w:t>和</w:t>
      </w:r>
      <w:r>
        <w:rPr>
          <w:rFonts w:hint="eastAsia"/>
        </w:rPr>
        <w:t>17</w:t>
      </w:r>
      <w:r>
        <w:rPr>
          <w:rFonts w:hint="eastAsia"/>
        </w:rPr>
        <w:t>世纪的非经院自然哲学家们对这些问题展开了新的思考和研究，从而引导新科学的产生。“当这些在中世纪的自然哲学家看来可以接受的结论在</w:t>
      </w:r>
      <w:r>
        <w:rPr>
          <w:rFonts w:hint="eastAsia"/>
        </w:rPr>
        <w:t>16</w:t>
      </w:r>
      <w:r>
        <w:rPr>
          <w:rFonts w:hint="eastAsia"/>
        </w:rPr>
        <w:t>、</w:t>
      </w:r>
      <w:r>
        <w:rPr>
          <w:rFonts w:hint="eastAsia"/>
        </w:rPr>
        <w:t>17</w:t>
      </w:r>
      <w:r>
        <w:rPr>
          <w:rFonts w:hint="eastAsia"/>
        </w:rPr>
        <w:t>世纪的学者看来不恰当时，革命性变化</w:t>
      </w:r>
      <w:r>
        <w:rPr>
          <w:rFonts w:hint="eastAsia"/>
          <w:spacing w:val="2"/>
        </w:rPr>
        <w:t>就发生了。到了</w:t>
      </w:r>
      <w:r>
        <w:rPr>
          <w:rFonts w:hint="eastAsia"/>
          <w:spacing w:val="2"/>
        </w:rPr>
        <w:t>17</w:t>
      </w:r>
      <w:r>
        <w:rPr>
          <w:rFonts w:hint="eastAsia"/>
          <w:spacing w:val="2"/>
        </w:rPr>
        <w:t>世纪末，新的物理学和宇宙论观念极大地改变了自然哲学。</w:t>
      </w:r>
      <w:r>
        <w:rPr>
          <w:rFonts w:hint="eastAsia"/>
        </w:rPr>
        <w:t>亚里士多德的宇宙论和物理学在很大程度上被抛弃了。但他关于自然许多其他方面</w:t>
      </w:r>
      <w:r>
        <w:rPr>
          <w:rFonts w:ascii="宋体" w:hAnsi="宋体" w:hint="eastAsia"/>
        </w:rPr>
        <w:t>(</w:t>
      </w:r>
      <w:r>
        <w:rPr>
          <w:rFonts w:hint="eastAsia"/>
        </w:rPr>
        <w:t>比如物质变化、动物学、心理学等</w:t>
      </w:r>
      <w:r>
        <w:rPr>
          <w:rFonts w:ascii="宋体" w:hAnsi="宋体" w:hint="eastAsia"/>
        </w:rPr>
        <w:t>)</w:t>
      </w:r>
      <w:r>
        <w:rPr>
          <w:rFonts w:hint="eastAsia"/>
        </w:rPr>
        <w:t>的思想仍然受到重视。在生物学方面，亚里士多德的影响一直持续到</w:t>
      </w:r>
      <w:r>
        <w:rPr>
          <w:rFonts w:hint="eastAsia"/>
        </w:rPr>
        <w:t>19</w:t>
      </w:r>
      <w:r>
        <w:rPr>
          <w:rFonts w:hint="eastAsia"/>
        </w:rPr>
        <w:t>世纪。”</w:t>
      </w:r>
      <w:r>
        <w:rPr>
          <w:rStyle w:val="ac"/>
          <w:bCs/>
          <w:szCs w:val="21"/>
        </w:rPr>
        <w:footnoteReference w:id="71"/>
      </w:r>
    </w:p>
    <w:p w14:paraId="5F0A746F" w14:textId="77777777" w:rsidR="00AD6592" w:rsidRDefault="00AD6592" w:rsidP="00AD6592">
      <w:pPr>
        <w:ind w:firstLine="436"/>
      </w:pPr>
      <w:r>
        <w:rPr>
          <w:rFonts w:hint="eastAsia"/>
        </w:rPr>
        <w:t>第五，中世纪不仅流传下来历经数个世纪的传统自然哲学</w:t>
      </w:r>
      <w:r>
        <w:rPr>
          <w:rFonts w:ascii="宋体" w:hAnsi="宋体" w:hint="eastAsia"/>
        </w:rPr>
        <w:t>(</w:t>
      </w:r>
      <w:r>
        <w:rPr>
          <w:rFonts w:hint="eastAsia"/>
        </w:rPr>
        <w:t>其中许多以疑问形式写成</w:t>
      </w:r>
      <w:r>
        <w:rPr>
          <w:rFonts w:ascii="宋体" w:hAnsi="宋体" w:hint="eastAsia"/>
        </w:rPr>
        <w:t>)</w:t>
      </w:r>
      <w:r>
        <w:rPr>
          <w:rFonts w:hint="eastAsia"/>
        </w:rPr>
        <w:t>，而且留下了一份非凡遗产，那就是蕴含于其中的，也是自然哲学家所追求的相对自由的理性探索。</w:t>
      </w:r>
      <w:r>
        <w:rPr>
          <w:rStyle w:val="ac"/>
          <w:bCs/>
          <w:szCs w:val="21"/>
        </w:rPr>
        <w:footnoteReference w:id="72"/>
      </w:r>
      <w:r>
        <w:rPr>
          <w:rFonts w:hint="eastAsia"/>
        </w:rPr>
        <w:t>可以说，“自然哲学的理念是仅仅使用</w:t>
      </w:r>
      <w:r>
        <w:rPr>
          <w:rFonts w:hint="eastAsia"/>
          <w:spacing w:val="-2"/>
        </w:rPr>
        <w:t>合乎理性的论证”。</w:t>
      </w:r>
      <w:r>
        <w:rPr>
          <w:rStyle w:val="ac"/>
          <w:bCs/>
          <w:spacing w:val="-2"/>
          <w:szCs w:val="21"/>
        </w:rPr>
        <w:footnoteReference w:id="73"/>
      </w:r>
      <w:r>
        <w:rPr>
          <w:rFonts w:hint="eastAsia"/>
          <w:spacing w:val="-2"/>
        </w:rPr>
        <w:t>“中世纪自然哲学是最为典型的理性事业。”</w:t>
      </w:r>
      <w:r>
        <w:rPr>
          <w:rStyle w:val="ac"/>
          <w:bCs/>
          <w:spacing w:val="-2"/>
          <w:szCs w:val="21"/>
        </w:rPr>
        <w:footnoteReference w:id="74"/>
      </w:r>
      <w:r>
        <w:rPr>
          <w:rFonts w:hint="eastAsia"/>
          <w:spacing w:val="-2"/>
        </w:rPr>
        <w:t>“</w:t>
      </w:r>
      <w:r>
        <w:rPr>
          <w:rFonts w:hint="eastAsia"/>
          <w:spacing w:val="-2"/>
        </w:rPr>
        <w:t>16</w:t>
      </w:r>
      <w:r>
        <w:rPr>
          <w:rFonts w:hint="eastAsia"/>
          <w:spacing w:val="-2"/>
        </w:rPr>
        <w:t>、</w:t>
      </w:r>
      <w:r>
        <w:rPr>
          <w:rFonts w:hint="eastAsia"/>
          <w:spacing w:val="-2"/>
        </w:rPr>
        <w:t>17</w:t>
      </w:r>
      <w:r>
        <w:rPr>
          <w:rFonts w:hint="eastAsia"/>
          <w:spacing w:val="-2"/>
        </w:rPr>
        <w:t>世纪的自然哲学学者是中世纪自然哲学家培养的自由探索精神的受益者。”</w:t>
      </w:r>
      <w:r>
        <w:rPr>
          <w:rStyle w:val="ac"/>
          <w:bCs/>
          <w:spacing w:val="-2"/>
          <w:szCs w:val="21"/>
        </w:rPr>
        <w:footnoteReference w:id="75"/>
      </w:r>
    </w:p>
    <w:p w14:paraId="2F21C148" w14:textId="77777777" w:rsidR="00AD6592" w:rsidRDefault="00AD6592" w:rsidP="00AD6592">
      <w:pPr>
        <w:pStyle w:val="41"/>
        <w:spacing w:before="187" w:after="124"/>
        <w:ind w:firstLine="480"/>
      </w:pPr>
      <w:r>
        <w:rPr>
          <w:rFonts w:ascii="宋体" w:hAnsi="宋体" w:hint="eastAsia"/>
        </w:rPr>
        <w:lastRenderedPageBreak/>
        <w:t>(</w:t>
      </w:r>
      <w:r>
        <w:rPr>
          <w:rFonts w:hint="eastAsia"/>
        </w:rPr>
        <w:t>三</w:t>
      </w:r>
      <w:r>
        <w:rPr>
          <w:rFonts w:ascii="宋体" w:hAnsi="宋体" w:hint="eastAsia"/>
        </w:rPr>
        <w:t>)</w:t>
      </w:r>
      <w:r>
        <w:rPr>
          <w:rFonts w:hint="eastAsia"/>
        </w:rPr>
        <w:t>中世纪</w:t>
      </w:r>
      <w:r>
        <w:t>晚期支持</w:t>
      </w:r>
      <w:r>
        <w:rPr>
          <w:rFonts w:ascii="宋体" w:hAnsi="宋体"/>
        </w:rPr>
        <w:t>“</w:t>
      </w:r>
      <w:r>
        <w:rPr>
          <w:rFonts w:ascii="宋体" w:hAnsi="宋体" w:hint="eastAsia"/>
        </w:rPr>
        <w:t>延续</w:t>
      </w:r>
      <w:r>
        <w:rPr>
          <w:rFonts w:ascii="宋体" w:hAnsi="宋体"/>
        </w:rPr>
        <w:t>说</w:t>
      </w:r>
      <w:r>
        <w:rPr>
          <w:rFonts w:ascii="宋体" w:hAnsi="宋体"/>
        </w:rPr>
        <w:t>”</w:t>
      </w:r>
      <w:r>
        <w:rPr>
          <w:rFonts w:ascii="宋体" w:hAnsi="宋体" w:hint="eastAsia"/>
        </w:rPr>
        <w:t>的一些</w:t>
      </w:r>
      <w:r>
        <w:rPr>
          <w:rFonts w:ascii="宋体" w:hAnsi="宋体"/>
        </w:rPr>
        <w:t>证据</w:t>
      </w:r>
      <w:bookmarkStart w:id="80" w:name="pindex1354"/>
      <w:bookmarkEnd w:id="80"/>
    </w:p>
    <w:p w14:paraId="3D00C3C5" w14:textId="77777777" w:rsidR="00AD6592" w:rsidRDefault="00AD6592" w:rsidP="00AD6592">
      <w:pPr>
        <w:ind w:firstLine="436"/>
      </w:pPr>
      <w:r>
        <w:rPr>
          <w:rFonts w:hint="eastAsia"/>
        </w:rPr>
        <w:t>考察中世纪自然哲学与近代早期科学，格兰特的上述论述有一定道理。下面以物理学中的运动学和动力学为例加以说明。</w:t>
      </w:r>
    </w:p>
    <w:p w14:paraId="61632386" w14:textId="77777777" w:rsidR="00AD6592" w:rsidRDefault="00AD6592" w:rsidP="00AD6592">
      <w:pPr>
        <w:ind w:firstLine="436"/>
      </w:pPr>
      <w:r>
        <w:rPr>
          <w:rFonts w:hint="eastAsia"/>
        </w:rPr>
        <w:t>对于“运动”的概念，亚里士多德本人的论述比较模糊，而且不同文本的论述不尽一致。这使得后来的学者颇费心思，对此的探讨一直没有中断过。代表人物有早期希腊评注者辛普里丘</w:t>
      </w:r>
      <w:r>
        <w:rPr>
          <w:rFonts w:ascii="宋体" w:hAnsi="宋体" w:hint="eastAsia"/>
        </w:rPr>
        <w:t>(</w:t>
      </w:r>
      <w:proofErr w:type="spellStart"/>
      <w:r>
        <w:t>Simplicius</w:t>
      </w:r>
      <w:proofErr w:type="spellEnd"/>
      <w:r>
        <w:rPr>
          <w:rFonts w:hint="eastAsia"/>
        </w:rPr>
        <w:t>，约</w:t>
      </w:r>
      <w:r>
        <w:rPr>
          <w:rFonts w:hint="eastAsia"/>
        </w:rPr>
        <w:t>490</w:t>
      </w:r>
      <w:r>
        <w:rPr>
          <w:rFonts w:ascii="宋体" w:hAnsi="宋体" w:hint="eastAsia"/>
        </w:rPr>
        <w:t>—</w:t>
      </w:r>
      <w:r>
        <w:rPr>
          <w:rFonts w:hint="eastAsia"/>
        </w:rPr>
        <w:t>560</w:t>
      </w:r>
      <w:r>
        <w:rPr>
          <w:rFonts w:ascii="宋体" w:hAnsi="宋体" w:hint="eastAsia"/>
        </w:rPr>
        <w:t>)</w:t>
      </w:r>
      <w:r>
        <w:rPr>
          <w:rFonts w:hint="eastAsia"/>
        </w:rPr>
        <w:t>，中世纪的阿维森纳、阿维罗伊、大阿尔伯特、阿奎那，中世纪晚期的奥卡姆、让</w:t>
      </w:r>
      <w:r>
        <w:rPr>
          <w:rFonts w:hint="eastAsia"/>
          <w:lang w:val="it-IT"/>
        </w:rPr>
        <w:t>·</w:t>
      </w:r>
      <w:r>
        <w:rPr>
          <w:rFonts w:hint="eastAsia"/>
        </w:rPr>
        <w:t>布里丹、奥里斯</w:t>
      </w:r>
      <w:r>
        <w:t>梅</w:t>
      </w:r>
      <w:r>
        <w:rPr>
          <w:rFonts w:hint="eastAsia"/>
        </w:rPr>
        <w:t>等。尽管有许多这样的思想家进行了相关探讨，并且在中世纪“运动”概念是自然哲学的核心概念，但是，对于运动到底是什么，它在世界中的本体论地位如何，与亚里士多德体系中的诸范畴有何关系，却还存在着争论。</w:t>
      </w:r>
    </w:p>
    <w:p w14:paraId="3356A60B" w14:textId="77777777" w:rsidR="00AD6592" w:rsidRDefault="00AD6592" w:rsidP="00AD6592">
      <w:pPr>
        <w:ind w:firstLine="436"/>
      </w:pPr>
      <w:r>
        <w:rPr>
          <w:rFonts w:hint="eastAsia"/>
          <w:bCs/>
        </w:rPr>
        <w:t>大阿尔伯特提出了所谓“流动的形式”</w:t>
      </w:r>
      <w:r>
        <w:rPr>
          <w:rFonts w:ascii="宋体" w:hAnsi="宋体" w:hint="eastAsia"/>
        </w:rPr>
        <w:t>(</w:t>
      </w:r>
      <w:r>
        <w:rPr>
          <w:rFonts w:hint="eastAsia"/>
          <w:bCs/>
        </w:rPr>
        <w:t>forma</w:t>
      </w:r>
      <w:r>
        <w:rPr>
          <w:bCs/>
        </w:rPr>
        <w:t xml:space="preserve"> </w:t>
      </w:r>
      <w:proofErr w:type="spellStart"/>
      <w:r>
        <w:rPr>
          <w:bCs/>
        </w:rPr>
        <w:t>fluen</w:t>
      </w:r>
      <w:r>
        <w:rPr>
          <w:rFonts w:hint="eastAsia"/>
          <w:bCs/>
        </w:rPr>
        <w:t>s</w:t>
      </w:r>
      <w:proofErr w:type="spellEnd"/>
      <w:r>
        <w:rPr>
          <w:bCs/>
        </w:rPr>
        <w:t>，</w:t>
      </w:r>
      <w:r>
        <w:rPr>
          <w:rFonts w:hint="eastAsia"/>
          <w:bCs/>
        </w:rPr>
        <w:t>flowing form</w:t>
      </w:r>
      <w:r>
        <w:rPr>
          <w:rFonts w:ascii="宋体" w:hAnsi="宋体" w:hint="eastAsia"/>
        </w:rPr>
        <w:t>)</w:t>
      </w:r>
      <w:r>
        <w:rPr>
          <w:rFonts w:hint="eastAsia"/>
          <w:bCs/>
        </w:rPr>
        <w:t>与“形式的流动”</w:t>
      </w:r>
      <w:r>
        <w:rPr>
          <w:rFonts w:ascii="宋体" w:hAnsi="宋体" w:hint="eastAsia"/>
        </w:rPr>
        <w:t>(</w:t>
      </w:r>
      <w:proofErr w:type="spellStart"/>
      <w:r>
        <w:rPr>
          <w:rFonts w:hint="eastAsia"/>
          <w:bCs/>
        </w:rPr>
        <w:t>fl</w:t>
      </w:r>
      <w:r>
        <w:rPr>
          <w:bCs/>
        </w:rPr>
        <w:t>uxus</w:t>
      </w:r>
      <w:proofErr w:type="spellEnd"/>
      <w:r>
        <w:rPr>
          <w:bCs/>
        </w:rPr>
        <w:t xml:space="preserve"> </w:t>
      </w:r>
      <w:proofErr w:type="spellStart"/>
      <w:r>
        <w:rPr>
          <w:bCs/>
        </w:rPr>
        <w:t>f</w:t>
      </w:r>
      <w:r>
        <w:rPr>
          <w:rFonts w:hint="eastAsia"/>
          <w:bCs/>
        </w:rPr>
        <w:t>ormae</w:t>
      </w:r>
      <w:proofErr w:type="spellEnd"/>
      <w:r>
        <w:rPr>
          <w:rFonts w:hint="eastAsia"/>
          <w:bCs/>
        </w:rPr>
        <w:t>，</w:t>
      </w:r>
      <w:r>
        <w:rPr>
          <w:rFonts w:hint="eastAsia"/>
          <w:bCs/>
        </w:rPr>
        <w:t>flow of a form</w:t>
      </w:r>
      <w:r>
        <w:rPr>
          <w:rFonts w:ascii="宋体" w:hAnsi="宋体" w:hint="eastAsia"/>
        </w:rPr>
        <w:t>)</w:t>
      </w:r>
      <w:r>
        <w:rPr>
          <w:rFonts w:hint="eastAsia"/>
          <w:bCs/>
        </w:rPr>
        <w:t>这两种对立且争论的观点。</w:t>
      </w:r>
      <w:r>
        <w:rPr>
          <w:rFonts w:hint="eastAsia"/>
        </w:rPr>
        <w:t>中世纪学者所说的形式，往往指偶性。“流动的形式”指变化中的偶性，“形式的流动”指偶性的变化。</w:t>
      </w:r>
      <w:r>
        <w:rPr>
          <w:bCs/>
          <w:vertAlign w:val="superscript"/>
        </w:rPr>
        <w:footnoteReference w:id="76"/>
      </w:r>
      <w:r>
        <w:rPr>
          <w:rFonts w:hint="eastAsia"/>
        </w:rPr>
        <w:t>这两种观点分别对应于“流形说”</w:t>
      </w:r>
      <w:r>
        <w:rPr>
          <w:rFonts w:ascii="宋体" w:hAnsi="宋体" w:hint="eastAsia"/>
        </w:rPr>
        <w:t>(</w:t>
      </w:r>
      <w:r>
        <w:rPr>
          <w:rFonts w:hint="eastAsia"/>
        </w:rPr>
        <w:t>f</w:t>
      </w:r>
      <w:r>
        <w:t xml:space="preserve">orma </w:t>
      </w:r>
      <w:proofErr w:type="spellStart"/>
      <w:r>
        <w:t>fluens</w:t>
      </w:r>
      <w:proofErr w:type="spellEnd"/>
      <w:r>
        <w:rPr>
          <w:rFonts w:ascii="宋体" w:hAnsi="宋体" w:hint="eastAsia"/>
        </w:rPr>
        <w:t>)</w:t>
      </w:r>
      <w:r>
        <w:rPr>
          <w:rFonts w:hint="eastAsia"/>
        </w:rPr>
        <w:t>和“流性说”</w:t>
      </w:r>
      <w:r>
        <w:rPr>
          <w:rFonts w:ascii="宋体" w:hAnsi="宋体" w:hint="eastAsia"/>
        </w:rPr>
        <w:t>(</w:t>
      </w:r>
      <w:proofErr w:type="spellStart"/>
      <w:r>
        <w:rPr>
          <w:rFonts w:hint="eastAsia"/>
        </w:rPr>
        <w:t>f</w:t>
      </w:r>
      <w:r>
        <w:t>luxus</w:t>
      </w:r>
      <w:proofErr w:type="spellEnd"/>
      <w:r>
        <w:t xml:space="preserve"> </w:t>
      </w:r>
      <w:proofErr w:type="spellStart"/>
      <w:r>
        <w:t>formae</w:t>
      </w:r>
      <w:proofErr w:type="spellEnd"/>
      <w:r>
        <w:rPr>
          <w:rFonts w:ascii="宋体" w:hAnsi="宋体" w:hint="eastAsia"/>
        </w:rPr>
        <w:t>)</w:t>
      </w:r>
      <w:r>
        <w:rPr>
          <w:rFonts w:hint="eastAsia"/>
        </w:rPr>
        <w:t>。“流形说”认为，运动并不是一种与运动物体相分离或相区别的东西，运动就是运动物体及其连续占据规定了的、变动的空间的这一过程。如此，运动不存在，存在的只是运动的物体以及被其占据的空间。“流性说”坚持，除了运动着的物体及其连续占据的空间之外，运动物体之中还存在着某种内</w:t>
      </w:r>
      <w:r>
        <w:t>在</w:t>
      </w:r>
      <w:r>
        <w:rPr>
          <w:rFonts w:hint="eastAsia"/>
        </w:rPr>
        <w:t>的东西</w:t>
      </w:r>
      <w:r>
        <w:rPr>
          <w:rFonts w:asciiTheme="minorEastAsia" w:hAnsiTheme="minorEastAsia"/>
          <w:spacing w:val="-8"/>
        </w:rPr>
        <w:t>—</w:t>
      </w:r>
      <w:r>
        <w:rPr>
          <w:rFonts w:asciiTheme="minorEastAsia" w:hAnsiTheme="minorEastAsia"/>
        </w:rPr>
        <w:t>—</w:t>
      </w:r>
      <w:r>
        <w:rPr>
          <w:rFonts w:hint="eastAsia"/>
        </w:rPr>
        <w:t>“运动”。</w:t>
      </w:r>
    </w:p>
    <w:p w14:paraId="1E2CD016" w14:textId="77777777" w:rsidR="00AD6592" w:rsidRDefault="00AD6592" w:rsidP="00AD6592">
      <w:pPr>
        <w:ind w:firstLine="436"/>
      </w:pPr>
      <w:r>
        <w:rPr>
          <w:rFonts w:hint="eastAsia"/>
        </w:rPr>
        <w:t>奥卡姆的威廉捍卫“流形说”。他认为事物的运动是存在的，但是存在的这种事物的运动并不是一个具体的真实存在的东西如实体或属性，而是根据运动的物体及其占据的空间抽象出来的、虚构出来的术语。因为作为名词形式的、表示真实存在的“运动”，可以被非名词形式的、仅用作描述术语的“运动”所代替。如在“任何运动都由推动者产生”这句话中，“运动”</w:t>
      </w:r>
      <w:r>
        <w:rPr>
          <w:rFonts w:hint="eastAsia"/>
          <w:spacing w:val="-2"/>
        </w:rPr>
        <w:t>是名词，表示的是一种真实的存在。但是，我们可以改变上面这句话为“任何运动的物体都因推动者推动”。在后一句话中，“运动”虽然也像前一句话那样表示运动物体及其连续占据的空间，但是它是“运动”的非名词形式，表示并非真实存在的东西。奥卡姆的威</w:t>
      </w:r>
      <w:proofErr w:type="gramStart"/>
      <w:r>
        <w:rPr>
          <w:rFonts w:hint="eastAsia"/>
          <w:spacing w:val="-2"/>
        </w:rPr>
        <w:t>廉根据</w:t>
      </w:r>
      <w:proofErr w:type="gramEnd"/>
      <w:r>
        <w:rPr>
          <w:rFonts w:hint="eastAsia"/>
          <w:spacing w:val="-2"/>
        </w:rPr>
        <w:t>其自身提出的思维经济原则</w:t>
      </w:r>
      <w:r>
        <w:rPr>
          <w:rFonts w:asciiTheme="minorEastAsia" w:hAnsiTheme="minorEastAsia"/>
          <w:spacing w:val="-8"/>
        </w:rPr>
        <w:t>—</w:t>
      </w:r>
      <w:r>
        <w:rPr>
          <w:rFonts w:asciiTheme="minorEastAsia" w:hAnsiTheme="minorEastAsia"/>
        </w:rPr>
        <w:t>—</w:t>
      </w:r>
      <w:r>
        <w:rPr>
          <w:rFonts w:hint="eastAsia"/>
        </w:rPr>
        <w:t>“如无必要，勿增实体”</w:t>
      </w:r>
      <w:r>
        <w:rPr>
          <w:rFonts w:ascii="宋体" w:hAnsi="宋体" w:hint="eastAsia"/>
        </w:rPr>
        <w:t>(</w:t>
      </w:r>
      <w:r>
        <w:t>entities should not be multiplied unnecessarily</w:t>
      </w:r>
      <w:r>
        <w:rPr>
          <w:rFonts w:ascii="宋体" w:hAnsi="宋体" w:hint="eastAsia"/>
        </w:rPr>
        <w:t>)(</w:t>
      </w:r>
      <w:r>
        <w:rPr>
          <w:rFonts w:hint="eastAsia"/>
        </w:rPr>
        <w:t>又称“奥卡姆剃刀”</w:t>
      </w:r>
      <w:r>
        <w:rPr>
          <w:rFonts w:ascii="宋体" w:hAnsi="宋体" w:hint="eastAsia"/>
        </w:rPr>
        <w:t>)</w:t>
      </w:r>
      <w:r>
        <w:rPr>
          <w:rFonts w:hint="eastAsia"/>
        </w:rPr>
        <w:t>，认为还是应该坚持“运动”不是一个真实的存在物，因为这样的世界更简洁，包含的东西更少。</w:t>
      </w:r>
    </w:p>
    <w:p w14:paraId="38379889" w14:textId="77777777" w:rsidR="00AD6592" w:rsidRDefault="00AD6592" w:rsidP="00AD6592">
      <w:pPr>
        <w:ind w:firstLine="436"/>
      </w:pPr>
      <w:r>
        <w:rPr>
          <w:rFonts w:hint="eastAsia"/>
        </w:rPr>
        <w:t>与奥卡姆的威廉不同，</w:t>
      </w:r>
      <w:bookmarkStart w:id="81" w:name="_Hlk35187579"/>
      <w:r>
        <w:rPr>
          <w:rFonts w:hint="eastAsia"/>
        </w:rPr>
        <w:t>让</w:t>
      </w:r>
      <w:r>
        <w:rPr>
          <w:rFonts w:hint="eastAsia"/>
          <w:lang w:val="it-IT"/>
        </w:rPr>
        <w:t>·</w:t>
      </w:r>
      <w:r>
        <w:rPr>
          <w:rFonts w:hint="eastAsia"/>
        </w:rPr>
        <w:t>布里丹</w:t>
      </w:r>
      <w:bookmarkEnd w:id="81"/>
      <w:r>
        <w:rPr>
          <w:rFonts w:hint="eastAsia"/>
        </w:rPr>
        <w:t>捍卫“流性说”</w:t>
      </w:r>
      <w:r>
        <w:rPr>
          <w:rFonts w:ascii="宋体" w:hAnsi="宋体" w:hint="eastAsia"/>
        </w:rPr>
        <w:t>(</w:t>
      </w:r>
      <w:r>
        <w:rPr>
          <w:rFonts w:hint="eastAsia"/>
        </w:rPr>
        <w:t>“形式的</w:t>
      </w:r>
      <w:r>
        <w:t>流动</w:t>
      </w:r>
      <w:r>
        <w:rPr>
          <w:rFonts w:hint="eastAsia"/>
        </w:rPr>
        <w:t>”</w:t>
      </w:r>
      <w:r>
        <w:rPr>
          <w:rFonts w:ascii="宋体" w:hAnsi="宋体" w:hint="eastAsia"/>
        </w:rPr>
        <w:t>)</w:t>
      </w:r>
      <w:r>
        <w:rPr>
          <w:rFonts w:hint="eastAsia"/>
        </w:rPr>
        <w:t>的观点。让</w:t>
      </w:r>
      <w:r>
        <w:rPr>
          <w:rFonts w:hint="eastAsia"/>
          <w:lang w:val="it-IT"/>
        </w:rPr>
        <w:t>·</w:t>
      </w:r>
      <w:r>
        <w:rPr>
          <w:rFonts w:hint="eastAsia"/>
        </w:rPr>
        <w:t>布里丹认为，上帝是自由和全能的，能够做他自己想做的事情，也就是他既可以使整个宇宙做旋转运动，也可以使整个宇宙做直线运动，只不过，他绝不会自相矛盾地同时做这两件事情，况且，他也可以做他能够去做而不去做的事情。鉴此，让</w:t>
      </w:r>
      <w:r>
        <w:rPr>
          <w:rFonts w:hint="eastAsia"/>
          <w:lang w:val="it-IT"/>
        </w:rPr>
        <w:t>·</w:t>
      </w:r>
      <w:r>
        <w:rPr>
          <w:rFonts w:hint="eastAsia"/>
        </w:rPr>
        <w:t>布里丹最终坚持上帝利用他的全能使整个宇宙做旋转运动。这点与亚里士多德的观点不同。亚里士多德认为，所谓“位置”必须根据周围物体来定义，由于宇宙周围没有任何东西，因此也就没有位置，谈论它的运动是没有意义的。根据“流形说”的“运动”定义</w:t>
      </w:r>
      <w:r>
        <w:rPr>
          <w:rFonts w:asciiTheme="minorEastAsia" w:hAnsiTheme="minorEastAsia"/>
          <w:spacing w:val="-8"/>
        </w:rPr>
        <w:t>—</w:t>
      </w:r>
      <w:r>
        <w:rPr>
          <w:rFonts w:asciiTheme="minorEastAsia" w:hAnsiTheme="minorEastAsia"/>
        </w:rPr>
        <w:t>—</w:t>
      </w:r>
      <w:r>
        <w:rPr>
          <w:rFonts w:hint="eastAsia"/>
        </w:rPr>
        <w:t>运动的物体及其连续占据的位置，如果宇宙没有因位置改变而产生位移运动的情况，也就没有运动。这些都与“上帝使得整个宇宙做旋转运动”相矛盾。为了解决这一矛盾，让</w:t>
      </w:r>
      <w:r>
        <w:rPr>
          <w:rFonts w:hint="eastAsia"/>
          <w:lang w:val="it-IT"/>
        </w:rPr>
        <w:t>·</w:t>
      </w:r>
      <w:r>
        <w:rPr>
          <w:rFonts w:hint="eastAsia"/>
        </w:rPr>
        <w:t>布里丹认为应该摒弃“流形说”，采取另外一种较为广义的“流性”运动的概念，即运动不是简单的运动物体和运动物体连续占据的位置，而是运动物体某种类似于性质的属性，从而使得上帝所创造的宇宙能够在没有位置的情况下，具有广义的“流性”运动这一属性而运动。这一看法在</w:t>
      </w:r>
      <w:r>
        <w:rPr>
          <w:rFonts w:hint="eastAsia"/>
        </w:rPr>
        <w:t>14</w:t>
      </w:r>
      <w:r>
        <w:rPr>
          <w:rFonts w:hint="eastAsia"/>
        </w:rPr>
        <w:t>世纪后半</w:t>
      </w:r>
      <w:proofErr w:type="gramStart"/>
      <w:r>
        <w:rPr>
          <w:rFonts w:hint="eastAsia"/>
        </w:rPr>
        <w:t>叶自然</w:t>
      </w:r>
      <w:proofErr w:type="gramEnd"/>
      <w:r>
        <w:rPr>
          <w:rFonts w:hint="eastAsia"/>
        </w:rPr>
        <w:t>哲学家中</w:t>
      </w:r>
      <w:r>
        <w:rPr>
          <w:rFonts w:hint="eastAsia"/>
        </w:rPr>
        <w:lastRenderedPageBreak/>
        <w:t>相当流行。</w:t>
      </w:r>
      <w:r>
        <w:rPr>
          <w:rStyle w:val="ac"/>
          <w:szCs w:val="21"/>
        </w:rPr>
        <w:footnoteReference w:id="77"/>
      </w:r>
    </w:p>
    <w:p w14:paraId="47E3909E" w14:textId="77777777" w:rsidR="00AD6592" w:rsidRDefault="00AD6592" w:rsidP="00AD6592">
      <w:pPr>
        <w:ind w:firstLine="436"/>
      </w:pPr>
      <w:r>
        <w:rPr>
          <w:rFonts w:hint="eastAsia"/>
        </w:rPr>
        <w:t>不仅如此，中世纪后期的自然哲学家们还对亚里士多德的运动学和动力学进行了探讨，增加了相关数量关系的处理。</w:t>
      </w:r>
    </w:p>
    <w:p w14:paraId="002FD6DE" w14:textId="77777777" w:rsidR="00AD6592" w:rsidRDefault="00AD6592" w:rsidP="00AD6592">
      <w:pPr>
        <w:ind w:firstLine="436"/>
      </w:pPr>
      <w:r>
        <w:t>布鲁塞尔的</w:t>
      </w:r>
      <w:r>
        <w:rPr>
          <w:rFonts w:hint="eastAsia"/>
        </w:rPr>
        <w:t>杰拉德撰写</w:t>
      </w:r>
      <w:commentRangeStart w:id="82"/>
      <w:r>
        <w:rPr>
          <w:rFonts w:hint="eastAsia"/>
        </w:rPr>
        <w:t>《运动之书》</w:t>
      </w:r>
      <w:r>
        <w:rPr>
          <w:rFonts w:ascii="宋体" w:hAnsi="宋体" w:hint="eastAsia"/>
        </w:rPr>
        <w:t>(</w:t>
      </w:r>
      <w:r>
        <w:rPr>
          <w:rStyle w:val="xie123"/>
          <w:rFonts w:hint="eastAsia"/>
        </w:rPr>
        <w:t>Book</w:t>
      </w:r>
      <w:r>
        <w:rPr>
          <w:rStyle w:val="xie123"/>
        </w:rPr>
        <w:t xml:space="preserve"> on Motion</w:t>
      </w:r>
      <w:r>
        <w:rPr>
          <w:rFonts w:ascii="宋体" w:hAnsi="宋体" w:hint="eastAsia"/>
        </w:rPr>
        <w:t>)</w:t>
      </w:r>
      <w:commentRangeEnd w:id="82"/>
      <w:r>
        <w:rPr>
          <w:rStyle w:val="ad"/>
        </w:rPr>
        <w:commentReference w:id="82"/>
      </w:r>
      <w:r>
        <w:rPr>
          <w:rFonts w:hint="eastAsia"/>
        </w:rPr>
        <w:t>一书，将论题集中于运动学，即只考虑物体运动本身的</w:t>
      </w:r>
      <w:r>
        <w:t>数学描述</w:t>
      </w:r>
      <w:r>
        <w:rPr>
          <w:rFonts w:hint="eastAsia"/>
        </w:rPr>
        <w:t>而不考虑物体运动的原因。这种研究传统被</w:t>
      </w:r>
      <w:r>
        <w:rPr>
          <w:rFonts w:hint="eastAsia"/>
        </w:rPr>
        <w:t>14</w:t>
      </w:r>
      <w:r>
        <w:rPr>
          <w:rFonts w:hint="eastAsia"/>
        </w:rPr>
        <w:t>世纪</w:t>
      </w:r>
      <w:r>
        <w:rPr>
          <w:rFonts w:ascii="宋体" w:hAnsi="宋体" w:hint="eastAsia"/>
        </w:rPr>
        <w:t>(</w:t>
      </w:r>
      <w:r>
        <w:rPr>
          <w:rFonts w:hint="eastAsia"/>
        </w:rPr>
        <w:t>1325</w:t>
      </w:r>
      <w:r>
        <w:rPr>
          <w:rFonts w:ascii="宋体" w:hAnsi="宋体" w:hint="eastAsia"/>
        </w:rPr>
        <w:t>—</w:t>
      </w:r>
      <w:r>
        <w:rPr>
          <w:rFonts w:hint="eastAsia"/>
        </w:rPr>
        <w:t>1350</w:t>
      </w:r>
      <w:r>
        <w:rPr>
          <w:rFonts w:hint="eastAsia"/>
        </w:rPr>
        <w:t>年</w:t>
      </w:r>
      <w:r>
        <w:rPr>
          <w:rFonts w:ascii="宋体" w:hAnsi="宋体" w:hint="eastAsia"/>
        </w:rPr>
        <w:t>)</w:t>
      </w:r>
      <w:r>
        <w:rPr>
          <w:rFonts w:hint="eastAsia"/>
        </w:rPr>
        <w:t>活跃于牛津大学默顿学院的一批逻辑学家和数学家所重视，形成默顿学派。他们严格区分了运动学和动力学，认为动力学探讨运动的原因，描述运动产生者的推动力，</w:t>
      </w:r>
      <w:r>
        <w:t>运动学分析运动的结果</w:t>
      </w:r>
      <w:r>
        <w:rPr>
          <w:rFonts w:hint="eastAsia"/>
        </w:rPr>
        <w:t>；努力发展出一套概念体系和专业术语如匀速运动、匀加速运动、非匀加速运动，给出了与今天一样的匀加速定义</w:t>
      </w:r>
      <w:r>
        <w:rPr>
          <w:rFonts w:asciiTheme="minorEastAsia" w:hAnsiTheme="minorEastAsia"/>
          <w:spacing w:val="-8"/>
        </w:rPr>
        <w:t>—</w:t>
      </w:r>
      <w:r>
        <w:rPr>
          <w:rFonts w:asciiTheme="minorEastAsia" w:hAnsiTheme="minorEastAsia"/>
        </w:rPr>
        <w:t>—</w:t>
      </w:r>
      <w:r>
        <w:rPr>
          <w:rFonts w:hint="eastAsia"/>
        </w:rPr>
        <w:t>某运动物体的速度在相等的时间单位里增量相等，</w:t>
      </w:r>
      <w:r>
        <w:t>则该物体为匀</w:t>
      </w:r>
      <w:r>
        <w:rPr>
          <w:rFonts w:hint="eastAsia"/>
        </w:rPr>
        <w:t>加速运动；在进一步区分属性的强度</w:t>
      </w:r>
      <w:r>
        <w:rPr>
          <w:rFonts w:ascii="宋体" w:hAnsi="宋体" w:hint="eastAsia"/>
        </w:rPr>
        <w:t>(</w:t>
      </w:r>
      <w:r>
        <w:rPr>
          <w:rFonts w:hint="eastAsia"/>
        </w:rPr>
        <w:t>i</w:t>
      </w:r>
      <w:r>
        <w:t>ntensity</w:t>
      </w:r>
      <w:r>
        <w:t>，</w:t>
      </w:r>
      <w:r>
        <w:rPr>
          <w:rFonts w:hint="eastAsia"/>
        </w:rPr>
        <w:t>如密度</w:t>
      </w:r>
      <w:r>
        <w:rPr>
          <w:rFonts w:ascii="宋体" w:hAnsi="宋体" w:hint="eastAsia"/>
        </w:rPr>
        <w:t>)</w:t>
      </w:r>
      <w:r>
        <w:rPr>
          <w:rFonts w:hint="eastAsia"/>
        </w:rPr>
        <w:t>和量</w:t>
      </w:r>
      <w:r>
        <w:rPr>
          <w:rFonts w:ascii="宋体" w:hAnsi="宋体" w:hint="eastAsia"/>
        </w:rPr>
        <w:t>(</w:t>
      </w:r>
      <w:r>
        <w:rPr>
          <w:rFonts w:hint="eastAsia"/>
        </w:rPr>
        <w:t>q</w:t>
      </w:r>
      <w:r>
        <w:t>uantity</w:t>
      </w:r>
      <w:r>
        <w:t>，</w:t>
      </w:r>
      <w:r>
        <w:rPr>
          <w:rFonts w:hint="eastAsia"/>
        </w:rPr>
        <w:t>如重量</w:t>
      </w:r>
      <w:r>
        <w:rPr>
          <w:rFonts w:ascii="宋体" w:hAnsi="宋体" w:hint="eastAsia"/>
        </w:rPr>
        <w:t>)</w:t>
      </w:r>
      <w:r>
        <w:rPr>
          <w:rFonts w:hint="eastAsia"/>
        </w:rPr>
        <w:t>的基础上，给出“匀速定律”</w:t>
      </w:r>
      <w:r>
        <w:rPr>
          <w:rFonts w:ascii="宋体" w:hAnsi="宋体" w:hint="eastAsia"/>
        </w:rPr>
        <w:t>(</w:t>
      </w:r>
      <w:r>
        <w:rPr>
          <w:rFonts w:hint="eastAsia"/>
          <w:spacing w:val="-2"/>
        </w:rPr>
        <w:t>m</w:t>
      </w:r>
      <w:r>
        <w:rPr>
          <w:spacing w:val="-2"/>
        </w:rPr>
        <w:t>ean-speed theorem</w:t>
      </w:r>
      <w:r>
        <w:rPr>
          <w:rFonts w:ascii="宋体" w:hAnsi="宋体" w:hint="eastAsia"/>
        </w:rPr>
        <w:t>)</w:t>
      </w:r>
      <w:r>
        <w:rPr>
          <w:rFonts w:hint="eastAsia"/>
          <w:spacing w:val="-2"/>
        </w:rPr>
        <w:t>：做匀加速运动的物体在一定的时间里所走过的路程，与以匀加速运动的平均速度做匀速运动的物体在相同时间里走过的路程相等。</w:t>
      </w:r>
    </w:p>
    <w:p w14:paraId="4652B17B" w14:textId="77777777" w:rsidR="00AD6592" w:rsidRDefault="00AD6592" w:rsidP="00AD6592">
      <w:pPr>
        <w:ind w:firstLine="436"/>
      </w:pPr>
      <w:r>
        <w:rPr>
          <w:rFonts w:hint="eastAsia"/>
        </w:rPr>
        <w:t>在上述运动学的数量化方面，奥里斯梅是杰出代表，他用几何图案来表示某物运动时速度随时间变化的情况，见图</w:t>
      </w:r>
      <w:r>
        <w:rPr>
          <w:rFonts w:hint="eastAsia"/>
        </w:rPr>
        <w:t>6</w:t>
      </w:r>
      <w:r>
        <w:t>.1</w:t>
      </w:r>
      <w:r>
        <w:t>。</w:t>
      </w:r>
      <w:r>
        <w:rPr>
          <w:rFonts w:hint="eastAsia"/>
        </w:rPr>
        <w:t>之后，他把运动的总量等同于物体走过的距离，也就是图</w:t>
      </w:r>
      <w:r>
        <w:rPr>
          <w:rFonts w:hint="eastAsia"/>
        </w:rPr>
        <w:t>6</w:t>
      </w:r>
      <w:r>
        <w:t>.1</w:t>
      </w:r>
      <w:r>
        <w:rPr>
          <w:rFonts w:hint="eastAsia"/>
        </w:rPr>
        <w:t>中所展示的面积。</w:t>
      </w:r>
    </w:p>
    <w:p w14:paraId="6D6F8350" w14:textId="77777777" w:rsidR="00AD6592" w:rsidRDefault="00AD6592" w:rsidP="00AD6592">
      <w:pPr>
        <w:pStyle w:val="aff6"/>
        <w:spacing w:before="156" w:after="124"/>
        <w:ind w:firstLine="480"/>
      </w:pPr>
      <w:r>
        <w:rPr>
          <w:noProof/>
        </w:rPr>
        <w:drawing>
          <wp:inline distT="0" distB="0" distL="0" distR="0" wp14:anchorId="05CA54C6" wp14:editId="3E22ED12">
            <wp:extent cx="2194560" cy="2607310"/>
            <wp:effectExtent l="0" t="0" r="0" b="254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4560" cy="2607564"/>
                    </a:xfrm>
                    <a:prstGeom prst="rect">
                      <a:avLst/>
                    </a:prstGeom>
                  </pic:spPr>
                </pic:pic>
              </a:graphicData>
            </a:graphic>
          </wp:inline>
        </w:drawing>
      </w:r>
    </w:p>
    <w:p w14:paraId="6A0D9529" w14:textId="77777777" w:rsidR="00AD6592" w:rsidRDefault="00AD6592" w:rsidP="00AD6592">
      <w:pPr>
        <w:pStyle w:val="aff5"/>
        <w:spacing w:before="62" w:after="249"/>
        <w:ind w:firstLine="360"/>
      </w:pPr>
      <w:bookmarkStart w:id="83" w:name="_Toc82685274"/>
      <w:bookmarkStart w:id="84" w:name="_Toc100331098"/>
      <w:r>
        <w:rPr>
          <w:rFonts w:hint="eastAsia"/>
        </w:rPr>
        <w:t>图</w:t>
      </w:r>
      <w:r>
        <w:rPr>
          <w:rFonts w:hint="eastAsia"/>
        </w:rPr>
        <w:t>6</w:t>
      </w:r>
      <w:r>
        <w:t>.1</w:t>
      </w:r>
      <w:r>
        <w:rPr>
          <w:rFonts w:hint="eastAsia"/>
        </w:rPr>
        <w:t xml:space="preserve">　对各种运动的表示</w:t>
      </w:r>
      <w:r>
        <w:rPr>
          <w:rStyle w:val="ac"/>
        </w:rPr>
        <w:footnoteReference w:id="78"/>
      </w:r>
      <w:bookmarkStart w:id="85" w:name="pindex1364"/>
      <w:bookmarkEnd w:id="83"/>
      <w:bookmarkEnd w:id="84"/>
      <w:bookmarkEnd w:id="85"/>
    </w:p>
    <w:p w14:paraId="262044E6" w14:textId="77777777" w:rsidR="00AD6592" w:rsidRDefault="00AD6592" w:rsidP="00AD6592">
      <w:pPr>
        <w:ind w:firstLine="436"/>
      </w:pPr>
      <w:r>
        <w:rPr>
          <w:rFonts w:hint="eastAsia"/>
        </w:rPr>
        <w:t>在图</w:t>
      </w:r>
      <w:r>
        <w:rPr>
          <w:rFonts w:hint="eastAsia"/>
        </w:rPr>
        <w:t>6</w:t>
      </w:r>
      <w:r>
        <w:t>.1</w:t>
      </w:r>
      <w:r>
        <w:rPr>
          <w:rFonts w:hint="eastAsia"/>
        </w:rPr>
        <w:t>中，水平线代表物体运动的某一时刻，垂直线代表的是速率的变化，也就是强度的变化。图</w:t>
      </w:r>
      <w:r>
        <w:rPr>
          <w:rFonts w:hint="eastAsia"/>
        </w:rPr>
        <w:t>6</w:t>
      </w:r>
      <w:r>
        <w:t>.1</w:t>
      </w:r>
      <w:r>
        <w:rPr>
          <w:rFonts w:ascii="宋体" w:hAnsi="宋体" w:hint="eastAsia"/>
        </w:rPr>
        <w:t>(</w:t>
      </w:r>
      <w:r>
        <w:rPr>
          <w:rFonts w:hint="eastAsia"/>
        </w:rPr>
        <w:t>a</w:t>
      </w:r>
      <w:r>
        <w:rPr>
          <w:rFonts w:ascii="宋体" w:hAnsi="宋体" w:hint="eastAsia"/>
        </w:rPr>
        <w:t>)</w:t>
      </w:r>
      <w:r>
        <w:rPr>
          <w:rFonts w:hint="eastAsia"/>
        </w:rPr>
        <w:t>表示的是匀速运动，在各个时间点上速率相同，故用各垂直线等高的图形</w:t>
      </w:r>
      <w:r>
        <w:rPr>
          <w:rFonts w:asciiTheme="minorEastAsia" w:hAnsiTheme="minorEastAsia"/>
          <w:spacing w:val="-8"/>
        </w:rPr>
        <w:t>—</w:t>
      </w:r>
      <w:r>
        <w:rPr>
          <w:rFonts w:asciiTheme="minorEastAsia" w:hAnsiTheme="minorEastAsia"/>
        </w:rPr>
        <w:t>—</w:t>
      </w:r>
      <w:r>
        <w:rPr>
          <w:rFonts w:hint="eastAsia"/>
        </w:rPr>
        <w:t>矩形表达；图</w:t>
      </w:r>
      <w:r>
        <w:rPr>
          <w:rFonts w:hint="eastAsia"/>
        </w:rPr>
        <w:t>6</w:t>
      </w:r>
      <w:r>
        <w:t>.1</w:t>
      </w:r>
      <w:r>
        <w:rPr>
          <w:rFonts w:ascii="宋体" w:hAnsi="宋体" w:hint="eastAsia"/>
        </w:rPr>
        <w:t>(</w:t>
      </w:r>
      <w:r>
        <w:t>b</w:t>
      </w:r>
      <w:r>
        <w:rPr>
          <w:rFonts w:ascii="宋体" w:hAnsi="宋体" w:hint="eastAsia"/>
        </w:rPr>
        <w:t>)</w:t>
      </w:r>
      <w:r>
        <w:rPr>
          <w:rFonts w:hint="eastAsia"/>
        </w:rPr>
        <w:t>表示的是均匀的非匀速运动</w:t>
      </w:r>
      <w:r>
        <w:rPr>
          <w:rFonts w:ascii="宋体" w:hAnsi="宋体" w:hint="eastAsia"/>
        </w:rPr>
        <w:t>(</w:t>
      </w:r>
      <w:r>
        <w:rPr>
          <w:rFonts w:hint="eastAsia"/>
        </w:rPr>
        <w:t>即匀加速运动</w:t>
      </w:r>
      <w:r>
        <w:rPr>
          <w:rFonts w:ascii="宋体" w:hAnsi="宋体" w:hint="eastAsia"/>
        </w:rPr>
        <w:t>)</w:t>
      </w:r>
      <w:r>
        <w:rPr>
          <w:rFonts w:hint="eastAsia"/>
        </w:rPr>
        <w:t>，在相同的时间间隔内速度的变化量相等，由此，它用三角形表示；图</w:t>
      </w:r>
      <w:r>
        <w:rPr>
          <w:rFonts w:hint="eastAsia"/>
        </w:rPr>
        <w:t>6</w:t>
      </w:r>
      <w:r>
        <w:t>.1</w:t>
      </w:r>
      <w:r>
        <w:rPr>
          <w:rFonts w:ascii="宋体" w:hAnsi="宋体" w:hint="eastAsia"/>
        </w:rPr>
        <w:t>(</w:t>
      </w:r>
      <w:r>
        <w:rPr>
          <w:rFonts w:hint="eastAsia"/>
        </w:rPr>
        <w:t>c</w:t>
      </w:r>
      <w:r>
        <w:rPr>
          <w:rFonts w:ascii="宋体" w:hAnsi="宋体" w:hint="eastAsia"/>
        </w:rPr>
        <w:t>)</w:t>
      </w:r>
      <w:r>
        <w:rPr>
          <w:rFonts w:hint="eastAsia"/>
        </w:rPr>
        <w:t>表示的是非均匀的运动</w:t>
      </w:r>
      <w:r>
        <w:rPr>
          <w:rFonts w:ascii="宋体" w:hAnsi="宋体" w:hint="eastAsia"/>
        </w:rPr>
        <w:t>(</w:t>
      </w:r>
      <w:r>
        <w:rPr>
          <w:rFonts w:hint="eastAsia"/>
        </w:rPr>
        <w:t>即</w:t>
      </w:r>
      <w:r>
        <w:t>非均匀的加速运动</w:t>
      </w:r>
      <w:r>
        <w:rPr>
          <w:rFonts w:ascii="宋体" w:hAnsi="宋体" w:hint="eastAsia"/>
        </w:rPr>
        <w:t>)</w:t>
      </w:r>
      <w:r>
        <w:rPr>
          <w:rFonts w:hint="eastAsia"/>
        </w:rPr>
        <w:t>，图形呈现出不规则的形状。</w:t>
      </w:r>
    </w:p>
    <w:p w14:paraId="3F0000D3" w14:textId="77777777" w:rsidR="00AD6592" w:rsidRDefault="00AD6592" w:rsidP="00AD6592">
      <w:pPr>
        <w:ind w:firstLine="436"/>
      </w:pPr>
      <w:r>
        <w:rPr>
          <w:rFonts w:hint="eastAsia"/>
        </w:rPr>
        <w:t>基于图</w:t>
      </w:r>
      <w:r>
        <w:rPr>
          <w:rFonts w:hint="eastAsia"/>
        </w:rPr>
        <w:t>6</w:t>
      </w:r>
      <w:r>
        <w:t>.1</w:t>
      </w:r>
      <w:r>
        <w:t>，通过</w:t>
      </w:r>
      <w:r>
        <w:rPr>
          <w:rFonts w:hint="eastAsia"/>
        </w:rPr>
        <w:t>图</w:t>
      </w:r>
      <w:r>
        <w:rPr>
          <w:rFonts w:hint="eastAsia"/>
        </w:rPr>
        <w:t>6</w:t>
      </w:r>
      <w:r>
        <w:t>.2</w:t>
      </w:r>
      <w:r>
        <w:rPr>
          <w:rFonts w:hint="eastAsia"/>
        </w:rPr>
        <w:t>，奥里斯梅为“匀速定律”提供了简洁明了的证明：在图</w:t>
      </w:r>
      <w:r>
        <w:rPr>
          <w:rFonts w:hint="eastAsia"/>
        </w:rPr>
        <w:t>6.</w:t>
      </w:r>
      <w:r>
        <w:t>2</w:t>
      </w:r>
      <w:r>
        <w:rPr>
          <w:rFonts w:hint="eastAsia"/>
        </w:rPr>
        <w:t>中，匀加速运动由三角形</w:t>
      </w:r>
      <w:r>
        <w:rPr>
          <w:rFonts w:hint="eastAsia"/>
        </w:rPr>
        <w:t>A</w:t>
      </w:r>
      <w:r>
        <w:t>CG</w:t>
      </w:r>
      <w:r>
        <w:rPr>
          <w:rFonts w:hint="eastAsia"/>
        </w:rPr>
        <w:t>表示，该三角形的面积表示的是物体运动的距离；由该三角形表示的匀加速运动的物体平均速度由</w:t>
      </w:r>
      <w:r>
        <w:rPr>
          <w:rFonts w:hint="eastAsia"/>
        </w:rPr>
        <w:t>B</w:t>
      </w:r>
      <w:r>
        <w:t>E</w:t>
      </w:r>
      <w:r>
        <w:rPr>
          <w:rFonts w:hint="eastAsia"/>
        </w:rPr>
        <w:t>表示，以中速度运动的物体运动的距离是矩形</w:t>
      </w:r>
      <w:r>
        <w:rPr>
          <w:rFonts w:hint="eastAsia"/>
        </w:rPr>
        <w:t>A</w:t>
      </w:r>
      <w:r>
        <w:t>CDF</w:t>
      </w:r>
      <w:r>
        <w:rPr>
          <w:rFonts w:hint="eastAsia"/>
        </w:rPr>
        <w:t>的面积；由于在图</w:t>
      </w:r>
      <w:r>
        <w:rPr>
          <w:rFonts w:hint="eastAsia"/>
        </w:rPr>
        <w:t>6</w:t>
      </w:r>
      <w:r>
        <w:t>.2</w:t>
      </w:r>
      <w:r>
        <w:rPr>
          <w:rFonts w:hint="eastAsia"/>
        </w:rPr>
        <w:t>中，三角形</w:t>
      </w:r>
      <w:r>
        <w:rPr>
          <w:rFonts w:hint="eastAsia"/>
        </w:rPr>
        <w:t>A</w:t>
      </w:r>
      <w:r>
        <w:t>FE</w:t>
      </w:r>
      <w:r>
        <w:rPr>
          <w:rFonts w:hint="eastAsia"/>
        </w:rPr>
        <w:t>的面积与三角形</w:t>
      </w:r>
      <w:r>
        <w:rPr>
          <w:rFonts w:hint="eastAsia"/>
        </w:rPr>
        <w:t>E</w:t>
      </w:r>
      <w:r>
        <w:t>DG</w:t>
      </w:r>
      <w:r>
        <w:rPr>
          <w:rFonts w:hint="eastAsia"/>
        </w:rPr>
        <w:t>的面积相等，所以，“匀速定</w:t>
      </w:r>
      <w:r>
        <w:rPr>
          <w:rFonts w:hint="eastAsia"/>
        </w:rPr>
        <w:lastRenderedPageBreak/>
        <w:t>律”成立。</w:t>
      </w:r>
      <w:r>
        <w:rPr>
          <w:rStyle w:val="ac"/>
        </w:rPr>
        <w:footnoteReference w:id="79"/>
      </w:r>
    </w:p>
    <w:p w14:paraId="7E2C6D40" w14:textId="77777777" w:rsidR="00AD6592" w:rsidRDefault="00AD6592" w:rsidP="00AD6592">
      <w:pPr>
        <w:pStyle w:val="aff6"/>
        <w:spacing w:before="156" w:after="124"/>
        <w:ind w:firstLine="480"/>
      </w:pPr>
      <w:r>
        <w:rPr>
          <w:noProof/>
        </w:rPr>
        <w:drawing>
          <wp:inline distT="0" distB="0" distL="0" distR="0" wp14:anchorId="5CEDADC5" wp14:editId="25303D6D">
            <wp:extent cx="3199765" cy="1626235"/>
            <wp:effectExtent l="0" t="0" r="635"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40125" cy="1647023"/>
                    </a:xfrm>
                    <a:prstGeom prst="rect">
                      <a:avLst/>
                    </a:prstGeom>
                  </pic:spPr>
                </pic:pic>
              </a:graphicData>
            </a:graphic>
          </wp:inline>
        </w:drawing>
      </w:r>
    </w:p>
    <w:p w14:paraId="09681ED9" w14:textId="77777777" w:rsidR="00AD6592" w:rsidRDefault="00AD6592" w:rsidP="00AD6592">
      <w:pPr>
        <w:pStyle w:val="aff5"/>
        <w:spacing w:before="62" w:after="249"/>
        <w:ind w:firstLine="360"/>
        <w:rPr>
          <w:b/>
        </w:rPr>
      </w:pPr>
      <w:bookmarkStart w:id="86" w:name="_Toc100331099"/>
      <w:bookmarkStart w:id="87" w:name="_Toc82685275"/>
      <w:r>
        <w:rPr>
          <w:rFonts w:hint="eastAsia"/>
        </w:rPr>
        <w:t>图</w:t>
      </w:r>
      <w:r>
        <w:rPr>
          <w:rFonts w:hint="eastAsia"/>
        </w:rPr>
        <w:t>6.2</w:t>
      </w:r>
      <w:r>
        <w:rPr>
          <w:rFonts w:hint="eastAsia"/>
        </w:rPr>
        <w:t xml:space="preserve">　奥里斯梅对默顿规则的几何证明</w:t>
      </w:r>
      <w:r>
        <w:rPr>
          <w:rStyle w:val="ac"/>
        </w:rPr>
        <w:footnoteReference w:id="80"/>
      </w:r>
      <w:bookmarkStart w:id="88" w:name="pindex1368"/>
      <w:bookmarkEnd w:id="86"/>
      <w:bookmarkEnd w:id="87"/>
      <w:bookmarkEnd w:id="88"/>
    </w:p>
    <w:p w14:paraId="7A742233" w14:textId="77777777" w:rsidR="00AD6592" w:rsidRDefault="00AD6592" w:rsidP="00AD6592">
      <w:pPr>
        <w:ind w:firstLine="436"/>
      </w:pPr>
      <w:r>
        <w:rPr>
          <w:rFonts w:hint="eastAsia"/>
        </w:rPr>
        <w:t>根据图</w:t>
      </w:r>
      <w:r>
        <w:rPr>
          <w:rFonts w:hint="eastAsia"/>
        </w:rPr>
        <w:t>6</w:t>
      </w:r>
      <w:r>
        <w:t>.2</w:t>
      </w:r>
      <w:r>
        <w:t>，</w:t>
      </w:r>
      <w:r>
        <w:rPr>
          <w:rFonts w:hint="eastAsia"/>
        </w:rPr>
        <w:t>奥里斯梅还提出</w:t>
      </w:r>
      <w:proofErr w:type="gramStart"/>
      <w:r>
        <w:rPr>
          <w:rFonts w:hint="eastAsia"/>
        </w:rPr>
        <w:t>匀</w:t>
      </w:r>
      <w:proofErr w:type="gramEnd"/>
      <w:r>
        <w:rPr>
          <w:rFonts w:hint="eastAsia"/>
        </w:rPr>
        <w:t>加速运动的第二个定律：做匀加速运动的物体在前半段时间里所经过的距离与后半段时间里所经过的距离是</w:t>
      </w:r>
      <w:r>
        <w:rPr>
          <w:rFonts w:hint="eastAsia"/>
        </w:rPr>
        <w:t>1</w:t>
      </w:r>
      <w:r>
        <w:rPr>
          <w:rFonts w:ascii="宋体" w:hAnsi="宋体" w:hint="eastAsia"/>
        </w:rPr>
        <w:t>∶</w:t>
      </w:r>
      <w:r>
        <w:rPr>
          <w:rFonts w:hint="eastAsia"/>
        </w:rPr>
        <w:t>3</w:t>
      </w:r>
      <w:r>
        <w:rPr>
          <w:rFonts w:hint="eastAsia"/>
        </w:rPr>
        <w:t>的关系。证明类似于前例。</w:t>
      </w:r>
    </w:p>
    <w:p w14:paraId="545107A5" w14:textId="77777777" w:rsidR="00AD6592" w:rsidRDefault="00AD6592" w:rsidP="00AD6592">
      <w:pPr>
        <w:ind w:firstLine="436"/>
        <w:rPr>
          <w:bCs/>
        </w:rPr>
      </w:pPr>
      <w:r>
        <w:rPr>
          <w:rFonts w:hint="eastAsia"/>
        </w:rPr>
        <w:t>需要说明的是，上述关于运动学的研究严格地说不是物理学，而是在数学的理想世界中所做的数学的抽象和演绎。在亚里士多德的地上的物理世界中，事物是不完美的，上述理想的数学方法不能应用到它的运动学的度量和描述中。而且，即使不考虑这一点，在当时，如何准确地测量物体的运动速度和时间，也是一件不可能完成的任务。如此，当时从事这项工作的是逻辑学家和数学家而</w:t>
      </w:r>
      <w:proofErr w:type="gramStart"/>
      <w:r>
        <w:rPr>
          <w:rFonts w:hint="eastAsia"/>
        </w:rPr>
        <w:t>非经验</w:t>
      </w:r>
      <w:proofErr w:type="gramEnd"/>
      <w:r>
        <w:rPr>
          <w:rFonts w:hint="eastAsia"/>
        </w:rPr>
        <w:t>的物理学家，而且这些逻辑学家和数学家也不会想到把他们的研究成果应用到地上的物理世界中。不过，后续的物理学的发展史表明，这种关于运动学的纯粹的理智活动及其产物，为伽利略在</w:t>
      </w:r>
      <w:r>
        <w:rPr>
          <w:rFonts w:hint="eastAsia"/>
        </w:rPr>
        <w:t>17</w:t>
      </w:r>
      <w:r>
        <w:rPr>
          <w:rFonts w:hint="eastAsia"/>
        </w:rPr>
        <w:t>世纪创立他的“数学的物理学”提供了思想基础和认识成果。“在相当大程度上，伽利略对落体的运动学分析就是发挥和运用了从</w:t>
      </w:r>
      <w:r>
        <w:rPr>
          <w:rFonts w:hint="eastAsia"/>
        </w:rPr>
        <w:t>14</w:t>
      </w:r>
      <w:r>
        <w:rPr>
          <w:rFonts w:hint="eastAsia"/>
        </w:rPr>
        <w:t>世纪牛津和巴黎发展出来的运动学基本原理。伽利略能够认识到运动学和动力学之间的差别这一事实，揭示出布拉德沃丁和奥里斯梅以来科学传统的影响。当我们研究伽利略的运动学时，他所用的概念框架，包括空间、时间、速度和加速度概念，很明显是中世纪运动学的概念框架，他的数学方法也大量取自</w:t>
      </w:r>
      <w:r>
        <w:rPr>
          <w:rFonts w:hint="eastAsia"/>
        </w:rPr>
        <w:t>14</w:t>
      </w:r>
      <w:r>
        <w:rPr>
          <w:rFonts w:hint="eastAsia"/>
        </w:rPr>
        <w:t>世纪。完整的伽利略理论中的主要部分源于中世纪的具体定理，包括‘均速</w:t>
      </w:r>
      <w:sdt>
        <w:sdtPr>
          <w:alias w:val="易错词检查"/>
          <w:id w:val="1133333"/>
        </w:sdtPr>
        <w:sdtContent>
          <w:bookmarkStart w:id="89" w:name="bkReivew1133333"/>
          <w:r>
            <w:rPr>
              <w:rFonts w:hint="eastAsia"/>
            </w:rPr>
            <w:t>定率</w:t>
          </w:r>
          <w:bookmarkEnd w:id="89"/>
        </w:sdtContent>
      </w:sdt>
      <w:r>
        <w:rPr>
          <w:rFonts w:hint="eastAsia"/>
        </w:rPr>
        <w:t>’和‘默顿规则’。的确，现在作为伽利略运动学成就具体表现</w:t>
      </w:r>
      <w:r>
        <w:rPr>
          <w:rFonts w:ascii="宋体" w:hAnsi="宋体" w:hint="eastAsia"/>
        </w:rPr>
        <w:t>(</w:t>
      </w:r>
      <w:r>
        <w:rPr>
          <w:rFonts w:hint="eastAsia"/>
        </w:rPr>
        <w:t>V</w:t>
      </w:r>
      <w:r>
        <w:rPr>
          <w:rFonts w:ascii="宋体" w:hAnsi="宋体" w:hint="eastAsia"/>
        </w:rPr>
        <w:t>∝</w:t>
      </w:r>
      <w:r>
        <w:rPr>
          <w:rFonts w:hint="eastAsia"/>
        </w:rPr>
        <w:t>t</w:t>
      </w:r>
      <w:r>
        <w:rPr>
          <w:rFonts w:hint="eastAsia"/>
        </w:rPr>
        <w:t>和</w:t>
      </w:r>
      <w:r>
        <w:rPr>
          <w:rFonts w:hint="eastAsia"/>
        </w:rPr>
        <w:t>S</w:t>
      </w:r>
      <w:r>
        <w:rPr>
          <w:rFonts w:ascii="宋体" w:hAnsi="宋体" w:hint="eastAsia"/>
        </w:rPr>
        <w:t>∝</w:t>
      </w:r>
      <w:r>
        <w:rPr>
          <w:rFonts w:hint="eastAsia"/>
        </w:rPr>
        <w:t>t</w:t>
      </w:r>
      <w:r>
        <w:rPr>
          <w:vertAlign w:val="superscript"/>
        </w:rPr>
        <w:t>2</w:t>
      </w:r>
      <w:r>
        <w:rPr>
          <w:rFonts w:ascii="宋体" w:hAnsi="宋体" w:hint="eastAsia"/>
        </w:rPr>
        <w:t>)</w:t>
      </w:r>
      <w:r>
        <w:rPr>
          <w:rFonts w:hint="eastAsia"/>
        </w:rPr>
        <w:t>的有关数学关系的部分，正是</w:t>
      </w:r>
      <w:r>
        <w:rPr>
          <w:rFonts w:hint="eastAsia"/>
        </w:rPr>
        <w:t>14</w:t>
      </w:r>
      <w:r>
        <w:rPr>
          <w:rFonts w:hint="eastAsia"/>
        </w:rPr>
        <w:t>世纪提出的定义或定律的简单表述。”</w:t>
      </w:r>
      <w:r>
        <w:rPr>
          <w:rStyle w:val="ac"/>
          <w:szCs w:val="21"/>
        </w:rPr>
        <w:footnoteReference w:id="81"/>
      </w:r>
    </w:p>
    <w:p w14:paraId="439F2E5E" w14:textId="77777777" w:rsidR="00AD6592" w:rsidRDefault="00AD6592" w:rsidP="00AD6592">
      <w:pPr>
        <w:ind w:firstLine="436"/>
      </w:pPr>
      <w:r>
        <w:rPr>
          <w:rFonts w:hint="eastAsia"/>
        </w:rPr>
        <w:t>上面的案例比较充分地说明，近代科学革命离不开中世纪。但是，由此认为两者之间没有本质的差别，也是与历史事实不相符的。林德伯格就认为，那些持“连续说”的学者如科隆比就夸大了中世纪“实验”与近代早期“实验”的相似</w:t>
      </w:r>
      <w:r>
        <w:t>。</w:t>
      </w:r>
      <w:r>
        <w:rPr>
          <w:rFonts w:hint="eastAsia"/>
        </w:rPr>
        <w:t>事实上，</w:t>
      </w:r>
      <w:r>
        <w:rPr>
          <w:rFonts w:hint="eastAsia"/>
        </w:rPr>
        <w:t>17</w:t>
      </w:r>
      <w:r>
        <w:rPr>
          <w:rFonts w:hint="eastAsia"/>
        </w:rPr>
        <w:t>世纪的自然哲学家更加决绝地背离了亚里士多德，“到了</w:t>
      </w:r>
      <w:r>
        <w:rPr>
          <w:rFonts w:hint="eastAsia"/>
        </w:rPr>
        <w:t>1</w:t>
      </w:r>
      <w:r>
        <w:t>7</w:t>
      </w:r>
      <w:r>
        <w:rPr>
          <w:rFonts w:hint="eastAsia"/>
        </w:rPr>
        <w:t>世纪，</w:t>
      </w:r>
      <w:r>
        <w:rPr>
          <w:rFonts w:ascii="宋体" w:hAnsi="宋体" w:hint="eastAsia"/>
        </w:rPr>
        <w:t>(</w:t>
      </w:r>
      <w:r>
        <w:rPr>
          <w:rFonts w:hint="eastAsia"/>
        </w:rPr>
        <w:t>后来所谓的</w:t>
      </w:r>
      <w:r>
        <w:rPr>
          <w:rFonts w:ascii="宋体" w:hAnsi="宋体" w:hint="eastAsia"/>
        </w:rPr>
        <w:t>)</w:t>
      </w:r>
      <w:r>
        <w:rPr>
          <w:rFonts w:hint="eastAsia"/>
        </w:rPr>
        <w:t>‘机械论哲学’占据了主导地位，意大利的伽利略、法国的笛卡尔和</w:t>
      </w:r>
      <w:proofErr w:type="gramStart"/>
      <w:r>
        <w:rPr>
          <w:rFonts w:hint="eastAsia"/>
        </w:rPr>
        <w:t>伽桑狄</w:t>
      </w:r>
      <w:proofErr w:type="gramEnd"/>
      <w:r>
        <w:rPr>
          <w:rFonts w:hint="eastAsia"/>
        </w:rPr>
        <w:t>、英国的波义耳和牛顿以及其他许多人运用和发展了这种哲学。中世纪形而上学和宇宙论的有机论宇宙被原子论者那个无生命的机器所击溃。这导致了一种激进的概念转变，它改变了此前近</w:t>
      </w:r>
      <w:r>
        <w:rPr>
          <w:rFonts w:hint="eastAsia"/>
        </w:rPr>
        <w:t>2</w:t>
      </w:r>
      <w:r>
        <w:t>000</w:t>
      </w:r>
      <w:r>
        <w:rPr>
          <w:rFonts w:hint="eastAsia"/>
        </w:rPr>
        <w:t>年的自然哲学的基础”</w:t>
      </w:r>
      <w:r>
        <w:rPr>
          <w:vertAlign w:val="superscript"/>
        </w:rPr>
        <w:footnoteReference w:id="82"/>
      </w:r>
      <w:r>
        <w:rPr>
          <w:rFonts w:hint="eastAsia"/>
        </w:rPr>
        <w:t>。“不仅如此，</w:t>
      </w:r>
      <w:r>
        <w:rPr>
          <w:rFonts w:hint="eastAsia"/>
        </w:rPr>
        <w:lastRenderedPageBreak/>
        <w:t>新的形而上学对自然哲学的其他方面也有深远的影响，包括对方法论的影响。我们可以合乎情理地</w:t>
      </w:r>
      <w:r>
        <w:rPr>
          <w:rFonts w:ascii="宋体" w:hAnsi="宋体" w:hint="eastAsia"/>
        </w:rPr>
        <w:t>(</w:t>
      </w:r>
      <w:r>
        <w:rPr>
          <w:rFonts w:hint="eastAsia"/>
        </w:rPr>
        <w:t>甚至言之凿凿地</w:t>
      </w:r>
      <w:r>
        <w:rPr>
          <w:rFonts w:ascii="宋体" w:hAnsi="宋体" w:hint="eastAsia"/>
        </w:rPr>
        <w:t>)</w:t>
      </w:r>
      <w:r>
        <w:rPr>
          <w:rFonts w:hint="eastAsia"/>
        </w:rPr>
        <w:t>声称，</w:t>
      </w:r>
      <w:r>
        <w:rPr>
          <w:rFonts w:hint="eastAsia"/>
        </w:rPr>
        <w:t>17</w:t>
      </w:r>
      <w:r>
        <w:rPr>
          <w:rFonts w:hint="eastAsia"/>
        </w:rPr>
        <w:t>世纪许多方法上的革新根植于新创生的形而上学。例如，抛弃亚里士多德自然科学</w:t>
      </w:r>
      <w:r>
        <w:rPr>
          <w:rFonts w:ascii="宋体" w:hAnsi="宋体" w:hint="eastAsia"/>
        </w:rPr>
        <w:t>(</w:t>
      </w:r>
      <w:r>
        <w:rPr>
          <w:rFonts w:hint="eastAsia"/>
        </w:rPr>
        <w:t>它只是对事物自然的、无控制的状况考察后的发现</w:t>
      </w:r>
      <w:r>
        <w:rPr>
          <w:rFonts w:ascii="宋体" w:hAnsi="宋体" w:hint="eastAsia"/>
        </w:rPr>
        <w:t>)</w:t>
      </w:r>
      <w:r>
        <w:rPr>
          <w:rFonts w:hint="eastAsia"/>
        </w:rPr>
        <w:t>的基本内核鼓舞了人们利用控制的、实验的方法来研究自然现象。而且，毫无疑问，强调人眼看不见的微粒的机械论，迫使人们对假说和它的认识论地位进行了严肃认真的思考。最后，从重视亚里士多德的属性学说转移到注重微粒的几何特性</w:t>
      </w:r>
      <w:r>
        <w:rPr>
          <w:rFonts w:ascii="宋体" w:hAnsi="宋体" w:hint="eastAsia"/>
        </w:rPr>
        <w:t>(</w:t>
      </w:r>
      <w:r>
        <w:rPr>
          <w:rFonts w:hint="eastAsia"/>
        </w:rPr>
        <w:t>形状、大小和运动</w:t>
      </w:r>
      <w:r>
        <w:rPr>
          <w:rFonts w:ascii="宋体" w:hAnsi="宋体" w:hint="eastAsia"/>
        </w:rPr>
        <w:t>)</w:t>
      </w:r>
      <w:r>
        <w:rPr>
          <w:rFonts w:hint="eastAsia"/>
        </w:rPr>
        <w:t>也鼓励了人们把数学运用于自然。”</w:t>
      </w:r>
      <w:r>
        <w:rPr>
          <w:rStyle w:val="ac"/>
          <w:bCs/>
          <w:szCs w:val="21"/>
        </w:rPr>
        <w:footnoteReference w:id="83"/>
      </w:r>
      <w:r>
        <w:rPr>
          <w:rFonts w:hint="eastAsia"/>
        </w:rPr>
        <w:t>不可否认，中世纪自然哲学确实为近代早期自然科学的诞生做出了重要贡献。林德伯格将此概括为五个方面：第一，中世纪后期的学者创立了一套思路开阔的思想传统，若无此作为基础，自然哲学领域内此后的进步是不可想象的；第二，</w:t>
      </w:r>
      <w:r>
        <w:rPr>
          <w:rFonts w:hint="eastAsia"/>
          <w:spacing w:val="4"/>
        </w:rPr>
        <w:t>在取得希腊和阿拉伯哲学的读本之后，中世纪欧洲的哲学家便急不可耐地一头扎入文献之中，寻求对内容的透彻理解；第三，上述两种思想的综合在</w:t>
      </w:r>
      <w:commentRangeStart w:id="92"/>
      <w:r>
        <w:rPr>
          <w:rFonts w:hint="eastAsia"/>
          <w:spacing w:val="4"/>
        </w:rPr>
        <w:t>中世纪的大学</w:t>
      </w:r>
      <w:commentRangeEnd w:id="92"/>
      <w:r>
        <w:rPr>
          <w:rStyle w:val="ad"/>
        </w:rPr>
        <w:commentReference w:id="92"/>
      </w:r>
      <w:r>
        <w:rPr>
          <w:rFonts w:hint="eastAsia"/>
          <w:spacing w:val="4"/>
        </w:rPr>
        <w:t>里取得了制度化的地位；第四，中世纪的自然哲学家并不满足于把亚里士多德的哲学与其他思想传统合为一体，使之完全融入中世纪思想之中，他们还对亚里士多德的著作进行了细致入微的考察并寻求合理解</w:t>
      </w:r>
      <w:r>
        <w:rPr>
          <w:rFonts w:hint="eastAsia"/>
        </w:rPr>
        <w:t>释；第五，就某些具体的学科而言，</w:t>
      </w:r>
      <w:r>
        <w:rPr>
          <w:rFonts w:hint="eastAsia"/>
        </w:rPr>
        <w:t>17</w:t>
      </w:r>
      <w:r>
        <w:rPr>
          <w:rFonts w:hint="eastAsia"/>
        </w:rPr>
        <w:t>世纪的“新科学家”所提的问题、所使用的词汇以及所运用的理论都与中世纪自然哲学有着紧密的连续性。</w:t>
      </w:r>
      <w:r>
        <w:rPr>
          <w:rStyle w:val="ac"/>
          <w:bCs/>
          <w:szCs w:val="21"/>
        </w:rPr>
        <w:footnoteReference w:id="84"/>
      </w:r>
      <w:r>
        <w:rPr>
          <w:rFonts w:hint="eastAsia"/>
        </w:rPr>
        <w:t>“严格说来，中世纪的自然哲学家为</w:t>
      </w:r>
      <w:r>
        <w:rPr>
          <w:rFonts w:hint="eastAsia"/>
        </w:rPr>
        <w:t>17</w:t>
      </w:r>
      <w:r>
        <w:rPr>
          <w:rFonts w:hint="eastAsia"/>
        </w:rPr>
        <w:t>世纪的科学成就打下了基础，铺垫了道路，当一种新的科学框架在</w:t>
      </w:r>
      <w:r>
        <w:rPr>
          <w:rFonts w:hint="eastAsia"/>
        </w:rPr>
        <w:t>17</w:t>
      </w:r>
      <w:r>
        <w:rPr>
          <w:rFonts w:hint="eastAsia"/>
        </w:rPr>
        <w:t>世纪建立起来时，这一大厦包含有许多中世纪的砖瓦。”</w:t>
      </w:r>
      <w:r>
        <w:rPr>
          <w:rStyle w:val="ac"/>
          <w:bCs/>
          <w:szCs w:val="21"/>
        </w:rPr>
        <w:footnoteReference w:id="85"/>
      </w:r>
      <w:r>
        <w:rPr>
          <w:rFonts w:hint="eastAsia"/>
        </w:rPr>
        <w:t>如伽利略就把术语、概念和理论纳入他的静力学的体系之中。</w:t>
      </w:r>
    </w:p>
    <w:p w14:paraId="4CC2956E" w14:textId="77777777" w:rsidR="00AD6592" w:rsidRDefault="00AD6592" w:rsidP="00AD6592">
      <w:pPr>
        <w:ind w:firstLine="436"/>
      </w:pPr>
      <w:r>
        <w:rPr>
          <w:rFonts w:hint="eastAsia"/>
        </w:rPr>
        <w:t>由前面的论述可知，中世纪晚期的自然哲学与早期科学之间并非断裂的，而是连续的，它为近代早期科学奠定了基础。不过</w:t>
      </w:r>
      <w:r>
        <w:t>，</w:t>
      </w:r>
      <w:r>
        <w:rPr>
          <w:rFonts w:hint="eastAsia"/>
        </w:rPr>
        <w:t>上述“连续说”只是表明中世纪自然哲学为近代早期科学奠定了相关知识背景基础，并不意味着中世纪神学自然观与近代科学自然观没有矛盾，</w:t>
      </w:r>
      <w:r>
        <w:t>也不意味着</w:t>
      </w:r>
      <w:r>
        <w:rPr>
          <w:rFonts w:hint="eastAsia"/>
        </w:rPr>
        <w:t>中世纪自然哲学与近代科学是一回事。事实上，近代科学并非就是中世纪自然哲学的延续，虽然在中世纪尤其是中世纪晚期的自然哲学为近代早期科学奠定了基础，但这在很大程度上不是“范式”意义上的。近代科学的诞生是以革命性的“范式”创立为基点的，近代科学革命的发生及其进行，需要对中世纪自然哲学进行变革。</w:t>
      </w:r>
    </w:p>
    <w:p w14:paraId="5FEB6929" w14:textId="77777777" w:rsidR="00AD6592" w:rsidRDefault="00AD6592" w:rsidP="00AD6592">
      <w:pPr>
        <w:ind w:firstLine="436"/>
      </w:pPr>
    </w:p>
    <w:p w14:paraId="652E3FAE" w14:textId="77777777" w:rsidR="00AD6592" w:rsidRDefault="00AD6592" w:rsidP="00AD6592">
      <w:pPr>
        <w:pStyle w:val="24"/>
        <w:spacing w:beforeLines="50" w:before="156" w:after="312"/>
      </w:pPr>
      <w:bookmarkStart w:id="95" w:name="_Toc50646003"/>
      <w:bookmarkStart w:id="96" w:name="_Toc50645959"/>
      <w:bookmarkStart w:id="97" w:name="_Toc82685211"/>
      <w:bookmarkStart w:id="98" w:name="_Toc100330597"/>
      <w:r>
        <w:rPr>
          <w:rFonts w:hint="eastAsia"/>
        </w:rPr>
        <w:t>三、近代科学革命需要变革中世纪自然哲学</w:t>
      </w:r>
      <w:bookmarkStart w:id="99" w:name="pindex1374"/>
      <w:bookmarkEnd w:id="95"/>
      <w:bookmarkEnd w:id="96"/>
      <w:bookmarkEnd w:id="97"/>
      <w:bookmarkEnd w:id="98"/>
      <w:bookmarkEnd w:id="99"/>
    </w:p>
    <w:p w14:paraId="3A4DE4BB" w14:textId="77777777" w:rsidR="00AD6592" w:rsidRDefault="00AD6592" w:rsidP="00AD6592">
      <w:pPr>
        <w:pStyle w:val="41"/>
        <w:spacing w:before="187" w:after="124"/>
        <w:ind w:firstLine="480"/>
      </w:pPr>
      <w:r>
        <w:rPr>
          <w:rFonts w:ascii="宋体" w:hAnsi="宋体" w:hint="eastAsia"/>
        </w:rPr>
        <w:t>(</w:t>
      </w:r>
      <w:proofErr w:type="gramStart"/>
      <w:r>
        <w:rPr>
          <w:rFonts w:hint="eastAsia"/>
        </w:rPr>
        <w:t>一</w:t>
      </w:r>
      <w:proofErr w:type="gramEnd"/>
      <w:r>
        <w:rPr>
          <w:rFonts w:ascii="宋体" w:hAnsi="宋体" w:hint="eastAsia"/>
        </w:rPr>
        <w:t>)</w:t>
      </w:r>
      <w:r>
        <w:rPr>
          <w:rFonts w:hint="eastAsia"/>
        </w:rPr>
        <w:t>要对亚里士多德自然哲学</w:t>
      </w:r>
      <w:r>
        <w:t>思想展开</w:t>
      </w:r>
      <w:r>
        <w:rPr>
          <w:rFonts w:hint="eastAsia"/>
        </w:rPr>
        <w:t>批判性反思</w:t>
      </w:r>
    </w:p>
    <w:p w14:paraId="594CB0B3" w14:textId="77777777" w:rsidR="00AD6592" w:rsidRDefault="00AD6592" w:rsidP="00AD6592">
      <w:pPr>
        <w:ind w:firstLine="436"/>
      </w:pPr>
      <w:r>
        <w:rPr>
          <w:rFonts w:hint="eastAsia"/>
        </w:rPr>
        <w:t>格兰特概括了这一过程，他指出，文艺复兴时期的翻译工作有重大的积极作用。“如果没有</w:t>
      </w:r>
      <w:r>
        <w:rPr>
          <w:rFonts w:hint="eastAsia"/>
        </w:rPr>
        <w:t>12</w:t>
      </w:r>
      <w:r>
        <w:rPr>
          <w:rFonts w:hint="eastAsia"/>
        </w:rPr>
        <w:t>、</w:t>
      </w:r>
      <w:r>
        <w:rPr>
          <w:rFonts w:hint="eastAsia"/>
        </w:rPr>
        <w:t>13</w:t>
      </w:r>
      <w:r>
        <w:rPr>
          <w:rFonts w:hint="eastAsia"/>
        </w:rPr>
        <w:t>世纪这批翻译家小分队的辛勤劳动，不仅中世纪科学要成为泡影，</w:t>
      </w:r>
      <w:r>
        <w:rPr>
          <w:rFonts w:hint="eastAsia"/>
        </w:rPr>
        <w:t>17</w:t>
      </w:r>
      <w:r>
        <w:rPr>
          <w:rFonts w:hint="eastAsia"/>
        </w:rPr>
        <w:t>世纪科学革命也几乎不可能发生。‘新’科学是如此浩瀚，首先必须有一个吸收消化过程，这一过程实际上贯穿整个</w:t>
      </w:r>
      <w:r>
        <w:rPr>
          <w:rFonts w:hint="eastAsia"/>
        </w:rPr>
        <w:t>13</w:t>
      </w:r>
      <w:r>
        <w:rPr>
          <w:rFonts w:hint="eastAsia"/>
        </w:rPr>
        <w:t>世纪，接着来临的是一个精心修正和重大变革的时期，到</w:t>
      </w:r>
      <w:r>
        <w:rPr>
          <w:rFonts w:hint="eastAsia"/>
        </w:rPr>
        <w:t>15</w:t>
      </w:r>
      <w:r>
        <w:rPr>
          <w:rFonts w:hint="eastAsia"/>
        </w:rPr>
        <w:t>世纪早期，建筑在亚里士多德世界观之上的中世纪科学进入了全盛阶段。与此同时，在亚里士多德科学框架内，大量</w:t>
      </w:r>
      <w:r w:rsidRPr="0006185E">
        <w:rPr>
          <w:rFonts w:hint="eastAsia"/>
        </w:rPr>
        <w:t>反</w:t>
      </w:r>
      <w:r>
        <w:rPr>
          <w:rFonts w:hint="eastAsia"/>
        </w:rPr>
        <w:t>亚里士多德的批判也已出现。经过</w:t>
      </w:r>
      <w:r>
        <w:rPr>
          <w:rFonts w:hint="eastAsia"/>
        </w:rPr>
        <w:t>15</w:t>
      </w:r>
      <w:r>
        <w:rPr>
          <w:rFonts w:hint="eastAsia"/>
        </w:rPr>
        <w:t>世纪和</w:t>
      </w:r>
      <w:r>
        <w:rPr>
          <w:rFonts w:hint="eastAsia"/>
        </w:rPr>
        <w:t>16</w:t>
      </w:r>
      <w:r>
        <w:rPr>
          <w:rFonts w:hint="eastAsia"/>
        </w:rPr>
        <w:t>世纪早期一段时间的相对停</w:t>
      </w:r>
      <w:r>
        <w:rPr>
          <w:rFonts w:hint="eastAsia"/>
        </w:rPr>
        <w:lastRenderedPageBreak/>
        <w:t>滞之后，经院科学遭受了激烈的批判，新的航程开始了，并一直驶向了科学革命的顶峰。”</w:t>
      </w:r>
      <w:r>
        <w:rPr>
          <w:rStyle w:val="ac"/>
          <w:bCs/>
          <w:szCs w:val="21"/>
        </w:rPr>
        <w:footnoteReference w:id="86"/>
      </w:r>
    </w:p>
    <w:p w14:paraId="6E23A9E7" w14:textId="77777777" w:rsidR="00AD6592" w:rsidRDefault="00AD6592" w:rsidP="00AD6592">
      <w:pPr>
        <w:ind w:firstLine="436"/>
      </w:pPr>
      <w:r>
        <w:rPr>
          <w:rFonts w:hint="eastAsia"/>
          <w:bCs/>
        </w:rPr>
        <w:t>比如，对于亚里士多德而言，</w:t>
      </w:r>
      <w:r>
        <w:rPr>
          <w:rFonts w:hint="eastAsia"/>
        </w:rPr>
        <w:t>自然界中存在着一种“善”的等级序列，一些事物比另一些事物更完美、更高贵。对于天界，它远比地界中除人的生命及其不朽的灵魂以外的其他所有事物都更完美、更高贵；对于地界，人比其上的其他所有事物都更完美、更高贵，动物比植物完美，植物又比无生命的物体完美，无生命的物体位于等级链的末端。这样的思想被中世纪晚期的让</w:t>
      </w:r>
      <w:r>
        <w:rPr>
          <w:rFonts w:hint="eastAsia"/>
          <w:bCs/>
        </w:rPr>
        <w:t>·</w:t>
      </w:r>
      <w:r>
        <w:rPr>
          <w:rFonts w:hint="eastAsia"/>
        </w:rPr>
        <w:t>布里丹接受，从而将这种等级观念与事物的运动联系起来。让</w:t>
      </w:r>
      <w:r>
        <w:rPr>
          <w:rFonts w:hint="eastAsia"/>
          <w:bCs/>
        </w:rPr>
        <w:t>·</w:t>
      </w:r>
      <w:r>
        <w:rPr>
          <w:rFonts w:hint="eastAsia"/>
        </w:rPr>
        <w:t>布里丹认为，对于天界，它的运动比静止更高贵</w:t>
      </w:r>
      <w:r>
        <w:t>；</w:t>
      </w:r>
      <w:r>
        <w:rPr>
          <w:rFonts w:hint="eastAsia"/>
        </w:rPr>
        <w:t>对于地界，其上的物体到达其自然位置后所获得的静止，要比它的自然运动更高贵。</w:t>
      </w:r>
    </w:p>
    <w:p w14:paraId="6939EBD1" w14:textId="77777777" w:rsidR="00AD6592" w:rsidRDefault="00AD6592" w:rsidP="00AD6592">
      <w:pPr>
        <w:ind w:firstLine="436"/>
      </w:pPr>
      <w:r>
        <w:rPr>
          <w:rFonts w:hint="eastAsia"/>
        </w:rPr>
        <w:t>再比如，亚里士多德认为，事物</w:t>
      </w:r>
      <w:r>
        <w:rPr>
          <w:rFonts w:ascii="宋体" w:hAnsi="宋体" w:hint="eastAsia"/>
        </w:rPr>
        <w:t>(</w:t>
      </w:r>
      <w:r>
        <w:rPr>
          <w:rFonts w:hint="eastAsia"/>
        </w:rPr>
        <w:t>包括水、火、土、气</w:t>
      </w:r>
      <w:r>
        <w:rPr>
          <w:rFonts w:ascii="宋体" w:hAnsi="宋体" w:hint="eastAsia"/>
        </w:rPr>
        <w:t>)</w:t>
      </w:r>
      <w:r>
        <w:rPr>
          <w:rFonts w:hint="eastAsia"/>
        </w:rPr>
        <w:t>，都是有内在目的和本性的，事物的内在目的和本性是该事物具备它自身特征和行为方式的内在原因，正是内在目的和本性引起了事</w:t>
      </w:r>
      <w:proofErr w:type="gramStart"/>
      <w:r>
        <w:rPr>
          <w:rFonts w:hint="eastAsia"/>
        </w:rPr>
        <w:t>物所有</w:t>
      </w:r>
      <w:proofErr w:type="gramEnd"/>
      <w:r>
        <w:rPr>
          <w:rFonts w:hint="eastAsia"/>
        </w:rPr>
        <w:t>的自然运动，物理学的任务就是探求这样的运动的内在目的和本性</w:t>
      </w:r>
      <w:r>
        <w:rPr>
          <w:rFonts w:ascii="宋体" w:hAnsi="宋体" w:hint="eastAsia"/>
        </w:rPr>
        <w:t>(</w:t>
      </w:r>
      <w:r>
        <w:rPr>
          <w:rFonts w:hint="eastAsia"/>
        </w:rPr>
        <w:t>终极因</w:t>
      </w:r>
      <w:r>
        <w:rPr>
          <w:rFonts w:ascii="宋体" w:hAnsi="宋体" w:hint="eastAsia"/>
        </w:rPr>
        <w:t>)</w:t>
      </w:r>
      <w:r>
        <w:rPr>
          <w:rFonts w:hint="eastAsia"/>
        </w:rPr>
        <w:t>。鉴此，亚里士多德反对原子论，反对在物理学中引入数学，并在认识自然时不采用实验方法，由此使得他的物理学是质的物理学。到了中世纪晚期，亚里士多德的目的论以及物理学被宗教神学继承，质的物理学得到加强，以至于当时许多人认为物理学家就是研究自然所有现象的学者或哲学家。此时，在认识自然的过程中，虽然也有实验的应用，但是，这种应用是零散的、没有哲学理由支撑的，还不能成为科学家研究自然的普遍准则；虽然在天文学中也有数学的应用，数学还被认为对自然哲学极为重要，并被广泛应用于自然哲学，但是，数学并没有广泛</w:t>
      </w:r>
      <w:r>
        <w:t>地</w:t>
      </w:r>
      <w:r>
        <w:rPr>
          <w:rFonts w:hint="eastAsia"/>
        </w:rPr>
        <w:t>应用到物理学中，而且，“伽利略、笛卡儿、开普勒、牛顿等对科学革命有贡献的人试图将数学运用于物理世界的实际问题，而中世纪数学运用于自然哲学则通常只是假设性的，与经验研究无关。它们往往只是一些基于任意假设的纯形式练习，依赖于逻辑论证。中世纪自然哲学家很少声称他们的结论与‘实际’世界之间的对应。事实上，他们对于检验自己假说性的结论是否符合那个世界根本没有兴趣”</w:t>
      </w:r>
      <w:r>
        <w:rPr>
          <w:vertAlign w:val="superscript"/>
        </w:rPr>
        <w:footnoteReference w:id="87"/>
      </w:r>
      <w:r>
        <w:rPr>
          <w:rFonts w:hint="eastAsia"/>
        </w:rPr>
        <w:t>。“中世纪自然哲学家在两个重要方面区别于近代早期的科学家，一是他们通常并不把实验当作获取知识的手段，二是他们缺乏科学进步这一实用概念。中世纪的哲学家试图表明，被亚里士多德视为荒谬和不可能的一些观念实际上是可能的和</w:t>
      </w:r>
      <w:proofErr w:type="gramStart"/>
      <w:r>
        <w:rPr>
          <w:rFonts w:hint="eastAsia"/>
        </w:rPr>
        <w:t>可</w:t>
      </w:r>
      <w:proofErr w:type="gramEnd"/>
      <w:r>
        <w:rPr>
          <w:rFonts w:hint="eastAsia"/>
        </w:rPr>
        <w:t>理解的，虽然它们存在的可能性很小。”</w:t>
      </w:r>
      <w:r>
        <w:rPr>
          <w:vertAlign w:val="superscript"/>
        </w:rPr>
        <w:footnoteReference w:id="88"/>
      </w:r>
    </w:p>
    <w:p w14:paraId="6E189627" w14:textId="77777777" w:rsidR="00AD6592" w:rsidRDefault="00AD6592" w:rsidP="00AD6592">
      <w:pPr>
        <w:ind w:firstLine="436"/>
      </w:pPr>
      <w:r>
        <w:rPr>
          <w:rFonts w:hint="eastAsia"/>
        </w:rPr>
        <w:t>这些应该是中世纪物理学家不能取得成功的几个重要原因。在这种情况下，不对亚里士多德的自然哲学思想进行反思批判，仅仅局限于盲目地重复吸收亚里士多德的自然哲学思想，就不可能产生新的物理学。新物理学的诞生就说明了这一点。</w:t>
      </w:r>
    </w:p>
    <w:p w14:paraId="40453F38" w14:textId="77777777" w:rsidR="00AD6592" w:rsidRDefault="00AD6592" w:rsidP="00AD6592">
      <w:pPr>
        <w:ind w:firstLine="436"/>
      </w:pPr>
      <w:r>
        <w:rPr>
          <w:rFonts w:hint="eastAsia"/>
        </w:rPr>
        <w:t>亚里士多德认为，无论是有生命的东西还是无生命的东西，都是被另外的东西所推动。在有生命的物体如动物中，灵魂是推动者，动物的躯体是受动者，在天体或行星运动中，推动者是天智</w:t>
      </w:r>
      <w:r>
        <w:rPr>
          <w:rFonts w:ascii="宋体" w:hAnsi="宋体" w:hint="eastAsia"/>
        </w:rPr>
        <w:t>(</w:t>
      </w:r>
      <w:r>
        <w:rPr>
          <w:rFonts w:hint="eastAsia"/>
        </w:rPr>
        <w:t>a celestial intelligence</w:t>
      </w:r>
      <w:r>
        <w:rPr>
          <w:rFonts w:ascii="宋体" w:hAnsi="宋体" w:hint="eastAsia"/>
        </w:rPr>
        <w:t>)</w:t>
      </w:r>
      <w:r>
        <w:rPr>
          <w:rFonts w:hint="eastAsia"/>
        </w:rPr>
        <w:t>，受动者是行星的物理球。在这两种情况下，推动者和受动者都可以区别开来，但无法在物理上或空间上将两者分离开。在无生命物体的强制和自然运动中，推动者和受动者可以在物理上分开。亚里士多德以这样的方式描述运动：一块向上投掷的石头，维持其运动的动力是石头穿过的空气</w:t>
      </w:r>
      <w:r>
        <w:rPr>
          <w:rFonts w:asciiTheme="minorEastAsia" w:hAnsiTheme="minorEastAsia"/>
          <w:spacing w:val="-8"/>
        </w:rPr>
        <w:t>—</w:t>
      </w:r>
      <w:r>
        <w:rPr>
          <w:rFonts w:asciiTheme="minorEastAsia" w:hAnsiTheme="minorEastAsia"/>
        </w:rPr>
        <w:t>—</w:t>
      </w:r>
      <w:r>
        <w:rPr>
          <w:rFonts w:hint="eastAsia"/>
        </w:rPr>
        <w:t>外部媒介，第一单元受扰的空气推动石头，同时也扰动邻近的第二单元空气；第二单元受扰的空气推动石头使其运动得更远，同时也扰动邻近的第三单元的空气，依此类推。随着过程的继续，各单元空气的动力依次逐渐减弱，直至到达不能再激发下一单元空气的那一单元为止。这时，石头开始自然下落。</w:t>
      </w:r>
    </w:p>
    <w:p w14:paraId="3B97144C" w14:textId="77777777" w:rsidR="00AD6592" w:rsidRDefault="00AD6592" w:rsidP="00AD6592">
      <w:pPr>
        <w:ind w:firstLine="436"/>
      </w:pPr>
      <w:r>
        <w:rPr>
          <w:rFonts w:hint="eastAsia"/>
        </w:rPr>
        <w:lastRenderedPageBreak/>
        <w:t>在这里，亚里士多德认为，媒介既是动力又是阻力，阻力随媒介的密度增大而增大，减小而减小，运动时间随之增加而增加，减小而减小。既然如此，如果媒介消失，也就是真空状态</w:t>
      </w:r>
      <w:r>
        <w:rPr>
          <w:rFonts w:asciiTheme="minorEastAsia" w:hAnsiTheme="minorEastAsia"/>
          <w:spacing w:val="-8"/>
        </w:rPr>
        <w:t>—</w:t>
      </w:r>
      <w:r>
        <w:rPr>
          <w:rFonts w:asciiTheme="minorEastAsia" w:hAnsiTheme="minorEastAsia"/>
        </w:rPr>
        <w:t>—</w:t>
      </w:r>
      <w:r>
        <w:rPr>
          <w:rFonts w:hint="eastAsia"/>
        </w:rPr>
        <w:t>虚空，将会没有阻力，速度将会达到无限大，运动也就是瞬时的，而不是有限的和连续的。</w:t>
      </w:r>
      <w:r>
        <w:rPr>
          <w:rFonts w:ascii="宋体" w:hAnsi="宋体" w:hint="eastAsia"/>
        </w:rPr>
        <w:t>(</w:t>
      </w:r>
      <w:r>
        <w:rPr>
          <w:rFonts w:hint="eastAsia"/>
        </w:rPr>
        <w:t>这当然是不可能的</w:t>
      </w:r>
      <w:r>
        <w:rPr>
          <w:rFonts w:ascii="宋体" w:hAnsi="宋体" w:hint="eastAsia"/>
        </w:rPr>
        <w:t>)</w:t>
      </w:r>
      <w:r>
        <w:rPr>
          <w:rFonts w:hint="eastAsia"/>
        </w:rPr>
        <w:t>。由此，亚里士多德否认有任何形式的真空存在而提出“以太”的概念。他认为：“世界必定是一个完满</w:t>
      </w:r>
      <w:r>
        <w:rPr>
          <w:rFonts w:ascii="宋体" w:hAnsi="宋体" w:hint="eastAsia"/>
        </w:rPr>
        <w:t>(</w:t>
      </w:r>
      <w:proofErr w:type="spellStart"/>
      <w:r>
        <w:t>Plenur</w:t>
      </w:r>
      <w:r>
        <w:rPr>
          <w:rFonts w:hint="eastAsia"/>
        </w:rPr>
        <w:t>m</w:t>
      </w:r>
      <w:proofErr w:type="spellEnd"/>
      <w:r>
        <w:rPr>
          <w:rFonts w:ascii="宋体" w:hAnsi="宋体" w:hint="eastAsia"/>
        </w:rPr>
        <w:t>)</w:t>
      </w:r>
      <w:r>
        <w:rPr>
          <w:rFonts w:hint="eastAsia"/>
        </w:rPr>
        <w:t>，月下区充满了由四种元素构成的物体，而月上区充盈着神圣的不可变的以太。”</w:t>
      </w:r>
      <w:r>
        <w:rPr>
          <w:rStyle w:val="ac"/>
          <w:bCs/>
          <w:szCs w:val="21"/>
        </w:rPr>
        <w:footnoteReference w:id="89"/>
      </w:r>
    </w:p>
    <w:p w14:paraId="2DF26FFE" w14:textId="77777777" w:rsidR="00AD6592" w:rsidRDefault="00AD6592" w:rsidP="00AD6592">
      <w:pPr>
        <w:ind w:firstLine="436"/>
      </w:pPr>
      <w:r>
        <w:rPr>
          <w:rFonts w:hint="eastAsia"/>
        </w:rPr>
        <w:t>亚里士多德的上述思想在经过阿拉伯注释家翻译注释后得到了修正补充。阿维罗伊在对亚里士多德《物理学》的注释中，转述了阿芬巴塞否定亚里士多德的看法</w:t>
      </w:r>
      <w:r>
        <w:rPr>
          <w:rFonts w:asciiTheme="minorEastAsia" w:hAnsiTheme="minorEastAsia"/>
          <w:spacing w:val="-8"/>
        </w:rPr>
        <w:t>—</w:t>
      </w:r>
      <w:r>
        <w:rPr>
          <w:rFonts w:asciiTheme="minorEastAsia" w:hAnsiTheme="minorEastAsia"/>
        </w:rPr>
        <w:t>—</w:t>
      </w:r>
      <w:r>
        <w:rPr>
          <w:rFonts w:hint="eastAsia"/>
        </w:rPr>
        <w:t>物体下落时间与它下落时所穿过</w:t>
      </w:r>
      <w:proofErr w:type="gramStart"/>
      <w:r>
        <w:rPr>
          <w:rFonts w:hint="eastAsia"/>
        </w:rPr>
        <w:t>的外部</w:t>
      </w:r>
      <w:proofErr w:type="gramEnd"/>
      <w:sdt>
        <w:sdtPr>
          <w:alias w:val="易错词检查"/>
          <w:id w:val="2162731"/>
        </w:sdtPr>
        <w:sdtContent>
          <w:bookmarkStart w:id="100" w:name="bkReivew2162731"/>
          <w:r>
            <w:rPr>
              <w:rFonts w:hint="eastAsia"/>
            </w:rPr>
            <w:t>媒</w:t>
          </w:r>
          <w:bookmarkEnd w:id="100"/>
        </w:sdtContent>
      </w:sdt>
      <w:r>
        <w:rPr>
          <w:rFonts w:hint="eastAsia"/>
        </w:rPr>
        <w:t>质密度成正比，因而也与阻力成正比。阿芬巴塞争辩说，如果从一点到另一点运动所需的时间仅仅归因于中介媒质的阻滞能力，亚里士多德这一断言就该是真的。但是，亚里士多德已经观察到，尽管天上没有</w:t>
      </w:r>
      <w:sdt>
        <w:sdtPr>
          <w:alias w:val="易错词检查"/>
          <w:id w:val="80315"/>
        </w:sdtPr>
        <w:sdtContent>
          <w:bookmarkStart w:id="101" w:name="bkReivew80315"/>
          <w:r>
            <w:rPr>
              <w:rFonts w:hint="eastAsia"/>
            </w:rPr>
            <w:t>媒</w:t>
          </w:r>
          <w:bookmarkEnd w:id="101"/>
        </w:sdtContent>
      </w:sdt>
      <w:r>
        <w:rPr>
          <w:rFonts w:hint="eastAsia"/>
        </w:rPr>
        <w:t>质的有效阻力，但是，所有的行星和恒星仍以各种不同的有限速度</w:t>
      </w:r>
      <w:sdt>
        <w:sdtPr>
          <w:alias w:val="易错词检查"/>
          <w:id w:val="33841"/>
        </w:sdtPr>
        <w:sdtContent>
          <w:bookmarkStart w:id="102" w:name="bkReivew33841"/>
          <w:r>
            <w:rPr>
              <w:rFonts w:hint="eastAsia"/>
            </w:rPr>
            <w:t>作圆周运动</w:t>
          </w:r>
          <w:bookmarkEnd w:id="102"/>
        </w:sdtContent>
      </w:sdt>
      <w:r>
        <w:rPr>
          <w:rFonts w:hint="eastAsia"/>
        </w:rPr>
        <w:t>，并不瞬时地从一点运动到另一点。据此，阿芬巴塞推理道，一个阻滞媒质对运动的发生不仅不是必需的，而且它的唯一功能只是阻滞运动，普通可观测的运动是假设的未受阻碍的运动减去</w:t>
      </w:r>
      <w:sdt>
        <w:sdtPr>
          <w:alias w:val="易错词检查"/>
          <w:id w:val="1052403"/>
        </w:sdtPr>
        <w:sdtContent>
          <w:bookmarkStart w:id="103" w:name="bkReivew1052403"/>
          <w:r>
            <w:rPr>
              <w:rFonts w:hint="eastAsia"/>
            </w:rPr>
            <w:t>媒</w:t>
          </w:r>
          <w:bookmarkEnd w:id="103"/>
        </w:sdtContent>
      </w:sdt>
      <w:r>
        <w:rPr>
          <w:rFonts w:hint="eastAsia"/>
        </w:rPr>
        <w:t>质的阻滞以后所剩下的运动。</w:t>
      </w:r>
      <w:r>
        <w:rPr>
          <w:rStyle w:val="ac"/>
          <w:bCs/>
          <w:szCs w:val="21"/>
        </w:rPr>
        <w:footnoteReference w:id="90"/>
      </w:r>
    </w:p>
    <w:p w14:paraId="48BF2895" w14:textId="77777777" w:rsidR="00AD6592" w:rsidRDefault="00AD6592" w:rsidP="00AD6592">
      <w:pPr>
        <w:ind w:firstLine="436"/>
      </w:pPr>
      <w:r>
        <w:rPr>
          <w:rFonts w:hint="eastAsia"/>
        </w:rPr>
        <w:t>尽管阿芬巴塞</w:t>
      </w:r>
      <w:r>
        <w:rPr>
          <w:rFonts w:ascii="宋体" w:hAnsi="宋体" w:hint="eastAsia"/>
        </w:rPr>
        <w:t>(</w:t>
      </w:r>
      <w:proofErr w:type="spellStart"/>
      <w:r>
        <w:t>Avempac</w:t>
      </w:r>
      <w:r>
        <w:rPr>
          <w:rFonts w:hint="eastAsia"/>
        </w:rPr>
        <w:t>e</w:t>
      </w:r>
      <w:proofErr w:type="spellEnd"/>
      <w:sdt>
        <w:sdtPr>
          <w:alias w:val="标点符号检查"/>
          <w:id w:val="1083256"/>
        </w:sdtPr>
        <w:sdtContent>
          <w:bookmarkStart w:id="104" w:name="bkReivew1083256"/>
          <w:r>
            <w:rPr>
              <w:rFonts w:hint="eastAsia"/>
            </w:rPr>
            <w:t>，？—</w:t>
          </w:r>
          <w:bookmarkEnd w:id="104"/>
        </w:sdtContent>
      </w:sdt>
      <w:r>
        <w:rPr>
          <w:rFonts w:hint="eastAsia"/>
        </w:rPr>
        <w:t>1138</w:t>
      </w:r>
      <w:r>
        <w:rPr>
          <w:rFonts w:ascii="宋体" w:hAnsi="宋体" w:hint="eastAsia"/>
        </w:rPr>
        <w:t>)</w:t>
      </w:r>
      <w:r>
        <w:rPr>
          <w:rFonts w:hint="eastAsia"/>
        </w:rPr>
        <w:t>没有为人们实际地确定以及测量可观察的运动提供明确的答案，但是，他的这种批判随着阿维罗伊的著作被译成拉丁文后不久，就广泛地流传开来，并且引发了进一步的修正和争论。阿奎那接受了阿芬巴塞的解释并且认为，无阻力媒介中的运动应该是有限的，真空中的运动并不是不可能的，而是可能的，是有限的和连续的，因为空虚的空间至少跟填满了物质的空间一样，是一个展延的、有维度的容器。</w:t>
      </w:r>
    </w:p>
    <w:p w14:paraId="6884B6A4" w14:textId="77777777" w:rsidR="00AD6592" w:rsidRDefault="00AD6592" w:rsidP="00AD6592">
      <w:pPr>
        <w:ind w:firstLine="436"/>
      </w:pPr>
      <w:r>
        <w:rPr>
          <w:rFonts w:hint="eastAsia"/>
        </w:rPr>
        <w:t>反思上述思想，可以引出下列一些问题：真空存在吗？在真空中的运动可信吗？如果可信，则物体在其中能够自然地上升或下落吗？在真空中物质被推一下，它能永远地运动下去吗？怎样测量在一个媒介中运动的物体所遭受的阻力？之后的几个世纪，人们都在思考并回答着这些问题</w:t>
      </w:r>
      <w:r>
        <w:t>。</w:t>
      </w:r>
    </w:p>
    <w:p w14:paraId="465F9B9A" w14:textId="77777777" w:rsidR="00AD6592" w:rsidRDefault="00AD6592" w:rsidP="00AD6592">
      <w:pPr>
        <w:ind w:firstLine="436"/>
      </w:pPr>
      <w:r>
        <w:rPr>
          <w:rFonts w:hint="eastAsia"/>
        </w:rPr>
        <w:t>让</w:t>
      </w:r>
      <w:r>
        <w:rPr>
          <w:rFonts w:hint="eastAsia"/>
          <w:lang w:val="it-IT"/>
        </w:rPr>
        <w:t>·</w:t>
      </w:r>
      <w:r>
        <w:rPr>
          <w:rFonts w:hint="eastAsia"/>
        </w:rPr>
        <w:t>布里丹把冲力视为一种自我维持的力量，它不会自行耗尽，从而把空气对物体的外在推动力转变为存在于物体之中的一种内在推动力。如果这个冲力在运动物体中永远保持下去，那么由冲力物理学就肯定能够导向惯性原理。</w:t>
      </w:r>
      <w:bookmarkStart w:id="105" w:name="_Hlk35188012"/>
      <w:r>
        <w:rPr>
          <w:rFonts w:hint="eastAsia"/>
        </w:rPr>
        <w:t>贝内代蒂</w:t>
      </w:r>
      <w:r>
        <w:rPr>
          <w:rFonts w:ascii="宋体" w:hAnsi="宋体" w:hint="eastAsia"/>
        </w:rPr>
        <w:t>(</w:t>
      </w:r>
      <w:r>
        <w:t>Giovanni Battista Benedetti</w:t>
      </w:r>
      <w:r>
        <w:t>，</w:t>
      </w:r>
      <w:r>
        <w:t>1530</w:t>
      </w:r>
      <w:r>
        <w:rPr>
          <w:rFonts w:ascii="宋体" w:hAnsi="宋体" w:hint="eastAsia"/>
        </w:rPr>
        <w:t>—</w:t>
      </w:r>
      <w:r>
        <w:rPr>
          <w:rFonts w:hint="eastAsia"/>
        </w:rPr>
        <w:t>1590</w:t>
      </w:r>
      <w:r>
        <w:rPr>
          <w:rFonts w:ascii="宋体" w:hAnsi="宋体" w:hint="eastAsia"/>
        </w:rPr>
        <w:t>)</w:t>
      </w:r>
      <w:r>
        <w:rPr>
          <w:rFonts w:hint="eastAsia"/>
        </w:rPr>
        <w:t>发展出一种冲力物理学，否定了介质的推动作用，</w:t>
      </w:r>
      <w:bookmarkEnd w:id="105"/>
      <w:r>
        <w:rPr>
          <w:rFonts w:hint="eastAsia"/>
        </w:rPr>
        <w:t>认为冲力由施动者传递给运动物体而维持物体运动。最终，伽利略在接受上述反亚里士多德思想的基础上，成功地为媒介阻力提供了一个客观测量的方法，比较完美地解决了上述难题</w:t>
      </w:r>
      <w:r>
        <w:rPr>
          <w:rFonts w:asciiTheme="minorEastAsia" w:hAnsiTheme="minorEastAsia"/>
          <w:spacing w:val="-8"/>
        </w:rPr>
        <w:t>—</w:t>
      </w:r>
      <w:r>
        <w:rPr>
          <w:rFonts w:asciiTheme="minorEastAsia" w:hAnsiTheme="minorEastAsia"/>
        </w:rPr>
        <w:t>—</w:t>
      </w:r>
      <w:r>
        <w:rPr>
          <w:rFonts w:hint="eastAsia"/>
        </w:rPr>
        <w:t>物体下落时阻滞媒介仅是一个阻滞因素，它的真正的自然运动只出现在真空中，尽管真空是假设的；所有的物体在真空中都以同等的速度下落。</w:t>
      </w:r>
    </w:p>
    <w:p w14:paraId="5CE13D9B" w14:textId="77777777" w:rsidR="00AD6592" w:rsidRDefault="00AD6592" w:rsidP="00AD6592">
      <w:pPr>
        <w:ind w:firstLine="436"/>
      </w:pPr>
      <w:r>
        <w:rPr>
          <w:rFonts w:hint="eastAsia"/>
        </w:rPr>
        <w:t>上述事例表明，对亚里士多德的思想的接受本身没有过错，错的是将他的思想教条化、绝对化。本来亚里士多德的自然哲学更注重研究日常经验世界中的事物，</w:t>
      </w:r>
      <w:commentRangeStart w:id="106"/>
      <w:commentRangeEnd w:id="106"/>
      <w:r>
        <w:rPr>
          <w:rStyle w:val="ad"/>
        </w:rPr>
        <w:commentReference w:id="106"/>
      </w:r>
      <w:r>
        <w:rPr>
          <w:rFonts w:hint="eastAsia"/>
        </w:rPr>
        <w:t>但是，不断增加的经验知识又越来越与依附于基督教的亚里士多德主义发生冲突，从而促使人们努力去摆脱它。近代科学革命的发生，就产生于诸如此类的过程中。</w:t>
      </w:r>
    </w:p>
    <w:p w14:paraId="48055B45" w14:textId="77777777" w:rsidR="00AD6592" w:rsidRDefault="00AD6592" w:rsidP="00AD6592">
      <w:pPr>
        <w:pStyle w:val="41"/>
        <w:spacing w:before="187" w:after="124"/>
        <w:ind w:firstLine="480"/>
      </w:pPr>
      <w:r>
        <w:rPr>
          <w:rFonts w:ascii="宋体" w:hAnsi="宋体" w:hint="eastAsia"/>
        </w:rPr>
        <w:t>(</w:t>
      </w:r>
      <w:r>
        <w:rPr>
          <w:rFonts w:hint="eastAsia"/>
        </w:rPr>
        <w:t>二</w:t>
      </w:r>
      <w:r>
        <w:rPr>
          <w:rFonts w:ascii="宋体" w:hAnsi="宋体" w:hint="eastAsia"/>
        </w:rPr>
        <w:t>)</w:t>
      </w:r>
      <w:r>
        <w:rPr>
          <w:rFonts w:hint="eastAsia"/>
        </w:rPr>
        <w:t>要从</w:t>
      </w:r>
      <w:r>
        <w:t>研究自然哲学</w:t>
      </w:r>
      <w:r>
        <w:rPr>
          <w:rFonts w:hint="eastAsia"/>
        </w:rPr>
        <w:t>文本</w:t>
      </w:r>
      <w:r>
        <w:t>转向研究自然本身</w:t>
      </w:r>
      <w:bookmarkStart w:id="107" w:name="pindex1388"/>
      <w:bookmarkEnd w:id="107"/>
    </w:p>
    <w:p w14:paraId="108B387E" w14:textId="77777777" w:rsidR="00AD6592" w:rsidRDefault="00AD6592" w:rsidP="00AD6592">
      <w:pPr>
        <w:ind w:firstLine="436"/>
      </w:pPr>
      <w:r>
        <w:rPr>
          <w:rFonts w:hint="eastAsia"/>
        </w:rPr>
        <w:t>到了</w:t>
      </w:r>
      <w:r>
        <w:rPr>
          <w:rFonts w:hint="eastAsia"/>
        </w:rPr>
        <w:t>15</w:t>
      </w:r>
      <w:r>
        <w:rPr>
          <w:rFonts w:hint="eastAsia"/>
        </w:rPr>
        <w:t>世纪，文艺复兴运动开始了。古希腊自然哲学家的著作得到更广泛的收集、翻译和研究，火药、磁罗盘、印刷术的应用彻底改变了人们的生活，</w:t>
      </w:r>
      <w:bookmarkStart w:id="108" w:name="_Hlk35188206"/>
      <w:r>
        <w:rPr>
          <w:rFonts w:hint="eastAsia"/>
        </w:rPr>
        <w:t>马丁·路德</w:t>
      </w:r>
      <w:r>
        <w:rPr>
          <w:rFonts w:ascii="宋体" w:hAnsi="宋体" w:hint="eastAsia"/>
        </w:rPr>
        <w:t>(</w:t>
      </w:r>
      <w:r>
        <w:t>Martin Luther</w:t>
      </w:r>
      <w:r>
        <w:t>，</w:t>
      </w:r>
      <w:r>
        <w:lastRenderedPageBreak/>
        <w:t>1483</w:t>
      </w:r>
      <w:r>
        <w:rPr>
          <w:rFonts w:ascii="宋体" w:hAnsi="宋体" w:hint="eastAsia"/>
        </w:rPr>
        <w:t>—</w:t>
      </w:r>
      <w:r>
        <w:t>1546</w:t>
      </w:r>
      <w:bookmarkEnd w:id="108"/>
      <w:r>
        <w:rPr>
          <w:rFonts w:ascii="宋体" w:hAnsi="宋体" w:hint="eastAsia"/>
        </w:rPr>
        <w:t>)</w:t>
      </w:r>
      <w:r>
        <w:rPr>
          <w:rFonts w:hint="eastAsia"/>
        </w:rPr>
        <w:t>的宗教改革给人们带来了新思维，航海实践推动了贸易并且开阔了人们的眼界。所有这一切使人们对待亚里士多德的态度发生了某些改变，一些思想家抛弃了亚里士多德，转而支持另一种古老的权威如柏拉图主义、</w:t>
      </w:r>
      <w:commentRangeStart w:id="109"/>
      <w:r>
        <w:rPr>
          <w:rFonts w:hint="eastAsia"/>
        </w:rPr>
        <w:t>斯多亚</w:t>
      </w:r>
      <w:commentRangeEnd w:id="109"/>
      <w:r>
        <w:rPr>
          <w:rStyle w:val="ad"/>
        </w:rPr>
        <w:commentReference w:id="109"/>
      </w:r>
      <w:r>
        <w:rPr>
          <w:rFonts w:hint="eastAsia"/>
        </w:rPr>
        <w:t>主义，还有一些人采取折中主义的路线，将不同哲学家认为最</w:t>
      </w:r>
      <w:r>
        <w:t>有价值的</w:t>
      </w:r>
      <w:r>
        <w:rPr>
          <w:rFonts w:hint="eastAsia"/>
        </w:rPr>
        <w:t>思想融合在一起，形成一种混合的哲学，甚至还有些人信奉另一种古希腊哲学</w:t>
      </w:r>
      <w:r>
        <w:rPr>
          <w:rFonts w:asciiTheme="minorEastAsia" w:hAnsiTheme="minorEastAsia"/>
          <w:spacing w:val="-8"/>
        </w:rPr>
        <w:t>—</w:t>
      </w:r>
      <w:r>
        <w:rPr>
          <w:rFonts w:asciiTheme="minorEastAsia" w:hAnsiTheme="minorEastAsia"/>
        </w:rPr>
        <w:t>—</w:t>
      </w:r>
      <w:r>
        <w:rPr>
          <w:rFonts w:hint="eastAsia"/>
        </w:rPr>
        <w:t>怀疑论，拒绝所有的权威。所有这些都对亚里士多德自然哲学至高无上的权威发起了挑战。但是，所有的这些挑战似乎更多的是在自然哲学内部进行的，更多地针对的是自然哲学理论体系自身，而没有完全意识到要走向自然，通过具体化的观察实践等获得具体化的认识，来对亚里士多德的自然哲学展开反思批判。不过，在中世纪晚期，或者说在文艺复兴时期，也有一些思想先驱一反通过权威经典著作解读世界，而是提倡走向自然，进行精细的观察，获得具体化的经验事实，以认识自然。这方面典型的代表人物有达·芬奇、维萨里等。</w:t>
      </w:r>
    </w:p>
    <w:p w14:paraId="4802E5C2" w14:textId="77777777" w:rsidR="00AD6592" w:rsidRDefault="00AD6592" w:rsidP="00AD6592">
      <w:pPr>
        <w:pStyle w:val="5"/>
        <w:spacing w:before="62" w:after="62"/>
        <w:ind w:firstLine="440"/>
      </w:pPr>
      <w:r>
        <w:rPr>
          <w:rFonts w:hint="eastAsia"/>
        </w:rPr>
        <w:t xml:space="preserve">1. </w:t>
      </w:r>
      <w:r>
        <w:rPr>
          <w:rFonts w:hint="eastAsia"/>
        </w:rPr>
        <w:t>达·芬奇：从神学的观察经验走向实用现实主义</w:t>
      </w:r>
      <w:bookmarkStart w:id="110" w:name="pindex1390"/>
      <w:bookmarkEnd w:id="110"/>
    </w:p>
    <w:p w14:paraId="32350EDB" w14:textId="77777777" w:rsidR="00AD6592" w:rsidRDefault="00AD6592" w:rsidP="00AD6592">
      <w:pPr>
        <w:tabs>
          <w:tab w:val="left" w:pos="4962"/>
        </w:tabs>
        <w:ind w:firstLine="436"/>
      </w:pPr>
      <w:r>
        <w:rPr>
          <w:rFonts w:hint="eastAsia"/>
        </w:rPr>
        <w:t>列奥纳多·达·芬奇</w:t>
      </w:r>
      <w:r>
        <w:rPr>
          <w:rFonts w:ascii="宋体" w:hAnsi="宋体" w:hint="eastAsia"/>
        </w:rPr>
        <w:t>(</w:t>
      </w:r>
      <w:r>
        <w:rPr>
          <w:rFonts w:hint="eastAsia"/>
        </w:rPr>
        <w:t>1452</w:t>
      </w:r>
      <w:r>
        <w:rPr>
          <w:rFonts w:hint="eastAsia"/>
        </w:rPr>
        <w:t>—</w:t>
      </w:r>
      <w:r>
        <w:t>1519</w:t>
      </w:r>
      <w:r>
        <w:rPr>
          <w:rFonts w:ascii="宋体" w:hAnsi="宋体" w:hint="eastAsia"/>
        </w:rPr>
        <w:t>)</w:t>
      </w:r>
      <w:r>
        <w:rPr>
          <w:rFonts w:hint="eastAsia"/>
        </w:rPr>
        <w:t>反对暴政和侵略战争，反对天主教会的精神统治，主张科学地认识自然，反对只向书本请教而不向自然请教。在天文学上，达·芬奇认为宇宙是无限的，地球不是宇宙的中心，天上的物质和地上的物质没有本质的差别。在物理学上，达·芬奇初步表达了惯性原理，提出了运动合成的概念，证明了杠杆原理，有了能量守恒和功率的思想。在工程学上，达·芬奇设计过飞行器的图样，提出过坦克的设想，设计过永动机，而且他宣称永动机是不可能造出来的。在生物学上，他绘出了许多精细的人体解剖图，描述了血液流动带走废物的功能，关注到眼睛的构造及其活动方式。他鄙视炼金术、占星术与降神术的愚蠢行为。在他眼中，自然是有规律的、非魔术的，受支配于不可改变的必然性。他指出：“如果不能够进行数学证明，那么全部人的研究都不能被称作真正的科学。如果你说始于头脑、终于头脑的科学是真实的，那么它就不能被承认，只能因众多理由而被否认。这主要是因为，这些头脑练习缺乏经验的检验。”</w:t>
      </w:r>
      <w:r>
        <w:rPr>
          <w:rStyle w:val="ac"/>
          <w:szCs w:val="21"/>
        </w:rPr>
        <w:footnoteReference w:id="91"/>
      </w:r>
      <w:r>
        <w:rPr>
          <w:rFonts w:hint="eastAsia"/>
        </w:rPr>
        <w:t>据此，在达·芬奇</w:t>
      </w:r>
      <w:r>
        <w:rPr>
          <w:rFonts w:hint="eastAsia"/>
          <w:spacing w:val="-2"/>
        </w:rPr>
        <w:t>那里，真正的科学是建立在</w:t>
      </w:r>
      <w:r>
        <w:rPr>
          <w:spacing w:val="-2"/>
        </w:rPr>
        <w:t>数学之上的</w:t>
      </w:r>
      <w:r>
        <w:rPr>
          <w:rFonts w:hint="eastAsia"/>
          <w:spacing w:val="-2"/>
        </w:rPr>
        <w:t>，不用到数学的科学不能算作真正的科学。他还认为</w:t>
      </w:r>
      <w:r>
        <w:rPr>
          <w:spacing w:val="-2"/>
        </w:rPr>
        <w:t>：</w:t>
      </w:r>
      <w:r>
        <w:rPr>
          <w:rFonts w:hint="eastAsia"/>
          <w:spacing w:val="-2"/>
        </w:rPr>
        <w:t>“如果没有经验的检验，那么一切都不可能是确凿无疑的”</w:t>
      </w:r>
      <w:r>
        <w:rPr>
          <w:rStyle w:val="ac"/>
          <w:rFonts w:hint="eastAsia"/>
          <w:szCs w:val="21"/>
        </w:rPr>
        <w:footnoteReference w:id="92"/>
      </w:r>
      <w:r>
        <w:rPr>
          <w:rFonts w:hint="eastAsia"/>
        </w:rPr>
        <w:t>，“始于头脑、终于头脑”的科学不是真实的，它们应该由经验来检验。由此，亚里士多德的自然哲学在他那里就不是真实的，真正的科学应该是那些既是数学上的又以经验为基础的知识体系。</w:t>
      </w:r>
      <w:r>
        <w:t>他提到的真正的科学有算数、几何、透视法、天文学</w:t>
      </w:r>
      <w:r>
        <w:rPr>
          <w:rFonts w:ascii="宋体" w:hAnsi="宋体" w:hint="eastAsia"/>
        </w:rPr>
        <w:t>(</w:t>
      </w:r>
      <w:r>
        <w:t>包括制图学</w:t>
      </w:r>
      <w:r>
        <w:rPr>
          <w:rFonts w:ascii="宋体" w:hAnsi="宋体" w:hint="eastAsia"/>
        </w:rPr>
        <w:t>)</w:t>
      </w:r>
      <w:r>
        <w:t>和音乐</w:t>
      </w:r>
      <w:r>
        <w:rPr>
          <w:rFonts w:hint="eastAsia"/>
        </w:rPr>
        <w:t>。</w:t>
      </w:r>
    </w:p>
    <w:p w14:paraId="3887B70F" w14:textId="77777777" w:rsidR="00AD6592" w:rsidRDefault="00AD6592" w:rsidP="00AD6592">
      <w:pPr>
        <w:ind w:firstLine="436"/>
      </w:pPr>
      <w:r>
        <w:rPr>
          <w:rFonts w:hint="eastAsia"/>
        </w:rPr>
        <w:t>“以经验为基础”，事实上成为达·芬奇的信条。达·芬奇给自己贴了一个标签，即</w:t>
      </w:r>
      <w:commentRangeStart w:id="111"/>
      <w:r>
        <w:t xml:space="preserve">Leonardo </w:t>
      </w:r>
      <w:proofErr w:type="spellStart"/>
      <w:r>
        <w:t>vinci</w:t>
      </w:r>
      <w:proofErr w:type="spellEnd"/>
      <w:r>
        <w:t xml:space="preserve"> </w:t>
      </w:r>
      <w:proofErr w:type="spellStart"/>
      <w:r>
        <w:t>disscepolo</w:t>
      </w:r>
      <w:proofErr w:type="spellEnd"/>
      <w:r>
        <w:t xml:space="preserve"> </w:t>
      </w:r>
      <w:proofErr w:type="spellStart"/>
      <w:r>
        <w:t>della</w:t>
      </w:r>
      <w:proofErr w:type="spellEnd"/>
      <w:r>
        <w:t xml:space="preserve"> </w:t>
      </w:r>
      <w:proofErr w:type="spellStart"/>
      <w:r>
        <w:t>sperientia</w:t>
      </w:r>
      <w:proofErr w:type="spellEnd"/>
      <w:r>
        <w:rPr>
          <w:rFonts w:ascii="宋体" w:hAnsi="宋体" w:hint="eastAsia"/>
        </w:rPr>
        <w:t>(</w:t>
      </w:r>
      <w:r>
        <w:rPr>
          <w:rFonts w:hint="eastAsia"/>
        </w:rPr>
        <w:t>莱昂纳多，经验的信徒</w:t>
      </w:r>
      <w:r>
        <w:rPr>
          <w:rFonts w:ascii="宋体" w:hAnsi="宋体" w:hint="eastAsia"/>
        </w:rPr>
        <w:t>)</w:t>
      </w:r>
      <w:commentRangeEnd w:id="111"/>
      <w:r w:rsidR="00DB5F83">
        <w:rPr>
          <w:rStyle w:val="ad"/>
        </w:rPr>
        <w:commentReference w:id="111"/>
      </w:r>
      <w:r>
        <w:t>。</w:t>
      </w:r>
      <w:r>
        <w:rPr>
          <w:rStyle w:val="ac"/>
          <w:szCs w:val="21"/>
        </w:rPr>
        <w:footnoteReference w:id="93"/>
      </w:r>
      <w:r>
        <w:rPr>
          <w:rFonts w:hint="eastAsia"/>
        </w:rPr>
        <w:t>他说：“自然界的不可思议的翻译者是经验。经验绝不会欺骗人，只是人们的解释往往欺骗自己。我们在种种场合和种种情况下谈论经验，由此才能够引出一般的规律。自然界始于原因，终于经验，我们必须反其道而行之。即人必须从实验开始，以实验探究其原因。”</w:t>
      </w:r>
      <w:r>
        <w:rPr>
          <w:rStyle w:val="ac"/>
          <w:szCs w:val="21"/>
        </w:rPr>
        <w:footnoteReference w:id="94"/>
      </w:r>
      <w:r>
        <w:rPr>
          <w:rFonts w:hint="eastAsia"/>
        </w:rPr>
        <w:t>如果说罗吉尔·培根是在神学价值观里看待观察和实验，那么，达·芬奇对待观察和经验的态度是实用的现实主义。从神学价值观向实用的现实主义态度的转变，是文艺复兴时期的特点。而且，这种特点又成为经</w:t>
      </w:r>
      <w:r>
        <w:rPr>
          <w:rFonts w:hint="eastAsia"/>
        </w:rPr>
        <w:lastRenderedPageBreak/>
        <w:t>验性科学方法发展的必要文化前提。</w:t>
      </w:r>
    </w:p>
    <w:p w14:paraId="49868993" w14:textId="77777777" w:rsidR="00AD6592" w:rsidRDefault="00AD6592" w:rsidP="00AD6592">
      <w:pPr>
        <w:pStyle w:val="5"/>
        <w:spacing w:before="62" w:after="62"/>
        <w:ind w:firstLine="440"/>
      </w:pPr>
      <w:r>
        <w:rPr>
          <w:rFonts w:hint="eastAsia"/>
        </w:rPr>
        <w:t xml:space="preserve">2. </w:t>
      </w:r>
      <w:r>
        <w:rPr>
          <w:rFonts w:hint="eastAsia"/>
        </w:rPr>
        <w:t>维萨里：从依赖权威向仔细观察转变</w:t>
      </w:r>
      <w:bookmarkStart w:id="112" w:name="pindex1393"/>
      <w:bookmarkEnd w:id="112"/>
    </w:p>
    <w:p w14:paraId="49589F0C" w14:textId="77777777" w:rsidR="00AD6592" w:rsidRDefault="00AD6592" w:rsidP="00AD6592">
      <w:pPr>
        <w:ind w:firstLine="452"/>
      </w:pPr>
      <w:r>
        <w:rPr>
          <w:rFonts w:hint="eastAsia"/>
          <w:spacing w:val="4"/>
        </w:rPr>
        <w:t>如果从学科的角度考虑，从依赖权威论述到向着精细观察转变，文艺复兴时期的解剖学当推第一。“最后，文艺复兴运动产生了坚持观察和精心改进观察技巧的强烈主张。通过改进观察而转变为第一个科学部门的正是解剖学，即画家的科学，亦即由维萨里使之复兴的科学，这或许不是偶然的，因为在他们中间，艺术家的头脑与科学家的头脑看来几乎已经合而为一了。”</w:t>
      </w:r>
      <w:r>
        <w:rPr>
          <w:vertAlign w:val="superscript"/>
        </w:rPr>
        <w:footnoteReference w:id="95"/>
      </w:r>
    </w:p>
    <w:p w14:paraId="67DA769C" w14:textId="77777777" w:rsidR="00AD6592" w:rsidRDefault="00AD6592" w:rsidP="00AD6592">
      <w:pPr>
        <w:ind w:firstLine="436"/>
      </w:pPr>
      <w:r>
        <w:rPr>
          <w:rFonts w:hint="eastAsia"/>
        </w:rPr>
        <w:t>维萨里</w:t>
      </w:r>
      <w:r>
        <w:rPr>
          <w:rFonts w:ascii="宋体" w:hAnsi="宋体" w:hint="eastAsia"/>
        </w:rPr>
        <w:t>(</w:t>
      </w:r>
      <w:r>
        <w:rPr>
          <w:rFonts w:hint="eastAsia"/>
        </w:rPr>
        <w:t>1514</w:t>
      </w:r>
      <w:r>
        <w:rPr>
          <w:rFonts w:ascii="宋体" w:hAnsi="宋体" w:hint="eastAsia"/>
        </w:rPr>
        <w:t>—</w:t>
      </w:r>
      <w:r>
        <w:rPr>
          <w:rFonts w:hint="eastAsia"/>
        </w:rPr>
        <w:t>1564</w:t>
      </w:r>
      <w:r>
        <w:rPr>
          <w:rFonts w:ascii="宋体" w:hAnsi="宋体" w:hint="eastAsia"/>
        </w:rPr>
        <w:t>)</w:t>
      </w:r>
      <w:r>
        <w:rPr>
          <w:rFonts w:hint="eastAsia"/>
        </w:rPr>
        <w:t>被誉为现代解剖学之父。他对解剖学方法的变革是以精细的观察为前提的，并且他关于解剖结构的描绘技法受到了达·芬奇等人的影响，能够比较准确地表现出解剖内容。当时的医学课程中虽然也有解剖，但这种实践的根本目的是更形象地展示医学权威盖伦的理论，而不是供人反思。也就是说，医学权威的观点在逻辑上要重于医学中的观察。维萨里刚开始也是如此，但随着所进行的解剖的积累和对</w:t>
      </w:r>
      <w:r>
        <w:t>其的</w:t>
      </w:r>
      <w:r>
        <w:rPr>
          <w:rFonts w:hint="eastAsia"/>
        </w:rPr>
        <w:t>反思，他意识到了盖伦医学的许多错误。他于</w:t>
      </w:r>
      <w:r>
        <w:rPr>
          <w:rFonts w:hint="eastAsia"/>
        </w:rPr>
        <w:t>1543</w:t>
      </w:r>
      <w:r>
        <w:rPr>
          <w:rFonts w:hint="eastAsia"/>
        </w:rPr>
        <w:t>年出版了《人体的构造》</w:t>
      </w:r>
      <w:r>
        <w:rPr>
          <w:rFonts w:ascii="宋体" w:hAnsi="宋体" w:hint="eastAsia"/>
        </w:rPr>
        <w:t>(</w:t>
      </w:r>
      <w:r>
        <w:rPr>
          <w:rStyle w:val="xie123"/>
          <w:rFonts w:hint="eastAsia"/>
        </w:rPr>
        <w:t>On the Structure of the Human Body</w:t>
      </w:r>
      <w:r>
        <w:rPr>
          <w:rFonts w:ascii="宋体" w:hAnsi="宋体" w:hint="eastAsia"/>
        </w:rPr>
        <w:t>)</w:t>
      </w:r>
      <w:r>
        <w:rPr>
          <w:rFonts w:hint="eastAsia"/>
        </w:rPr>
        <w:t>一书，其中包括</w:t>
      </w:r>
      <w:r>
        <w:rPr>
          <w:rFonts w:hint="eastAsia"/>
        </w:rPr>
        <w:t>2</w:t>
      </w:r>
      <w:r>
        <w:t>00</w:t>
      </w:r>
      <w:r>
        <w:rPr>
          <w:rFonts w:hint="eastAsia"/>
        </w:rPr>
        <w:t>多幅插图，纠正了很多盖伦关于人体结构观点的错误，促进了人们与人体结构相关方面的反思。</w:t>
      </w:r>
    </w:p>
    <w:p w14:paraId="4305240D" w14:textId="77777777" w:rsidR="00AD6592" w:rsidRDefault="00AD6592" w:rsidP="00AD6592">
      <w:pPr>
        <w:ind w:firstLine="436"/>
      </w:pPr>
      <w:r>
        <w:rPr>
          <w:rFonts w:hint="eastAsia"/>
        </w:rPr>
        <w:t>如基督教典籍中宣称人的身体内有“永不毁坏的复活骨”，上帝就是用男人的肋骨造出女人以及通过</w:t>
      </w:r>
      <w:proofErr w:type="gramStart"/>
      <w:r>
        <w:rPr>
          <w:rFonts w:hint="eastAsia"/>
        </w:rPr>
        <w:t>复活骨使死者</w:t>
      </w:r>
      <w:proofErr w:type="gramEnd"/>
      <w:r>
        <w:rPr>
          <w:rFonts w:hint="eastAsia"/>
        </w:rPr>
        <w:t>复生，这也使得男人的肋骨要比女人的肋骨少一根。而维萨里则通过解剖表明这种观点是错误的，事实上，男人肋骨的数量与女人的一样多。</w:t>
      </w:r>
      <w:r>
        <w:rPr>
          <w:rStyle w:val="ac"/>
          <w:szCs w:val="21"/>
        </w:rPr>
        <w:footnoteReference w:id="96"/>
      </w:r>
    </w:p>
    <w:p w14:paraId="3744D759" w14:textId="77777777" w:rsidR="00AD6592" w:rsidRDefault="00AD6592" w:rsidP="00AD6592">
      <w:pPr>
        <w:ind w:firstLine="436"/>
        <w:rPr>
          <w:spacing w:val="2"/>
        </w:rPr>
      </w:pPr>
      <w:r>
        <w:rPr>
          <w:rFonts w:hint="eastAsia"/>
        </w:rPr>
        <w:t>维萨里的解剖学观察是精细的，渗透着反思和思辨。在盖伦的医学中，人体左右心室是相通的，而维萨里在对心脏进行解剖的过程中没有发现有违盖伦观点的明显之处。由此他就接受盖伦关于心脏和循环系统的观点，相信血液是通过左心室与右心室之间肉眼看不见的微孔来进行流通的。然而在</w:t>
      </w:r>
      <w:r>
        <w:rPr>
          <w:rFonts w:hint="eastAsia"/>
        </w:rPr>
        <w:t>1555</w:t>
      </w:r>
      <w:r>
        <w:rPr>
          <w:rFonts w:hint="eastAsia"/>
        </w:rPr>
        <w:t>年出版的《人体结构》第二版中，他又讨论血液如何穿过</w:t>
      </w:r>
      <w:sdt>
        <w:sdtPr>
          <w:alias w:val="易错词检查"/>
          <w:id w:val="1003703"/>
        </w:sdtPr>
        <w:sdtContent>
          <w:bookmarkStart w:id="113" w:name="bkReivew1003703"/>
          <w:r>
            <w:rPr>
              <w:rFonts w:hint="eastAsia"/>
              <w:color w:val="0066FF"/>
            </w:rPr>
            <w:t>心脏隔膜</w:t>
          </w:r>
          <w:bookmarkEnd w:id="113"/>
        </w:sdtContent>
      </w:sdt>
      <w:r>
        <w:rPr>
          <w:rFonts w:hint="eastAsia"/>
        </w:rPr>
        <w:t>的问题。他认为，没有证据支持盖伦“左右心室相通”的观点。他写道：“不久前，我还不敢对盖伦有丝毫的偏离，但情况却似乎是，心脏的隔膜是如此</w:t>
      </w:r>
      <w:commentRangeStart w:id="114"/>
      <w:r>
        <w:rPr>
          <w:rFonts w:hint="eastAsia"/>
        </w:rPr>
        <w:t>的</w:t>
      </w:r>
      <w:commentRangeEnd w:id="114"/>
      <w:r>
        <w:rPr>
          <w:rStyle w:val="ad"/>
        </w:rPr>
        <w:commentReference w:id="114"/>
      </w:r>
      <w:r>
        <w:rPr>
          <w:rFonts w:hint="eastAsia"/>
        </w:rPr>
        <w:t>厚实紧凑，与心脏的其余部分没有什么不同。所以，我看不出哪怕最细小的微粒，又怎能从右心室穿过隔膜转移到左心室的。”</w:t>
      </w:r>
      <w:commentRangeStart w:id="115"/>
      <w:r>
        <w:rPr>
          <w:rStyle w:val="ac"/>
          <w:szCs w:val="21"/>
        </w:rPr>
        <w:footnoteReference w:id="97"/>
      </w:r>
      <w:r>
        <w:rPr>
          <w:rFonts w:hint="eastAsia"/>
        </w:rPr>
        <w:t>在</w:t>
      </w:r>
      <w:commentRangeEnd w:id="115"/>
      <w:r w:rsidR="00DB5F83">
        <w:rPr>
          <w:rStyle w:val="ad"/>
        </w:rPr>
        <w:commentReference w:id="115"/>
      </w:r>
      <w:r>
        <w:rPr>
          <w:rFonts w:hint="eastAsia"/>
        </w:rPr>
        <w:t>这里，维萨里表现得像是一个谨慎的经验主义者，只想展示观察结果，却不想</w:t>
      </w:r>
      <w:proofErr w:type="gramStart"/>
      <w:r>
        <w:rPr>
          <w:rFonts w:hint="eastAsia"/>
        </w:rPr>
        <w:t>作出</w:t>
      </w:r>
      <w:proofErr w:type="gramEnd"/>
      <w:r>
        <w:rPr>
          <w:rFonts w:hint="eastAsia"/>
        </w:rPr>
        <w:t>假设或新理论，以改正错误的理论。维萨里的表现印证了，在科学史中，当一个理论所</w:t>
      </w:r>
      <w:r>
        <w:rPr>
          <w:rFonts w:hint="eastAsia"/>
          <w:spacing w:val="2"/>
        </w:rPr>
        <w:t>代表的范式衰落时</w:t>
      </w:r>
      <w:r>
        <w:rPr>
          <w:rFonts w:asciiTheme="minorEastAsia" w:hAnsiTheme="minorEastAsia"/>
          <w:spacing w:val="-8"/>
        </w:rPr>
        <w:t>—</w:t>
      </w:r>
      <w:r>
        <w:rPr>
          <w:rFonts w:asciiTheme="minorEastAsia" w:hAnsiTheme="minorEastAsia"/>
        </w:rPr>
        <w:t>—</w:t>
      </w:r>
      <w:r>
        <w:rPr>
          <w:rFonts w:hint="eastAsia"/>
          <w:spacing w:val="2"/>
        </w:rPr>
        <w:t>在维萨里这里，是盖伦的血液流动理论与观察不符</w:t>
      </w:r>
      <w:r>
        <w:rPr>
          <w:rFonts w:asciiTheme="minorEastAsia" w:hAnsiTheme="minorEastAsia"/>
          <w:spacing w:val="-8"/>
        </w:rPr>
        <w:t>—</w:t>
      </w:r>
      <w:r>
        <w:rPr>
          <w:rFonts w:asciiTheme="minorEastAsia" w:hAnsiTheme="minorEastAsia"/>
        </w:rPr>
        <w:t>—</w:t>
      </w:r>
      <w:r>
        <w:rPr>
          <w:rFonts w:hint="eastAsia"/>
          <w:spacing w:val="2"/>
        </w:rPr>
        <w:t>科学革命常常不会立刻发生，谨慎的研究者会提出特设性的解释以弥补不符。</w:t>
      </w:r>
    </w:p>
    <w:p w14:paraId="670635E4" w14:textId="77777777" w:rsidR="00AD6592" w:rsidRDefault="00AD6592" w:rsidP="00AD6592">
      <w:pPr>
        <w:ind w:firstLine="436"/>
      </w:pPr>
      <w:r>
        <w:rPr>
          <w:rFonts w:hint="eastAsia"/>
        </w:rPr>
        <w:t>中世纪晚期这种由研究自然哲学文本走向研究</w:t>
      </w:r>
      <w:commentRangeStart w:id="116"/>
      <w:r>
        <w:rPr>
          <w:rFonts w:hint="eastAsia"/>
        </w:rPr>
        <w:t>自然本身的方式</w:t>
      </w:r>
      <w:commentRangeEnd w:id="116"/>
      <w:r>
        <w:rPr>
          <w:rStyle w:val="ad"/>
        </w:rPr>
        <w:commentReference w:id="116"/>
      </w:r>
      <w:r>
        <w:rPr>
          <w:rFonts w:hint="eastAsia"/>
        </w:rPr>
        <w:t>的转变，意义重大。它意味着研究自然的整个思维方式和研究路径的转变，即由依赖古希腊自然哲学权威的文本叙述及其对此的研究，转向通过一定的方式研究自然自身。“这是理智生活中的一个非常戏剧性的变化。请记住，中世纪的自然哲学家并不研究自然世界，他们研究亚里士多德对自然世界的看法。因此，拒绝权威和研究自然世界本身的想法，对我们来说是非常明显的，这是一个全新的想法。”</w:t>
      </w:r>
      <w:r>
        <w:rPr>
          <w:rStyle w:val="ac"/>
        </w:rPr>
        <w:footnoteReference w:id="98"/>
      </w:r>
      <w:r>
        <w:rPr>
          <w:rFonts w:hint="eastAsia"/>
        </w:rPr>
        <w:t>这样的想法就是：当我们将中世纪自然哲学如柏拉图的“数学天文学”和亚</w:t>
      </w:r>
      <w:r>
        <w:rPr>
          <w:rFonts w:hint="eastAsia"/>
        </w:rPr>
        <w:lastRenderedPageBreak/>
        <w:t>里士多德的“哲学的物理学”等奉为权威之时，事实上就是将先验的理论当作现实的经验的裁决者</w:t>
      </w:r>
      <w:r>
        <w:rPr>
          <w:rFonts w:asciiTheme="minorEastAsia" w:hAnsiTheme="minorEastAsia"/>
          <w:spacing w:val="-8"/>
        </w:rPr>
        <w:t>—</w:t>
      </w:r>
      <w:r>
        <w:rPr>
          <w:rFonts w:asciiTheme="minorEastAsia" w:hAnsiTheme="minorEastAsia"/>
        </w:rPr>
        <w:t>—</w:t>
      </w:r>
      <w:r>
        <w:rPr>
          <w:rFonts w:hint="eastAsia"/>
        </w:rPr>
        <w:t>凡是与自然哲学理论相符合的观察及其经验就是正确的，否则，就是错误的。鉴此，认识自然也就成了认识自然哲学的经典，认识自然过程所获得的观察乃至</w:t>
      </w:r>
      <w:sdt>
        <w:sdtPr>
          <w:alias w:val="易错词检查"/>
          <w:id w:val="3101223"/>
        </w:sdtPr>
        <w:sdtContent>
          <w:bookmarkStart w:id="117" w:name="bkReivew3101223"/>
          <w:r>
            <w:rPr>
              <w:rFonts w:hint="eastAsia"/>
            </w:rPr>
            <w:t>实验经验</w:t>
          </w:r>
          <w:bookmarkEnd w:id="117"/>
        </w:sdtContent>
      </w:sdt>
      <w:r>
        <w:rPr>
          <w:rFonts w:hint="eastAsia"/>
        </w:rPr>
        <w:t>，成了一个可有可无的东西，自然哲学的理论而</w:t>
      </w:r>
      <w:proofErr w:type="gramStart"/>
      <w:r>
        <w:rPr>
          <w:rFonts w:hint="eastAsia"/>
        </w:rPr>
        <w:t>非经验</w:t>
      </w:r>
      <w:proofErr w:type="gramEnd"/>
      <w:r>
        <w:rPr>
          <w:rFonts w:ascii="宋体" w:hAnsi="宋体" w:hint="eastAsia"/>
        </w:rPr>
        <w:t>(</w:t>
      </w:r>
      <w:r>
        <w:rPr>
          <w:rFonts w:hint="eastAsia"/>
        </w:rPr>
        <w:t>观察乃至实验</w:t>
      </w:r>
      <w:r>
        <w:rPr>
          <w:rFonts w:ascii="宋体" w:hAnsi="宋体" w:hint="eastAsia"/>
        </w:rPr>
        <w:t>)</w:t>
      </w:r>
      <w:r>
        <w:rPr>
          <w:rFonts w:hint="eastAsia"/>
        </w:rPr>
        <w:t>成为检验真理的唯一标准。而当我们遵循达·芬奇、维萨里等的认识路线时，</w:t>
      </w:r>
      <w:commentRangeStart w:id="118"/>
      <w:r>
        <w:rPr>
          <w:rFonts w:hint="eastAsia"/>
        </w:rPr>
        <w:t>则是直接走向自然以研究自然界中的具体事物和现象</w:t>
      </w:r>
      <w:commentRangeEnd w:id="118"/>
      <w:r>
        <w:rPr>
          <w:rStyle w:val="ad"/>
        </w:rPr>
        <w:commentReference w:id="118"/>
      </w:r>
      <w:r>
        <w:rPr>
          <w:rFonts w:hint="eastAsia"/>
        </w:rPr>
        <w:t>，以便获得独立于自然哲学的经验事实，并借此评判自然哲学</w:t>
      </w:r>
      <w:r>
        <w:rPr>
          <w:rFonts w:asciiTheme="minorEastAsia" w:hAnsiTheme="minorEastAsia"/>
          <w:spacing w:val="-8"/>
        </w:rPr>
        <w:t>—</w:t>
      </w:r>
      <w:r>
        <w:rPr>
          <w:rFonts w:asciiTheme="minorEastAsia" w:hAnsiTheme="minorEastAsia"/>
        </w:rPr>
        <w:t>—</w:t>
      </w:r>
      <w:r>
        <w:rPr>
          <w:rFonts w:hint="eastAsia"/>
        </w:rPr>
        <w:t>这是一种新的认识自然的方式，意味着从理论走向经验，从先验走向后验，从“理论裁决经验”走向“经验</w:t>
      </w:r>
      <w:r>
        <w:rPr>
          <w:rFonts w:ascii="宋体" w:hAnsi="宋体" w:hint="eastAsia"/>
        </w:rPr>
        <w:t>(</w:t>
      </w:r>
      <w:r>
        <w:rPr>
          <w:rFonts w:hint="eastAsia"/>
        </w:rPr>
        <w:t>或实践</w:t>
      </w:r>
      <w:r>
        <w:rPr>
          <w:rFonts w:ascii="宋体" w:hAnsi="宋体" w:hint="eastAsia"/>
        </w:rPr>
        <w:t>)</w:t>
      </w:r>
      <w:r>
        <w:rPr>
          <w:rFonts w:hint="eastAsia"/>
        </w:rPr>
        <w:t>裁决理论”，实践成了检验的标准，由此也使得以自然哲学占据主导的“哲学式科学”，走向以经验事实占据主导的“实证式科学”</w:t>
      </w:r>
      <w:r>
        <w:rPr>
          <w:rFonts w:asciiTheme="minorEastAsia" w:hAnsiTheme="minorEastAsia"/>
          <w:spacing w:val="-8"/>
        </w:rPr>
        <w:t>—</w:t>
      </w:r>
      <w:r>
        <w:rPr>
          <w:rFonts w:asciiTheme="minorEastAsia" w:hAnsiTheme="minorEastAsia"/>
        </w:rPr>
        <w:t>—</w:t>
      </w:r>
      <w:r>
        <w:rPr>
          <w:rFonts w:hint="eastAsia"/>
        </w:rPr>
        <w:t>近代科学。“惯性原理难道不是仅仅表达了观察到的运动事实吗？这种看法体现了我们的一种信念，即现代科学</w:t>
      </w:r>
      <w:r>
        <w:rPr>
          <w:rStyle w:val="ac"/>
        </w:rPr>
        <w:footnoteReference w:id="99"/>
      </w:r>
      <w:r>
        <w:rPr>
          <w:rFonts w:hint="eastAsia"/>
        </w:rPr>
        <w:t>建立在经验事实的牢固基础之上，当人们从中世纪经院哲学的空洞诡辩转向对自然的直接观察，现代科学便诞生了。”</w:t>
      </w:r>
      <w:r>
        <w:rPr>
          <w:rStyle w:val="ac"/>
        </w:rPr>
        <w:footnoteReference w:id="100"/>
      </w:r>
    </w:p>
    <w:p w14:paraId="744E4D62" w14:textId="77777777" w:rsidR="00AD6592" w:rsidRDefault="00AD6592" w:rsidP="00AD6592">
      <w:pPr>
        <w:ind w:firstLine="436"/>
      </w:pPr>
    </w:p>
    <w:p w14:paraId="38EDC5FA" w14:textId="3C4B7400" w:rsidR="00140B86" w:rsidRPr="00AD6592" w:rsidRDefault="00AD6592" w:rsidP="00AD6592">
      <w:pPr>
        <w:ind w:firstLine="436"/>
      </w:pPr>
      <w:r>
        <w:rPr>
          <w:rFonts w:hint="eastAsia"/>
        </w:rPr>
        <w:t>进入中世纪，神学自然观占据主导地位，科学</w:t>
      </w:r>
      <w:r>
        <w:rPr>
          <w:rFonts w:ascii="宋体" w:hAnsi="宋体" w:hint="eastAsia"/>
        </w:rPr>
        <w:t>(</w:t>
      </w:r>
      <w:r>
        <w:rPr>
          <w:rFonts w:hint="eastAsia"/>
        </w:rPr>
        <w:t>自然哲学</w:t>
      </w:r>
      <w:r>
        <w:rPr>
          <w:rFonts w:ascii="宋体" w:hAnsi="宋体" w:hint="eastAsia"/>
        </w:rPr>
        <w:t>)</w:t>
      </w:r>
      <w:r>
        <w:rPr>
          <w:rFonts w:hint="eastAsia"/>
        </w:rPr>
        <w:t>成为宗教神学</w:t>
      </w:r>
      <w:r>
        <w:t>的</w:t>
      </w:r>
      <w:r>
        <w:rPr>
          <w:rFonts w:hint="eastAsia"/>
        </w:rPr>
        <w:t>“婢女”，失去独立地位。这种状况到了中世纪后期有所改变，即哲学成为具有相对独立人格的“婢女”，自然哲学有了一定的独立性。中世纪晚期的神学家集神学知识与自然哲学知识于一身，从而促进了自然哲学的发展，为近代科学革命奠定基础。不过，必须清楚，这样的结论只是表明，中世纪神学并非像我们过去所认为的那样与自然哲学势不两立，中世纪自然哲学也并非像我们过去所认为的那样完全依附于神学，成为神学教条，阻碍科学的发展，而是意味着自然哲学的地位有所提高，具有一定的独立性。这种状况是有利于近代早期科学的诞生的。“中世纪的自然哲学家为西方科学传统</w:t>
      </w:r>
      <w:proofErr w:type="gramStart"/>
      <w:r>
        <w:rPr>
          <w:rFonts w:hint="eastAsia"/>
        </w:rPr>
        <w:t>作出</w:t>
      </w:r>
      <w:proofErr w:type="gramEnd"/>
      <w:r>
        <w:rPr>
          <w:rFonts w:hint="eastAsia"/>
        </w:rPr>
        <w:t>了很多重要而且影响久远的贡献，这些贡献促进了科学传统的形成且部分地解释了这一传统。”</w:t>
      </w:r>
      <w:r>
        <w:rPr>
          <w:rStyle w:val="ac"/>
          <w:bCs/>
          <w:szCs w:val="21"/>
        </w:rPr>
        <w:footnoteReference w:id="101"/>
      </w:r>
      <w:r>
        <w:rPr>
          <w:rFonts w:hint="eastAsia"/>
        </w:rPr>
        <w:t>但是，有一点应该肯定，就是上述贡献远非“范式”意义上的。“中世纪的自然哲学家并没有先行提出早期近代科学中的基本组成部分，后者远非中世纪世界观的拓展、修正和明晰化。”</w:t>
      </w:r>
      <w:r>
        <w:rPr>
          <w:rStyle w:val="ac"/>
          <w:bCs/>
          <w:szCs w:val="21"/>
        </w:rPr>
        <w:footnoteReference w:id="102"/>
      </w:r>
      <w:r>
        <w:rPr>
          <w:rFonts w:hint="eastAsia"/>
        </w:rPr>
        <w:t>纵观近代早期科学革命的发生，就是对中世纪自然哲学的革命</w:t>
      </w:r>
      <w:r>
        <w:t>，</w:t>
      </w:r>
      <w:r>
        <w:rPr>
          <w:rFonts w:hint="eastAsia"/>
        </w:rPr>
        <w:t>其中最典型的就是对亚里士多德自然哲学的怀疑批判，以及从亚里士多德的自然哲学研究走向自然的精确观察。</w:t>
      </w:r>
    </w:p>
    <w:sectPr w:rsidR="00140B86" w:rsidRPr="00AD6592" w:rsidSect="00EB501B">
      <w:footerReference w:type="default" r:id="rId14"/>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Qianli" w:date="2022-10-12T08:42:00Z" w:initials="Q">
    <w:p w14:paraId="073B0B06" w14:textId="77777777" w:rsidR="00CD50E1" w:rsidRDefault="00CD50E1" w:rsidP="00C27BA1">
      <w:pPr>
        <w:pStyle w:val="ae"/>
      </w:pPr>
      <w:r>
        <w:rPr>
          <w:rStyle w:val="ad"/>
        </w:rPr>
        <w:annotationRef/>
      </w:r>
      <w:r>
        <w:rPr>
          <w:rFonts w:hint="eastAsia"/>
        </w:rPr>
        <w:t>例如，中世纪有奥托文艺复兴等运动</w:t>
      </w:r>
    </w:p>
  </w:comment>
  <w:comment w:id="10" w:author="RaisBook" w:date="2022-06-05T17:21:00Z" w:initials="R">
    <w:p w14:paraId="46B156CA" w14:textId="738E3E55" w:rsidR="00AD6592" w:rsidRDefault="00AD6592" w:rsidP="00AD6592">
      <w:pPr>
        <w:pStyle w:val="ae"/>
        <w:ind w:firstLine="436"/>
      </w:pPr>
      <w:r>
        <w:rPr>
          <w:rFonts w:hint="eastAsia"/>
        </w:rPr>
        <w:t>请核对否？请明确时间</w:t>
      </w:r>
    </w:p>
  </w:comment>
  <w:comment w:id="13" w:author="Qianli" w:date="2022-10-12T08:40:00Z" w:initials="Q">
    <w:p w14:paraId="615F63DD" w14:textId="77777777" w:rsidR="00C317DB" w:rsidRDefault="00C317DB" w:rsidP="00C374E7">
      <w:pPr>
        <w:pStyle w:val="ae"/>
      </w:pPr>
      <w:r>
        <w:rPr>
          <w:rStyle w:val="ad"/>
        </w:rPr>
        <w:annotationRef/>
      </w:r>
      <w:r>
        <w:rPr>
          <w:rFonts w:hint="eastAsia"/>
        </w:rPr>
        <w:t>基督教与哲学的关系，就算仅就与哲学的合作而论，似乎也不可简单概括如此</w:t>
      </w:r>
    </w:p>
  </w:comment>
  <w:comment w:id="16" w:author="RaisBook" w:date="2022-06-05T17:23:00Z" w:initials="R">
    <w:p w14:paraId="1C5B5535" w14:textId="684B73A7" w:rsidR="00AD6592" w:rsidRDefault="00AD6592" w:rsidP="00AD6592">
      <w:pPr>
        <w:pStyle w:val="ae"/>
        <w:ind w:firstLine="436"/>
      </w:pPr>
      <w:r>
        <w:rPr>
          <w:rFonts w:hint="eastAsia"/>
        </w:rPr>
        <w:t>克里索斯托？与脚注统一？</w:t>
      </w:r>
    </w:p>
  </w:comment>
  <w:comment w:id="17" w:author="Qianli" w:date="2022-10-12T08:43:00Z" w:initials="Q">
    <w:p w14:paraId="3C2E1252" w14:textId="77777777" w:rsidR="00F65F3F" w:rsidRDefault="00F65F3F" w:rsidP="00B95476">
      <w:pPr>
        <w:pStyle w:val="ae"/>
      </w:pPr>
      <w:r>
        <w:rPr>
          <w:rStyle w:val="ad"/>
        </w:rPr>
        <w:annotationRef/>
      </w:r>
      <w:r>
        <w:rPr>
          <w:rFonts w:hint="eastAsia"/>
        </w:rPr>
        <w:t>即金口约翰</w:t>
      </w:r>
    </w:p>
  </w:comment>
  <w:comment w:id="18" w:author="RaisBook" w:date="2022-06-05T17:22:00Z" w:initials="R">
    <w:p w14:paraId="76E09337" w14:textId="4EFB6AD3" w:rsidR="00AD6592" w:rsidRDefault="00AD6592" w:rsidP="00AD6592">
      <w:pPr>
        <w:pStyle w:val="ae"/>
        <w:ind w:firstLine="436"/>
      </w:pPr>
      <w:r>
        <w:rPr>
          <w:rFonts w:hint="eastAsia"/>
        </w:rPr>
        <w:t>圣经？请核？</w:t>
      </w:r>
    </w:p>
  </w:comment>
  <w:comment w:id="19" w:author="RaisBook" w:date="2022-06-05T17:23:00Z" w:initials="R">
    <w:p w14:paraId="207C9154" w14:textId="77777777" w:rsidR="00AD6592" w:rsidRDefault="00AD6592" w:rsidP="00AD6592">
      <w:pPr>
        <w:pStyle w:val="ae"/>
        <w:ind w:firstLine="436"/>
      </w:pPr>
      <w:r>
        <w:rPr>
          <w:rFonts w:hint="eastAsia"/>
        </w:rPr>
        <w:t>脚注请补国别</w:t>
      </w:r>
    </w:p>
  </w:comment>
  <w:comment w:id="22" w:author="RaisBook" w:date="2022-06-05T17:24:00Z" w:initials="R">
    <w:p w14:paraId="65E0102A" w14:textId="77777777" w:rsidR="00AD6592" w:rsidRDefault="00AD6592" w:rsidP="00AD6592">
      <w:pPr>
        <w:pStyle w:val="ae"/>
        <w:ind w:firstLine="436"/>
      </w:pPr>
      <w:r>
        <w:rPr>
          <w:rFonts w:hint="eastAsia"/>
        </w:rPr>
        <w:t>与</w:t>
      </w:r>
      <w:r>
        <w:rPr>
          <w:rFonts w:hint="eastAsia"/>
        </w:rPr>
        <w:t>p</w:t>
      </w:r>
      <w:r>
        <w:t>249</w:t>
      </w:r>
      <w:r>
        <w:rPr>
          <w:rFonts w:hint="eastAsia"/>
        </w:rPr>
        <w:t>《语源学》不一致，请核</w:t>
      </w:r>
    </w:p>
  </w:comment>
  <w:comment w:id="24" w:author="RaisBook" w:date="2022-06-05T17:25:00Z" w:initials="R">
    <w:p w14:paraId="5FD9147D" w14:textId="77777777" w:rsidR="00AD6592" w:rsidRDefault="00AD6592" w:rsidP="00AD6592">
      <w:pPr>
        <w:pStyle w:val="ae"/>
        <w:ind w:firstLine="436"/>
      </w:pPr>
      <w:r>
        <w:rPr>
          <w:rFonts w:hint="eastAsia"/>
        </w:rPr>
        <w:t>见上页</w:t>
      </w:r>
    </w:p>
  </w:comment>
  <w:comment w:id="28" w:author="RaisBook" w:date="2022-06-05T17:26:00Z" w:initials="R">
    <w:p w14:paraId="25F3FB91" w14:textId="77777777" w:rsidR="00AD6592" w:rsidRDefault="00AD6592" w:rsidP="00AD6592">
      <w:pPr>
        <w:pStyle w:val="ae"/>
        <w:ind w:firstLine="436"/>
      </w:pPr>
      <w:r>
        <w:rPr>
          <w:rFonts w:hint="eastAsia"/>
        </w:rPr>
        <w:t>请核是否敏感？</w:t>
      </w:r>
    </w:p>
  </w:comment>
  <w:comment w:id="31" w:author="RaisBook" w:date="2022-06-05T17:26:00Z" w:initials="R">
    <w:p w14:paraId="1C06C2B1" w14:textId="77777777" w:rsidR="00AD6592" w:rsidRDefault="00AD6592" w:rsidP="00AD6592">
      <w:pPr>
        <w:pStyle w:val="ae"/>
        <w:ind w:firstLine="436"/>
      </w:pPr>
      <w:r>
        <w:rPr>
          <w:rFonts w:hint="eastAsia"/>
        </w:rPr>
        <w:t>请核是否加书名号</w:t>
      </w:r>
    </w:p>
  </w:comment>
  <w:comment w:id="37" w:author="Qianli" w:date="2022-10-12T08:49:00Z" w:initials="Q">
    <w:p w14:paraId="5B1E1AAF" w14:textId="77777777" w:rsidR="00D844E9" w:rsidRDefault="00D844E9" w:rsidP="004F48EA">
      <w:pPr>
        <w:pStyle w:val="ae"/>
      </w:pPr>
      <w:r>
        <w:rPr>
          <w:rStyle w:val="ad"/>
        </w:rPr>
        <w:annotationRef/>
      </w:r>
      <w:r>
        <w:rPr>
          <w:rFonts w:hint="eastAsia"/>
        </w:rPr>
        <w:t>记录</w:t>
      </w:r>
    </w:p>
  </w:comment>
  <w:comment w:id="39" w:author="Qianli" w:date="2022-10-12T08:50:00Z" w:initials="Q">
    <w:p w14:paraId="05727E4E" w14:textId="77777777" w:rsidR="00D844E9" w:rsidRDefault="00D844E9" w:rsidP="007F7175">
      <w:pPr>
        <w:pStyle w:val="ae"/>
      </w:pPr>
      <w:r>
        <w:rPr>
          <w:rStyle w:val="ad"/>
        </w:rPr>
        <w:annotationRef/>
      </w:r>
      <w:r>
        <w:rPr>
          <w:rFonts w:hint="eastAsia"/>
        </w:rPr>
        <w:t>在传播中柏拉图和亚里士多德的先后关系；和基督教中反哲学、反理性的思潮（如德尔图良）似未有提及</w:t>
      </w:r>
    </w:p>
  </w:comment>
  <w:comment w:id="42" w:author="Qianli" w:date="2022-10-12T08:52:00Z" w:initials="Q">
    <w:p w14:paraId="571A133C" w14:textId="77777777" w:rsidR="00487622" w:rsidRDefault="00487622" w:rsidP="00CB18BF">
      <w:pPr>
        <w:pStyle w:val="ae"/>
      </w:pPr>
      <w:r>
        <w:rPr>
          <w:rStyle w:val="ad"/>
        </w:rPr>
        <w:annotationRef/>
      </w:r>
      <w:r>
        <w:rPr>
          <w:rFonts w:hint="eastAsia"/>
        </w:rPr>
        <w:t>这里这些中世纪哲学家的著作似更应该参考</w:t>
      </w:r>
      <w:r>
        <w:rPr>
          <w:rFonts w:hint="eastAsia"/>
        </w:rPr>
        <w:t>ta</w:t>
      </w:r>
      <w:r>
        <w:rPr>
          <w:rFonts w:hint="eastAsia"/>
        </w:rPr>
        <w:t>们本人的著作或中世纪哲学文献的选编</w:t>
      </w:r>
    </w:p>
  </w:comment>
  <w:comment w:id="50" w:author="Qianli" w:date="2022-10-12T08:55:00Z" w:initials="Q">
    <w:p w14:paraId="7D27E93A" w14:textId="77777777" w:rsidR="006469C2" w:rsidRDefault="006469C2" w:rsidP="004A5D70">
      <w:pPr>
        <w:pStyle w:val="ae"/>
      </w:pPr>
      <w:r>
        <w:rPr>
          <w:rStyle w:val="ad"/>
        </w:rPr>
        <w:annotationRef/>
      </w:r>
      <w:r>
        <w:rPr>
          <w:rFonts w:hint="eastAsia"/>
        </w:rPr>
        <w:t>这里似乎是</w:t>
      </w:r>
      <w:r>
        <w:rPr>
          <w:rFonts w:hint="eastAsia"/>
        </w:rPr>
        <w:t>agent</w:t>
      </w:r>
      <w:r>
        <w:rPr>
          <w:rFonts w:hint="eastAsia"/>
        </w:rPr>
        <w:t>，即行动者</w:t>
      </w:r>
    </w:p>
  </w:comment>
  <w:comment w:id="62" w:author="Qianli" w:date="2022-10-12T08:58:00Z" w:initials="Q">
    <w:p w14:paraId="7B2DFA05" w14:textId="77777777" w:rsidR="00DB5F83" w:rsidRDefault="00DB5F83" w:rsidP="00CC22A4">
      <w:pPr>
        <w:pStyle w:val="ae"/>
      </w:pPr>
      <w:r>
        <w:rPr>
          <w:rStyle w:val="ad"/>
        </w:rPr>
        <w:annotationRef/>
      </w:r>
      <w:r>
        <w:rPr>
          <w:rFonts w:hint="eastAsia"/>
        </w:rPr>
        <w:t>解放一个不存在的约束？本来人们就可以不固执地追随亚里士多德和援引上帝作为自然神学、自然哲学的支持</w:t>
      </w:r>
    </w:p>
  </w:comment>
  <w:comment w:id="71" w:author="Qianli" w:date="2022-10-12T08:59:00Z" w:initials="Q">
    <w:p w14:paraId="503763E0" w14:textId="77777777" w:rsidR="00DB5F83" w:rsidRDefault="00DB5F83" w:rsidP="00E11136">
      <w:pPr>
        <w:pStyle w:val="ae"/>
      </w:pPr>
      <w:r>
        <w:rPr>
          <w:rStyle w:val="ad"/>
        </w:rPr>
        <w:annotationRef/>
      </w:r>
      <w:r>
        <w:rPr>
          <w:rFonts w:hint="eastAsia"/>
        </w:rPr>
        <w:t>记录</w:t>
      </w:r>
    </w:p>
  </w:comment>
  <w:comment w:id="75" w:author="RaisBook" w:date="2022-06-01T19:42:00Z" w:initials="R">
    <w:p w14:paraId="4A67D20C" w14:textId="798447E9" w:rsidR="00AD6592" w:rsidRDefault="00AD6592" w:rsidP="00AD6592">
      <w:pPr>
        <w:pStyle w:val="ae"/>
        <w:ind w:firstLine="436"/>
      </w:pPr>
      <w:r>
        <w:rPr>
          <w:rFonts w:hint="eastAsia"/>
        </w:rPr>
        <w:t>补出处</w:t>
      </w:r>
    </w:p>
  </w:comment>
  <w:comment w:id="76" w:author="RaisBook" w:date="2022-06-05T17:31:00Z" w:initials="R">
    <w:p w14:paraId="0BF1F6B8" w14:textId="77777777" w:rsidR="00AD6592" w:rsidRDefault="00AD6592" w:rsidP="00AD6592">
      <w:pPr>
        <w:pStyle w:val="ae"/>
        <w:ind w:firstLine="436"/>
      </w:pPr>
      <w:bookmarkStart w:id="77" w:name="_Hlk105342738"/>
      <w:r>
        <w:rPr>
          <w:rFonts w:hint="eastAsia"/>
        </w:rPr>
        <w:t>与下页脚注年份不一致</w:t>
      </w:r>
      <w:bookmarkEnd w:id="77"/>
    </w:p>
  </w:comment>
  <w:comment w:id="78" w:author="RaisBook" w:date="2022-06-05T17:31:00Z" w:initials="R">
    <w:p w14:paraId="5C92BAF2" w14:textId="77777777" w:rsidR="00AD6592" w:rsidRDefault="00AD6592" w:rsidP="00AD6592">
      <w:pPr>
        <w:pStyle w:val="ae"/>
        <w:ind w:firstLine="436"/>
      </w:pPr>
      <w:r>
        <w:rPr>
          <w:rFonts w:hint="eastAsia"/>
        </w:rPr>
        <w:t>与上页脚注年份不一致</w:t>
      </w:r>
    </w:p>
  </w:comment>
  <w:comment w:id="79" w:author="RaisBook" w:date="2022-06-05T17:30:00Z" w:initials="R">
    <w:p w14:paraId="041AC869" w14:textId="77777777" w:rsidR="00AD6592" w:rsidRDefault="00AD6592" w:rsidP="00AD6592">
      <w:pPr>
        <w:pStyle w:val="ae"/>
        <w:ind w:firstLine="436"/>
      </w:pPr>
      <w:r>
        <w:rPr>
          <w:rFonts w:hint="eastAsia"/>
        </w:rPr>
        <w:t>前后主语不一致，请核</w:t>
      </w:r>
    </w:p>
  </w:comment>
  <w:comment w:id="82" w:author="RaisBook" w:date="2022-06-05T17:32:00Z" w:initials="R">
    <w:p w14:paraId="1287063D" w14:textId="77777777" w:rsidR="00AD6592" w:rsidRDefault="00AD6592" w:rsidP="00AD6592">
      <w:pPr>
        <w:pStyle w:val="ae"/>
        <w:ind w:firstLine="436"/>
      </w:pPr>
      <w:r>
        <w:rPr>
          <w:rFonts w:hint="eastAsia"/>
        </w:rPr>
        <w:t>请核中英文是否对应？</w:t>
      </w:r>
    </w:p>
  </w:comment>
  <w:comment w:id="92" w:author="RaisBook" w:date="2022-06-05T17:33:00Z" w:initials="R">
    <w:p w14:paraId="61071E6F" w14:textId="77777777" w:rsidR="00AD6592" w:rsidRDefault="00AD6592" w:rsidP="00AD6592">
      <w:pPr>
        <w:pStyle w:val="ae"/>
        <w:ind w:firstLine="436"/>
      </w:pPr>
      <w:r>
        <w:rPr>
          <w:rFonts w:hint="eastAsia"/>
        </w:rPr>
        <w:t>请核并列关系是否冲突</w:t>
      </w:r>
    </w:p>
  </w:comment>
  <w:comment w:id="106" w:author="RaisBook" w:date="2022-06-05T17:34:00Z" w:initials="R">
    <w:p w14:paraId="69278514" w14:textId="77777777" w:rsidR="00AD6592" w:rsidRDefault="00AD6592" w:rsidP="00AD6592">
      <w:pPr>
        <w:pStyle w:val="ae"/>
        <w:ind w:firstLine="436"/>
      </w:pPr>
      <w:r>
        <w:rPr>
          <w:rFonts w:hint="eastAsia"/>
        </w:rPr>
        <w:t>语句不完整，请核</w:t>
      </w:r>
    </w:p>
  </w:comment>
  <w:comment w:id="109" w:author="RaisBook" w:date="2022-06-05T17:34:00Z" w:initials="R">
    <w:p w14:paraId="2C293AAA" w14:textId="77777777" w:rsidR="00AD6592" w:rsidRDefault="00AD6592" w:rsidP="00AD6592">
      <w:pPr>
        <w:pStyle w:val="ae"/>
        <w:ind w:firstLine="436"/>
      </w:pPr>
      <w:r>
        <w:rPr>
          <w:rFonts w:hint="eastAsia"/>
        </w:rPr>
        <w:t>斯多亚？请核全书，请统一</w:t>
      </w:r>
    </w:p>
  </w:comment>
  <w:comment w:id="111" w:author="Qianli" w:date="2022-10-12T09:06:00Z" w:initials="Q">
    <w:p w14:paraId="02BB6279" w14:textId="77777777" w:rsidR="00DB5F83" w:rsidRDefault="00DB5F83" w:rsidP="004976C0">
      <w:pPr>
        <w:pStyle w:val="ae"/>
      </w:pPr>
      <w:r>
        <w:rPr>
          <w:rStyle w:val="ad"/>
        </w:rPr>
        <w:annotationRef/>
      </w:r>
      <w:r>
        <w:rPr>
          <w:rFonts w:hint="eastAsia"/>
        </w:rPr>
        <w:t>记录</w:t>
      </w:r>
    </w:p>
  </w:comment>
  <w:comment w:id="114" w:author="RaisBook" w:date="2022-06-05T17:38:00Z" w:initials="R">
    <w:p w14:paraId="44BC62E6" w14:textId="7776BA58" w:rsidR="00AD6592" w:rsidRDefault="00AD6592" w:rsidP="00AD6592">
      <w:pPr>
        <w:pStyle w:val="ae"/>
        <w:ind w:firstLine="436"/>
      </w:pPr>
      <w:r>
        <w:rPr>
          <w:rFonts w:hint="eastAsia"/>
        </w:rPr>
        <w:t>地？请核引文</w:t>
      </w:r>
    </w:p>
  </w:comment>
  <w:comment w:id="115" w:author="Qianli" w:date="2022-10-12T09:07:00Z" w:initials="Q">
    <w:p w14:paraId="6D7AC7AB" w14:textId="77777777" w:rsidR="00DB5F83" w:rsidRDefault="00DB5F83" w:rsidP="00DB7A80">
      <w:pPr>
        <w:pStyle w:val="ae"/>
      </w:pPr>
      <w:r>
        <w:rPr>
          <w:rStyle w:val="ad"/>
        </w:rPr>
        <w:annotationRef/>
      </w:r>
      <w:r>
        <w:rPr>
          <w:rFonts w:hint="eastAsia"/>
        </w:rPr>
        <w:t>转引似乎也应写出原文献的原名称和年份</w:t>
      </w:r>
    </w:p>
  </w:comment>
  <w:comment w:id="116" w:author="RaisBook" w:date="2022-06-05T17:35:00Z" w:initials="R">
    <w:p w14:paraId="0A2AF4EA" w14:textId="67021631" w:rsidR="00AD6592" w:rsidRDefault="00AD6592" w:rsidP="00AD6592">
      <w:pPr>
        <w:pStyle w:val="ae"/>
        <w:ind w:firstLine="436"/>
      </w:pPr>
      <w:r>
        <w:rPr>
          <w:rFonts w:hint="eastAsia"/>
        </w:rPr>
        <w:t>自然本身的方式？见</w:t>
      </w:r>
      <w:r>
        <w:rPr>
          <w:rFonts w:hint="eastAsia"/>
        </w:rPr>
        <w:t>p</w:t>
      </w:r>
      <w:r>
        <w:t>282</w:t>
      </w:r>
      <w:r>
        <w:rPr>
          <w:rFonts w:hint="eastAsia"/>
        </w:rPr>
        <w:t>标题</w:t>
      </w:r>
    </w:p>
  </w:comment>
  <w:comment w:id="118" w:author="RaisBook" w:date="2022-06-05T17:37:00Z" w:initials="R">
    <w:p w14:paraId="2D0262F1" w14:textId="77777777" w:rsidR="00AD6592" w:rsidRDefault="00AD6592" w:rsidP="00AD6592">
      <w:pPr>
        <w:pStyle w:val="ae"/>
        <w:ind w:firstLine="436"/>
      </w:pPr>
      <w:r>
        <w:rPr>
          <w:rFonts w:hint="eastAsia"/>
        </w:rPr>
        <w:t>语句似不通，请核？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3B0B06" w15:done="0"/>
  <w15:commentEx w15:paraId="46B156CA" w15:done="0"/>
  <w15:commentEx w15:paraId="615F63DD" w15:done="0"/>
  <w15:commentEx w15:paraId="1C5B5535" w15:done="0"/>
  <w15:commentEx w15:paraId="3C2E1252" w15:done="0"/>
  <w15:commentEx w15:paraId="76E09337" w15:done="0"/>
  <w15:commentEx w15:paraId="207C9154" w15:done="0"/>
  <w15:commentEx w15:paraId="65E0102A" w15:done="0"/>
  <w15:commentEx w15:paraId="5FD9147D" w15:done="0"/>
  <w15:commentEx w15:paraId="25F3FB91" w15:done="0"/>
  <w15:commentEx w15:paraId="1C06C2B1" w15:done="0"/>
  <w15:commentEx w15:paraId="5B1E1AAF" w15:done="0"/>
  <w15:commentEx w15:paraId="05727E4E" w15:done="0"/>
  <w15:commentEx w15:paraId="571A133C" w15:done="0"/>
  <w15:commentEx w15:paraId="7D27E93A" w15:done="0"/>
  <w15:commentEx w15:paraId="7B2DFA05" w15:done="0"/>
  <w15:commentEx w15:paraId="503763E0" w15:done="0"/>
  <w15:commentEx w15:paraId="4A67D20C" w15:done="0"/>
  <w15:commentEx w15:paraId="0BF1F6B8" w15:done="0"/>
  <w15:commentEx w15:paraId="5C92BAF2" w15:done="0"/>
  <w15:commentEx w15:paraId="041AC869" w15:done="0"/>
  <w15:commentEx w15:paraId="1287063D" w15:done="0"/>
  <w15:commentEx w15:paraId="61071E6F" w15:done="0"/>
  <w15:commentEx w15:paraId="69278514" w15:done="0"/>
  <w15:commentEx w15:paraId="2C293AAA" w15:done="0"/>
  <w15:commentEx w15:paraId="02BB6279" w15:done="0"/>
  <w15:commentEx w15:paraId="44BC62E6" w15:done="0"/>
  <w15:commentEx w15:paraId="6D7AC7AB" w15:done="0"/>
  <w15:commentEx w15:paraId="0A2AF4EA" w15:done="0"/>
  <w15:commentEx w15:paraId="2D0262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0FC62" w16cex:dateUtc="2022-10-12T00:42:00Z"/>
  <w16cex:commentExtensible w16cex:durableId="26F0FC12" w16cex:dateUtc="2022-10-12T00:40:00Z"/>
  <w16cex:commentExtensible w16cex:durableId="26F0FCA8" w16cex:dateUtc="2022-10-12T00:43:00Z"/>
  <w16cex:commentExtensible w16cex:durableId="26F0FE18" w16cex:dateUtc="2022-10-12T00:49:00Z"/>
  <w16cex:commentExtensible w16cex:durableId="26F0FE52" w16cex:dateUtc="2022-10-12T00:50:00Z"/>
  <w16cex:commentExtensible w16cex:durableId="26F0FED7" w16cex:dateUtc="2022-10-12T00:52:00Z"/>
  <w16cex:commentExtensible w16cex:durableId="26F0FF69" w16cex:dateUtc="2022-10-12T00:55:00Z"/>
  <w16cex:commentExtensible w16cex:durableId="26F10022" w16cex:dateUtc="2022-10-12T00:58:00Z"/>
  <w16cex:commentExtensible w16cex:durableId="26F10064" w16cex:dateUtc="2022-10-12T00:59:00Z"/>
  <w16cex:commentExtensible w16cex:durableId="26F10210" w16cex:dateUtc="2022-10-12T01:06:00Z"/>
  <w16cex:commentExtensible w16cex:durableId="26F1025D" w16cex:dateUtc="2022-10-12T0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3B0B06" w16cid:durableId="26F0FC62"/>
  <w16cid:commentId w16cid:paraId="46B156CA" w16cid:durableId="26F0F710"/>
  <w16cid:commentId w16cid:paraId="615F63DD" w16cid:durableId="26F0FC12"/>
  <w16cid:commentId w16cid:paraId="1C5B5535" w16cid:durableId="26F0F711"/>
  <w16cid:commentId w16cid:paraId="3C2E1252" w16cid:durableId="26F0FCA8"/>
  <w16cid:commentId w16cid:paraId="76E09337" w16cid:durableId="26F0F712"/>
  <w16cid:commentId w16cid:paraId="207C9154" w16cid:durableId="26F0F713"/>
  <w16cid:commentId w16cid:paraId="65E0102A" w16cid:durableId="26F0F714"/>
  <w16cid:commentId w16cid:paraId="5FD9147D" w16cid:durableId="26F0F715"/>
  <w16cid:commentId w16cid:paraId="25F3FB91" w16cid:durableId="26F0F716"/>
  <w16cid:commentId w16cid:paraId="1C06C2B1" w16cid:durableId="26F0F717"/>
  <w16cid:commentId w16cid:paraId="5B1E1AAF" w16cid:durableId="26F0FE18"/>
  <w16cid:commentId w16cid:paraId="05727E4E" w16cid:durableId="26F0FE52"/>
  <w16cid:commentId w16cid:paraId="571A133C" w16cid:durableId="26F0FED7"/>
  <w16cid:commentId w16cid:paraId="7D27E93A" w16cid:durableId="26F0FF69"/>
  <w16cid:commentId w16cid:paraId="7B2DFA05" w16cid:durableId="26F10022"/>
  <w16cid:commentId w16cid:paraId="503763E0" w16cid:durableId="26F10064"/>
  <w16cid:commentId w16cid:paraId="4A67D20C" w16cid:durableId="26F0F718"/>
  <w16cid:commentId w16cid:paraId="0BF1F6B8" w16cid:durableId="26F0F719"/>
  <w16cid:commentId w16cid:paraId="5C92BAF2" w16cid:durableId="26F0F71A"/>
  <w16cid:commentId w16cid:paraId="041AC869" w16cid:durableId="26F0F71B"/>
  <w16cid:commentId w16cid:paraId="1287063D" w16cid:durableId="26F0F71C"/>
  <w16cid:commentId w16cid:paraId="61071E6F" w16cid:durableId="26F0F71D"/>
  <w16cid:commentId w16cid:paraId="69278514" w16cid:durableId="26F0F71E"/>
  <w16cid:commentId w16cid:paraId="2C293AAA" w16cid:durableId="26F0F71F"/>
  <w16cid:commentId w16cid:paraId="02BB6279" w16cid:durableId="26F10210"/>
  <w16cid:commentId w16cid:paraId="44BC62E6" w16cid:durableId="26F0F720"/>
  <w16cid:commentId w16cid:paraId="6D7AC7AB" w16cid:durableId="26F1025D"/>
  <w16cid:commentId w16cid:paraId="0A2AF4EA" w16cid:durableId="26F0F721"/>
  <w16cid:commentId w16cid:paraId="2D0262F1" w16cid:durableId="26F0F7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05AD7" w14:textId="77777777" w:rsidR="00D25C31" w:rsidRDefault="00D25C31" w:rsidP="0089091B">
      <w:r>
        <w:separator/>
      </w:r>
    </w:p>
  </w:endnote>
  <w:endnote w:type="continuationSeparator" w:id="0">
    <w:p w14:paraId="46EFE118" w14:textId="77777777" w:rsidR="00D25C31" w:rsidRDefault="00D25C31" w:rsidP="00890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方正楷体简体">
    <w:altName w:val="宋体"/>
    <w:charset w:val="86"/>
    <w:family w:val="script"/>
    <w:pitch w:val="fixed"/>
    <w:sig w:usb0="00000000"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仿宋_GB2312">
    <w:altName w:val="方正仿宋_GBK"/>
    <w:charset w:val="86"/>
    <w:family w:val="modern"/>
    <w:pitch w:val="fixed"/>
    <w:sig w:usb0="00000001" w:usb1="080E0000" w:usb2="00000010" w:usb3="00000000" w:csb0="00040000" w:csb1="00000000"/>
  </w:font>
  <w:font w:name="Code2000">
    <w:altName w:val="苹方-简"/>
    <w:charset w:val="00"/>
    <w:family w:val="roman"/>
    <w:pitch w:val="default"/>
    <w:sig w:usb0="00000000" w:usb1="00000000" w:usb2="00000000" w:usb3="00000000" w:csb0="00040001" w:csb1="00000000"/>
  </w:font>
  <w:font w:name="TimesNewRomanPS-ItalicMT">
    <w:panose1 w:val="00000000000000000000"/>
    <w:charset w:val="00"/>
    <w:family w:val="roman"/>
    <w:notTrueType/>
    <w:pitch w:val="default"/>
  </w:font>
  <w:font w:name="TimesNewRomanPSMT">
    <w:panose1 w:val="00000000000000000000"/>
    <w:charset w:val="00"/>
    <w:family w:val="roman"/>
    <w:notTrueType/>
    <w:pitch w:val="default"/>
  </w:font>
  <w:font w:name="方正书宋_GBK">
    <w:altName w:val="宋体"/>
    <w:charset w:val="86"/>
    <w:family w:val="script"/>
    <w:pitch w:val="fixed"/>
    <w:sig w:usb0="00000000" w:usb1="080E0000" w:usb2="00000010" w:usb3="00000000" w:csb0="00040000" w:csb1="00000000"/>
  </w:font>
  <w:font w:name="Droid Sans">
    <w:altName w:val="Times New Roman"/>
    <w:charset w:val="00"/>
    <w:family w:val="auto"/>
    <w:pitch w:val="variable"/>
  </w:font>
  <w:font w:name="方正书宋简体">
    <w:altName w:val="等线"/>
    <w:charset w:val="86"/>
    <w:family w:val="script"/>
    <w:pitch w:val="fixed"/>
    <w:sig w:usb0="00000000" w:usb1="080E0000" w:usb2="00000010" w:usb3="00000000" w:csb0="00040000" w:csb1="00000000"/>
  </w:font>
  <w:font w:name="方正仿宋_GBK">
    <w:altName w:val="微软雅黑"/>
    <w:charset w:val="86"/>
    <w:family w:val="script"/>
    <w:pitch w:val="default"/>
    <w:sig w:usb0="00000001" w:usb1="080E0000" w:usb2="00000010" w:usb3="00000000" w:csb0="00040000" w:csb1="00000000"/>
  </w:font>
  <w:font w:name="Times New Roman Bold">
    <w:panose1 w:val="02020803070505020304"/>
    <w:charset w:val="00"/>
    <w:family w:val="roman"/>
    <w:pitch w:val="default"/>
    <w:sig w:usb0="00000000"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minorBidi">
    <w:altName w:val="Times New Roman"/>
    <w:charset w:val="00"/>
    <w:family w:val="roman"/>
    <w:pitch w:val="default"/>
    <w:sig w:usb0="00000000" w:usb1="00000000" w:usb2="00000000" w:usb3="00000000" w:csb0="00040001" w:csb1="00000000"/>
  </w:font>
  <w:font w:name="LiberationSerif-Italic">
    <w:altName w:val="宋体"/>
    <w:charset w:val="00"/>
    <w:family w:val="roman"/>
    <w:pitch w:val="default"/>
    <w:sig w:usb0="00000000" w:usb1="00000000" w:usb2="00000000"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Console">
    <w:altName w:val="苹方-简"/>
    <w:panose1 w:val="020B0609040504020204"/>
    <w:charset w:val="00"/>
    <w:family w:val="modern"/>
    <w:pitch w:val="fixed"/>
    <w:sig w:usb0="8000028F" w:usb1="00001800" w:usb2="00000000" w:usb3="00000000" w:csb0="0000001F"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方正宋黑简体">
    <w:altName w:val="汉仪书宋二KW"/>
    <w:charset w:val="86"/>
    <w:family w:val="script"/>
    <w:pitch w:val="fixed"/>
    <w:sig w:usb0="00000001" w:usb1="080E0000" w:usb2="00000010" w:usb3="00000000" w:csb0="00040000" w:csb1="00000000"/>
  </w:font>
  <w:font w:name="方正楷体_GBK">
    <w:altName w:val="汉仪楷体简"/>
    <w:charset w:val="86"/>
    <w:family w:val="script"/>
    <w:pitch w:val="default"/>
    <w:sig w:usb0="00000000" w:usb1="00000000" w:usb2="00000010" w:usb3="00000000" w:csb0="00040000" w:csb1="00000000"/>
  </w:font>
  <w:font w:name="方正小标宋简体">
    <w:altName w:val="等线"/>
    <w:charset w:val="86"/>
    <w:family w:val="script"/>
    <w:pitch w:val="fixed"/>
    <w:sig w:usb0="00000000" w:usb1="080E0000" w:usb2="00000010" w:usb3="00000000" w:csb0="00040000" w:csb1="00000000"/>
  </w:font>
  <w:font w:name="方正小标宋_GBK">
    <w:altName w:val="汉仪书宋二KW"/>
    <w:charset w:val="86"/>
    <w:family w:val="script"/>
    <w:pitch w:val="default"/>
    <w:sig w:usb0="00000000" w:usb1="00000000" w:usb2="00000010" w:usb3="00000000" w:csb0="00040000" w:csb1="00000000"/>
  </w:font>
  <w:font w:name="方正黑体简体">
    <w:altName w:val="等线"/>
    <w:charset w:val="86"/>
    <w:family w:val="script"/>
    <w:pitch w:val="fixed"/>
    <w:sig w:usb0="00000000" w:usb1="080E0000" w:usb2="00000010" w:usb3="00000000" w:csb0="00040000" w:csb1="00000000"/>
  </w:font>
  <w:font w:name="方正黑体_GBK">
    <w:altName w:val="Arial Unicode MS"/>
    <w:charset w:val="86"/>
    <w:family w:val="script"/>
    <w:pitch w:val="fixed"/>
    <w:sig w:usb0="00000000" w:usb1="080E0000" w:usb2="00000010" w:usb3="00000000" w:csb0="00040000" w:csb1="00000000"/>
  </w:font>
  <w:font w:name="Malgun Gothic">
    <w:altName w:val="Apple SD Gothic Neo"/>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iberationSerif">
    <w:altName w:val="宋体"/>
    <w:charset w:val="86"/>
    <w:family w:val="roman"/>
    <w:pitch w:val="default"/>
    <w:sig w:usb0="00000000" w:usb1="00000000" w:usb2="00000000" w:usb3="00000000" w:csb0="00040001" w:csb1="00000000"/>
  </w:font>
  <w:font w:name="Helvetica">
    <w:panose1 w:val="020B0604020202020204"/>
    <w:charset w:val="00"/>
    <w:family w:val="swiss"/>
    <w:pitch w:val="variable"/>
    <w:sig w:usb0="00000003" w:usb1="00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BFE21" w14:textId="13EBD5F2" w:rsidR="0050672D" w:rsidRDefault="0050672D">
    <w:pPr>
      <w:pStyle w:val="a7"/>
      <w:jc w:val="center"/>
    </w:pPr>
    <w:r>
      <w:fldChar w:fldCharType="begin"/>
    </w:r>
    <w:r>
      <w:instrText>PAGE   \* MERGEFORMAT</w:instrText>
    </w:r>
    <w:r>
      <w:fldChar w:fldCharType="separate"/>
    </w:r>
    <w:r w:rsidR="00AD6592" w:rsidRPr="00AD6592">
      <w:rPr>
        <w:noProof/>
        <w:lang w:val="zh-CN"/>
      </w:rPr>
      <w:t>1</w:t>
    </w:r>
    <w:r>
      <w:fldChar w:fldCharType="end"/>
    </w:r>
  </w:p>
  <w:p w14:paraId="170102FF" w14:textId="77777777" w:rsidR="0050672D" w:rsidRDefault="0050672D">
    <w:pPr>
      <w:pStyle w:val="a7"/>
    </w:pPr>
  </w:p>
  <w:p w14:paraId="2C2A661C" w14:textId="77777777" w:rsidR="0050672D" w:rsidRDefault="005067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1C859" w14:textId="77777777" w:rsidR="00D25C31" w:rsidRDefault="00D25C31" w:rsidP="0089091B">
      <w:r>
        <w:separator/>
      </w:r>
    </w:p>
  </w:footnote>
  <w:footnote w:type="continuationSeparator" w:id="0">
    <w:p w14:paraId="2BBE5AD2" w14:textId="77777777" w:rsidR="00D25C31" w:rsidRDefault="00D25C31" w:rsidP="0089091B">
      <w:r>
        <w:continuationSeparator/>
      </w:r>
    </w:p>
  </w:footnote>
  <w:footnote w:id="1">
    <w:p w14:paraId="4F9A784A" w14:textId="77777777" w:rsidR="00AD6592" w:rsidRDefault="00AD6592" w:rsidP="00AD6592">
      <w:pPr>
        <w:pStyle w:val="aff7"/>
        <w:ind w:firstLine="360"/>
      </w:pPr>
      <w:r>
        <w:footnoteRef/>
      </w:r>
      <w:r>
        <w:rPr>
          <w:rFonts w:hint="eastAsia"/>
        </w:rPr>
        <w:t xml:space="preserve"> </w:t>
      </w:r>
      <w:r>
        <w:rPr>
          <w:rFonts w:hint="eastAsia"/>
        </w:rPr>
        <w:t>关于“中世纪”，林德柏格就说：“‘中世纪’这一概念最早是</w:t>
      </w:r>
      <w:r>
        <w:rPr>
          <w:rFonts w:hint="eastAsia"/>
        </w:rPr>
        <w:t>14</w:t>
      </w:r>
      <w:r>
        <w:rPr>
          <w:rFonts w:hint="eastAsia"/>
        </w:rPr>
        <w:t>世纪、</w:t>
      </w:r>
      <w:r>
        <w:rPr>
          <w:rFonts w:hint="eastAsia"/>
        </w:rPr>
        <w:t>15</w:t>
      </w:r>
      <w:r>
        <w:rPr>
          <w:rFonts w:hint="eastAsia"/>
        </w:rPr>
        <w:t>世纪的意大利人文主义学者提出的，这些学者认为古代的辉煌成就与他们自身时代的教化之间有一个黑暗的中间时期。如今，这种贬低性的看法</w:t>
      </w:r>
      <w:r>
        <w:rPr>
          <w:rFonts w:ascii="宋体" w:hAnsi="宋体" w:hint="eastAsia"/>
        </w:rPr>
        <w:t>(</w:t>
      </w:r>
      <w:r>
        <w:rPr>
          <w:rFonts w:hint="eastAsia"/>
        </w:rPr>
        <w:t>体现于‘黑暗时代’这个熟悉的称号</w:t>
      </w:r>
      <w:r>
        <w:rPr>
          <w:rFonts w:ascii="宋体" w:hAnsi="宋体"/>
        </w:rPr>
        <w:t>)</w:t>
      </w:r>
      <w:r>
        <w:rPr>
          <w:rFonts w:hint="eastAsia"/>
        </w:rPr>
        <w:t>几乎已被持中立看法的专业历史学家彻底抛弃</w:t>
      </w:r>
      <w:r>
        <w:t>。</w:t>
      </w:r>
      <w:r>
        <w:rPr>
          <w:rFonts w:hint="eastAsia"/>
        </w:rPr>
        <w:t>他们认为，‘中世纪’时期对西方文化</w:t>
      </w:r>
      <w:proofErr w:type="gramStart"/>
      <w:r>
        <w:rPr>
          <w:rFonts w:hint="eastAsia"/>
        </w:rPr>
        <w:t>作出</w:t>
      </w:r>
      <w:proofErr w:type="gramEnd"/>
      <w:r>
        <w:rPr>
          <w:rFonts w:hint="eastAsia"/>
        </w:rPr>
        <w:t>了独特的重要贡献，理应得到公正而无偏见的研究和评价。”</w:t>
      </w:r>
      <w:r>
        <w:rPr>
          <w:rFonts w:ascii="宋体" w:hAnsi="宋体" w:hint="eastAsia"/>
        </w:rPr>
        <w:t>(</w:t>
      </w:r>
      <w:r>
        <w:rPr>
          <w:rFonts w:hint="eastAsia"/>
        </w:rPr>
        <w:t>参见</w:t>
      </w:r>
      <w:r>
        <w:rPr>
          <w:rFonts w:ascii="宋体" w:hAnsi="宋体"/>
        </w:rPr>
        <w:t>[</w:t>
      </w:r>
      <w:r>
        <w:rPr>
          <w:rFonts w:hint="eastAsia"/>
        </w:rPr>
        <w:t>美</w:t>
      </w:r>
      <w:r>
        <w:rPr>
          <w:rFonts w:ascii="宋体" w:hAnsi="宋体"/>
        </w:rPr>
        <w:t>]</w:t>
      </w:r>
      <w:r>
        <w:rPr>
          <w:rFonts w:hint="eastAsia"/>
        </w:rPr>
        <w:t>戴维</w:t>
      </w:r>
      <w:r>
        <w:rPr>
          <w:rFonts w:ascii="宋体" w:hAnsi="宋体" w:hint="eastAsia"/>
        </w:rPr>
        <w:t>·</w:t>
      </w:r>
      <w:r>
        <w:rPr>
          <w:rFonts w:hint="eastAsia"/>
        </w:rPr>
        <w:t>林德伯格：《西方科学的起源》</w:t>
      </w:r>
      <w:r>
        <w:rPr>
          <w:rFonts w:ascii="宋体" w:hAnsi="宋体" w:hint="eastAsia"/>
        </w:rPr>
        <w:t>(</w:t>
      </w:r>
      <w:r>
        <w:rPr>
          <w:rFonts w:hint="eastAsia"/>
        </w:rPr>
        <w:t>第二版</w:t>
      </w:r>
      <w:r>
        <w:rPr>
          <w:rFonts w:ascii="宋体" w:hAnsi="宋体"/>
        </w:rPr>
        <w:t>)</w:t>
      </w:r>
      <w:r>
        <w:rPr>
          <w:rFonts w:hint="eastAsia"/>
        </w:rPr>
        <w:t>，</w:t>
      </w:r>
      <w:proofErr w:type="gramStart"/>
      <w:r>
        <w:rPr>
          <w:rFonts w:hint="eastAsia"/>
        </w:rPr>
        <w:t>张卜天译</w:t>
      </w:r>
      <w:proofErr w:type="gramEnd"/>
      <w:r>
        <w:rPr>
          <w:rFonts w:hint="eastAsia"/>
        </w:rPr>
        <w:t>，长沙：湖南科学技术出版社，</w:t>
      </w:r>
      <w:r>
        <w:t>2013</w:t>
      </w:r>
      <w:r>
        <w:t>年，第</w:t>
      </w:r>
      <w:r>
        <w:t>211</w:t>
      </w:r>
      <w:r>
        <w:t>页</w:t>
      </w:r>
      <w:r>
        <w:rPr>
          <w:rFonts w:hint="eastAsia"/>
        </w:rPr>
        <w:t>。</w:t>
      </w:r>
      <w:r>
        <w:rPr>
          <w:rFonts w:ascii="宋体" w:hAnsi="宋体"/>
        </w:rPr>
        <w:t>)</w:t>
      </w:r>
      <w:r>
        <w:rPr>
          <w:rFonts w:hint="eastAsia"/>
        </w:rPr>
        <w:t>对此，笔者的观点是：公正而无偏见地考察和评价中世纪，这本身没有错，但是不分阶段地、过高地评价中世纪也是不恰当的</w:t>
      </w:r>
      <w:r>
        <w:t>，</w:t>
      </w:r>
      <w:r>
        <w:rPr>
          <w:rFonts w:hint="eastAsia"/>
        </w:rPr>
        <w:t>事实上在中世纪的各个时期，情况也有所不同。</w:t>
      </w:r>
    </w:p>
  </w:footnote>
  <w:footnote w:id="2">
    <w:p w14:paraId="74058652" w14:textId="77777777" w:rsidR="00AD6592" w:rsidRDefault="00AD6592" w:rsidP="00AD6592">
      <w:pPr>
        <w:pStyle w:val="aff7"/>
        <w:ind w:firstLine="360"/>
      </w:pPr>
      <w:r>
        <w:footnoteRef/>
      </w:r>
      <w:r>
        <w:rPr>
          <w:rFonts w:hint="eastAsia"/>
        </w:rPr>
        <w:t xml:space="preserve"> </w:t>
      </w:r>
      <w:r>
        <w:t>赵敦华：《基督教哲学</w:t>
      </w:r>
      <w:r>
        <w:t>1500</w:t>
      </w:r>
      <w:r>
        <w:t>年》，</w:t>
      </w:r>
      <w:r>
        <w:rPr>
          <w:rFonts w:hint="eastAsia"/>
        </w:rPr>
        <w:t>北京：</w:t>
      </w:r>
      <w:r>
        <w:t>人民出版社，</w:t>
      </w:r>
      <w:r>
        <w:t>2007</w:t>
      </w:r>
      <w:r>
        <w:rPr>
          <w:rFonts w:hint="eastAsia"/>
        </w:rPr>
        <w:t>年，第</w:t>
      </w:r>
      <w:r>
        <w:rPr>
          <w:rFonts w:hint="eastAsia"/>
        </w:rPr>
        <w:t>1</w:t>
      </w:r>
      <w:r>
        <w:t>41</w:t>
      </w:r>
      <w:r>
        <w:rPr>
          <w:rFonts w:hint="eastAsia"/>
        </w:rPr>
        <w:t>页。</w:t>
      </w:r>
    </w:p>
  </w:footnote>
  <w:footnote w:id="3">
    <w:p w14:paraId="12FEF705" w14:textId="77777777" w:rsidR="00AD6592" w:rsidRDefault="00AD6592" w:rsidP="00AD6592">
      <w:pPr>
        <w:pStyle w:val="aff7"/>
        <w:ind w:firstLine="360"/>
      </w:pPr>
      <w:r>
        <w:footnoteRef/>
      </w:r>
      <w:r>
        <w:rPr>
          <w:rFonts w:hint="eastAsia"/>
        </w:rPr>
        <w:t xml:space="preserve"> </w:t>
      </w:r>
      <w:r>
        <w:rPr>
          <w:rFonts w:hint="eastAsia"/>
        </w:rPr>
        <w:t>周德昌：</w:t>
      </w:r>
      <w:r>
        <w:rPr>
          <w:rFonts w:hint="eastAsia"/>
          <w:color w:val="000000"/>
        </w:rPr>
        <w:t>《简明教育辞典》，广州：</w:t>
      </w:r>
      <w:r>
        <w:rPr>
          <w:rFonts w:hint="eastAsia"/>
        </w:rPr>
        <w:t>广东高等教育出版社，</w:t>
      </w:r>
      <w:r>
        <w:rPr>
          <w:rFonts w:hint="eastAsia"/>
        </w:rPr>
        <w:t>1992</w:t>
      </w:r>
      <w:r>
        <w:rPr>
          <w:rFonts w:hint="eastAsia"/>
        </w:rPr>
        <w:t>年，第</w:t>
      </w:r>
      <w:r>
        <w:rPr>
          <w:rFonts w:hint="eastAsia"/>
        </w:rPr>
        <w:t>355</w:t>
      </w:r>
      <w:r>
        <w:rPr>
          <w:rFonts w:hint="eastAsia"/>
        </w:rPr>
        <w:t>页“奥古斯丁，</w:t>
      </w:r>
      <w:r>
        <w:rPr>
          <w:rFonts w:hint="eastAsia"/>
        </w:rPr>
        <w:t xml:space="preserve">A. </w:t>
      </w:r>
      <w:r>
        <w:rPr>
          <w:rFonts w:hint="eastAsia"/>
        </w:rPr>
        <w:t>”条目。</w:t>
      </w:r>
    </w:p>
  </w:footnote>
  <w:footnote w:id="4">
    <w:p w14:paraId="5A573EC6" w14:textId="77777777" w:rsidR="00AD6592" w:rsidRDefault="00AD6592" w:rsidP="00AD6592">
      <w:pPr>
        <w:pStyle w:val="aff7"/>
        <w:ind w:firstLine="360"/>
      </w:pPr>
      <w:r>
        <w:footnoteRef/>
      </w:r>
      <w:r>
        <w:t xml:space="preserve"> </w:t>
      </w:r>
      <w:r>
        <w:rPr>
          <w:rFonts w:hint="eastAsia"/>
        </w:rPr>
        <w:t>“奥古斯丁在这一隐喻中使用了女性</w:t>
      </w:r>
      <w:r>
        <w:rPr>
          <w:rFonts w:ascii="宋体" w:hAnsi="宋体" w:hint="eastAsia"/>
        </w:rPr>
        <w:t>(</w:t>
      </w:r>
      <w:r>
        <w:rPr>
          <w:rFonts w:hint="eastAsia"/>
        </w:rPr>
        <w:t>婢女而不是男仆</w:t>
      </w:r>
      <w:r>
        <w:rPr>
          <w:rFonts w:ascii="宋体" w:hAnsi="宋体"/>
        </w:rPr>
        <w:t>)</w:t>
      </w:r>
      <w:r>
        <w:rPr>
          <w:rFonts w:hint="eastAsia"/>
        </w:rPr>
        <w:t>，这与女性地位更低的观念毫无关系，</w:t>
      </w:r>
      <w:sdt>
        <w:sdtPr>
          <w:alias w:val="易错词检查"/>
          <w:id w:val="-45140201"/>
        </w:sdtPr>
        <w:sdtContent>
          <w:bookmarkStart w:id="14" w:name="bkReivew1121724"/>
          <w:r w:rsidRPr="0006185E">
            <w:rPr>
              <w:rFonts w:hint="eastAsia"/>
            </w:rPr>
            <w:t>而</w:t>
          </w:r>
          <w:bookmarkEnd w:id="14"/>
        </w:sdtContent>
      </w:sdt>
      <w:r>
        <w:rPr>
          <w:rFonts w:hint="eastAsia"/>
        </w:rPr>
        <w:t>是源于拉丁语名词‘哲学’</w:t>
      </w:r>
      <w:r>
        <w:t>philosophia</w:t>
      </w:r>
      <w:r>
        <w:rPr>
          <w:rFonts w:hint="eastAsia"/>
        </w:rPr>
        <w:t>是阴性。‘神学’</w:t>
      </w:r>
      <w:proofErr w:type="spellStart"/>
      <w:r>
        <w:t>theologia</w:t>
      </w:r>
      <w:proofErr w:type="spellEnd"/>
      <w:r>
        <w:rPr>
          <w:rFonts w:hint="eastAsia"/>
        </w:rPr>
        <w:t>也是阴性。”</w:t>
      </w:r>
      <w:r>
        <w:rPr>
          <w:rFonts w:ascii="宋体" w:hAnsi="宋体" w:hint="eastAsia"/>
        </w:rPr>
        <w:t>(</w:t>
      </w:r>
      <w:r>
        <w:rPr>
          <w:rFonts w:hint="eastAsia"/>
        </w:rPr>
        <w:t>引自：</w:t>
      </w:r>
      <w:r>
        <w:rPr>
          <w:rFonts w:ascii="宋体" w:hAnsi="宋体"/>
        </w:rPr>
        <w:t>[</w:t>
      </w:r>
      <w:r>
        <w:rPr>
          <w:rFonts w:hint="eastAsia"/>
        </w:rPr>
        <w:t>美</w:t>
      </w:r>
      <w:r>
        <w:rPr>
          <w:rFonts w:ascii="宋体" w:hAnsi="宋体"/>
        </w:rPr>
        <w:t>]</w:t>
      </w:r>
      <w:r>
        <w:rPr>
          <w:rFonts w:hint="eastAsia"/>
        </w:rPr>
        <w:t>戴维·林德伯格：《西方科学的起源》</w:t>
      </w:r>
      <w:r>
        <w:rPr>
          <w:rFonts w:ascii="宋体" w:hAnsi="宋体" w:hint="eastAsia"/>
        </w:rPr>
        <w:t>(</w:t>
      </w:r>
      <w:r>
        <w:rPr>
          <w:rFonts w:hint="eastAsia"/>
        </w:rPr>
        <w:t>第二版</w:t>
      </w:r>
      <w:r>
        <w:rPr>
          <w:rFonts w:ascii="宋体" w:hAnsi="宋体"/>
        </w:rPr>
        <w:t>)</w:t>
      </w:r>
      <w:r>
        <w:rPr>
          <w:rFonts w:hint="eastAsia"/>
        </w:rPr>
        <w:t>，</w:t>
      </w:r>
      <w:proofErr w:type="gramStart"/>
      <w:r>
        <w:rPr>
          <w:rFonts w:hint="eastAsia"/>
        </w:rPr>
        <w:t>张卜天译</w:t>
      </w:r>
      <w:proofErr w:type="gramEnd"/>
      <w:r>
        <w:rPr>
          <w:rFonts w:hint="eastAsia"/>
        </w:rPr>
        <w:t>，长沙：湖南科学技术出版社，</w:t>
      </w:r>
      <w:r>
        <w:t>2013</w:t>
      </w:r>
      <w:r>
        <w:t>年，第</w:t>
      </w:r>
      <w:r>
        <w:t>163</w:t>
      </w:r>
      <w:r>
        <w:t>页</w:t>
      </w:r>
      <w:r>
        <w:rPr>
          <w:rFonts w:hint="eastAsia"/>
        </w:rPr>
        <w:t>。</w:t>
      </w:r>
      <w:r>
        <w:rPr>
          <w:rFonts w:ascii="宋体" w:hAnsi="宋体"/>
        </w:rPr>
        <w:t>)</w:t>
      </w:r>
    </w:p>
  </w:footnote>
  <w:footnote w:id="5">
    <w:p w14:paraId="60102877"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戴维</w:t>
      </w:r>
      <w:r>
        <w:rPr>
          <w:rFonts w:ascii="宋体" w:hAnsi="宋体" w:hint="eastAsia"/>
        </w:rPr>
        <w:t>·</w:t>
      </w:r>
      <w:r>
        <w:rPr>
          <w:rFonts w:hint="eastAsia"/>
        </w:rPr>
        <w:t>林德伯格：《西方科学的起源》</w:t>
      </w:r>
      <w:r>
        <w:rPr>
          <w:rFonts w:ascii="宋体" w:hAnsi="宋体" w:hint="eastAsia"/>
        </w:rPr>
        <w:t>(</w:t>
      </w:r>
      <w:r>
        <w:rPr>
          <w:rFonts w:hint="eastAsia"/>
        </w:rPr>
        <w:t>第二版</w:t>
      </w:r>
      <w:r>
        <w:rPr>
          <w:rFonts w:ascii="宋体" w:hAnsi="宋体"/>
        </w:rPr>
        <w:t>)</w:t>
      </w:r>
      <w:r>
        <w:rPr>
          <w:rFonts w:hint="eastAsia"/>
        </w:rPr>
        <w:t>，</w:t>
      </w:r>
      <w:proofErr w:type="gramStart"/>
      <w:r>
        <w:rPr>
          <w:rFonts w:hint="eastAsia"/>
        </w:rPr>
        <w:t>张卜天译</w:t>
      </w:r>
      <w:proofErr w:type="gramEnd"/>
      <w:r>
        <w:rPr>
          <w:rFonts w:hint="eastAsia"/>
        </w:rPr>
        <w:t>，长沙：湖南科学技术出版社，</w:t>
      </w:r>
      <w:r>
        <w:t>2013</w:t>
      </w:r>
      <w:r>
        <w:t>年，第</w:t>
      </w:r>
      <w:r>
        <w:t>163</w:t>
      </w:r>
      <w:r>
        <w:t>页</w:t>
      </w:r>
      <w:r>
        <w:rPr>
          <w:rFonts w:hint="eastAsia"/>
        </w:rPr>
        <w:t>。</w:t>
      </w:r>
    </w:p>
  </w:footnote>
  <w:footnote w:id="6">
    <w:p w14:paraId="66ED44B4" w14:textId="77777777" w:rsidR="00AD6592" w:rsidRDefault="00AD6592" w:rsidP="00AD6592">
      <w:pPr>
        <w:pStyle w:val="aff7"/>
        <w:ind w:firstLine="360"/>
      </w:pPr>
      <w:r>
        <w:footnoteRef/>
      </w:r>
      <w:r>
        <w:t xml:space="preserve"> </w:t>
      </w:r>
      <w:r>
        <w:rPr>
          <w:rFonts w:hint="eastAsia"/>
        </w:rPr>
        <w:t>克里索斯托，是东罗马帝国时期古代基督教的教父，一位口才出众的传道者，因善于言辞，被称为“金口约翰”，他认为“自然”的作用就像一本启示之书。</w:t>
      </w:r>
    </w:p>
  </w:footnote>
  <w:footnote w:id="7">
    <w:p w14:paraId="3771A7AD"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彼得</w:t>
      </w:r>
      <w:r>
        <w:rPr>
          <w:rFonts w:ascii="宋体" w:hAnsi="宋体" w:hint="eastAsia"/>
        </w:rPr>
        <w:t>·</w:t>
      </w:r>
      <w:r>
        <w:t xml:space="preserve">M. J. </w:t>
      </w:r>
      <w:r>
        <w:rPr>
          <w:rFonts w:hint="eastAsia"/>
        </w:rPr>
        <w:t>赫斯：</w:t>
      </w:r>
      <w:proofErr w:type="gramStart"/>
      <w:r>
        <w:rPr>
          <w:rFonts w:hint="eastAsia"/>
        </w:rPr>
        <w:t>《“</w:t>
      </w:r>
      <w:proofErr w:type="gramEnd"/>
      <w:r>
        <w:rPr>
          <w:rFonts w:hint="eastAsia"/>
        </w:rPr>
        <w:t>上帝的两本书”：基督教西方世界中的启示、神学与自然科学》，见</w:t>
      </w:r>
      <w:r>
        <w:rPr>
          <w:rFonts w:ascii="宋体" w:hAnsi="宋体"/>
        </w:rPr>
        <w:t>[</w:t>
      </w:r>
      <w:r>
        <w:rPr>
          <w:rFonts w:hint="eastAsia"/>
        </w:rPr>
        <w:t>美</w:t>
      </w:r>
      <w:r>
        <w:rPr>
          <w:rFonts w:ascii="宋体" w:hAnsi="宋体"/>
        </w:rPr>
        <w:t>]</w:t>
      </w:r>
      <w:r>
        <w:rPr>
          <w:rFonts w:hint="eastAsia"/>
        </w:rPr>
        <w:t>泰德</w:t>
      </w:r>
      <w:r>
        <w:rPr>
          <w:rFonts w:ascii="宋体" w:hAnsi="宋体" w:hint="eastAsia"/>
        </w:rPr>
        <w:t>·</w:t>
      </w:r>
      <w:r>
        <w:rPr>
          <w:rFonts w:hint="eastAsia"/>
        </w:rPr>
        <w:t>彼得斯、江丕盛、格蒙</w:t>
      </w:r>
      <w:r>
        <w:rPr>
          <w:rFonts w:ascii="宋体" w:hAnsi="宋体" w:hint="eastAsia"/>
        </w:rPr>
        <w:t>·</w:t>
      </w:r>
      <w:r>
        <w:rPr>
          <w:rFonts w:hint="eastAsia"/>
        </w:rPr>
        <w:t>本纳德：《桥：科学与宗教》，北京：中国社会科学出版社，</w:t>
      </w:r>
      <w:r>
        <w:rPr>
          <w:rFonts w:hint="eastAsia"/>
        </w:rPr>
        <w:t>2002</w:t>
      </w:r>
      <w:r>
        <w:rPr>
          <w:rFonts w:hint="eastAsia"/>
        </w:rPr>
        <w:t>年，第</w:t>
      </w:r>
      <w:r>
        <w:t>192-193</w:t>
      </w:r>
      <w:r>
        <w:rPr>
          <w:rFonts w:hint="eastAsia"/>
        </w:rPr>
        <w:t>页。</w:t>
      </w:r>
    </w:p>
  </w:footnote>
  <w:footnote w:id="8">
    <w:p w14:paraId="1E3A5C1C" w14:textId="77777777" w:rsidR="00AD6592" w:rsidRDefault="00AD6592" w:rsidP="00AD6592">
      <w:pPr>
        <w:pStyle w:val="aff7"/>
        <w:ind w:firstLine="360"/>
        <w:rPr>
          <w:b/>
        </w:rPr>
      </w:pPr>
      <w:r>
        <w:footnoteRef/>
      </w:r>
      <w:r>
        <w:t xml:space="preserve"> </w:t>
      </w:r>
      <w:r>
        <w:rPr>
          <w:rFonts w:hint="eastAsia"/>
        </w:rPr>
        <w:t>公元</w:t>
      </w:r>
      <w:r>
        <w:t>1</w:t>
      </w:r>
      <w:r>
        <w:rPr>
          <w:rFonts w:hint="eastAsia"/>
        </w:rPr>
        <w:t>世纪初，基督教产生于罗马帝国统治下的巴勒斯坦地区。其组织规模由城市里的小社团逐渐发展到罗马帝国时期许多地方的较大组织。公元</w:t>
      </w:r>
      <w:r>
        <w:t>2</w:t>
      </w:r>
      <w:r>
        <w:rPr>
          <w:rFonts w:hint="eastAsia"/>
        </w:rPr>
        <w:t>世纪与</w:t>
      </w:r>
      <w:r>
        <w:t>3</w:t>
      </w:r>
      <w:r>
        <w:rPr>
          <w:rFonts w:hint="eastAsia"/>
        </w:rPr>
        <w:t>世纪之间，分散在</w:t>
      </w:r>
      <w:r>
        <w:rPr>
          <w:rFonts w:hint="eastAsia"/>
          <w:spacing w:val="-4"/>
        </w:rPr>
        <w:t>各地的社团开始走向统一，最终导致教会形成。公元</w:t>
      </w:r>
      <w:r>
        <w:rPr>
          <w:spacing w:val="-4"/>
        </w:rPr>
        <w:t>3</w:t>
      </w:r>
      <w:r>
        <w:rPr>
          <w:rFonts w:hint="eastAsia"/>
          <w:spacing w:val="-4"/>
        </w:rPr>
        <w:t>世纪中叶，基督教为罗马皇帝所镇压</w:t>
      </w:r>
      <w:r>
        <w:rPr>
          <w:rFonts w:ascii="宋体" w:hAnsi="宋体"/>
          <w:spacing w:val="-4"/>
        </w:rPr>
        <w:t>(</w:t>
      </w:r>
      <w:r>
        <w:rPr>
          <w:rFonts w:hint="eastAsia"/>
          <w:spacing w:val="-4"/>
        </w:rPr>
        <w:t>又称“教难时期”</w:t>
      </w:r>
      <w:r>
        <w:rPr>
          <w:rFonts w:ascii="宋体" w:hAnsi="宋体"/>
          <w:spacing w:val="-4"/>
        </w:rPr>
        <w:t>)</w:t>
      </w:r>
      <w:r>
        <w:rPr>
          <w:rFonts w:hint="eastAsia"/>
          <w:spacing w:val="-4"/>
        </w:rPr>
        <w:t>。公元</w:t>
      </w:r>
      <w:r>
        <w:rPr>
          <w:spacing w:val="-4"/>
        </w:rPr>
        <w:t>313</w:t>
      </w:r>
      <w:r>
        <w:rPr>
          <w:rFonts w:hint="eastAsia"/>
          <w:spacing w:val="-4"/>
        </w:rPr>
        <w:t>年，罗马皇帝</w:t>
      </w:r>
      <w:r>
        <w:rPr>
          <w:rFonts w:cs="Tahoma" w:hint="eastAsia"/>
          <w:spacing w:val="-4"/>
        </w:rPr>
        <w:t>君士坦丁一世</w:t>
      </w:r>
      <w:r>
        <w:rPr>
          <w:rFonts w:ascii="宋体" w:hAnsi="宋体"/>
          <w:spacing w:val="-4"/>
        </w:rPr>
        <w:t>(</w:t>
      </w:r>
      <w:r>
        <w:rPr>
          <w:rFonts w:cs="Tahoma" w:hint="eastAsia"/>
          <w:spacing w:val="-4"/>
        </w:rPr>
        <w:t>拉丁语：</w:t>
      </w:r>
      <w:proofErr w:type="spellStart"/>
      <w:r>
        <w:rPr>
          <w:spacing w:val="-4"/>
        </w:rPr>
        <w:t>Constantinus</w:t>
      </w:r>
      <w:proofErr w:type="spellEnd"/>
      <w:r>
        <w:rPr>
          <w:spacing w:val="-4"/>
        </w:rPr>
        <w:t xml:space="preserve"> I Magnus</w:t>
      </w:r>
      <w:r>
        <w:rPr>
          <w:rFonts w:hint="eastAsia"/>
          <w:spacing w:val="-4"/>
        </w:rPr>
        <w:t>，</w:t>
      </w:r>
      <w:r>
        <w:rPr>
          <w:spacing w:val="-4"/>
        </w:rPr>
        <w:t>275</w:t>
      </w:r>
      <w:r>
        <w:rPr>
          <w:rFonts w:cs="Tahoma" w:hint="eastAsia"/>
        </w:rPr>
        <w:t>—</w:t>
      </w:r>
      <w:r>
        <w:t>337</w:t>
      </w:r>
      <w:r>
        <w:rPr>
          <w:rFonts w:ascii="宋体" w:hAnsi="宋体"/>
        </w:rPr>
        <w:t>)</w:t>
      </w:r>
      <w:r>
        <w:rPr>
          <w:rFonts w:hint="eastAsia"/>
        </w:rPr>
        <w:t>颁布《米兰赦令》，承认基督教的合法地位。公元</w:t>
      </w:r>
      <w:r>
        <w:t>392</w:t>
      </w:r>
      <w:r>
        <w:rPr>
          <w:rFonts w:hint="eastAsia"/>
        </w:rPr>
        <w:t>年，罗马皇帝西奥多修斯</w:t>
      </w:r>
      <w:r>
        <w:rPr>
          <w:rFonts w:ascii="宋体" w:hAnsi="宋体"/>
        </w:rPr>
        <w:t>(</w:t>
      </w:r>
      <w:r>
        <w:t>Theodosius</w:t>
      </w:r>
      <w:r>
        <w:rPr>
          <w:rFonts w:hint="eastAsia"/>
        </w:rPr>
        <w:t>，</w:t>
      </w:r>
      <w:r>
        <w:t>345</w:t>
      </w:r>
      <w:r>
        <w:rPr>
          <w:rFonts w:cs="Tahoma" w:hint="eastAsia"/>
        </w:rPr>
        <w:t>—</w:t>
      </w:r>
      <w:r>
        <w:t>395</w:t>
      </w:r>
      <w:r>
        <w:rPr>
          <w:rFonts w:ascii="宋体" w:hAnsi="宋体"/>
        </w:rPr>
        <w:t>)</w:t>
      </w:r>
      <w:r>
        <w:rPr>
          <w:rFonts w:hint="eastAsia"/>
        </w:rPr>
        <w:t>正式承认基督教为罗马帝国国教。至此，基督教取得完全胜利。</w:t>
      </w:r>
    </w:p>
  </w:footnote>
  <w:footnote w:id="9">
    <w:p w14:paraId="3FEC63DB" w14:textId="77777777" w:rsidR="00AD6592" w:rsidRDefault="00AD6592" w:rsidP="00AD6592">
      <w:pPr>
        <w:pStyle w:val="aff7"/>
        <w:ind w:firstLine="360"/>
      </w:pPr>
      <w:r>
        <w:footnoteRef/>
      </w:r>
      <w:r>
        <w:t xml:space="preserve"> </w:t>
      </w:r>
      <w:r>
        <w:rPr>
          <w:rFonts w:ascii="宋体" w:hAnsi="宋体"/>
          <w:sz w:val="21"/>
          <w:szCs w:val="21"/>
        </w:rPr>
        <w:t>[</w:t>
      </w:r>
      <w:r>
        <w:rPr>
          <w:rFonts w:hint="eastAsia"/>
        </w:rPr>
        <w:t>美</w:t>
      </w:r>
      <w:r>
        <w:rPr>
          <w:rFonts w:ascii="宋体" w:hAnsi="宋体"/>
        </w:rPr>
        <w:t>]</w:t>
      </w:r>
      <w:r>
        <w:rPr>
          <w:rFonts w:hint="eastAsia"/>
        </w:rPr>
        <w:t>爱德华·格兰特：《中世纪的物理科学思想》，郝刘祥译</w:t>
      </w:r>
      <w:r>
        <w:rPr>
          <w:rFonts w:ascii="Arial" w:hAnsi="Arial" w:cs="Arial" w:hint="eastAsia"/>
          <w:shd w:val="clear" w:color="auto" w:fill="FFFFFF"/>
        </w:rPr>
        <w:t>，</w:t>
      </w:r>
      <w:r>
        <w:rPr>
          <w:rFonts w:hint="eastAsia"/>
        </w:rPr>
        <w:t>上海：复旦大学出版社，</w:t>
      </w:r>
      <w:r>
        <w:rPr>
          <w:rFonts w:hint="eastAsia"/>
        </w:rPr>
        <w:t>2000</w:t>
      </w:r>
      <w:r>
        <w:rPr>
          <w:rFonts w:hint="eastAsia"/>
        </w:rPr>
        <w:t>年，第</w:t>
      </w:r>
      <w:r>
        <w:rPr>
          <w:rFonts w:hint="eastAsia"/>
        </w:rPr>
        <w:t>4</w:t>
      </w:r>
      <w:r>
        <w:rPr>
          <w:rFonts w:hint="eastAsia"/>
        </w:rPr>
        <w:t>页。</w:t>
      </w:r>
    </w:p>
  </w:footnote>
  <w:footnote w:id="10">
    <w:p w14:paraId="6ABF9F8C" w14:textId="77777777" w:rsidR="00AD6592" w:rsidRDefault="00AD6592" w:rsidP="00AD6592">
      <w:pPr>
        <w:pStyle w:val="aff7"/>
        <w:ind w:firstLine="360"/>
      </w:pPr>
      <w:r>
        <w:footnoteRef/>
      </w:r>
      <w:r>
        <w:t xml:space="preserve"> </w:t>
      </w:r>
      <w:r>
        <w:rPr>
          <w:rFonts w:ascii="宋体" w:hAnsi="宋体"/>
          <w:sz w:val="21"/>
          <w:szCs w:val="21"/>
        </w:rPr>
        <w:t>[</w:t>
      </w:r>
      <w:r>
        <w:rPr>
          <w:rFonts w:hint="eastAsia"/>
        </w:rPr>
        <w:t>美</w:t>
      </w:r>
      <w:r>
        <w:rPr>
          <w:rFonts w:ascii="宋体" w:hAnsi="宋体"/>
        </w:rPr>
        <w:t>]</w:t>
      </w:r>
      <w:r>
        <w:rPr>
          <w:rFonts w:hint="eastAsia"/>
        </w:rPr>
        <w:t>爱德华·格兰特：《中世纪的物理科学思想》，郝刘祥译</w:t>
      </w:r>
      <w:r>
        <w:rPr>
          <w:rFonts w:ascii="Arial" w:hAnsi="Arial" w:cs="Arial" w:hint="eastAsia"/>
          <w:shd w:val="clear" w:color="auto" w:fill="FFFFFF"/>
        </w:rPr>
        <w:t>，</w:t>
      </w:r>
      <w:r>
        <w:rPr>
          <w:rFonts w:hint="eastAsia"/>
        </w:rPr>
        <w:t>上海：复旦大学出版社，</w:t>
      </w:r>
      <w:r>
        <w:rPr>
          <w:rFonts w:hint="eastAsia"/>
        </w:rPr>
        <w:t>2000</w:t>
      </w:r>
      <w:r>
        <w:rPr>
          <w:rFonts w:hint="eastAsia"/>
        </w:rPr>
        <w:t>年，第</w:t>
      </w:r>
      <w:r>
        <w:rPr>
          <w:rFonts w:hint="eastAsia"/>
        </w:rPr>
        <w:t>4</w:t>
      </w:r>
      <w:r>
        <w:rPr>
          <w:rFonts w:hint="eastAsia"/>
        </w:rPr>
        <w:t>页。</w:t>
      </w:r>
    </w:p>
  </w:footnote>
  <w:footnote w:id="11">
    <w:p w14:paraId="5458B9A4"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戴维·林德伯格：《西方科学的起源》</w:t>
      </w:r>
      <w:r>
        <w:rPr>
          <w:rFonts w:ascii="宋体" w:hAnsi="宋体"/>
        </w:rPr>
        <w:t>(</w:t>
      </w:r>
      <w:r>
        <w:rPr>
          <w:rFonts w:hint="eastAsia"/>
        </w:rPr>
        <w:t>第二版</w:t>
      </w:r>
      <w:r>
        <w:rPr>
          <w:rFonts w:ascii="宋体" w:hAnsi="宋体"/>
        </w:rPr>
        <w:t>)</w:t>
      </w:r>
      <w:r>
        <w:rPr>
          <w:rFonts w:hint="eastAsia"/>
        </w:rPr>
        <w:t>，</w:t>
      </w:r>
      <w:proofErr w:type="gramStart"/>
      <w:r>
        <w:rPr>
          <w:rFonts w:hint="eastAsia"/>
        </w:rPr>
        <w:t>张卜天译</w:t>
      </w:r>
      <w:proofErr w:type="gramEnd"/>
      <w:r>
        <w:rPr>
          <w:rFonts w:hint="eastAsia"/>
        </w:rPr>
        <w:t>，长沙：湖南科学技术出版社，</w:t>
      </w:r>
      <w:r>
        <w:rPr>
          <w:rFonts w:hint="eastAsia"/>
        </w:rPr>
        <w:t>2013</w:t>
      </w:r>
      <w:r>
        <w:rPr>
          <w:rFonts w:hint="eastAsia"/>
        </w:rPr>
        <w:t>年，第</w:t>
      </w:r>
      <w:r>
        <w:rPr>
          <w:rFonts w:hint="eastAsia"/>
        </w:rPr>
        <w:t>168</w:t>
      </w:r>
      <w:r>
        <w:rPr>
          <w:rFonts w:hint="eastAsia"/>
        </w:rPr>
        <w:t>页。</w:t>
      </w:r>
    </w:p>
  </w:footnote>
  <w:footnote w:id="12">
    <w:p w14:paraId="6AD6A51D" w14:textId="77777777" w:rsidR="00AD6592" w:rsidRDefault="00AD6592" w:rsidP="00AD6592">
      <w:pPr>
        <w:pStyle w:val="aff7"/>
        <w:ind w:firstLine="360"/>
      </w:pPr>
      <w:r>
        <w:footnoteRef/>
      </w:r>
      <w:r>
        <w:rPr>
          <w:rFonts w:hint="eastAsia"/>
        </w:rPr>
        <w:t xml:space="preserve"> </w:t>
      </w:r>
      <w:r>
        <w:rPr>
          <w:rFonts w:hint="eastAsia"/>
        </w:rPr>
        <w:t>这些著作的主要内容参见</w:t>
      </w:r>
      <w:r>
        <w:rPr>
          <w:rFonts w:ascii="宋体" w:hAnsi="宋体"/>
        </w:rPr>
        <w:t>[</w:t>
      </w:r>
      <w:r>
        <w:rPr>
          <w:rFonts w:hint="eastAsia"/>
        </w:rPr>
        <w:t>美</w:t>
      </w:r>
      <w:r>
        <w:rPr>
          <w:rFonts w:ascii="宋体" w:hAnsi="宋体"/>
        </w:rPr>
        <w:t>]</w:t>
      </w:r>
      <w:r>
        <w:rPr>
          <w:rFonts w:hint="eastAsia"/>
        </w:rPr>
        <w:t>戴维·林德伯格：《西方科学的起源》</w:t>
      </w:r>
      <w:r>
        <w:rPr>
          <w:rFonts w:ascii="宋体" w:hAnsi="宋体"/>
        </w:rPr>
        <w:t>(</w:t>
      </w:r>
      <w:r>
        <w:rPr>
          <w:rFonts w:hint="eastAsia"/>
        </w:rPr>
        <w:t>第二版</w:t>
      </w:r>
      <w:r>
        <w:rPr>
          <w:rFonts w:ascii="宋体" w:hAnsi="宋体"/>
        </w:rPr>
        <w:t>)</w:t>
      </w:r>
      <w:r>
        <w:rPr>
          <w:rFonts w:hint="eastAsia"/>
        </w:rPr>
        <w:t>，</w:t>
      </w:r>
      <w:proofErr w:type="gramStart"/>
      <w:r>
        <w:rPr>
          <w:rFonts w:hint="eastAsia"/>
        </w:rPr>
        <w:t>张卜天译</w:t>
      </w:r>
      <w:proofErr w:type="gramEnd"/>
      <w:r>
        <w:rPr>
          <w:rFonts w:hint="eastAsia"/>
        </w:rPr>
        <w:t>，长沙：湖南科学技术出版社，</w:t>
      </w:r>
      <w:r>
        <w:rPr>
          <w:rFonts w:hint="eastAsia"/>
        </w:rPr>
        <w:t>2013</w:t>
      </w:r>
      <w:r>
        <w:rPr>
          <w:rFonts w:hint="eastAsia"/>
        </w:rPr>
        <w:t>年，第</w:t>
      </w:r>
      <w:r>
        <w:rPr>
          <w:rFonts w:hint="eastAsia"/>
        </w:rPr>
        <w:t>152-171</w:t>
      </w:r>
      <w:r>
        <w:rPr>
          <w:rFonts w:hint="eastAsia"/>
        </w:rPr>
        <w:t>页。</w:t>
      </w:r>
    </w:p>
  </w:footnote>
  <w:footnote w:id="13">
    <w:p w14:paraId="47892FE3" w14:textId="77777777" w:rsidR="00AD6592" w:rsidRDefault="00AD6592" w:rsidP="00AD6592">
      <w:pPr>
        <w:pStyle w:val="aff7"/>
        <w:ind w:firstLine="360"/>
      </w:pPr>
      <w:r>
        <w:footnoteRef/>
      </w:r>
      <w:r>
        <w:t xml:space="preserve"> </w:t>
      </w:r>
      <w:r>
        <w:rPr>
          <w:rFonts w:hint="eastAsia"/>
        </w:rPr>
        <w:t>“公元</w:t>
      </w:r>
      <w:r>
        <w:rPr>
          <w:rFonts w:hint="eastAsia"/>
        </w:rPr>
        <w:t>4</w:t>
      </w:r>
      <w:r>
        <w:rPr>
          <w:rFonts w:hint="eastAsia"/>
        </w:rPr>
        <w:t>世纪到</w:t>
      </w:r>
      <w:r>
        <w:rPr>
          <w:rFonts w:hint="eastAsia"/>
        </w:rPr>
        <w:t>8</w:t>
      </w:r>
      <w:r>
        <w:rPr>
          <w:rFonts w:hint="eastAsia"/>
        </w:rPr>
        <w:t>世纪，拉丁西方的一些有识之士感受到了这种危机，他们或者将希腊哲学文献翻译成拉丁文，或者用百科全书等形式将当时能够获得的知识</w:t>
      </w:r>
      <w:r>
        <w:rPr>
          <w:rFonts w:ascii="宋体" w:hAnsi="宋体" w:hint="eastAsia"/>
        </w:rPr>
        <w:t>(</w:t>
      </w:r>
      <w:r>
        <w:rPr>
          <w:rFonts w:hint="eastAsia"/>
        </w:rPr>
        <w:t>无论是基督教的还是异教的</w:t>
      </w:r>
      <w:r>
        <w:rPr>
          <w:rFonts w:ascii="宋体" w:hAnsi="宋体"/>
        </w:rPr>
        <w:t>)</w:t>
      </w:r>
      <w:r>
        <w:rPr>
          <w:rFonts w:hint="eastAsia"/>
        </w:rPr>
        <w:t>记录下来，以此来保存古代的学术。这些人有时被称为拉丁百科全书家。</w:t>
      </w:r>
      <w:r>
        <w:rPr>
          <w:rFonts w:ascii="宋体" w:hAnsi="宋体"/>
        </w:rPr>
        <w:t>”</w:t>
      </w:r>
      <w:r>
        <w:rPr>
          <w:rFonts w:ascii="宋体" w:hAnsi="宋体" w:hint="eastAsia"/>
        </w:rPr>
        <w:t>(</w:t>
      </w:r>
      <w:r>
        <w:rPr>
          <w:rFonts w:hint="eastAsia"/>
        </w:rPr>
        <w:t>参见</w:t>
      </w:r>
      <w:proofErr w:type="gramStart"/>
      <w:r>
        <w:rPr>
          <w:rFonts w:hint="eastAsia"/>
        </w:rPr>
        <w:t>张卜天</w:t>
      </w:r>
      <w:proofErr w:type="gramEnd"/>
      <w:r>
        <w:rPr>
          <w:rFonts w:hint="eastAsia"/>
        </w:rPr>
        <w:t>：《拉丁西方的百科全书之最</w:t>
      </w:r>
      <w:r>
        <w:rPr>
          <w:rFonts w:hint="eastAsia"/>
          <w:spacing w:val="-10"/>
        </w:rPr>
        <w:t>—</w:t>
      </w:r>
      <w:r>
        <w:rPr>
          <w:rFonts w:hint="eastAsia"/>
        </w:rPr>
        <w:t>—伊西多尔的〈词源〉评述》，《中国科技史杂志》，</w:t>
      </w:r>
      <w:r>
        <w:rPr>
          <w:rFonts w:hint="eastAsia"/>
        </w:rPr>
        <w:t>2008</w:t>
      </w:r>
      <w:r>
        <w:rPr>
          <w:rFonts w:hint="eastAsia"/>
        </w:rPr>
        <w:t>第</w:t>
      </w:r>
      <w:r>
        <w:rPr>
          <w:rFonts w:hint="eastAsia"/>
        </w:rPr>
        <w:t>3</w:t>
      </w:r>
      <w:r>
        <w:rPr>
          <w:rFonts w:hint="eastAsia"/>
        </w:rPr>
        <w:t>期，第</w:t>
      </w:r>
      <w:r>
        <w:rPr>
          <w:rFonts w:hint="eastAsia"/>
        </w:rPr>
        <w:t>282-288</w:t>
      </w:r>
      <w:r>
        <w:rPr>
          <w:rFonts w:hint="eastAsia"/>
        </w:rPr>
        <w:t>页。</w:t>
      </w:r>
      <w:r>
        <w:rPr>
          <w:rFonts w:ascii="宋体" w:hAnsi="宋体"/>
        </w:rPr>
        <w:t>)</w:t>
      </w:r>
    </w:p>
  </w:footnote>
  <w:footnote w:id="14">
    <w:p w14:paraId="74FEF619"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爱德华·格兰特：《中世纪的物理科学思想》，郝</w:t>
      </w:r>
      <w:r>
        <w:t>刘祥</w:t>
      </w:r>
      <w:r>
        <w:rPr>
          <w:rFonts w:hint="eastAsia"/>
        </w:rPr>
        <w:t>译</w:t>
      </w:r>
      <w:r>
        <w:rPr>
          <w:rFonts w:ascii="Arial" w:hAnsi="Arial" w:cs="Arial" w:hint="eastAsia"/>
          <w:shd w:val="clear" w:color="auto" w:fill="FFFFFF"/>
        </w:rPr>
        <w:t>，</w:t>
      </w:r>
      <w:r>
        <w:rPr>
          <w:rFonts w:hint="eastAsia"/>
        </w:rPr>
        <w:t>上海：复旦大学出版社，</w:t>
      </w:r>
      <w:r>
        <w:rPr>
          <w:rFonts w:hint="eastAsia"/>
        </w:rPr>
        <w:t>2000</w:t>
      </w:r>
      <w:r>
        <w:rPr>
          <w:rFonts w:hint="eastAsia"/>
        </w:rPr>
        <w:t>年，第</w:t>
      </w:r>
      <w:r>
        <w:rPr>
          <w:rFonts w:hint="eastAsia"/>
        </w:rPr>
        <w:t>14</w:t>
      </w:r>
      <w:r>
        <w:rPr>
          <w:rFonts w:hint="eastAsia"/>
        </w:rPr>
        <w:t>页。</w:t>
      </w:r>
    </w:p>
  </w:footnote>
  <w:footnote w:id="15">
    <w:p w14:paraId="743406BA"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戴维·林德伯格：《西方科学的起源》</w:t>
      </w:r>
      <w:r>
        <w:rPr>
          <w:rFonts w:ascii="宋体" w:hAnsi="宋体"/>
        </w:rPr>
        <w:t>(</w:t>
      </w:r>
      <w:r>
        <w:rPr>
          <w:rFonts w:hint="eastAsia"/>
        </w:rPr>
        <w:t>第二版</w:t>
      </w:r>
      <w:r>
        <w:rPr>
          <w:rFonts w:ascii="宋体" w:hAnsi="宋体"/>
        </w:rPr>
        <w:t>)</w:t>
      </w:r>
      <w:r>
        <w:rPr>
          <w:rFonts w:hint="eastAsia"/>
        </w:rPr>
        <w:t>，</w:t>
      </w:r>
      <w:proofErr w:type="gramStart"/>
      <w:r>
        <w:rPr>
          <w:rFonts w:hint="eastAsia"/>
        </w:rPr>
        <w:t>张卜天译</w:t>
      </w:r>
      <w:proofErr w:type="gramEnd"/>
      <w:r>
        <w:rPr>
          <w:rFonts w:hint="eastAsia"/>
        </w:rPr>
        <w:t>，长沙：湖南科学技术出版社，</w:t>
      </w:r>
      <w:r>
        <w:rPr>
          <w:rFonts w:hint="eastAsia"/>
        </w:rPr>
        <w:t>2013</w:t>
      </w:r>
      <w:r>
        <w:rPr>
          <w:rFonts w:hint="eastAsia"/>
        </w:rPr>
        <w:t>年，第</w:t>
      </w:r>
      <w:r>
        <w:rPr>
          <w:rFonts w:hint="eastAsia"/>
        </w:rPr>
        <w:t>1</w:t>
      </w:r>
      <w:r>
        <w:t>71</w:t>
      </w:r>
      <w:r>
        <w:rPr>
          <w:rFonts w:hint="eastAsia"/>
        </w:rPr>
        <w:t>页。</w:t>
      </w:r>
    </w:p>
  </w:footnote>
  <w:footnote w:id="16">
    <w:p w14:paraId="0AF31246"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戴维·林德伯格：《西方科学的起源》</w:t>
      </w:r>
      <w:r>
        <w:rPr>
          <w:rFonts w:ascii="宋体" w:hAnsi="宋体" w:hint="eastAsia"/>
        </w:rPr>
        <w:t>(</w:t>
      </w:r>
      <w:r>
        <w:rPr>
          <w:rFonts w:hint="eastAsia"/>
        </w:rPr>
        <w:t>第二版</w:t>
      </w:r>
      <w:r>
        <w:rPr>
          <w:rFonts w:ascii="宋体" w:hAnsi="宋体"/>
        </w:rPr>
        <w:t>)</w:t>
      </w:r>
      <w:r>
        <w:rPr>
          <w:rFonts w:hint="eastAsia"/>
        </w:rPr>
        <w:t>，</w:t>
      </w:r>
      <w:proofErr w:type="gramStart"/>
      <w:r>
        <w:rPr>
          <w:rFonts w:hint="eastAsia"/>
        </w:rPr>
        <w:t>张卜天译</w:t>
      </w:r>
      <w:proofErr w:type="gramEnd"/>
      <w:r>
        <w:rPr>
          <w:rFonts w:hint="eastAsia"/>
        </w:rPr>
        <w:t>，长沙：湖南科学技术出版社，</w:t>
      </w:r>
      <w:r>
        <w:rPr>
          <w:rFonts w:hint="eastAsia"/>
        </w:rPr>
        <w:t>2013</w:t>
      </w:r>
      <w:r>
        <w:rPr>
          <w:rFonts w:hint="eastAsia"/>
        </w:rPr>
        <w:t>年，第</w:t>
      </w:r>
      <w:r>
        <w:rPr>
          <w:rFonts w:hint="eastAsia"/>
        </w:rPr>
        <w:t>1</w:t>
      </w:r>
      <w:r>
        <w:t>71</w:t>
      </w:r>
      <w:r>
        <w:rPr>
          <w:rFonts w:hint="eastAsia"/>
        </w:rPr>
        <w:t>页。</w:t>
      </w:r>
    </w:p>
  </w:footnote>
  <w:footnote w:id="17">
    <w:p w14:paraId="2A10AEEB"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戴维·林德伯格：《西方科学的起源》</w:t>
      </w:r>
      <w:r>
        <w:rPr>
          <w:rFonts w:ascii="宋体" w:hAnsi="宋体"/>
        </w:rPr>
        <w:t>(</w:t>
      </w:r>
      <w:r>
        <w:rPr>
          <w:rFonts w:hint="eastAsia"/>
        </w:rPr>
        <w:t>第二版</w:t>
      </w:r>
      <w:r>
        <w:rPr>
          <w:rFonts w:ascii="宋体" w:hAnsi="宋体"/>
        </w:rPr>
        <w:t>)</w:t>
      </w:r>
      <w:r>
        <w:rPr>
          <w:rFonts w:hint="eastAsia"/>
        </w:rPr>
        <w:t>，</w:t>
      </w:r>
      <w:proofErr w:type="gramStart"/>
      <w:r>
        <w:rPr>
          <w:rFonts w:hint="eastAsia"/>
        </w:rPr>
        <w:t>张卜天译</w:t>
      </w:r>
      <w:proofErr w:type="gramEnd"/>
      <w:r>
        <w:rPr>
          <w:rFonts w:hint="eastAsia"/>
        </w:rPr>
        <w:t>，长沙：湖南科学技术出版社，</w:t>
      </w:r>
      <w:r>
        <w:rPr>
          <w:rFonts w:hint="eastAsia"/>
        </w:rPr>
        <w:t>2013</w:t>
      </w:r>
      <w:r>
        <w:rPr>
          <w:rFonts w:hint="eastAsia"/>
        </w:rPr>
        <w:t>年，第</w:t>
      </w:r>
      <w:r>
        <w:rPr>
          <w:rFonts w:hint="eastAsia"/>
        </w:rPr>
        <w:t>169</w:t>
      </w:r>
      <w:r>
        <w:rPr>
          <w:rFonts w:hint="eastAsia"/>
        </w:rPr>
        <w:t>页。</w:t>
      </w:r>
    </w:p>
  </w:footnote>
  <w:footnote w:id="18">
    <w:p w14:paraId="5D133CA5"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戴维</w:t>
      </w:r>
      <w:r>
        <w:rPr>
          <w:rFonts w:ascii="宋体" w:hAnsi="宋体" w:hint="eastAsia"/>
        </w:rPr>
        <w:t>·</w:t>
      </w:r>
      <w:r>
        <w:rPr>
          <w:rFonts w:hint="eastAsia"/>
        </w:rPr>
        <w:t>林德伯格：《西方科学的起源》</w:t>
      </w:r>
      <w:r>
        <w:rPr>
          <w:rFonts w:ascii="宋体" w:hAnsi="宋体"/>
        </w:rPr>
        <w:t>(</w:t>
      </w:r>
      <w:r>
        <w:rPr>
          <w:rFonts w:hint="eastAsia"/>
        </w:rPr>
        <w:t>第二版</w:t>
      </w:r>
      <w:r>
        <w:rPr>
          <w:rFonts w:ascii="宋体" w:hAnsi="宋体"/>
        </w:rPr>
        <w:t>)</w:t>
      </w:r>
      <w:r>
        <w:rPr>
          <w:rFonts w:hint="eastAsia"/>
        </w:rPr>
        <w:t>，</w:t>
      </w:r>
      <w:proofErr w:type="gramStart"/>
      <w:r>
        <w:rPr>
          <w:rFonts w:hint="eastAsia"/>
        </w:rPr>
        <w:t>张卜天译</w:t>
      </w:r>
      <w:proofErr w:type="gramEnd"/>
      <w:r>
        <w:rPr>
          <w:rFonts w:hint="eastAsia"/>
        </w:rPr>
        <w:t>，长沙：湖南科学技术出版社，</w:t>
      </w:r>
      <w:r>
        <w:t>2013</w:t>
      </w:r>
      <w:r>
        <w:t>年，第</w:t>
      </w:r>
      <w:r>
        <w:t>214</w:t>
      </w:r>
      <w:r>
        <w:t>页</w:t>
      </w:r>
      <w:r>
        <w:rPr>
          <w:rFonts w:hint="eastAsia"/>
        </w:rPr>
        <w:t>。</w:t>
      </w:r>
    </w:p>
  </w:footnote>
  <w:footnote w:id="19">
    <w:p w14:paraId="460A6686" w14:textId="77777777" w:rsidR="00AD6592" w:rsidRDefault="00AD6592" w:rsidP="00AD6592">
      <w:pPr>
        <w:pStyle w:val="aff7"/>
        <w:ind w:firstLine="360"/>
        <w:rPr>
          <w:rFonts w:ascii="宋体" w:hAnsi="宋体"/>
        </w:rPr>
      </w:pPr>
      <w:r>
        <w:footnoteRef/>
      </w:r>
      <w:r>
        <w:t xml:space="preserve"> </w:t>
      </w:r>
      <w:r>
        <w:rPr>
          <w:rFonts w:ascii="宋体" w:hAnsi="宋体" w:hint="eastAsia"/>
        </w:rPr>
        <w:t>在欧洲中世纪，基督教教会中广泛流传着一些署名狄奥尼修斯的著作。人们相信这些</w:t>
      </w:r>
      <w:r>
        <w:rPr>
          <w:rFonts w:ascii="宋体" w:hAnsi="宋体"/>
        </w:rPr>
        <w:t>著</w:t>
      </w:r>
      <w:r>
        <w:rPr>
          <w:rFonts w:ascii="宋体" w:hAnsi="宋体" w:hint="eastAsia"/>
        </w:rPr>
        <w:t>的作者就是由使徒保罗使其皈依的雅典大法官、首任雅典主教亚略巴古的狄奥尼修斯。他</w:t>
      </w:r>
      <w:r>
        <w:rPr>
          <w:rFonts w:ascii="宋体" w:hAnsi="宋体"/>
        </w:rPr>
        <w:t>的</w:t>
      </w:r>
      <w:r>
        <w:rPr>
          <w:rFonts w:ascii="宋体" w:hAnsi="宋体" w:hint="eastAsia"/>
        </w:rPr>
        <w:t>身份</w:t>
      </w:r>
      <w:r>
        <w:rPr>
          <w:rFonts w:ascii="宋体" w:hAnsi="宋体"/>
        </w:rPr>
        <w:t>特殊</w:t>
      </w:r>
      <w:r>
        <w:rPr>
          <w:rFonts w:ascii="宋体" w:hAnsi="宋体" w:hint="eastAsia"/>
        </w:rPr>
        <w:t>，所</w:t>
      </w:r>
      <w:r>
        <w:rPr>
          <w:rFonts w:ascii="宋体" w:hAnsi="宋体"/>
        </w:rPr>
        <w:t>撰写的著作</w:t>
      </w:r>
      <w:r>
        <w:rPr>
          <w:rFonts w:ascii="宋体" w:hAnsi="宋体" w:hint="eastAsia"/>
        </w:rPr>
        <w:t>受到中世纪他</w:t>
      </w:r>
      <w:r>
        <w:rPr>
          <w:rFonts w:ascii="宋体" w:hAnsi="宋体"/>
        </w:rPr>
        <w:t>人的追捧</w:t>
      </w:r>
      <w:r>
        <w:rPr>
          <w:rFonts w:ascii="宋体" w:hAnsi="宋体" w:hint="eastAsia"/>
        </w:rPr>
        <w:t>。不过，后世经过考证，发现一些署名狄奥尼修斯的著作产生自</w:t>
      </w:r>
      <w:r>
        <w:t>5</w:t>
      </w:r>
      <w:r>
        <w:rPr>
          <w:rFonts w:hint="eastAsia"/>
        </w:rPr>
        <w:t>世纪末或者</w:t>
      </w:r>
      <w:r>
        <w:t>6</w:t>
      </w:r>
      <w:r>
        <w:rPr>
          <w:rFonts w:hint="eastAsia"/>
        </w:rPr>
        <w:t>世纪初，著作作者似乎生活在叙利亚的隐修士圈子里，其生平和名字却无从得知，故称之为伪狄奥尼修斯</w:t>
      </w:r>
      <w:r>
        <w:rPr>
          <w:rFonts w:ascii="宋体" w:hAnsi="宋体" w:hint="eastAsia"/>
        </w:rPr>
        <w:t>(</w:t>
      </w:r>
      <w:proofErr w:type="spellStart"/>
      <w:r>
        <w:t>Pseudodionysius</w:t>
      </w:r>
      <w:proofErr w:type="spellEnd"/>
      <w:r>
        <w:t>)</w:t>
      </w:r>
      <w:r>
        <w:rPr>
          <w:rFonts w:hint="eastAsia"/>
        </w:rPr>
        <w:t>。</w:t>
      </w:r>
      <w:r>
        <w:rPr>
          <w:rFonts w:ascii="宋体" w:hAnsi="宋体" w:hint="eastAsia"/>
        </w:rPr>
        <w:t>伪狄奥尼修斯的著作明显地表现出新柏拉图主义的影响，其中对哲学来说最为重要的是他的《论神的名称》和《论神秘神学》。</w:t>
      </w:r>
    </w:p>
  </w:footnote>
  <w:footnote w:id="20">
    <w:p w14:paraId="180C01B1" w14:textId="77777777" w:rsidR="00AD6592" w:rsidRDefault="00AD6592" w:rsidP="00AD6592">
      <w:pPr>
        <w:pStyle w:val="aff7"/>
        <w:ind w:firstLine="360"/>
      </w:pPr>
      <w:r>
        <w:footnoteRef/>
      </w:r>
      <w:r>
        <w:rPr>
          <w:rFonts w:hint="eastAsia"/>
        </w:rPr>
        <w:t xml:space="preserve"> </w:t>
      </w:r>
      <w:r>
        <w:t>欧洲人整理了阿拉伯人的古希腊文献，就有了后来的文艺复兴和科学的兴起，那</w:t>
      </w:r>
      <w:r>
        <w:rPr>
          <w:rFonts w:hint="eastAsia"/>
        </w:rPr>
        <w:t>么为</w:t>
      </w:r>
      <w:r>
        <w:rPr>
          <w:rFonts w:hint="eastAsia"/>
          <w:spacing w:val="-2"/>
        </w:rPr>
        <w:t>什么阿拉伯人手中一直执掌知识财富却未能先行一步占据科学的高峰？中世纪晚期的希腊</w:t>
      </w:r>
      <w:r>
        <w:rPr>
          <w:rFonts w:ascii="宋体" w:hAnsi="宋体"/>
          <w:spacing w:val="-2"/>
        </w:rPr>
        <w:t>-</w:t>
      </w:r>
      <w:r>
        <w:rPr>
          <w:rFonts w:hint="eastAsia"/>
          <w:spacing w:val="-2"/>
        </w:rPr>
        <w:t>阿拉伯科学地位如何？这是另外一个值得深思和探讨的问题。鉴于此论题重大，在此不予叙述。</w:t>
      </w:r>
    </w:p>
  </w:footnote>
  <w:footnote w:id="21">
    <w:p w14:paraId="1FA9A311"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戴维</w:t>
      </w:r>
      <w:r>
        <w:rPr>
          <w:rFonts w:ascii="宋体" w:hAnsi="宋体" w:hint="eastAsia"/>
        </w:rPr>
        <w:t>·</w:t>
      </w:r>
      <w:r>
        <w:rPr>
          <w:rFonts w:hint="eastAsia"/>
        </w:rPr>
        <w:t>林德伯格：《西方科学的起源》</w:t>
      </w:r>
      <w:r>
        <w:rPr>
          <w:rFonts w:ascii="宋体" w:hAnsi="宋体"/>
        </w:rPr>
        <w:t>(</w:t>
      </w:r>
      <w:r>
        <w:rPr>
          <w:rFonts w:hint="eastAsia"/>
        </w:rPr>
        <w:t>第二版</w:t>
      </w:r>
      <w:r>
        <w:rPr>
          <w:rFonts w:ascii="宋体" w:hAnsi="宋体"/>
        </w:rPr>
        <w:t>)</w:t>
      </w:r>
      <w:r>
        <w:rPr>
          <w:rFonts w:hint="eastAsia"/>
        </w:rPr>
        <w:t>，</w:t>
      </w:r>
      <w:proofErr w:type="gramStart"/>
      <w:r>
        <w:rPr>
          <w:rFonts w:hint="eastAsia"/>
        </w:rPr>
        <w:t>张卜天译</w:t>
      </w:r>
      <w:proofErr w:type="gramEnd"/>
      <w:r>
        <w:rPr>
          <w:rFonts w:hint="eastAsia"/>
        </w:rPr>
        <w:t>，长沙：湖南科学技术出版社，</w:t>
      </w:r>
      <w:r>
        <w:t>2013</w:t>
      </w:r>
      <w:r>
        <w:t>年，第</w:t>
      </w:r>
      <w:r>
        <w:t>222</w:t>
      </w:r>
      <w:r>
        <w:t>页</w:t>
      </w:r>
      <w:r>
        <w:rPr>
          <w:rFonts w:hint="eastAsia"/>
        </w:rPr>
        <w:t>。</w:t>
      </w:r>
    </w:p>
  </w:footnote>
  <w:footnote w:id="22">
    <w:p w14:paraId="49E18CC1"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戴维</w:t>
      </w:r>
      <w:r>
        <w:rPr>
          <w:rFonts w:ascii="宋体" w:hAnsi="宋体" w:hint="eastAsia"/>
        </w:rPr>
        <w:t>·</w:t>
      </w:r>
      <w:r>
        <w:rPr>
          <w:rFonts w:hint="eastAsia"/>
        </w:rPr>
        <w:t>林德伯格：《西方科学的起源》</w:t>
      </w:r>
      <w:r>
        <w:rPr>
          <w:rFonts w:ascii="宋体" w:hAnsi="宋体" w:hint="eastAsia"/>
        </w:rPr>
        <w:t>(</w:t>
      </w:r>
      <w:r>
        <w:rPr>
          <w:rFonts w:hint="eastAsia"/>
        </w:rPr>
        <w:t>第二版</w:t>
      </w:r>
      <w:r>
        <w:rPr>
          <w:rFonts w:ascii="宋体" w:hAnsi="宋体"/>
        </w:rPr>
        <w:t>)</w:t>
      </w:r>
      <w:r>
        <w:rPr>
          <w:rFonts w:hint="eastAsia"/>
        </w:rPr>
        <w:t>，</w:t>
      </w:r>
      <w:proofErr w:type="gramStart"/>
      <w:r>
        <w:rPr>
          <w:rFonts w:hint="eastAsia"/>
        </w:rPr>
        <w:t>张卜天译</w:t>
      </w:r>
      <w:proofErr w:type="gramEnd"/>
      <w:r>
        <w:rPr>
          <w:rFonts w:hint="eastAsia"/>
        </w:rPr>
        <w:t>，长沙：湖南科学技术出版社，</w:t>
      </w:r>
      <w:r>
        <w:t>2013</w:t>
      </w:r>
      <w:r>
        <w:t>年，第</w:t>
      </w:r>
      <w:r>
        <w:t>229-230</w:t>
      </w:r>
      <w:r>
        <w:t>页</w:t>
      </w:r>
      <w:r>
        <w:rPr>
          <w:rFonts w:hint="eastAsia"/>
        </w:rPr>
        <w:t>。</w:t>
      </w:r>
    </w:p>
  </w:footnote>
  <w:footnote w:id="23">
    <w:p w14:paraId="6CE1B030"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戴维</w:t>
      </w:r>
      <w:r>
        <w:rPr>
          <w:rFonts w:ascii="宋体" w:hAnsi="宋体" w:hint="eastAsia"/>
        </w:rPr>
        <w:t>·</w:t>
      </w:r>
      <w:r>
        <w:rPr>
          <w:rFonts w:hint="eastAsia"/>
        </w:rPr>
        <w:t>林德伯格：《西方科学的起源》</w:t>
      </w:r>
      <w:r>
        <w:rPr>
          <w:rFonts w:ascii="宋体" w:hAnsi="宋体"/>
        </w:rPr>
        <w:t>(</w:t>
      </w:r>
      <w:r>
        <w:rPr>
          <w:rFonts w:hint="eastAsia"/>
        </w:rPr>
        <w:t>第二版</w:t>
      </w:r>
      <w:r>
        <w:rPr>
          <w:rFonts w:ascii="宋体" w:hAnsi="宋体"/>
        </w:rPr>
        <w:t>)</w:t>
      </w:r>
      <w:r>
        <w:rPr>
          <w:rFonts w:hint="eastAsia"/>
        </w:rPr>
        <w:t>，</w:t>
      </w:r>
      <w:proofErr w:type="gramStart"/>
      <w:r>
        <w:rPr>
          <w:rFonts w:hint="eastAsia"/>
        </w:rPr>
        <w:t>张卜天译</w:t>
      </w:r>
      <w:proofErr w:type="gramEnd"/>
      <w:r>
        <w:rPr>
          <w:rFonts w:hint="eastAsia"/>
        </w:rPr>
        <w:t>，长沙：湖南科学技术出版社，</w:t>
      </w:r>
      <w:r>
        <w:t>2013</w:t>
      </w:r>
      <w:r>
        <w:t>年，第</w:t>
      </w:r>
      <w:r>
        <w:t>243-244</w:t>
      </w:r>
      <w:r>
        <w:t>页</w:t>
      </w:r>
      <w:r>
        <w:rPr>
          <w:rFonts w:hint="eastAsia"/>
        </w:rPr>
        <w:t>。</w:t>
      </w:r>
    </w:p>
  </w:footnote>
  <w:footnote w:id="24">
    <w:p w14:paraId="293106BE"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戴维</w:t>
      </w:r>
      <w:r>
        <w:rPr>
          <w:rFonts w:ascii="宋体" w:hAnsi="宋体" w:hint="eastAsia"/>
        </w:rPr>
        <w:t>·</w:t>
      </w:r>
      <w:r>
        <w:rPr>
          <w:rFonts w:hint="eastAsia"/>
        </w:rPr>
        <w:t>林德伯格：《西方科学的起源》</w:t>
      </w:r>
      <w:r>
        <w:rPr>
          <w:rFonts w:ascii="宋体" w:hAnsi="宋体"/>
        </w:rPr>
        <w:t>(</w:t>
      </w:r>
      <w:r>
        <w:rPr>
          <w:rFonts w:hint="eastAsia"/>
        </w:rPr>
        <w:t>第二版</w:t>
      </w:r>
      <w:r>
        <w:rPr>
          <w:rFonts w:ascii="宋体" w:hAnsi="宋体"/>
        </w:rPr>
        <w:t>)</w:t>
      </w:r>
      <w:r>
        <w:rPr>
          <w:rFonts w:hint="eastAsia"/>
        </w:rPr>
        <w:t>，</w:t>
      </w:r>
      <w:proofErr w:type="gramStart"/>
      <w:r>
        <w:rPr>
          <w:rFonts w:hint="eastAsia"/>
        </w:rPr>
        <w:t>张卜天译</w:t>
      </w:r>
      <w:proofErr w:type="gramEnd"/>
      <w:r>
        <w:rPr>
          <w:rFonts w:hint="eastAsia"/>
        </w:rPr>
        <w:t>，长沙：湖南科学技术出版社，</w:t>
      </w:r>
      <w:r>
        <w:t>2013</w:t>
      </w:r>
      <w:r>
        <w:t>年，第</w:t>
      </w:r>
      <w:r>
        <w:t>247</w:t>
      </w:r>
      <w:r>
        <w:t>页</w:t>
      </w:r>
      <w:r>
        <w:rPr>
          <w:rFonts w:hint="eastAsia"/>
        </w:rPr>
        <w:t>。</w:t>
      </w:r>
    </w:p>
  </w:footnote>
  <w:footnote w:id="25">
    <w:p w14:paraId="58DC70AD"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戴维</w:t>
      </w:r>
      <w:r>
        <w:rPr>
          <w:rFonts w:ascii="LiberationSerif" w:hAnsi="LiberationSerif" w:hint="eastAsia"/>
        </w:rPr>
        <w:t>·</w:t>
      </w:r>
      <w:r>
        <w:rPr>
          <w:rFonts w:hint="eastAsia"/>
        </w:rPr>
        <w:t>林德伯格：《西方科学的起源》</w:t>
      </w:r>
      <w:r>
        <w:rPr>
          <w:rFonts w:ascii="宋体" w:hAnsi="宋体" w:hint="eastAsia"/>
        </w:rPr>
        <w:t>(</w:t>
      </w:r>
      <w:r>
        <w:rPr>
          <w:rFonts w:hint="eastAsia"/>
        </w:rPr>
        <w:t>第二版</w:t>
      </w:r>
      <w:r>
        <w:rPr>
          <w:rFonts w:ascii="宋体" w:hAnsi="宋体"/>
        </w:rPr>
        <w:t>)</w:t>
      </w:r>
      <w:r>
        <w:rPr>
          <w:rFonts w:hint="eastAsia"/>
        </w:rPr>
        <w:t>，</w:t>
      </w:r>
      <w:proofErr w:type="gramStart"/>
      <w:r>
        <w:rPr>
          <w:rFonts w:hint="eastAsia"/>
        </w:rPr>
        <w:t>张卜天译</w:t>
      </w:r>
      <w:proofErr w:type="gramEnd"/>
      <w:r>
        <w:rPr>
          <w:rFonts w:hint="eastAsia"/>
        </w:rPr>
        <w:t>，长沙：湖南科学技术出版社，</w:t>
      </w:r>
      <w:r>
        <w:t>2013</w:t>
      </w:r>
      <w:r>
        <w:t>年，第</w:t>
      </w:r>
      <w:r>
        <w:t>247</w:t>
      </w:r>
      <w:r>
        <w:t>页</w:t>
      </w:r>
      <w:r>
        <w:rPr>
          <w:rFonts w:hint="eastAsia"/>
        </w:rPr>
        <w:t>。</w:t>
      </w:r>
    </w:p>
  </w:footnote>
  <w:footnote w:id="26">
    <w:p w14:paraId="1BDB8BE5" w14:textId="77777777" w:rsidR="00AD6592" w:rsidRDefault="00AD6592" w:rsidP="00AD6592">
      <w:pPr>
        <w:pStyle w:val="aff7"/>
        <w:ind w:firstLine="360"/>
      </w:pPr>
      <w:r>
        <w:footnoteRef/>
      </w:r>
      <w:r>
        <w:rPr>
          <w:rFonts w:hint="eastAsia"/>
        </w:rPr>
        <w:t xml:space="preserve"> </w:t>
      </w:r>
      <w:r>
        <w:rPr>
          <w:rFonts w:hint="eastAsia"/>
        </w:rPr>
        <w:t>人的灵魂包括感性灵魂和理性灵魂，理性灵魂又可区分为主动理性和被动理性。感性灵魂的功能是感知外在事物；被动理性以感性灵魂形成的感觉、知觉和表象等感性经验材料为认识对象，形成具有普遍性的知识；主动理性以被动理性的知识为对象，使潜在的普遍知识实现为现实的知识。主动理性是一种无质料的纯形式，它是灵魂中最神圣的部分，具有通达神的能力。被动理性和感觉、记忆、经验等感性认识存在关联，被动理性是不纯粹的，随着肉体的死亡，被动理性也跟着消失。理性灵魂中的主动部分却是不朽的，它可以超越生死而参与神业。</w:t>
      </w:r>
      <w:r>
        <w:rPr>
          <w:rFonts w:ascii="宋体" w:hAnsi="宋体" w:hint="eastAsia"/>
        </w:rPr>
        <w:t>(</w:t>
      </w:r>
      <w:r>
        <w:rPr>
          <w:rFonts w:hint="eastAsia"/>
        </w:rPr>
        <w:t>参见胡志刚：《亚里士多德之灵魂与神的关系探析》，《武汉理工大学学报</w:t>
      </w:r>
      <w:r>
        <w:rPr>
          <w:rFonts w:ascii="宋体" w:hAnsi="宋体" w:hint="eastAsia"/>
        </w:rPr>
        <w:t>(</w:t>
      </w:r>
      <w:r>
        <w:rPr>
          <w:rFonts w:hint="eastAsia"/>
        </w:rPr>
        <w:t>社会科学版</w:t>
      </w:r>
      <w:r>
        <w:rPr>
          <w:rFonts w:ascii="宋体" w:hAnsi="宋体"/>
        </w:rPr>
        <w:t>)</w:t>
      </w:r>
      <w:r>
        <w:rPr>
          <w:rFonts w:hint="eastAsia"/>
        </w:rPr>
        <w:t>》，</w:t>
      </w:r>
      <w:r>
        <w:rPr>
          <w:rFonts w:hint="eastAsia"/>
        </w:rPr>
        <w:t>2018</w:t>
      </w:r>
      <w:r>
        <w:rPr>
          <w:rFonts w:hint="eastAsia"/>
        </w:rPr>
        <w:t>年第</w:t>
      </w:r>
      <w:r>
        <w:rPr>
          <w:rFonts w:hint="eastAsia"/>
        </w:rPr>
        <w:t>4</w:t>
      </w:r>
      <w:r>
        <w:rPr>
          <w:rFonts w:hint="eastAsia"/>
        </w:rPr>
        <w:t>期，第</w:t>
      </w:r>
      <w:r>
        <w:rPr>
          <w:rFonts w:hint="eastAsia"/>
        </w:rPr>
        <w:t>139-145</w:t>
      </w:r>
      <w:r>
        <w:rPr>
          <w:rFonts w:hint="eastAsia"/>
        </w:rPr>
        <w:t>页。</w:t>
      </w:r>
      <w:r>
        <w:rPr>
          <w:rFonts w:ascii="宋体" w:hAnsi="宋体"/>
        </w:rPr>
        <w:t>)</w:t>
      </w:r>
    </w:p>
  </w:footnote>
  <w:footnote w:id="27">
    <w:p w14:paraId="50928B02"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戴维</w:t>
      </w:r>
      <w:r>
        <w:rPr>
          <w:rFonts w:ascii="宋体" w:hAnsi="宋体" w:hint="eastAsia"/>
        </w:rPr>
        <w:t>·</w:t>
      </w:r>
      <w:r>
        <w:rPr>
          <w:rFonts w:hint="eastAsia"/>
        </w:rPr>
        <w:t>林德伯格：《西方科学的起源》</w:t>
      </w:r>
      <w:r>
        <w:rPr>
          <w:rFonts w:ascii="宋体" w:hAnsi="宋体" w:hint="eastAsia"/>
        </w:rPr>
        <w:t>(</w:t>
      </w:r>
      <w:r>
        <w:rPr>
          <w:rFonts w:hint="eastAsia"/>
        </w:rPr>
        <w:t>第二版</w:t>
      </w:r>
      <w:r>
        <w:rPr>
          <w:rFonts w:ascii="宋体" w:hAnsi="宋体"/>
        </w:rPr>
        <w:t>)</w:t>
      </w:r>
      <w:r>
        <w:rPr>
          <w:rFonts w:hint="eastAsia"/>
        </w:rPr>
        <w:t>，</w:t>
      </w:r>
      <w:proofErr w:type="gramStart"/>
      <w:r>
        <w:rPr>
          <w:rFonts w:hint="eastAsia"/>
        </w:rPr>
        <w:t>张卜天译</w:t>
      </w:r>
      <w:proofErr w:type="gramEnd"/>
      <w:r>
        <w:rPr>
          <w:rFonts w:hint="eastAsia"/>
        </w:rPr>
        <w:t>，长沙：湖南科学技术出版社，</w:t>
      </w:r>
      <w:r>
        <w:t>2013</w:t>
      </w:r>
      <w:r>
        <w:t>年，第</w:t>
      </w:r>
      <w:r>
        <w:t>259</w:t>
      </w:r>
      <w:r>
        <w:t>页</w:t>
      </w:r>
      <w:r>
        <w:rPr>
          <w:rFonts w:hint="eastAsia"/>
        </w:rPr>
        <w:t>。</w:t>
      </w:r>
    </w:p>
  </w:footnote>
  <w:footnote w:id="28">
    <w:p w14:paraId="20EBBC1F"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戴维·林德伯格：《西方科学的起源》</w:t>
      </w:r>
      <w:r>
        <w:rPr>
          <w:rFonts w:ascii="宋体" w:hAnsi="宋体"/>
        </w:rPr>
        <w:t>(</w:t>
      </w:r>
      <w:r>
        <w:rPr>
          <w:rFonts w:hint="eastAsia"/>
        </w:rPr>
        <w:t>第二版</w:t>
      </w:r>
      <w:r>
        <w:rPr>
          <w:rFonts w:ascii="宋体" w:hAnsi="宋体"/>
        </w:rPr>
        <w:t>)</w:t>
      </w:r>
      <w:r>
        <w:rPr>
          <w:rFonts w:hint="eastAsia"/>
        </w:rPr>
        <w:t>，</w:t>
      </w:r>
      <w:proofErr w:type="gramStart"/>
      <w:r>
        <w:rPr>
          <w:rFonts w:hint="eastAsia"/>
        </w:rPr>
        <w:t>张卜天译</w:t>
      </w:r>
      <w:proofErr w:type="gramEnd"/>
      <w:r>
        <w:rPr>
          <w:rFonts w:hint="eastAsia"/>
        </w:rPr>
        <w:t>，长沙：湖南科学技术出版社，</w:t>
      </w:r>
      <w:r>
        <w:rPr>
          <w:rFonts w:hint="eastAsia"/>
        </w:rPr>
        <w:t>2013</w:t>
      </w:r>
      <w:r>
        <w:rPr>
          <w:rFonts w:hint="eastAsia"/>
        </w:rPr>
        <w:t>年，第</w:t>
      </w:r>
      <w:r>
        <w:rPr>
          <w:rFonts w:hint="eastAsia"/>
        </w:rPr>
        <w:t>259</w:t>
      </w:r>
      <w:r>
        <w:rPr>
          <w:rFonts w:hint="eastAsia"/>
        </w:rPr>
        <w:t>页。</w:t>
      </w:r>
    </w:p>
  </w:footnote>
  <w:footnote w:id="29">
    <w:p w14:paraId="0E9CB66D"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戴维</w:t>
      </w:r>
      <w:r>
        <w:rPr>
          <w:rFonts w:ascii="宋体" w:hAnsi="宋体" w:hint="eastAsia"/>
        </w:rPr>
        <w:t>·</w:t>
      </w:r>
      <w:r>
        <w:rPr>
          <w:rFonts w:hint="eastAsia"/>
        </w:rPr>
        <w:t>林德伯格：《西方科学的起源》</w:t>
      </w:r>
      <w:r>
        <w:rPr>
          <w:rFonts w:ascii="宋体" w:hAnsi="宋体"/>
        </w:rPr>
        <w:t>(</w:t>
      </w:r>
      <w:r>
        <w:rPr>
          <w:rFonts w:hint="eastAsia"/>
        </w:rPr>
        <w:t>第二版</w:t>
      </w:r>
      <w:r>
        <w:rPr>
          <w:rFonts w:ascii="宋体" w:hAnsi="宋体"/>
        </w:rPr>
        <w:t>)</w:t>
      </w:r>
      <w:r>
        <w:rPr>
          <w:rFonts w:hint="eastAsia"/>
        </w:rPr>
        <w:t>，</w:t>
      </w:r>
      <w:proofErr w:type="gramStart"/>
      <w:r>
        <w:rPr>
          <w:rFonts w:hint="eastAsia"/>
        </w:rPr>
        <w:t>张卜天译</w:t>
      </w:r>
      <w:proofErr w:type="gramEnd"/>
      <w:r>
        <w:rPr>
          <w:rFonts w:hint="eastAsia"/>
        </w:rPr>
        <w:t>，长沙：湖南科学技术出版社，</w:t>
      </w:r>
      <w:r>
        <w:t>2013</w:t>
      </w:r>
      <w:r>
        <w:t>年，第</w:t>
      </w:r>
      <w:r>
        <w:t>262</w:t>
      </w:r>
      <w:r>
        <w:t>页</w:t>
      </w:r>
      <w:r>
        <w:rPr>
          <w:rFonts w:hint="eastAsia"/>
        </w:rPr>
        <w:t>。</w:t>
      </w:r>
    </w:p>
  </w:footnote>
  <w:footnote w:id="30">
    <w:p w14:paraId="2D0F19D0"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戴维</w:t>
      </w:r>
      <w:r>
        <w:rPr>
          <w:rFonts w:ascii="宋体" w:hAnsi="宋体" w:hint="eastAsia"/>
        </w:rPr>
        <w:t>·</w:t>
      </w:r>
      <w:r>
        <w:rPr>
          <w:rFonts w:hint="eastAsia"/>
        </w:rPr>
        <w:t>林德伯格：《西方科学的起源》</w:t>
      </w:r>
      <w:r>
        <w:rPr>
          <w:rFonts w:ascii="宋体" w:hAnsi="宋体" w:hint="eastAsia"/>
        </w:rPr>
        <w:t>(</w:t>
      </w:r>
      <w:r>
        <w:rPr>
          <w:rFonts w:hint="eastAsia"/>
        </w:rPr>
        <w:t>第二版</w:t>
      </w:r>
      <w:r>
        <w:rPr>
          <w:rFonts w:ascii="宋体" w:hAnsi="宋体"/>
        </w:rPr>
        <w:t>)</w:t>
      </w:r>
      <w:r>
        <w:rPr>
          <w:rFonts w:hint="eastAsia"/>
        </w:rPr>
        <w:t>，</w:t>
      </w:r>
      <w:proofErr w:type="gramStart"/>
      <w:r>
        <w:rPr>
          <w:rFonts w:hint="eastAsia"/>
        </w:rPr>
        <w:t>张卜天译</w:t>
      </w:r>
      <w:proofErr w:type="gramEnd"/>
      <w:r>
        <w:rPr>
          <w:rFonts w:hint="eastAsia"/>
        </w:rPr>
        <w:t>，长沙：湖南科学技术出版社，</w:t>
      </w:r>
      <w:r>
        <w:t>2013</w:t>
      </w:r>
      <w:r>
        <w:t>年，第</w:t>
      </w:r>
      <w:r>
        <w:t>265</w:t>
      </w:r>
      <w:r>
        <w:t>页</w:t>
      </w:r>
      <w:r>
        <w:rPr>
          <w:rFonts w:hint="eastAsia"/>
        </w:rPr>
        <w:t>。</w:t>
      </w:r>
    </w:p>
  </w:footnote>
  <w:footnote w:id="31">
    <w:p w14:paraId="375E0C77" w14:textId="77777777" w:rsidR="00AD6592" w:rsidRDefault="00AD6592" w:rsidP="00AD6592">
      <w:pPr>
        <w:pStyle w:val="aff7"/>
        <w:ind w:firstLine="360"/>
      </w:pPr>
      <w:r>
        <w:footnoteRef/>
      </w:r>
      <w:r>
        <w:rPr>
          <w:rFonts w:hint="eastAsia"/>
        </w:rPr>
        <w:t xml:space="preserve"> </w:t>
      </w:r>
      <w:proofErr w:type="gramStart"/>
      <w:r>
        <w:rPr>
          <w:rFonts w:hint="eastAsia"/>
        </w:rPr>
        <w:t>关俊宇</w:t>
      </w:r>
      <w:proofErr w:type="gramEnd"/>
      <w:r>
        <w:rPr>
          <w:rFonts w:hint="eastAsia"/>
        </w:rPr>
        <w:t>：《神学与自然科学整合初探</w:t>
      </w:r>
      <w:r>
        <w:rPr>
          <w:rFonts w:hint="eastAsia"/>
          <w:spacing w:val="-22"/>
        </w:rPr>
        <w:t>—</w:t>
      </w:r>
      <w:r>
        <w:rPr>
          <w:rFonts w:hint="eastAsia"/>
        </w:rPr>
        <w:t>—以罪论作为一个例子》，</w:t>
      </w:r>
      <w:r>
        <w:t xml:space="preserve">http://www. </w:t>
      </w:r>
      <w:proofErr w:type="gramStart"/>
      <w:r>
        <w:t>chinesetheology.com/CYKwan/TheologyNNaturalScience.htm</w:t>
      </w:r>
      <w:r>
        <w:rPr>
          <w:rFonts w:ascii="宋体" w:hAnsi="宋体"/>
        </w:rPr>
        <w:t>[</w:t>
      </w:r>
      <w:proofErr w:type="gramEnd"/>
      <w:r>
        <w:rPr>
          <w:rFonts w:hint="eastAsia"/>
        </w:rPr>
        <w:t>2009-3-20</w:t>
      </w:r>
      <w:r>
        <w:rPr>
          <w:rFonts w:ascii="宋体" w:hAnsi="宋体"/>
        </w:rPr>
        <w:t>]</w:t>
      </w:r>
      <w:r>
        <w:rPr>
          <w:rFonts w:hint="eastAsia"/>
        </w:rPr>
        <w:t xml:space="preserve">. </w:t>
      </w:r>
    </w:p>
  </w:footnote>
  <w:footnote w:id="32">
    <w:p w14:paraId="2E110B25" w14:textId="77777777" w:rsidR="00AD6592" w:rsidRDefault="00AD6592" w:rsidP="00AD6592">
      <w:pPr>
        <w:pStyle w:val="aff7"/>
        <w:ind w:firstLine="360"/>
      </w:pPr>
      <w:r>
        <w:footnoteRef/>
      </w:r>
      <w:r>
        <w:t xml:space="preserve"> </w:t>
      </w:r>
      <w:r>
        <w:rPr>
          <w:rFonts w:hint="eastAsia"/>
        </w:rPr>
        <w:t>谢鸿昆：《简论近代自</w:t>
      </w:r>
      <w:r>
        <w:t>然哲学与中世纪基督教的内在联系</w:t>
      </w:r>
      <w:r>
        <w:rPr>
          <w:rFonts w:ascii="宋体" w:hAnsi="宋体" w:cs="宋体" w:hint="eastAsia"/>
        </w:rPr>
        <w:t>》</w:t>
      </w:r>
      <w:r>
        <w:t>，《自然辩证法通讯》，</w:t>
      </w:r>
      <w:r>
        <w:t>2003</w:t>
      </w:r>
      <w:r>
        <w:rPr>
          <w:rFonts w:hint="eastAsia"/>
        </w:rPr>
        <w:t>年第</w:t>
      </w:r>
      <w:r>
        <w:t>5</w:t>
      </w:r>
      <w:r>
        <w:rPr>
          <w:rFonts w:hint="eastAsia"/>
        </w:rPr>
        <w:t>期，第</w:t>
      </w:r>
      <w:r>
        <w:t>20</w:t>
      </w:r>
      <w:r>
        <w:rPr>
          <w:rFonts w:hint="eastAsia"/>
        </w:rPr>
        <w:t>页。</w:t>
      </w:r>
    </w:p>
  </w:footnote>
  <w:footnote w:id="33">
    <w:p w14:paraId="5EE56314" w14:textId="77777777" w:rsidR="00AD6592" w:rsidRDefault="00AD6592" w:rsidP="00AD6592">
      <w:pPr>
        <w:pStyle w:val="aff7"/>
        <w:ind w:firstLine="360"/>
      </w:pPr>
      <w:r>
        <w:footnoteRef/>
      </w:r>
      <w:r>
        <w:t xml:space="preserve"> </w:t>
      </w:r>
      <w:r>
        <w:t>北京大学哲学系外国哲学史教研室</w:t>
      </w:r>
      <w:r>
        <w:rPr>
          <w:rFonts w:hint="eastAsia"/>
        </w:rPr>
        <w:t>编译</w:t>
      </w:r>
      <w:r>
        <w:t>：</w:t>
      </w:r>
      <w:r>
        <w:rPr>
          <w:rFonts w:hint="eastAsia"/>
        </w:rPr>
        <w:t>《西方哲学原著选读》</w:t>
      </w:r>
      <w:r>
        <w:rPr>
          <w:rFonts w:ascii="宋体" w:hAnsi="宋体" w:hint="eastAsia"/>
        </w:rPr>
        <w:t>(</w:t>
      </w:r>
      <w:r>
        <w:rPr>
          <w:rFonts w:hint="eastAsia"/>
        </w:rPr>
        <w:t>上卷</w:t>
      </w:r>
      <w:r>
        <w:rPr>
          <w:rFonts w:ascii="宋体" w:hAnsi="宋体"/>
        </w:rPr>
        <w:t>)</w:t>
      </w:r>
      <w:r>
        <w:rPr>
          <w:rFonts w:hint="eastAsia"/>
        </w:rPr>
        <w:t>，北京：商务印书馆，</w:t>
      </w:r>
      <w:r>
        <w:t>1981</w:t>
      </w:r>
      <w:r>
        <w:rPr>
          <w:rFonts w:hint="eastAsia"/>
        </w:rPr>
        <w:t>年，第</w:t>
      </w:r>
      <w:r>
        <w:t>268</w:t>
      </w:r>
      <w:r>
        <w:rPr>
          <w:rFonts w:hint="eastAsia"/>
        </w:rPr>
        <w:t>页。</w:t>
      </w:r>
    </w:p>
  </w:footnote>
  <w:footnote w:id="34">
    <w:p w14:paraId="2116F1E6" w14:textId="77777777" w:rsidR="00AD6592" w:rsidRDefault="00AD6592" w:rsidP="00AD6592">
      <w:pPr>
        <w:pStyle w:val="aff7"/>
        <w:ind w:firstLine="360"/>
      </w:pPr>
      <w:r>
        <w:footnoteRef/>
      </w:r>
      <w:r>
        <w:t xml:space="preserve"> </w:t>
      </w:r>
      <w:r>
        <w:rPr>
          <w:rFonts w:hint="eastAsia"/>
        </w:rPr>
        <w:t>谢鸿昆：《简论近代自</w:t>
      </w:r>
      <w:r>
        <w:rPr>
          <w:rFonts w:ascii="宋体" w:hAnsi="宋体" w:cs="宋体" w:hint="eastAsia"/>
        </w:rPr>
        <w:t>然哲学与中世纪基督教的内在联系》</w:t>
      </w:r>
      <w:r>
        <w:t>，《自然辩证法通讯》，</w:t>
      </w:r>
      <w:r>
        <w:t>2003</w:t>
      </w:r>
      <w:r>
        <w:rPr>
          <w:rFonts w:hint="eastAsia"/>
        </w:rPr>
        <w:t>年第</w:t>
      </w:r>
      <w:r>
        <w:t>5</w:t>
      </w:r>
      <w:r>
        <w:rPr>
          <w:rFonts w:hint="eastAsia"/>
        </w:rPr>
        <w:t>期，第</w:t>
      </w:r>
      <w:r>
        <w:t>20</w:t>
      </w:r>
      <w:r>
        <w:rPr>
          <w:rFonts w:hint="eastAsia"/>
        </w:rPr>
        <w:t>页。</w:t>
      </w:r>
    </w:p>
  </w:footnote>
  <w:footnote w:id="35">
    <w:p w14:paraId="084AD328"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戴维</w:t>
      </w:r>
      <w:r>
        <w:rPr>
          <w:rFonts w:ascii="宋体" w:hAnsi="宋体" w:hint="eastAsia"/>
        </w:rPr>
        <w:t>·</w:t>
      </w:r>
      <w:r>
        <w:rPr>
          <w:rFonts w:hint="eastAsia"/>
        </w:rPr>
        <w:t>林德伯格：《西方科学的起源》</w:t>
      </w:r>
      <w:r>
        <w:rPr>
          <w:rFonts w:ascii="宋体" w:hAnsi="宋体"/>
        </w:rPr>
        <w:t>(</w:t>
      </w:r>
      <w:r>
        <w:rPr>
          <w:rFonts w:hint="eastAsia"/>
        </w:rPr>
        <w:t>第二版</w:t>
      </w:r>
      <w:r>
        <w:rPr>
          <w:rFonts w:ascii="宋体" w:hAnsi="宋体"/>
        </w:rPr>
        <w:t>)</w:t>
      </w:r>
      <w:r>
        <w:rPr>
          <w:rFonts w:hint="eastAsia"/>
        </w:rPr>
        <w:t>，</w:t>
      </w:r>
      <w:proofErr w:type="gramStart"/>
      <w:r>
        <w:rPr>
          <w:rFonts w:hint="eastAsia"/>
        </w:rPr>
        <w:t>张卜天译</w:t>
      </w:r>
      <w:proofErr w:type="gramEnd"/>
      <w:r>
        <w:rPr>
          <w:rFonts w:hint="eastAsia"/>
        </w:rPr>
        <w:t>，长沙：湖南科学技术出版社，</w:t>
      </w:r>
      <w:r>
        <w:t>2013</w:t>
      </w:r>
      <w:r>
        <w:t>年，第</w:t>
      </w:r>
      <w:r>
        <w:t>268</w:t>
      </w:r>
      <w:r>
        <w:t>页</w:t>
      </w:r>
      <w:r>
        <w:rPr>
          <w:rFonts w:hint="eastAsia"/>
        </w:rPr>
        <w:t>。</w:t>
      </w:r>
    </w:p>
  </w:footnote>
  <w:footnote w:id="36">
    <w:p w14:paraId="39936DC3"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戴维</w:t>
      </w:r>
      <w:r>
        <w:rPr>
          <w:rFonts w:ascii="宋体" w:hAnsi="宋体" w:hint="eastAsia"/>
        </w:rPr>
        <w:t>·</w:t>
      </w:r>
      <w:r>
        <w:rPr>
          <w:rFonts w:hint="eastAsia"/>
        </w:rPr>
        <w:t>林德伯格：《西方科学的起源》</w:t>
      </w:r>
      <w:r>
        <w:rPr>
          <w:rFonts w:ascii="宋体" w:hAnsi="宋体" w:hint="eastAsia"/>
        </w:rPr>
        <w:t>(</w:t>
      </w:r>
      <w:r>
        <w:rPr>
          <w:rFonts w:hint="eastAsia"/>
        </w:rPr>
        <w:t>第二版</w:t>
      </w:r>
      <w:r>
        <w:rPr>
          <w:rFonts w:ascii="宋体" w:hAnsi="宋体"/>
        </w:rPr>
        <w:t>)</w:t>
      </w:r>
      <w:r>
        <w:rPr>
          <w:rFonts w:hint="eastAsia"/>
        </w:rPr>
        <w:t>，</w:t>
      </w:r>
      <w:proofErr w:type="gramStart"/>
      <w:r>
        <w:rPr>
          <w:rFonts w:hint="eastAsia"/>
        </w:rPr>
        <w:t>张卜天译</w:t>
      </w:r>
      <w:proofErr w:type="gramEnd"/>
      <w:r>
        <w:rPr>
          <w:rFonts w:hint="eastAsia"/>
        </w:rPr>
        <w:t>，长沙：湖南科学技术出版社，</w:t>
      </w:r>
      <w:r>
        <w:t>2013</w:t>
      </w:r>
      <w:r>
        <w:t>年，第</w:t>
      </w:r>
      <w:r>
        <w:t>268</w:t>
      </w:r>
      <w:r>
        <w:t>页</w:t>
      </w:r>
      <w:r>
        <w:rPr>
          <w:rFonts w:hint="eastAsia"/>
        </w:rPr>
        <w:t>。</w:t>
      </w:r>
    </w:p>
  </w:footnote>
  <w:footnote w:id="37">
    <w:p w14:paraId="67E6AF93"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戴维</w:t>
      </w:r>
      <w:r>
        <w:rPr>
          <w:rFonts w:ascii="宋体" w:hAnsi="宋体" w:hint="eastAsia"/>
        </w:rPr>
        <w:t>·</w:t>
      </w:r>
      <w:r>
        <w:rPr>
          <w:rFonts w:hint="eastAsia"/>
        </w:rPr>
        <w:t>林德伯格：《西方科学的起源》</w:t>
      </w:r>
      <w:r>
        <w:rPr>
          <w:rFonts w:ascii="宋体" w:hAnsi="宋体"/>
        </w:rPr>
        <w:t>(</w:t>
      </w:r>
      <w:r>
        <w:rPr>
          <w:rFonts w:hint="eastAsia"/>
        </w:rPr>
        <w:t>第二版</w:t>
      </w:r>
      <w:r>
        <w:rPr>
          <w:rFonts w:ascii="宋体" w:hAnsi="宋体"/>
        </w:rPr>
        <w:t>)</w:t>
      </w:r>
      <w:r>
        <w:rPr>
          <w:rFonts w:hint="eastAsia"/>
        </w:rPr>
        <w:t>，</w:t>
      </w:r>
      <w:proofErr w:type="gramStart"/>
      <w:r>
        <w:rPr>
          <w:rFonts w:hint="eastAsia"/>
        </w:rPr>
        <w:t>张卜天译</w:t>
      </w:r>
      <w:proofErr w:type="gramEnd"/>
      <w:r>
        <w:rPr>
          <w:rFonts w:hint="eastAsia"/>
        </w:rPr>
        <w:t>，长沙：湖南科学技术出版社，</w:t>
      </w:r>
      <w:r>
        <w:t>2013</w:t>
      </w:r>
      <w:r>
        <w:t>年，第</w:t>
      </w:r>
      <w:r>
        <w:t>269-270</w:t>
      </w:r>
      <w:r>
        <w:t>页</w:t>
      </w:r>
      <w:r>
        <w:rPr>
          <w:rFonts w:hint="eastAsia"/>
        </w:rPr>
        <w:t>。</w:t>
      </w:r>
    </w:p>
  </w:footnote>
  <w:footnote w:id="38">
    <w:p w14:paraId="17EA7D29" w14:textId="77777777" w:rsidR="00AD6592" w:rsidRDefault="00AD6592" w:rsidP="00AD6592">
      <w:pPr>
        <w:pStyle w:val="aff7"/>
        <w:ind w:firstLine="360"/>
      </w:pPr>
      <w:r>
        <w:footnoteRef/>
      </w:r>
      <w:r>
        <w:rPr>
          <w:rFonts w:hint="eastAsia"/>
        </w:rPr>
        <w:t>具体内容参见</w:t>
      </w:r>
      <w:r>
        <w:rPr>
          <w:rFonts w:ascii="宋体" w:hAnsi="宋体"/>
        </w:rPr>
        <w:t>[</w:t>
      </w:r>
      <w:r>
        <w:rPr>
          <w:rFonts w:hint="eastAsia"/>
        </w:rPr>
        <w:t>美</w:t>
      </w:r>
      <w:r>
        <w:rPr>
          <w:rFonts w:ascii="宋体" w:hAnsi="宋体"/>
        </w:rPr>
        <w:t>]</w:t>
      </w:r>
      <w:r>
        <w:rPr>
          <w:rFonts w:hint="eastAsia"/>
        </w:rPr>
        <w:t>爱德华·格兰特：《近代科学在中世纪的基础》，</w:t>
      </w:r>
      <w:proofErr w:type="gramStart"/>
      <w:r>
        <w:rPr>
          <w:rFonts w:hint="eastAsia"/>
        </w:rPr>
        <w:t>张卜天译</w:t>
      </w:r>
      <w:proofErr w:type="gramEnd"/>
      <w:r>
        <w:rPr>
          <w:rFonts w:hint="eastAsia"/>
        </w:rPr>
        <w:t>，长沙：湖南科学技术出版社，</w:t>
      </w:r>
      <w:r>
        <w:rPr>
          <w:rFonts w:hint="eastAsia"/>
        </w:rPr>
        <w:t>2010</w:t>
      </w:r>
      <w:r>
        <w:rPr>
          <w:rFonts w:hint="eastAsia"/>
        </w:rPr>
        <w:t>年，第</w:t>
      </w:r>
      <w:r>
        <w:rPr>
          <w:rFonts w:hint="eastAsia"/>
        </w:rPr>
        <w:t>87-99</w:t>
      </w:r>
      <w:r>
        <w:rPr>
          <w:rFonts w:hint="eastAsia"/>
        </w:rPr>
        <w:t>页。</w:t>
      </w:r>
    </w:p>
  </w:footnote>
  <w:footnote w:id="39">
    <w:p w14:paraId="19D050CF" w14:textId="77777777" w:rsidR="00AD6592" w:rsidRDefault="00AD6592" w:rsidP="00AD6592">
      <w:pPr>
        <w:pStyle w:val="aff7"/>
        <w:ind w:firstLine="360"/>
      </w:pPr>
      <w:r>
        <w:footnoteRef/>
      </w:r>
      <w:r>
        <w:t xml:space="preserve"> Henry J</w:t>
      </w:r>
      <w:r>
        <w:rPr>
          <w:rFonts w:hint="eastAsia"/>
        </w:rPr>
        <w:t xml:space="preserve">. </w:t>
      </w:r>
      <w:r>
        <w:t>A Short History of Scientific Thought</w:t>
      </w:r>
      <w:r>
        <w:rPr>
          <w:rFonts w:hint="eastAsia"/>
        </w:rPr>
        <w:t xml:space="preserve">. </w:t>
      </w:r>
      <w:r>
        <w:t>New York: Palgrave Macmillan, 2012</w:t>
      </w:r>
      <w:r>
        <w:rPr>
          <w:rFonts w:hint="eastAsia"/>
        </w:rPr>
        <w:t xml:space="preserve">: </w:t>
      </w:r>
      <w:r>
        <w:t xml:space="preserve">43, Box4. 2. </w:t>
      </w:r>
      <w:r>
        <w:rPr>
          <w:rFonts w:hint="eastAsia"/>
        </w:rPr>
        <w:t>本表据此修改而得。</w:t>
      </w:r>
    </w:p>
  </w:footnote>
  <w:footnote w:id="40">
    <w:p w14:paraId="67B8D08A"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戴维</w:t>
      </w:r>
      <w:r>
        <w:rPr>
          <w:rFonts w:ascii="宋体" w:hAnsi="宋体" w:hint="eastAsia"/>
        </w:rPr>
        <w:t>·</w:t>
      </w:r>
      <w:r>
        <w:rPr>
          <w:rFonts w:hint="eastAsia"/>
        </w:rPr>
        <w:t>林德伯格：《西方科学的起源》</w:t>
      </w:r>
      <w:r>
        <w:rPr>
          <w:rFonts w:ascii="宋体" w:hAnsi="宋体" w:hint="eastAsia"/>
        </w:rPr>
        <w:t>(</w:t>
      </w:r>
      <w:r>
        <w:rPr>
          <w:rFonts w:hint="eastAsia"/>
        </w:rPr>
        <w:t>第二版</w:t>
      </w:r>
      <w:r>
        <w:rPr>
          <w:rFonts w:ascii="宋体" w:hAnsi="宋体"/>
        </w:rPr>
        <w:t>)</w:t>
      </w:r>
      <w:r>
        <w:rPr>
          <w:rFonts w:hint="eastAsia"/>
        </w:rPr>
        <w:t>，</w:t>
      </w:r>
      <w:proofErr w:type="gramStart"/>
      <w:r>
        <w:rPr>
          <w:rFonts w:hint="eastAsia"/>
        </w:rPr>
        <w:t>张卜天译</w:t>
      </w:r>
      <w:proofErr w:type="gramEnd"/>
      <w:r>
        <w:rPr>
          <w:rFonts w:hint="eastAsia"/>
        </w:rPr>
        <w:t>，长沙：湖南科学技术出版社，</w:t>
      </w:r>
      <w:r>
        <w:t>2013</w:t>
      </w:r>
      <w:r>
        <w:t>年，第</w:t>
      </w:r>
      <w:r>
        <w:t>271-272</w:t>
      </w:r>
      <w:r>
        <w:t>页</w:t>
      </w:r>
      <w:r>
        <w:rPr>
          <w:rFonts w:hint="eastAsia"/>
        </w:rPr>
        <w:t>。</w:t>
      </w:r>
    </w:p>
  </w:footnote>
  <w:footnote w:id="41">
    <w:p w14:paraId="382538F1" w14:textId="77777777" w:rsidR="00AD6592" w:rsidRDefault="00AD6592" w:rsidP="00AD6592">
      <w:pPr>
        <w:pStyle w:val="aff7"/>
        <w:ind w:firstLine="360"/>
      </w:pPr>
      <w:r>
        <w:footnoteRef/>
      </w:r>
      <w:r>
        <w:t xml:space="preserve"> </w:t>
      </w:r>
      <w:r>
        <w:rPr>
          <w:rFonts w:ascii="宋体" w:hAnsi="宋体"/>
          <w:bCs/>
        </w:rPr>
        <w:t>[</w:t>
      </w:r>
      <w:r>
        <w:rPr>
          <w:rFonts w:hint="eastAsia"/>
        </w:rPr>
        <w:t>美</w:t>
      </w:r>
      <w:r>
        <w:rPr>
          <w:rFonts w:ascii="宋体" w:hAnsi="宋体"/>
        </w:rPr>
        <w:t>]</w:t>
      </w:r>
      <w:r>
        <w:rPr>
          <w:rFonts w:hint="eastAsia"/>
        </w:rPr>
        <w:t>戴维</w:t>
      </w:r>
      <w:r>
        <w:rPr>
          <w:rFonts w:ascii="宋体" w:hAnsi="宋体" w:hint="eastAsia"/>
        </w:rPr>
        <w:t>·</w:t>
      </w:r>
      <w:r>
        <w:rPr>
          <w:rFonts w:hint="eastAsia"/>
        </w:rPr>
        <w:t>林德伯格：《西方科学的起源》</w:t>
      </w:r>
      <w:r>
        <w:rPr>
          <w:rFonts w:ascii="宋体" w:hAnsi="宋体"/>
        </w:rPr>
        <w:t>(</w:t>
      </w:r>
      <w:r>
        <w:rPr>
          <w:rFonts w:hint="eastAsia"/>
        </w:rPr>
        <w:t>第二版</w:t>
      </w:r>
      <w:r>
        <w:rPr>
          <w:rFonts w:ascii="宋体" w:hAnsi="宋体"/>
        </w:rPr>
        <w:t>)</w:t>
      </w:r>
      <w:r>
        <w:rPr>
          <w:rFonts w:hint="eastAsia"/>
        </w:rPr>
        <w:t>，</w:t>
      </w:r>
      <w:proofErr w:type="gramStart"/>
      <w:r>
        <w:rPr>
          <w:rFonts w:hint="eastAsia"/>
        </w:rPr>
        <w:t>张卜天译</w:t>
      </w:r>
      <w:proofErr w:type="gramEnd"/>
      <w:r>
        <w:rPr>
          <w:rFonts w:hint="eastAsia"/>
        </w:rPr>
        <w:t>，长沙：湖南科学技术出版社，</w:t>
      </w:r>
      <w:r>
        <w:t>2013</w:t>
      </w:r>
      <w:r>
        <w:t>年，第</w:t>
      </w:r>
      <w:r>
        <w:t>271</w:t>
      </w:r>
      <w:r>
        <w:t>页</w:t>
      </w:r>
      <w:r>
        <w:rPr>
          <w:rFonts w:hint="eastAsia"/>
        </w:rPr>
        <w:t>。</w:t>
      </w:r>
    </w:p>
  </w:footnote>
  <w:footnote w:id="42">
    <w:p w14:paraId="0706443B"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戴维</w:t>
      </w:r>
      <w:r>
        <w:rPr>
          <w:rFonts w:ascii="宋体" w:hAnsi="宋体" w:hint="eastAsia"/>
        </w:rPr>
        <w:t>·</w:t>
      </w:r>
      <w:r>
        <w:rPr>
          <w:rFonts w:hint="eastAsia"/>
        </w:rPr>
        <w:t>林德伯格：《西方科学的起源》</w:t>
      </w:r>
      <w:r>
        <w:rPr>
          <w:rFonts w:ascii="宋体" w:hAnsi="宋体"/>
        </w:rPr>
        <w:t>(</w:t>
      </w:r>
      <w:r>
        <w:rPr>
          <w:rFonts w:hint="eastAsia"/>
        </w:rPr>
        <w:t>第二版</w:t>
      </w:r>
      <w:r>
        <w:rPr>
          <w:rFonts w:ascii="宋体" w:hAnsi="宋体"/>
        </w:rPr>
        <w:t>)</w:t>
      </w:r>
      <w:r>
        <w:rPr>
          <w:rFonts w:hint="eastAsia"/>
        </w:rPr>
        <w:t>，</w:t>
      </w:r>
      <w:proofErr w:type="gramStart"/>
      <w:r>
        <w:rPr>
          <w:rFonts w:hint="eastAsia"/>
        </w:rPr>
        <w:t>张卜天译</w:t>
      </w:r>
      <w:proofErr w:type="gramEnd"/>
      <w:r>
        <w:rPr>
          <w:rFonts w:hint="eastAsia"/>
        </w:rPr>
        <w:t>，长沙：湖南科学技术出版社，</w:t>
      </w:r>
      <w:r>
        <w:t>2013</w:t>
      </w:r>
      <w:r>
        <w:t>年，第</w:t>
      </w:r>
      <w:r>
        <w:t>273</w:t>
      </w:r>
      <w:r>
        <w:t>页</w:t>
      </w:r>
      <w:r>
        <w:rPr>
          <w:rFonts w:hint="eastAsia"/>
        </w:rPr>
        <w:t>。</w:t>
      </w:r>
    </w:p>
  </w:footnote>
  <w:footnote w:id="43">
    <w:p w14:paraId="16743446"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戴维</w:t>
      </w:r>
      <w:r>
        <w:rPr>
          <w:rFonts w:ascii="LiberationSerif" w:hAnsi="LiberationSerif" w:hint="eastAsia"/>
        </w:rPr>
        <w:t>·</w:t>
      </w:r>
      <w:r>
        <w:rPr>
          <w:rFonts w:hint="eastAsia"/>
        </w:rPr>
        <w:t>林德伯格：《西方科学的起源》</w:t>
      </w:r>
      <w:r>
        <w:rPr>
          <w:rFonts w:ascii="宋体" w:hAnsi="宋体"/>
        </w:rPr>
        <w:t>(</w:t>
      </w:r>
      <w:r>
        <w:rPr>
          <w:rFonts w:hint="eastAsia"/>
        </w:rPr>
        <w:t>第二版</w:t>
      </w:r>
      <w:r>
        <w:rPr>
          <w:rFonts w:ascii="宋体" w:hAnsi="宋体"/>
        </w:rPr>
        <w:t>)</w:t>
      </w:r>
      <w:r>
        <w:rPr>
          <w:rFonts w:hint="eastAsia"/>
        </w:rPr>
        <w:t>，</w:t>
      </w:r>
      <w:proofErr w:type="gramStart"/>
      <w:r>
        <w:rPr>
          <w:rFonts w:hint="eastAsia"/>
        </w:rPr>
        <w:t>张卜天译</w:t>
      </w:r>
      <w:proofErr w:type="gramEnd"/>
      <w:r>
        <w:t>，长沙：湖南科学技术出版社，</w:t>
      </w:r>
      <w:r>
        <w:t>2013</w:t>
      </w:r>
      <w:r>
        <w:t>年，第</w:t>
      </w:r>
      <w:r>
        <w:t>273</w:t>
      </w:r>
      <w:r>
        <w:t>页。</w:t>
      </w:r>
    </w:p>
  </w:footnote>
  <w:footnote w:id="44">
    <w:p w14:paraId="030614AF"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戴维</w:t>
      </w:r>
      <w:r>
        <w:rPr>
          <w:rFonts w:ascii="宋体" w:hAnsi="宋体" w:hint="eastAsia"/>
        </w:rPr>
        <w:t>·</w:t>
      </w:r>
      <w:r>
        <w:rPr>
          <w:rFonts w:hint="eastAsia"/>
        </w:rPr>
        <w:t>林德伯格：《西方科学的起源》</w:t>
      </w:r>
      <w:r>
        <w:rPr>
          <w:rFonts w:ascii="宋体" w:hAnsi="宋体" w:hint="eastAsia"/>
        </w:rPr>
        <w:t>(</w:t>
      </w:r>
      <w:r>
        <w:rPr>
          <w:rFonts w:hint="eastAsia"/>
        </w:rPr>
        <w:t>第二版</w:t>
      </w:r>
      <w:r>
        <w:rPr>
          <w:rFonts w:ascii="宋体" w:hAnsi="宋体"/>
        </w:rPr>
        <w:t>)</w:t>
      </w:r>
      <w:r>
        <w:rPr>
          <w:rFonts w:hint="eastAsia"/>
        </w:rPr>
        <w:t>，</w:t>
      </w:r>
      <w:proofErr w:type="gramStart"/>
      <w:r>
        <w:rPr>
          <w:rFonts w:hint="eastAsia"/>
        </w:rPr>
        <w:t>张卜天译</w:t>
      </w:r>
      <w:proofErr w:type="gramEnd"/>
      <w:r>
        <w:rPr>
          <w:rFonts w:hint="eastAsia"/>
        </w:rPr>
        <w:t>，长沙：湖南科学技术出版社，</w:t>
      </w:r>
      <w:r>
        <w:t>2013</w:t>
      </w:r>
      <w:r>
        <w:t>年，第</w:t>
      </w:r>
      <w:r>
        <w:t>275-276</w:t>
      </w:r>
      <w:r>
        <w:t>页</w:t>
      </w:r>
      <w:r>
        <w:rPr>
          <w:rFonts w:hint="eastAsia"/>
        </w:rPr>
        <w:t>。</w:t>
      </w:r>
    </w:p>
  </w:footnote>
  <w:footnote w:id="45">
    <w:p w14:paraId="1B543A58" w14:textId="77777777" w:rsidR="00AD6592" w:rsidRDefault="00AD6592" w:rsidP="00AD6592">
      <w:pPr>
        <w:pStyle w:val="aff7"/>
        <w:ind w:firstLine="360"/>
      </w:pPr>
      <w:r>
        <w:footnoteRef/>
      </w:r>
      <w:r>
        <w:t xml:space="preserve"> </w:t>
      </w:r>
      <w:r>
        <w:rPr>
          <w:rFonts w:hint="eastAsia"/>
        </w:rPr>
        <w:t>转引自</w:t>
      </w:r>
      <w:r>
        <w:rPr>
          <w:rFonts w:ascii="宋体" w:hAnsi="宋体"/>
        </w:rPr>
        <w:t>[</w:t>
      </w:r>
      <w:r>
        <w:rPr>
          <w:rFonts w:hint="eastAsia"/>
        </w:rPr>
        <w:t>美</w:t>
      </w:r>
      <w:r>
        <w:rPr>
          <w:rFonts w:ascii="宋体" w:hAnsi="宋体"/>
        </w:rPr>
        <w:t>]</w:t>
      </w:r>
      <w:r>
        <w:rPr>
          <w:rFonts w:hint="eastAsia"/>
        </w:rPr>
        <w:t>戴维</w:t>
      </w:r>
      <w:r>
        <w:rPr>
          <w:rFonts w:ascii="LiberationSerif" w:hAnsi="LiberationSerif" w:hint="eastAsia"/>
        </w:rPr>
        <w:t>·</w:t>
      </w:r>
      <w:r>
        <w:rPr>
          <w:rFonts w:hint="eastAsia"/>
        </w:rPr>
        <w:t>林德伯格：《西方科学的起源》</w:t>
      </w:r>
      <w:r>
        <w:rPr>
          <w:rFonts w:ascii="宋体" w:hAnsi="宋体"/>
        </w:rPr>
        <w:t>(</w:t>
      </w:r>
      <w:r>
        <w:rPr>
          <w:rFonts w:hint="eastAsia"/>
        </w:rPr>
        <w:t>第二版</w:t>
      </w:r>
      <w:r>
        <w:rPr>
          <w:rFonts w:ascii="宋体" w:hAnsi="宋体"/>
        </w:rPr>
        <w:t>)</w:t>
      </w:r>
      <w:r>
        <w:rPr>
          <w:rFonts w:hint="eastAsia"/>
        </w:rPr>
        <w:t>，</w:t>
      </w:r>
      <w:proofErr w:type="gramStart"/>
      <w:r>
        <w:rPr>
          <w:rFonts w:hint="eastAsia"/>
        </w:rPr>
        <w:t>张卜天译</w:t>
      </w:r>
      <w:proofErr w:type="gramEnd"/>
      <w:r>
        <w:rPr>
          <w:rFonts w:hint="eastAsia"/>
        </w:rPr>
        <w:t>，长沙：湖南科学技术出版社，</w:t>
      </w:r>
      <w:r>
        <w:t>2013</w:t>
      </w:r>
      <w:r>
        <w:t>年，第</w:t>
      </w:r>
      <w:r>
        <w:t>273</w:t>
      </w:r>
      <w:r>
        <w:rPr>
          <w:rFonts w:hint="eastAsia"/>
        </w:rPr>
        <w:t>-274</w:t>
      </w:r>
      <w:r>
        <w:t>页。</w:t>
      </w:r>
    </w:p>
  </w:footnote>
  <w:footnote w:id="46">
    <w:p w14:paraId="094F015D" w14:textId="77777777" w:rsidR="00AD6592" w:rsidRDefault="00AD6592" w:rsidP="00AD6592">
      <w:pPr>
        <w:pStyle w:val="aff7"/>
        <w:ind w:firstLine="360"/>
      </w:pPr>
      <w:r>
        <w:footnoteRef/>
      </w:r>
      <w:r>
        <w:t xml:space="preserve"> </w:t>
      </w:r>
      <w:proofErr w:type="spellStart"/>
      <w:r>
        <w:t>Hannam</w:t>
      </w:r>
      <w:proofErr w:type="spellEnd"/>
      <w:r>
        <w:rPr>
          <w:rFonts w:hint="eastAsia"/>
        </w:rPr>
        <w:t xml:space="preserve"> </w:t>
      </w:r>
      <w:r>
        <w:t>J</w:t>
      </w:r>
      <w:r>
        <w:rPr>
          <w:rFonts w:hint="eastAsia"/>
        </w:rPr>
        <w:t xml:space="preserve">. </w:t>
      </w:r>
      <w:r>
        <w:t>The Genesis of Science</w:t>
      </w:r>
      <w:r>
        <w:rPr>
          <w:rFonts w:hint="eastAsia"/>
        </w:rPr>
        <w:t xml:space="preserve">: </w:t>
      </w:r>
      <w:r>
        <w:t>How the Christian Middle Ages Launched the Scientific Revolution. Washington, DC</w:t>
      </w:r>
      <w:r>
        <w:rPr>
          <w:rFonts w:hint="eastAsia"/>
        </w:rPr>
        <w:t>：</w:t>
      </w:r>
      <w:r>
        <w:t>Regnery Publishing</w:t>
      </w:r>
      <w:r>
        <w:rPr>
          <w:rFonts w:hint="eastAsia"/>
        </w:rPr>
        <w:t>,</w:t>
      </w:r>
      <w:r>
        <w:t xml:space="preserve"> Inc.2011</w:t>
      </w:r>
      <w:r>
        <w:rPr>
          <w:rFonts w:hint="eastAsia"/>
        </w:rPr>
        <w:t xml:space="preserve">: </w:t>
      </w:r>
      <w:r>
        <w:t xml:space="preserve">348-349. </w:t>
      </w:r>
    </w:p>
  </w:footnote>
  <w:footnote w:id="47">
    <w:p w14:paraId="36F40A87"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戴维</w:t>
      </w:r>
      <w:r>
        <w:rPr>
          <w:rFonts w:ascii="宋体" w:hAnsi="宋体" w:hint="eastAsia"/>
        </w:rPr>
        <w:t>·</w:t>
      </w:r>
      <w:r>
        <w:rPr>
          <w:rFonts w:hint="eastAsia"/>
        </w:rPr>
        <w:t>林德伯格：《西方科学的起源》</w:t>
      </w:r>
      <w:r>
        <w:rPr>
          <w:rFonts w:ascii="宋体" w:hAnsi="宋体" w:hint="eastAsia"/>
        </w:rPr>
        <w:t>(</w:t>
      </w:r>
      <w:r>
        <w:rPr>
          <w:rFonts w:hint="eastAsia"/>
        </w:rPr>
        <w:t>第二版</w:t>
      </w:r>
      <w:r>
        <w:rPr>
          <w:rFonts w:ascii="宋体" w:hAnsi="宋体"/>
        </w:rPr>
        <w:t>)</w:t>
      </w:r>
      <w:r>
        <w:rPr>
          <w:rFonts w:hint="eastAsia"/>
        </w:rPr>
        <w:t>，</w:t>
      </w:r>
      <w:proofErr w:type="gramStart"/>
      <w:r>
        <w:rPr>
          <w:rFonts w:hint="eastAsia"/>
        </w:rPr>
        <w:t>张卜天译</w:t>
      </w:r>
      <w:proofErr w:type="gramEnd"/>
      <w:r>
        <w:rPr>
          <w:rFonts w:hint="eastAsia"/>
        </w:rPr>
        <w:t>，长沙：湖南科学技术出版社，</w:t>
      </w:r>
      <w:r>
        <w:t>2013</w:t>
      </w:r>
      <w:r>
        <w:t>年，第</w:t>
      </w:r>
      <w:r>
        <w:t>275</w:t>
      </w:r>
      <w:r>
        <w:t>页</w:t>
      </w:r>
      <w:r>
        <w:rPr>
          <w:rFonts w:hint="eastAsia"/>
        </w:rPr>
        <w:t>。</w:t>
      </w:r>
    </w:p>
  </w:footnote>
  <w:footnote w:id="48">
    <w:p w14:paraId="4B44AA4B"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戴维·林德伯格：《西方科学的起源》，王珺、</w:t>
      </w:r>
      <w:sdt>
        <w:sdtPr>
          <w:alias w:val="敏感词检查"/>
          <w:id w:val="-1369754230"/>
        </w:sdtPr>
        <w:sdtContent>
          <w:bookmarkStart w:id="59" w:name="bkPolitics3183055"/>
          <w:r>
            <w:rPr>
              <w:rFonts w:hint="eastAsia"/>
            </w:rPr>
            <w:t>刘晓峰</w:t>
          </w:r>
          <w:bookmarkEnd w:id="59"/>
        </w:sdtContent>
      </w:sdt>
      <w:r>
        <w:rPr>
          <w:rFonts w:hint="eastAsia"/>
        </w:rPr>
        <w:t>、周文峰等译，北京：中国对外翻译出版公司，</w:t>
      </w:r>
      <w:r>
        <w:rPr>
          <w:rFonts w:hint="eastAsia"/>
        </w:rPr>
        <w:t>2001</w:t>
      </w:r>
      <w:r>
        <w:rPr>
          <w:rFonts w:hint="eastAsia"/>
        </w:rPr>
        <w:t>年，第</w:t>
      </w:r>
      <w:r>
        <w:t>378</w:t>
      </w:r>
      <w:r>
        <w:rPr>
          <w:rFonts w:hint="eastAsia"/>
        </w:rPr>
        <w:t>页。</w:t>
      </w:r>
    </w:p>
  </w:footnote>
  <w:footnote w:id="49">
    <w:p w14:paraId="2445E381"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戴维·林德伯格：《西方科学的起源》，王珺、</w:t>
      </w:r>
      <w:sdt>
        <w:sdtPr>
          <w:alias w:val="敏感词检查"/>
          <w:id w:val="1250240696"/>
        </w:sdtPr>
        <w:sdtContent>
          <w:bookmarkStart w:id="60" w:name="bkPolitics1051000"/>
          <w:r>
            <w:rPr>
              <w:rFonts w:hint="eastAsia"/>
            </w:rPr>
            <w:t>刘晓峰</w:t>
          </w:r>
          <w:bookmarkEnd w:id="60"/>
        </w:sdtContent>
      </w:sdt>
      <w:r>
        <w:rPr>
          <w:rFonts w:hint="eastAsia"/>
        </w:rPr>
        <w:t>、周文峰等译，北京：中国对外翻译出版公司，</w:t>
      </w:r>
      <w:r>
        <w:rPr>
          <w:rFonts w:hint="eastAsia"/>
        </w:rPr>
        <w:t>2001</w:t>
      </w:r>
      <w:r>
        <w:rPr>
          <w:rFonts w:hint="eastAsia"/>
        </w:rPr>
        <w:t>年，第</w:t>
      </w:r>
      <w:r>
        <w:t>378</w:t>
      </w:r>
      <w:r>
        <w:rPr>
          <w:rFonts w:hint="eastAsia"/>
        </w:rPr>
        <w:t>页。</w:t>
      </w:r>
    </w:p>
  </w:footnote>
  <w:footnote w:id="50">
    <w:p w14:paraId="283580B1"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戴维</w:t>
      </w:r>
      <w:r>
        <w:rPr>
          <w:rFonts w:ascii="宋体" w:hAnsi="宋体" w:hint="eastAsia"/>
        </w:rPr>
        <w:t>·</w:t>
      </w:r>
      <w:r>
        <w:rPr>
          <w:rFonts w:hint="eastAsia"/>
        </w:rPr>
        <w:t>林德伯格：《西方科学的起源》</w:t>
      </w:r>
      <w:r>
        <w:rPr>
          <w:rFonts w:ascii="宋体" w:hAnsi="宋体"/>
        </w:rPr>
        <w:t>(</w:t>
      </w:r>
      <w:r>
        <w:rPr>
          <w:rFonts w:hint="eastAsia"/>
        </w:rPr>
        <w:t>第二版</w:t>
      </w:r>
      <w:r>
        <w:rPr>
          <w:rFonts w:ascii="宋体" w:hAnsi="宋体"/>
        </w:rPr>
        <w:t>)</w:t>
      </w:r>
      <w:r>
        <w:rPr>
          <w:rFonts w:hint="eastAsia"/>
        </w:rPr>
        <w:t>，</w:t>
      </w:r>
      <w:proofErr w:type="gramStart"/>
      <w:r>
        <w:rPr>
          <w:rFonts w:hint="eastAsia"/>
        </w:rPr>
        <w:t>张卜天译</w:t>
      </w:r>
      <w:proofErr w:type="gramEnd"/>
      <w:r>
        <w:rPr>
          <w:rFonts w:hint="eastAsia"/>
        </w:rPr>
        <w:t>，长沙：湖南科学技术出版社，</w:t>
      </w:r>
      <w:r>
        <w:t>2013</w:t>
      </w:r>
      <w:r>
        <w:t>年，第</w:t>
      </w:r>
      <w:r>
        <w:t>278-279</w:t>
      </w:r>
      <w:r>
        <w:t>页</w:t>
      </w:r>
      <w:r>
        <w:rPr>
          <w:rFonts w:hint="eastAsia"/>
        </w:rPr>
        <w:t>。</w:t>
      </w:r>
    </w:p>
  </w:footnote>
  <w:footnote w:id="51">
    <w:p w14:paraId="2796BBF4" w14:textId="77777777" w:rsidR="00AD6592" w:rsidRDefault="00AD6592" w:rsidP="00AD6592">
      <w:pPr>
        <w:pStyle w:val="aff7"/>
        <w:ind w:firstLine="360"/>
      </w:pPr>
      <w:r>
        <w:footnoteRef/>
      </w:r>
      <w:r>
        <w:t xml:space="preserve"> </w:t>
      </w:r>
      <w:r>
        <w:rPr>
          <w:rFonts w:hint="eastAsia"/>
        </w:rPr>
        <w:t>尽管奥里斯梅对地球绕其自身之轴自转的论证是如此理性、合理和经济，但是，他本人以及同时代人并不打算接受这一思想。至于其原因，应该与宗教神学的成见以及其他方面紧密相关。</w:t>
      </w:r>
      <w:r>
        <w:rPr>
          <w:rFonts w:ascii="宋体" w:hAnsi="宋体" w:hint="eastAsia"/>
        </w:rPr>
        <w:t>(</w:t>
      </w:r>
      <w:r>
        <w:rPr>
          <w:rFonts w:hint="eastAsia"/>
        </w:rPr>
        <w:t>参见</w:t>
      </w:r>
      <w:r>
        <w:rPr>
          <w:rFonts w:ascii="宋体" w:hAnsi="宋体"/>
          <w:bCs/>
        </w:rPr>
        <w:t>[</w:t>
      </w:r>
      <w:r>
        <w:rPr>
          <w:rFonts w:hint="eastAsia"/>
        </w:rPr>
        <w:t>美</w:t>
      </w:r>
      <w:r>
        <w:rPr>
          <w:rFonts w:ascii="宋体" w:hAnsi="宋体"/>
        </w:rPr>
        <w:t>]</w:t>
      </w:r>
      <w:r>
        <w:rPr>
          <w:rFonts w:hint="eastAsia"/>
        </w:rPr>
        <w:t>戴维</w:t>
      </w:r>
      <w:r>
        <w:rPr>
          <w:rFonts w:ascii="宋体" w:hAnsi="宋体" w:hint="eastAsia"/>
        </w:rPr>
        <w:t>·</w:t>
      </w:r>
      <w:r>
        <w:rPr>
          <w:rFonts w:hint="eastAsia"/>
        </w:rPr>
        <w:t>林德伯格：《西方科学的起源》</w:t>
      </w:r>
      <w:r>
        <w:rPr>
          <w:rFonts w:ascii="宋体" w:hAnsi="宋体"/>
        </w:rPr>
        <w:t>(</w:t>
      </w:r>
      <w:r>
        <w:rPr>
          <w:rFonts w:hint="eastAsia"/>
        </w:rPr>
        <w:t>第二版</w:t>
      </w:r>
      <w:r>
        <w:rPr>
          <w:rFonts w:ascii="宋体" w:hAnsi="宋体"/>
        </w:rPr>
        <w:t>)</w:t>
      </w:r>
      <w:r>
        <w:rPr>
          <w:rFonts w:hint="eastAsia"/>
        </w:rPr>
        <w:t>，</w:t>
      </w:r>
      <w:proofErr w:type="gramStart"/>
      <w:r>
        <w:rPr>
          <w:rFonts w:hint="eastAsia"/>
        </w:rPr>
        <w:t>张卜天译</w:t>
      </w:r>
      <w:proofErr w:type="gramEnd"/>
      <w:r>
        <w:rPr>
          <w:rFonts w:hint="eastAsia"/>
        </w:rPr>
        <w:t>，长沙：湖南科学技术出版社，</w:t>
      </w:r>
      <w:r>
        <w:t>2013</w:t>
      </w:r>
      <w:r>
        <w:t>年，第</w:t>
      </w:r>
      <w:r>
        <w:t>313-314</w:t>
      </w:r>
      <w:r>
        <w:t>页</w:t>
      </w:r>
      <w:r>
        <w:rPr>
          <w:rFonts w:hint="eastAsia"/>
        </w:rPr>
        <w:t>。</w:t>
      </w:r>
      <w:r>
        <w:rPr>
          <w:rFonts w:ascii="宋体" w:hAnsi="宋体"/>
        </w:rPr>
        <w:t>)</w:t>
      </w:r>
    </w:p>
  </w:footnote>
  <w:footnote w:id="52">
    <w:p w14:paraId="5CB53537" w14:textId="77777777" w:rsidR="00AD6592" w:rsidRDefault="00AD6592" w:rsidP="00AD6592">
      <w:pPr>
        <w:pStyle w:val="aff7"/>
        <w:ind w:firstLine="360"/>
      </w:pPr>
      <w:r>
        <w:footnoteRef/>
      </w:r>
      <w:r>
        <w:t xml:space="preserve"> </w:t>
      </w:r>
      <w:proofErr w:type="spellStart"/>
      <w:r>
        <w:t>Hannam</w:t>
      </w:r>
      <w:proofErr w:type="spellEnd"/>
      <w:r>
        <w:t xml:space="preserve"> J</w:t>
      </w:r>
      <w:r>
        <w:rPr>
          <w:rFonts w:hint="eastAsia"/>
        </w:rPr>
        <w:t xml:space="preserve">. </w:t>
      </w:r>
      <w:r>
        <w:t>The Genesis of Science</w:t>
      </w:r>
      <w:r>
        <w:rPr>
          <w:rFonts w:hint="eastAsia"/>
        </w:rPr>
        <w:t xml:space="preserve">: </w:t>
      </w:r>
      <w:r>
        <w:t>How the Christian Middle Ages Launched the Scientific Revolution</w:t>
      </w:r>
      <w:r>
        <w:rPr>
          <w:rFonts w:hint="eastAsia"/>
        </w:rPr>
        <w:t xml:space="preserve">. </w:t>
      </w:r>
      <w:r>
        <w:t>Washington, DC</w:t>
      </w:r>
      <w:r>
        <w:t>：</w:t>
      </w:r>
      <w:r>
        <w:t>Regnery Publishing, Inc. 2011</w:t>
      </w:r>
      <w:r>
        <w:rPr>
          <w:rFonts w:hint="eastAsia"/>
        </w:rPr>
        <w:t xml:space="preserve">: </w:t>
      </w:r>
      <w:r>
        <w:t>96</w:t>
      </w:r>
      <w:r>
        <w:rPr>
          <w:rFonts w:hint="eastAsia"/>
        </w:rPr>
        <w:t xml:space="preserve">. </w:t>
      </w:r>
    </w:p>
  </w:footnote>
  <w:footnote w:id="53">
    <w:p w14:paraId="2EC753F3" w14:textId="77777777" w:rsidR="00AD6592" w:rsidRDefault="00AD6592" w:rsidP="00AD6592">
      <w:pPr>
        <w:pStyle w:val="aff7"/>
        <w:ind w:firstLine="360"/>
      </w:pPr>
      <w:r>
        <w:footnoteRef/>
      </w:r>
      <w:r>
        <w:t xml:space="preserve"> Henry J</w:t>
      </w:r>
      <w:r>
        <w:rPr>
          <w:rFonts w:hint="eastAsia"/>
        </w:rPr>
        <w:t>. A</w:t>
      </w:r>
      <w:r>
        <w:t xml:space="preserve"> Short History of Scientific Thought</w:t>
      </w:r>
      <w:r>
        <w:rPr>
          <w:rFonts w:hint="eastAsia"/>
        </w:rPr>
        <w:t xml:space="preserve">. </w:t>
      </w:r>
      <w:r>
        <w:t xml:space="preserve">New York: </w:t>
      </w:r>
      <w:r>
        <w:rPr>
          <w:rFonts w:hint="eastAsia"/>
        </w:rPr>
        <w:t>P</w:t>
      </w:r>
      <w:r>
        <w:t>algrave Macmillan, 2012</w:t>
      </w:r>
      <w:r>
        <w:rPr>
          <w:rFonts w:hint="eastAsia"/>
        </w:rPr>
        <w:t xml:space="preserve">: </w:t>
      </w:r>
      <w:r>
        <w:t xml:space="preserve">46. </w:t>
      </w:r>
    </w:p>
  </w:footnote>
  <w:footnote w:id="54">
    <w:p w14:paraId="2FEC6A5E" w14:textId="77777777" w:rsidR="00AD6592" w:rsidRDefault="00AD6592" w:rsidP="00AD6592">
      <w:pPr>
        <w:pStyle w:val="aff7"/>
        <w:ind w:firstLine="360"/>
      </w:pPr>
      <w:r>
        <w:footnoteRef/>
      </w:r>
      <w:r>
        <w:rPr>
          <w:shd w:val="clear" w:color="auto" w:fill="FFFFFF"/>
        </w:rPr>
        <w:t xml:space="preserve"> </w:t>
      </w:r>
      <w:proofErr w:type="gramStart"/>
      <w:r>
        <w:rPr>
          <w:rFonts w:hint="eastAsia"/>
          <w:spacing w:val="-4"/>
          <w:shd w:val="clear" w:color="auto" w:fill="FFFFFF"/>
        </w:rPr>
        <w:t>张卜天</w:t>
      </w:r>
      <w:proofErr w:type="gramEnd"/>
      <w:r>
        <w:rPr>
          <w:rFonts w:hint="eastAsia"/>
          <w:spacing w:val="-4"/>
          <w:shd w:val="clear" w:color="auto" w:fill="FFFFFF"/>
        </w:rPr>
        <w:t>：《中世纪自然哲学的思维风格》，《科学文化评论》，</w:t>
      </w:r>
      <w:r>
        <w:rPr>
          <w:rFonts w:hint="eastAsia"/>
          <w:spacing w:val="-4"/>
        </w:rPr>
        <w:t>2011</w:t>
      </w:r>
      <w:r>
        <w:rPr>
          <w:rFonts w:hint="eastAsia"/>
          <w:spacing w:val="-4"/>
        </w:rPr>
        <w:t>年第</w:t>
      </w:r>
      <w:r>
        <w:rPr>
          <w:rFonts w:hint="eastAsia"/>
          <w:spacing w:val="-4"/>
        </w:rPr>
        <w:t>3</w:t>
      </w:r>
      <w:r>
        <w:rPr>
          <w:rFonts w:hint="eastAsia"/>
          <w:spacing w:val="-4"/>
        </w:rPr>
        <w:t>期，第</w:t>
      </w:r>
      <w:r>
        <w:rPr>
          <w:rFonts w:hint="eastAsia"/>
          <w:spacing w:val="-4"/>
        </w:rPr>
        <w:t>33</w:t>
      </w:r>
      <w:r>
        <w:rPr>
          <w:rFonts w:hint="eastAsia"/>
          <w:spacing w:val="-4"/>
          <w:shd w:val="clear" w:color="auto" w:fill="FFFFFF"/>
        </w:rPr>
        <w:t>页。</w:t>
      </w:r>
    </w:p>
  </w:footnote>
  <w:footnote w:id="55">
    <w:p w14:paraId="1BB970DE"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爱德华·格兰特：《近代科学在中世纪的基础》，</w:t>
      </w:r>
      <w:proofErr w:type="gramStart"/>
      <w:r>
        <w:rPr>
          <w:rFonts w:hint="eastAsia"/>
        </w:rPr>
        <w:t>张卜天译</w:t>
      </w:r>
      <w:proofErr w:type="gramEnd"/>
      <w:r>
        <w:rPr>
          <w:rFonts w:hint="eastAsia"/>
        </w:rPr>
        <w:t>，长沙：湖南科学技术出版社，</w:t>
      </w:r>
      <w:r>
        <w:rPr>
          <w:rFonts w:hint="eastAsia"/>
        </w:rPr>
        <w:t>2010</w:t>
      </w:r>
      <w:r>
        <w:rPr>
          <w:rFonts w:hint="eastAsia"/>
        </w:rPr>
        <w:t>年，第</w:t>
      </w:r>
      <w:r>
        <w:rPr>
          <w:rFonts w:hint="eastAsia"/>
        </w:rPr>
        <w:t>1-2</w:t>
      </w:r>
      <w:r>
        <w:rPr>
          <w:rFonts w:hint="eastAsia"/>
        </w:rPr>
        <w:t>页。</w:t>
      </w:r>
    </w:p>
  </w:footnote>
  <w:footnote w:id="56">
    <w:p w14:paraId="342BAA86" w14:textId="77777777" w:rsidR="00AD6592" w:rsidRDefault="00AD6592" w:rsidP="00AD6592">
      <w:pPr>
        <w:pStyle w:val="aff7"/>
        <w:ind w:firstLine="360"/>
      </w:pPr>
      <w:r>
        <w:footnoteRef/>
      </w:r>
      <w:r>
        <w:t xml:space="preserve"> </w:t>
      </w:r>
      <w:hyperlink r:id="rId1" w:tgtFrame="_blank" w:history="1">
        <w:r>
          <w:t>Crombie A C.</w:t>
        </w:r>
      </w:hyperlink>
      <w:r>
        <w:t xml:space="preserve"> </w:t>
      </w:r>
      <w:hyperlink r:id="rId2" w:tgtFrame="_blank" w:history="1">
        <w:r>
          <w:t>Augustine to Galileo</w:t>
        </w:r>
        <w:r>
          <w:rPr>
            <w:rFonts w:hint="eastAsia"/>
          </w:rPr>
          <w:t>：</w:t>
        </w:r>
        <w:r>
          <w:t>The History of Science A. D. 400-1650</w:t>
        </w:r>
      </w:hyperlink>
      <w:r>
        <w:t>. Cambridge</w:t>
      </w:r>
      <w:r>
        <w:rPr>
          <w:rFonts w:hint="eastAsia"/>
        </w:rPr>
        <w:t>：</w:t>
      </w:r>
      <w:r>
        <w:t>Dover Publications, 1996</w:t>
      </w:r>
      <w:r>
        <w:rPr>
          <w:rFonts w:hint="eastAsia"/>
        </w:rPr>
        <w:t>：</w:t>
      </w:r>
      <w:r>
        <w:t xml:space="preserve">273. </w:t>
      </w:r>
    </w:p>
  </w:footnote>
  <w:footnote w:id="57">
    <w:p w14:paraId="0A39A129" w14:textId="77777777" w:rsidR="00AD6592" w:rsidRDefault="00AD6592" w:rsidP="00AD6592">
      <w:pPr>
        <w:pStyle w:val="aff7"/>
        <w:ind w:firstLine="360"/>
      </w:pPr>
      <w:r>
        <w:footnoteRef/>
      </w:r>
      <w:r>
        <w:t xml:space="preserve"> </w:t>
      </w:r>
      <w:r>
        <w:rPr>
          <w:rFonts w:hint="eastAsia"/>
        </w:rPr>
        <w:t>需要说明的是，这里的实验方法并非现代意义上的实验方法，关于这一问题，在后面第七章“近代科学革命</w:t>
      </w:r>
      <w:r>
        <w:rPr>
          <w:rFonts w:ascii="宋体" w:hAnsi="宋体" w:hint="eastAsia"/>
        </w:rPr>
        <w:t>(</w:t>
      </w:r>
      <w:r>
        <w:rPr>
          <w:rFonts w:hint="eastAsia"/>
        </w:rPr>
        <w:t>二</w:t>
      </w:r>
      <w:r>
        <w:rPr>
          <w:rFonts w:ascii="宋体" w:hAnsi="宋体"/>
        </w:rPr>
        <w:t>)</w:t>
      </w:r>
      <w:r>
        <w:rPr>
          <w:rFonts w:hint="eastAsia"/>
        </w:rPr>
        <w:t>：从‘经验的观察’到‘侵扰的实验’”中专门论述。</w:t>
      </w:r>
    </w:p>
  </w:footnote>
  <w:footnote w:id="58">
    <w:p w14:paraId="5FE86A80" w14:textId="77777777" w:rsidR="00AD6592" w:rsidRDefault="00AD6592" w:rsidP="00AD6592">
      <w:pPr>
        <w:pStyle w:val="aff7"/>
        <w:ind w:firstLine="360"/>
        <w:rPr>
          <w:spacing w:val="2"/>
        </w:rPr>
      </w:pPr>
      <w:r>
        <w:rPr>
          <w:spacing w:val="2"/>
        </w:rPr>
        <w:footnoteRef/>
      </w:r>
      <w:r>
        <w:rPr>
          <w:spacing w:val="2"/>
        </w:rPr>
        <w:t xml:space="preserve"> N</w:t>
      </w:r>
      <w:r>
        <w:rPr>
          <w:spacing w:val="-2"/>
        </w:rPr>
        <w:t>ewman</w:t>
      </w:r>
      <w:r>
        <w:rPr>
          <w:rFonts w:hint="eastAsia"/>
          <w:spacing w:val="-2"/>
        </w:rPr>
        <w:t xml:space="preserve"> </w:t>
      </w:r>
      <w:r>
        <w:rPr>
          <w:spacing w:val="-2"/>
        </w:rPr>
        <w:t xml:space="preserve">W. The Summa </w:t>
      </w:r>
      <w:proofErr w:type="spellStart"/>
      <w:r>
        <w:rPr>
          <w:spacing w:val="-2"/>
        </w:rPr>
        <w:t>Perfectionis</w:t>
      </w:r>
      <w:proofErr w:type="spellEnd"/>
      <w:r>
        <w:rPr>
          <w:spacing w:val="-2"/>
        </w:rPr>
        <w:t xml:space="preserve"> of Pseudo-Geber</w:t>
      </w:r>
      <w:r>
        <w:rPr>
          <w:rFonts w:hint="eastAsia"/>
          <w:spacing w:val="-2"/>
        </w:rPr>
        <w:t xml:space="preserve">: </w:t>
      </w:r>
      <w:r>
        <w:rPr>
          <w:spacing w:val="-2"/>
        </w:rPr>
        <w:t>A Critical Edition</w:t>
      </w:r>
      <w:r>
        <w:rPr>
          <w:rFonts w:hint="eastAsia"/>
          <w:spacing w:val="-2"/>
        </w:rPr>
        <w:t xml:space="preserve">, </w:t>
      </w:r>
      <w:r>
        <w:rPr>
          <w:spacing w:val="-2"/>
        </w:rPr>
        <w:t>Translation and Study</w:t>
      </w:r>
      <w:r>
        <w:rPr>
          <w:rFonts w:hint="eastAsia"/>
          <w:spacing w:val="-2"/>
        </w:rPr>
        <w:t xml:space="preserve">. </w:t>
      </w:r>
      <w:r>
        <w:rPr>
          <w:spacing w:val="-2"/>
        </w:rPr>
        <w:t>Leiden and New York</w:t>
      </w:r>
      <w:r>
        <w:rPr>
          <w:rFonts w:hint="eastAsia"/>
          <w:spacing w:val="-2"/>
        </w:rPr>
        <w:t xml:space="preserve">: </w:t>
      </w:r>
      <w:r>
        <w:rPr>
          <w:spacing w:val="-2"/>
        </w:rPr>
        <w:t>E. J. Brill, 1991</w:t>
      </w:r>
      <w:r>
        <w:rPr>
          <w:rFonts w:hint="eastAsia"/>
          <w:spacing w:val="-2"/>
        </w:rPr>
        <w:t>；</w:t>
      </w:r>
      <w:r>
        <w:rPr>
          <w:spacing w:val="-2"/>
        </w:rPr>
        <w:t xml:space="preserve">Newman W. </w:t>
      </w:r>
      <w:proofErr w:type="spellStart"/>
      <w:r>
        <w:rPr>
          <w:spacing w:val="-2"/>
        </w:rPr>
        <w:t>Gehennical</w:t>
      </w:r>
      <w:proofErr w:type="spellEnd"/>
      <w:r>
        <w:rPr>
          <w:spacing w:val="-2"/>
        </w:rPr>
        <w:t xml:space="preserve"> Fire</w:t>
      </w:r>
      <w:r>
        <w:rPr>
          <w:rFonts w:hint="eastAsia"/>
          <w:spacing w:val="-2"/>
        </w:rPr>
        <w:t xml:space="preserve">: </w:t>
      </w:r>
      <w:r>
        <w:rPr>
          <w:spacing w:val="-2"/>
        </w:rPr>
        <w:t>The Lives of George Starkey</w:t>
      </w:r>
      <w:r>
        <w:rPr>
          <w:rFonts w:hint="eastAsia"/>
          <w:spacing w:val="-2"/>
        </w:rPr>
        <w:t xml:space="preserve">, </w:t>
      </w:r>
      <w:r>
        <w:rPr>
          <w:spacing w:val="-2"/>
        </w:rPr>
        <w:t>an American Alchemist in the Scientific Revolution. Cambridge</w:t>
      </w:r>
      <w:r>
        <w:rPr>
          <w:rFonts w:hint="eastAsia"/>
          <w:spacing w:val="-2"/>
        </w:rPr>
        <w:t xml:space="preserve">: </w:t>
      </w:r>
      <w:r>
        <w:rPr>
          <w:spacing w:val="-2"/>
        </w:rPr>
        <w:t>Harvard University Press</w:t>
      </w:r>
      <w:r>
        <w:rPr>
          <w:rFonts w:hint="eastAsia"/>
          <w:spacing w:val="-2"/>
        </w:rPr>
        <w:t xml:space="preserve">, </w:t>
      </w:r>
      <w:r>
        <w:rPr>
          <w:spacing w:val="-2"/>
        </w:rPr>
        <w:t xml:space="preserve">1994. </w:t>
      </w:r>
    </w:p>
  </w:footnote>
  <w:footnote w:id="59">
    <w:p w14:paraId="724A8AB6" w14:textId="77777777" w:rsidR="00AD6592" w:rsidRDefault="00AD6592" w:rsidP="00AD6592">
      <w:pPr>
        <w:pStyle w:val="aff7"/>
        <w:ind w:firstLine="360"/>
      </w:pPr>
      <w:r>
        <w:footnoteRef/>
      </w:r>
      <w:r>
        <w:rPr>
          <w:rFonts w:hint="eastAsia"/>
        </w:rPr>
        <w:t xml:space="preserve"> </w:t>
      </w:r>
      <w:proofErr w:type="spellStart"/>
      <w:r>
        <w:t>Koyre</w:t>
      </w:r>
      <w:proofErr w:type="spellEnd"/>
      <w:r>
        <w:rPr>
          <w:rFonts w:hint="eastAsia"/>
        </w:rPr>
        <w:t xml:space="preserve"> </w:t>
      </w:r>
      <w:r>
        <w:t>A. Galileo and Plato//</w:t>
      </w:r>
      <w:proofErr w:type="spellStart"/>
      <w:r>
        <w:t>Koyre</w:t>
      </w:r>
      <w:proofErr w:type="spellEnd"/>
      <w:r>
        <w:t>. Metaphysics and Measurement</w:t>
      </w:r>
      <w:r>
        <w:rPr>
          <w:rFonts w:hint="eastAsia"/>
        </w:rPr>
        <w:t xml:space="preserve">: </w:t>
      </w:r>
      <w:r>
        <w:t xml:space="preserve">Essays in the Scientific Revolution. Philadelphia: Gordon and Breach Science Publishers, 1992: 20-21. </w:t>
      </w:r>
    </w:p>
  </w:footnote>
  <w:footnote w:id="60">
    <w:p w14:paraId="30B85CA2"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爱德华·格兰特：《近代科学在中世纪的基础》，</w:t>
      </w:r>
      <w:proofErr w:type="gramStart"/>
      <w:r>
        <w:rPr>
          <w:rFonts w:hint="eastAsia"/>
        </w:rPr>
        <w:t>张卜天译</w:t>
      </w:r>
      <w:proofErr w:type="gramEnd"/>
      <w:r>
        <w:rPr>
          <w:rFonts w:hint="eastAsia"/>
        </w:rPr>
        <w:t>，长沙：湖南科学技术出版社，</w:t>
      </w:r>
      <w:r>
        <w:rPr>
          <w:rFonts w:hint="eastAsia"/>
        </w:rPr>
        <w:t>2010</w:t>
      </w:r>
      <w:r>
        <w:rPr>
          <w:rFonts w:hint="eastAsia"/>
        </w:rPr>
        <w:t>年，第</w:t>
      </w:r>
      <w:r>
        <w:rPr>
          <w:rFonts w:hint="eastAsia"/>
        </w:rPr>
        <w:t>209-233</w:t>
      </w:r>
      <w:r>
        <w:rPr>
          <w:rFonts w:hint="eastAsia"/>
        </w:rPr>
        <w:t>页。</w:t>
      </w:r>
    </w:p>
  </w:footnote>
  <w:footnote w:id="61">
    <w:p w14:paraId="2BC677B6"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爱德华·格兰特：《近代科学在中世纪的基础》，</w:t>
      </w:r>
      <w:proofErr w:type="gramStart"/>
      <w:r>
        <w:rPr>
          <w:rFonts w:hint="eastAsia"/>
        </w:rPr>
        <w:t>张卜天译</w:t>
      </w:r>
      <w:proofErr w:type="gramEnd"/>
      <w:r>
        <w:rPr>
          <w:rFonts w:hint="eastAsia"/>
        </w:rPr>
        <w:t>，长沙：湖南科学技术出版社，</w:t>
      </w:r>
      <w:r>
        <w:rPr>
          <w:rFonts w:hint="eastAsia"/>
        </w:rPr>
        <w:t>2010</w:t>
      </w:r>
      <w:r>
        <w:rPr>
          <w:rFonts w:hint="eastAsia"/>
        </w:rPr>
        <w:t>年，第</w:t>
      </w:r>
      <w:r>
        <w:rPr>
          <w:rFonts w:hint="eastAsia"/>
        </w:rPr>
        <w:t>105-106</w:t>
      </w:r>
      <w:r>
        <w:rPr>
          <w:rFonts w:hint="eastAsia"/>
        </w:rPr>
        <w:t>页。</w:t>
      </w:r>
    </w:p>
  </w:footnote>
  <w:footnote w:id="62">
    <w:p w14:paraId="77EB582E" w14:textId="77777777" w:rsidR="00AD6592" w:rsidRDefault="00AD6592" w:rsidP="00AD6592">
      <w:pPr>
        <w:pStyle w:val="aff7"/>
        <w:ind w:firstLine="360"/>
      </w:pPr>
      <w:r>
        <w:footnoteRef/>
      </w:r>
      <w:r>
        <w:t xml:space="preserve"> </w:t>
      </w:r>
      <w:r>
        <w:rPr>
          <w:rFonts w:hint="eastAsia"/>
        </w:rPr>
        <w:t>在中世纪大学，艺</w:t>
      </w:r>
      <w:proofErr w:type="gramStart"/>
      <w:r>
        <w:rPr>
          <w:rFonts w:hint="eastAsia"/>
        </w:rPr>
        <w:t>学包括</w:t>
      </w:r>
      <w:proofErr w:type="gramEnd"/>
      <w:r>
        <w:rPr>
          <w:rFonts w:hint="eastAsia"/>
        </w:rPr>
        <w:t>逻辑、</w:t>
      </w:r>
      <w:proofErr w:type="gramStart"/>
      <w:r>
        <w:rPr>
          <w:rFonts w:hint="eastAsia"/>
        </w:rPr>
        <w:t>四艺</w:t>
      </w:r>
      <w:proofErr w:type="gramEnd"/>
      <w:r>
        <w:rPr>
          <w:rFonts w:ascii="宋体" w:hAnsi="宋体" w:hint="eastAsia"/>
        </w:rPr>
        <w:t>(</w:t>
      </w:r>
      <w:r>
        <w:rPr>
          <w:rFonts w:hint="eastAsia"/>
        </w:rPr>
        <w:t>算术、几何、天文和音乐</w:t>
      </w:r>
      <w:r>
        <w:rPr>
          <w:rFonts w:ascii="宋体" w:hAnsi="宋体"/>
        </w:rPr>
        <w:t>)</w:t>
      </w:r>
      <w:r>
        <w:rPr>
          <w:rFonts w:hint="eastAsia"/>
        </w:rPr>
        <w:t>和亚里士多德的三种哲学</w:t>
      </w:r>
      <w:r>
        <w:rPr>
          <w:rFonts w:ascii="宋体" w:hAnsi="宋体"/>
        </w:rPr>
        <w:t>[</w:t>
      </w:r>
      <w:r>
        <w:rPr>
          <w:rFonts w:hint="eastAsia"/>
        </w:rPr>
        <w:t>道德哲学</w:t>
      </w:r>
      <w:r>
        <w:rPr>
          <w:rFonts w:ascii="宋体" w:hAnsi="宋体" w:hint="eastAsia"/>
        </w:rPr>
        <w:t>(</w:t>
      </w:r>
      <w:r>
        <w:rPr>
          <w:rFonts w:hint="eastAsia"/>
        </w:rPr>
        <w:t>或伦理学</w:t>
      </w:r>
      <w:r>
        <w:rPr>
          <w:rFonts w:ascii="宋体" w:hAnsi="宋体"/>
        </w:rPr>
        <w:t>)</w:t>
      </w:r>
      <w:r>
        <w:rPr>
          <w:rFonts w:hint="eastAsia"/>
        </w:rPr>
        <w:t>、形而上学和自然哲学</w:t>
      </w:r>
      <w:r>
        <w:rPr>
          <w:rFonts w:ascii="宋体" w:hAnsi="宋体"/>
        </w:rPr>
        <w:t>]</w:t>
      </w:r>
      <w:r>
        <w:rPr>
          <w:rFonts w:hint="eastAsia"/>
        </w:rPr>
        <w:t>，其中，自然哲学无疑是最重要的。</w:t>
      </w:r>
      <w:r>
        <w:rPr>
          <w:rFonts w:hint="eastAsia"/>
          <w:spacing w:val="-10"/>
        </w:rPr>
        <w:t>—</w:t>
      </w:r>
      <w:r>
        <w:rPr>
          <w:rFonts w:hint="eastAsia"/>
        </w:rPr>
        <w:t>—笔者注。</w:t>
      </w:r>
    </w:p>
  </w:footnote>
  <w:footnote w:id="63">
    <w:p w14:paraId="1AA2DF77"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爱德华·格兰特：《近代科学在中世纪的基础》，</w:t>
      </w:r>
      <w:proofErr w:type="gramStart"/>
      <w:r>
        <w:rPr>
          <w:rFonts w:hint="eastAsia"/>
        </w:rPr>
        <w:t>张卜天译</w:t>
      </w:r>
      <w:proofErr w:type="gramEnd"/>
      <w:r>
        <w:rPr>
          <w:rFonts w:hint="eastAsia"/>
        </w:rPr>
        <w:t>，长沙：湖南科学技术出版社，</w:t>
      </w:r>
      <w:r>
        <w:rPr>
          <w:rFonts w:hint="eastAsia"/>
        </w:rPr>
        <w:t>2010</w:t>
      </w:r>
      <w:r>
        <w:rPr>
          <w:rFonts w:hint="eastAsia"/>
        </w:rPr>
        <w:t>年，第</w:t>
      </w:r>
      <w:r>
        <w:rPr>
          <w:rFonts w:hint="eastAsia"/>
        </w:rPr>
        <w:t>104</w:t>
      </w:r>
      <w:r>
        <w:rPr>
          <w:rFonts w:hint="eastAsia"/>
        </w:rPr>
        <w:t>页。</w:t>
      </w:r>
    </w:p>
  </w:footnote>
  <w:footnote w:id="64">
    <w:p w14:paraId="75638A5B"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爱德华·格兰特：《近代科学在中世纪的基础》，</w:t>
      </w:r>
      <w:proofErr w:type="gramStart"/>
      <w:r>
        <w:rPr>
          <w:rFonts w:hint="eastAsia"/>
        </w:rPr>
        <w:t>张卜天译</w:t>
      </w:r>
      <w:proofErr w:type="gramEnd"/>
      <w:r>
        <w:rPr>
          <w:rFonts w:hint="eastAsia"/>
        </w:rPr>
        <w:t>，长沙：湖南科学技术出版社，</w:t>
      </w:r>
      <w:r>
        <w:rPr>
          <w:rFonts w:hint="eastAsia"/>
        </w:rPr>
        <w:t>2010</w:t>
      </w:r>
      <w:r>
        <w:rPr>
          <w:rFonts w:hint="eastAsia"/>
        </w:rPr>
        <w:t>年，</w:t>
      </w:r>
      <w:r>
        <w:rPr>
          <w:rFonts w:hint="eastAsia"/>
          <w:lang w:eastAsia="zh-Hans"/>
        </w:rPr>
        <w:t>第</w:t>
      </w:r>
      <w:r>
        <w:rPr>
          <w:lang w:eastAsia="zh-Hans"/>
        </w:rPr>
        <w:t>30-31</w:t>
      </w:r>
      <w:r>
        <w:rPr>
          <w:rFonts w:hint="eastAsia"/>
        </w:rPr>
        <w:t>页。</w:t>
      </w:r>
    </w:p>
  </w:footnote>
  <w:footnote w:id="65">
    <w:p w14:paraId="06BFB2C2" w14:textId="77777777" w:rsidR="00AD6592" w:rsidRDefault="00AD6592" w:rsidP="00AD6592">
      <w:pPr>
        <w:pStyle w:val="aff7"/>
        <w:ind w:firstLine="360"/>
      </w:pPr>
      <w:r>
        <w:footnoteRef/>
      </w:r>
      <w:r>
        <w:t xml:space="preserve"> </w:t>
      </w:r>
      <w:r>
        <w:rPr>
          <w:rFonts w:ascii="宋体" w:hAnsi="宋体"/>
        </w:rPr>
        <w:t>[</w:t>
      </w:r>
      <w:r>
        <w:rPr>
          <w:rFonts w:hint="eastAsia"/>
        </w:rPr>
        <w:t>法</w:t>
      </w:r>
      <w:r>
        <w:rPr>
          <w:rFonts w:ascii="宋体" w:hAnsi="宋体"/>
        </w:rPr>
        <w:t>]</w:t>
      </w:r>
      <w:r>
        <w:rPr>
          <w:rFonts w:hint="eastAsia"/>
        </w:rPr>
        <w:t>亚历山大·柯瓦雷：《从封闭世界到无限宇宙》，</w:t>
      </w:r>
      <w:proofErr w:type="gramStart"/>
      <w:r>
        <w:rPr>
          <w:rFonts w:hint="eastAsia"/>
        </w:rPr>
        <w:t>张卜天译</w:t>
      </w:r>
      <w:proofErr w:type="gramEnd"/>
      <w:r>
        <w:rPr>
          <w:rFonts w:hint="eastAsia"/>
        </w:rPr>
        <w:t>，北京：商务印书馆，</w:t>
      </w:r>
      <w:r>
        <w:rPr>
          <w:rFonts w:hint="eastAsia"/>
        </w:rPr>
        <w:t>2016</w:t>
      </w:r>
      <w:r>
        <w:rPr>
          <w:rFonts w:hint="eastAsia"/>
        </w:rPr>
        <w:t>年，第</w:t>
      </w:r>
      <w:r>
        <w:rPr>
          <w:rFonts w:hint="eastAsia"/>
        </w:rPr>
        <w:t>6-7</w:t>
      </w:r>
      <w:r>
        <w:rPr>
          <w:rFonts w:hint="eastAsia"/>
        </w:rPr>
        <w:t>页。</w:t>
      </w:r>
    </w:p>
  </w:footnote>
  <w:footnote w:id="66">
    <w:p w14:paraId="03396CF6" w14:textId="77777777" w:rsidR="00AD6592" w:rsidRDefault="00AD6592" w:rsidP="00AD6592">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丹皮尔：《科学史及其与哲学和宗教的关系》，李珩译，北京：中国人民大学出版社，</w:t>
      </w:r>
      <w:r>
        <w:t>2010</w:t>
      </w:r>
      <w:r>
        <w:rPr>
          <w:rFonts w:hint="eastAsia"/>
        </w:rPr>
        <w:t>年，第</w:t>
      </w:r>
      <w:r>
        <w:t>109</w:t>
      </w:r>
      <w:r>
        <w:rPr>
          <w:rFonts w:hint="eastAsia"/>
        </w:rPr>
        <w:t>页。</w:t>
      </w:r>
    </w:p>
  </w:footnote>
  <w:footnote w:id="67">
    <w:p w14:paraId="4D15BA7C" w14:textId="77777777" w:rsidR="00AD6592" w:rsidRDefault="00AD6592" w:rsidP="00AD6592">
      <w:pPr>
        <w:pStyle w:val="aff7"/>
        <w:ind w:firstLine="360"/>
      </w:pPr>
      <w:r>
        <w:footnoteRef/>
      </w:r>
      <w:r>
        <w:t xml:space="preserve"> </w:t>
      </w:r>
      <w:r>
        <w:rPr>
          <w:rFonts w:ascii="宋体" w:hAnsi="宋体"/>
        </w:rPr>
        <w:t>[</w:t>
      </w:r>
      <w:r>
        <w:rPr>
          <w:rFonts w:hint="eastAsia"/>
          <w:bCs/>
        </w:rPr>
        <w:t>法</w:t>
      </w:r>
      <w:r>
        <w:rPr>
          <w:rFonts w:ascii="宋体" w:hAnsi="宋体"/>
          <w:bCs/>
        </w:rPr>
        <w:t>]</w:t>
      </w:r>
      <w:r>
        <w:rPr>
          <w:rFonts w:hint="eastAsia"/>
        </w:rPr>
        <w:t>亚历山大·柯瓦雷：《从封闭世界到无限宇宙》，</w:t>
      </w:r>
      <w:proofErr w:type="gramStart"/>
      <w:r>
        <w:rPr>
          <w:rFonts w:hint="eastAsia"/>
        </w:rPr>
        <w:t>张卜天译</w:t>
      </w:r>
      <w:proofErr w:type="gramEnd"/>
      <w:r>
        <w:rPr>
          <w:rFonts w:hint="eastAsia"/>
        </w:rPr>
        <w:t>，北京：商务印书馆，</w:t>
      </w:r>
      <w:r>
        <w:rPr>
          <w:rFonts w:hint="eastAsia"/>
        </w:rPr>
        <w:t>201</w:t>
      </w:r>
      <w:r>
        <w:t>6</w:t>
      </w:r>
      <w:r>
        <w:rPr>
          <w:rFonts w:hint="eastAsia"/>
        </w:rPr>
        <w:t>年，第</w:t>
      </w:r>
      <w:r>
        <w:rPr>
          <w:rFonts w:hint="eastAsia"/>
        </w:rPr>
        <w:t>20</w:t>
      </w:r>
      <w:r>
        <w:rPr>
          <w:rFonts w:hint="eastAsia"/>
        </w:rPr>
        <w:t>页。</w:t>
      </w:r>
    </w:p>
  </w:footnote>
  <w:footnote w:id="68">
    <w:p w14:paraId="55A00BD4"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爱德华·格兰特：《近代科学在中世纪的基础》，</w:t>
      </w:r>
      <w:proofErr w:type="gramStart"/>
      <w:r>
        <w:rPr>
          <w:rFonts w:hint="eastAsia"/>
        </w:rPr>
        <w:t>张卜天译</w:t>
      </w:r>
      <w:proofErr w:type="gramEnd"/>
      <w:r>
        <w:rPr>
          <w:rFonts w:hint="eastAsia"/>
        </w:rPr>
        <w:t>，长沙：湖南科学技术出版社，</w:t>
      </w:r>
      <w:r>
        <w:rPr>
          <w:rFonts w:hint="eastAsia"/>
        </w:rPr>
        <w:t>2010</w:t>
      </w:r>
      <w:r>
        <w:rPr>
          <w:rFonts w:hint="eastAsia"/>
        </w:rPr>
        <w:t>年，第</w:t>
      </w:r>
      <w:r>
        <w:t>233-234</w:t>
      </w:r>
      <w:r>
        <w:rPr>
          <w:rFonts w:hint="eastAsia"/>
        </w:rPr>
        <w:t>页。</w:t>
      </w:r>
    </w:p>
  </w:footnote>
  <w:footnote w:id="69">
    <w:p w14:paraId="77F29A41"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爱德华·格兰特：《近代科学在中世纪的基础》，</w:t>
      </w:r>
      <w:proofErr w:type="gramStart"/>
      <w:r>
        <w:rPr>
          <w:rFonts w:hint="eastAsia"/>
        </w:rPr>
        <w:t>张卜天译</w:t>
      </w:r>
      <w:proofErr w:type="gramEnd"/>
      <w:r>
        <w:rPr>
          <w:rFonts w:hint="eastAsia"/>
        </w:rPr>
        <w:t>，长沙：湖南科学技术出版社，</w:t>
      </w:r>
      <w:r>
        <w:rPr>
          <w:rFonts w:hint="eastAsia"/>
        </w:rPr>
        <w:t>2010</w:t>
      </w:r>
      <w:r>
        <w:rPr>
          <w:rFonts w:hint="eastAsia"/>
        </w:rPr>
        <w:t>年，第</w:t>
      </w:r>
      <w:r>
        <w:rPr>
          <w:rFonts w:hint="eastAsia"/>
        </w:rPr>
        <w:t>234</w:t>
      </w:r>
      <w:r>
        <w:rPr>
          <w:rFonts w:hint="eastAsia"/>
        </w:rPr>
        <w:t>页。</w:t>
      </w:r>
    </w:p>
  </w:footnote>
  <w:footnote w:id="70">
    <w:p w14:paraId="3114B270"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爱德华·格兰特：《近代科学在中世纪的基础》，</w:t>
      </w:r>
      <w:proofErr w:type="gramStart"/>
      <w:r>
        <w:rPr>
          <w:rFonts w:hint="eastAsia"/>
        </w:rPr>
        <w:t>张卜天译</w:t>
      </w:r>
      <w:proofErr w:type="gramEnd"/>
      <w:r>
        <w:rPr>
          <w:rFonts w:hint="eastAsia"/>
        </w:rPr>
        <w:t>，长沙：湖南科学技术出版社，</w:t>
      </w:r>
      <w:r>
        <w:rPr>
          <w:rFonts w:hint="eastAsia"/>
        </w:rPr>
        <w:t>2010</w:t>
      </w:r>
      <w:r>
        <w:rPr>
          <w:rFonts w:hint="eastAsia"/>
        </w:rPr>
        <w:t>年，第</w:t>
      </w:r>
      <w:r>
        <w:rPr>
          <w:rFonts w:hint="eastAsia"/>
        </w:rPr>
        <w:t>234</w:t>
      </w:r>
      <w:r>
        <w:rPr>
          <w:rFonts w:hint="eastAsia"/>
        </w:rPr>
        <w:t>页。</w:t>
      </w:r>
    </w:p>
  </w:footnote>
  <w:footnote w:id="71">
    <w:p w14:paraId="020E523A"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爱德华·格兰特：《近代科学在中世纪的基础》，</w:t>
      </w:r>
      <w:proofErr w:type="gramStart"/>
      <w:r>
        <w:rPr>
          <w:rFonts w:hint="eastAsia"/>
        </w:rPr>
        <w:t>张卜天译</w:t>
      </w:r>
      <w:proofErr w:type="gramEnd"/>
      <w:r>
        <w:rPr>
          <w:rFonts w:hint="eastAsia"/>
        </w:rPr>
        <w:t>，长沙：湖南科学技术出版社，</w:t>
      </w:r>
      <w:r>
        <w:rPr>
          <w:rFonts w:hint="eastAsia"/>
        </w:rPr>
        <w:t>2010</w:t>
      </w:r>
      <w:r>
        <w:rPr>
          <w:rFonts w:hint="eastAsia"/>
        </w:rPr>
        <w:t>年，第</w:t>
      </w:r>
      <w:r>
        <w:rPr>
          <w:rFonts w:hint="eastAsia"/>
        </w:rPr>
        <w:t>236</w:t>
      </w:r>
      <w:r>
        <w:rPr>
          <w:rFonts w:hint="eastAsia"/>
        </w:rPr>
        <w:t>页。</w:t>
      </w:r>
    </w:p>
  </w:footnote>
  <w:footnote w:id="72">
    <w:p w14:paraId="7A751EE2" w14:textId="77777777" w:rsidR="00AD6592" w:rsidRDefault="00AD6592" w:rsidP="00AD6592">
      <w:pPr>
        <w:pStyle w:val="aff7"/>
        <w:ind w:firstLine="360"/>
      </w:pPr>
      <w:r>
        <w:footnoteRef/>
      </w:r>
      <w:r>
        <w:rPr>
          <w:rFonts w:hint="eastAsia"/>
        </w:rPr>
        <w:t xml:space="preserve"> </w:t>
      </w:r>
      <w:r>
        <w:rPr>
          <w:rFonts w:hint="eastAsia"/>
        </w:rPr>
        <w:t>当然，</w:t>
      </w:r>
      <w:r>
        <w:t>如果没有</w:t>
      </w:r>
      <w:r>
        <w:rPr>
          <w:rFonts w:hint="eastAsia"/>
        </w:rPr>
        <w:t>基督教神学世界观的压制，自然哲学家应该更能自由理性探索，延续古希腊传统。这是从另外一个视角得出的结论，必须关注。</w:t>
      </w:r>
    </w:p>
  </w:footnote>
  <w:footnote w:id="73">
    <w:p w14:paraId="7A2EBD8F"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爱德华·格兰特：《近代科学在中世纪的基础》，</w:t>
      </w:r>
      <w:proofErr w:type="gramStart"/>
      <w:r>
        <w:rPr>
          <w:rFonts w:hint="eastAsia"/>
        </w:rPr>
        <w:t>张卜天译</w:t>
      </w:r>
      <w:proofErr w:type="gramEnd"/>
      <w:r>
        <w:rPr>
          <w:rFonts w:hint="eastAsia"/>
        </w:rPr>
        <w:t>，长沙：湖南科学技术出版社，</w:t>
      </w:r>
      <w:r>
        <w:rPr>
          <w:rFonts w:hint="eastAsia"/>
        </w:rPr>
        <w:t>2010</w:t>
      </w:r>
      <w:r>
        <w:rPr>
          <w:rFonts w:hint="eastAsia"/>
        </w:rPr>
        <w:t>年，第</w:t>
      </w:r>
      <w:r>
        <w:rPr>
          <w:rFonts w:hint="eastAsia"/>
        </w:rPr>
        <w:t>243</w:t>
      </w:r>
      <w:r>
        <w:rPr>
          <w:rFonts w:hint="eastAsia"/>
        </w:rPr>
        <w:t>页。</w:t>
      </w:r>
    </w:p>
  </w:footnote>
  <w:footnote w:id="74">
    <w:p w14:paraId="6E2B18A6"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爱德华·格兰特：《近代科学在中世纪的基础》，</w:t>
      </w:r>
      <w:proofErr w:type="gramStart"/>
      <w:r>
        <w:rPr>
          <w:rFonts w:hint="eastAsia"/>
        </w:rPr>
        <w:t>张卜天译</w:t>
      </w:r>
      <w:proofErr w:type="gramEnd"/>
      <w:r>
        <w:rPr>
          <w:rFonts w:hint="eastAsia"/>
        </w:rPr>
        <w:t>，长沙：湖南科学技术出版社，</w:t>
      </w:r>
      <w:r>
        <w:rPr>
          <w:rFonts w:hint="eastAsia"/>
        </w:rPr>
        <w:t>2010</w:t>
      </w:r>
      <w:r>
        <w:rPr>
          <w:rFonts w:hint="eastAsia"/>
        </w:rPr>
        <w:t>年，第</w:t>
      </w:r>
      <w:r>
        <w:rPr>
          <w:rFonts w:hint="eastAsia"/>
        </w:rPr>
        <w:t>243-244</w:t>
      </w:r>
      <w:r>
        <w:rPr>
          <w:rFonts w:hint="eastAsia"/>
        </w:rPr>
        <w:t>页。</w:t>
      </w:r>
    </w:p>
  </w:footnote>
  <w:footnote w:id="75">
    <w:p w14:paraId="065D8255"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爱德华·格兰特：《近代科学在中世纪的基础》，</w:t>
      </w:r>
      <w:proofErr w:type="gramStart"/>
      <w:r>
        <w:rPr>
          <w:rFonts w:hint="eastAsia"/>
        </w:rPr>
        <w:t>张卜天译</w:t>
      </w:r>
      <w:proofErr w:type="gramEnd"/>
      <w:r>
        <w:rPr>
          <w:rFonts w:hint="eastAsia"/>
        </w:rPr>
        <w:t>，长沙：湖南科学技术出版社，</w:t>
      </w:r>
      <w:r>
        <w:rPr>
          <w:rFonts w:hint="eastAsia"/>
        </w:rPr>
        <w:t>2010</w:t>
      </w:r>
      <w:r>
        <w:rPr>
          <w:rFonts w:hint="eastAsia"/>
        </w:rPr>
        <w:t>年，第</w:t>
      </w:r>
      <w:r>
        <w:rPr>
          <w:rFonts w:hint="eastAsia"/>
        </w:rPr>
        <w:t>245</w:t>
      </w:r>
      <w:r>
        <w:rPr>
          <w:rFonts w:hint="eastAsia"/>
        </w:rPr>
        <w:t>页。</w:t>
      </w:r>
    </w:p>
  </w:footnote>
  <w:footnote w:id="76">
    <w:p w14:paraId="4C5DAB41" w14:textId="77777777" w:rsidR="00AD6592" w:rsidRDefault="00AD6592" w:rsidP="00AD6592">
      <w:pPr>
        <w:pStyle w:val="aff7"/>
        <w:ind w:firstLine="360"/>
      </w:pPr>
      <w:r>
        <w:footnoteRef/>
      </w:r>
      <w:r>
        <w:t xml:space="preserve"> </w:t>
      </w:r>
      <w:proofErr w:type="gramStart"/>
      <w:r>
        <w:rPr>
          <w:rFonts w:hint="eastAsia"/>
        </w:rPr>
        <w:t>张卜天</w:t>
      </w:r>
      <w:proofErr w:type="gramEnd"/>
      <w:r>
        <w:rPr>
          <w:rFonts w:hint="eastAsia"/>
        </w:rPr>
        <w:t>：《质的量化与运动的量化</w:t>
      </w:r>
      <w:r>
        <w:rPr>
          <w:rFonts w:hint="eastAsia"/>
          <w:spacing w:val="-10"/>
        </w:rPr>
        <w:t>—</w:t>
      </w:r>
      <w:r>
        <w:rPr>
          <w:rFonts w:hint="eastAsia"/>
        </w:rPr>
        <w:t>—</w:t>
      </w:r>
      <w:r>
        <w:rPr>
          <w:rFonts w:hint="eastAsia"/>
        </w:rPr>
        <w:t>14</w:t>
      </w:r>
      <w:r>
        <w:rPr>
          <w:rFonts w:hint="eastAsia"/>
        </w:rPr>
        <w:t>世纪经院自然哲学的运动学初探》，北京：北京大学出版社，</w:t>
      </w:r>
      <w:r>
        <w:rPr>
          <w:rFonts w:hint="eastAsia"/>
        </w:rPr>
        <w:t>2010</w:t>
      </w:r>
      <w:r>
        <w:rPr>
          <w:rFonts w:hint="eastAsia"/>
        </w:rPr>
        <w:t>年，第</w:t>
      </w:r>
      <w:r>
        <w:rPr>
          <w:rFonts w:hint="eastAsia"/>
        </w:rPr>
        <w:t>65</w:t>
      </w:r>
      <w:r>
        <w:rPr>
          <w:rFonts w:hint="eastAsia"/>
        </w:rPr>
        <w:t>页。</w:t>
      </w:r>
    </w:p>
  </w:footnote>
  <w:footnote w:id="77">
    <w:p w14:paraId="407FB52E"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戴维</w:t>
      </w:r>
      <w:r>
        <w:rPr>
          <w:rFonts w:ascii="宋体" w:hAnsi="宋体" w:hint="eastAsia"/>
        </w:rPr>
        <w:t>·</w:t>
      </w:r>
      <w:r>
        <w:rPr>
          <w:rFonts w:hint="eastAsia"/>
        </w:rPr>
        <w:t>林德伯格：《西方科学的起源》</w:t>
      </w:r>
      <w:r>
        <w:rPr>
          <w:rFonts w:ascii="宋体" w:hAnsi="宋体" w:hint="eastAsia"/>
        </w:rPr>
        <w:t>(</w:t>
      </w:r>
      <w:r>
        <w:rPr>
          <w:rFonts w:hint="eastAsia"/>
        </w:rPr>
        <w:t>第二版</w:t>
      </w:r>
      <w:r>
        <w:rPr>
          <w:rFonts w:ascii="宋体" w:hAnsi="宋体"/>
        </w:rPr>
        <w:t>)</w:t>
      </w:r>
      <w:r>
        <w:rPr>
          <w:rFonts w:hint="eastAsia"/>
        </w:rPr>
        <w:t>，</w:t>
      </w:r>
      <w:proofErr w:type="gramStart"/>
      <w:r>
        <w:rPr>
          <w:rFonts w:hint="eastAsia"/>
        </w:rPr>
        <w:t>张卜天</w:t>
      </w:r>
      <w:r w:rsidRPr="0006185E">
        <w:rPr>
          <w:rFonts w:hint="eastAsia"/>
        </w:rPr>
        <w:t>译</w:t>
      </w:r>
      <w:proofErr w:type="gramEnd"/>
      <w:r>
        <w:rPr>
          <w:rFonts w:hint="eastAsia"/>
        </w:rPr>
        <w:t>，长沙：湖南科学技术出版社，</w:t>
      </w:r>
      <w:r>
        <w:t>2013</w:t>
      </w:r>
      <w:r>
        <w:t>年，第</w:t>
      </w:r>
      <w:r>
        <w:t>328-329</w:t>
      </w:r>
      <w:r>
        <w:t>页</w:t>
      </w:r>
      <w:r>
        <w:rPr>
          <w:rFonts w:hint="eastAsia"/>
        </w:rPr>
        <w:t>。</w:t>
      </w:r>
    </w:p>
  </w:footnote>
  <w:footnote w:id="78">
    <w:p w14:paraId="7E567402" w14:textId="77777777" w:rsidR="00AD6592" w:rsidRDefault="00AD6592" w:rsidP="00AD6592">
      <w:pPr>
        <w:pStyle w:val="aff7"/>
        <w:ind w:firstLine="360"/>
      </w:pPr>
      <w:r>
        <w:footnoteRef/>
      </w:r>
      <w:r>
        <w:t xml:space="preserve"> </w:t>
      </w:r>
      <w:r>
        <w:rPr>
          <w:rFonts w:ascii="宋体" w:hAnsi="宋体"/>
          <w:bCs/>
        </w:rPr>
        <w:t>[</w:t>
      </w:r>
      <w:r>
        <w:rPr>
          <w:rFonts w:hint="eastAsia"/>
        </w:rPr>
        <w:t>美</w:t>
      </w:r>
      <w:r>
        <w:rPr>
          <w:rFonts w:ascii="宋体" w:hAnsi="宋体"/>
        </w:rPr>
        <w:t>]</w:t>
      </w:r>
      <w:r>
        <w:rPr>
          <w:rFonts w:hint="eastAsia"/>
        </w:rPr>
        <w:t>戴维</w:t>
      </w:r>
      <w:r>
        <w:rPr>
          <w:rFonts w:ascii="宋体" w:hAnsi="宋体" w:hint="eastAsia"/>
        </w:rPr>
        <w:t>·</w:t>
      </w:r>
      <w:r>
        <w:rPr>
          <w:rFonts w:hint="eastAsia"/>
        </w:rPr>
        <w:t>林德伯格：《西方科学的起源》</w:t>
      </w:r>
      <w:r>
        <w:rPr>
          <w:rFonts w:ascii="宋体" w:hAnsi="宋体" w:hint="eastAsia"/>
        </w:rPr>
        <w:t>(</w:t>
      </w:r>
      <w:r>
        <w:rPr>
          <w:rFonts w:hint="eastAsia"/>
        </w:rPr>
        <w:t>第二版</w:t>
      </w:r>
      <w:r>
        <w:rPr>
          <w:rFonts w:ascii="宋体" w:hAnsi="宋体"/>
        </w:rPr>
        <w:t>)</w:t>
      </w:r>
      <w:r>
        <w:rPr>
          <w:rFonts w:hint="eastAsia"/>
        </w:rPr>
        <w:t>，</w:t>
      </w:r>
      <w:proofErr w:type="gramStart"/>
      <w:r>
        <w:rPr>
          <w:rFonts w:hint="eastAsia"/>
        </w:rPr>
        <w:t>张卜天译</w:t>
      </w:r>
      <w:proofErr w:type="gramEnd"/>
      <w:r>
        <w:rPr>
          <w:rFonts w:hint="eastAsia"/>
        </w:rPr>
        <w:t>，长沙：湖南科学技术出版社，</w:t>
      </w:r>
      <w:r>
        <w:t>2013</w:t>
      </w:r>
      <w:r>
        <w:t>年，第</w:t>
      </w:r>
      <w:r>
        <w:t>336</w:t>
      </w:r>
      <w:r>
        <w:t>页</w:t>
      </w:r>
      <w:r>
        <w:rPr>
          <w:rFonts w:hint="eastAsia"/>
          <w:bCs/>
        </w:rPr>
        <w:t>图</w:t>
      </w:r>
      <w:r>
        <w:rPr>
          <w:rFonts w:hint="eastAsia"/>
          <w:bCs/>
        </w:rPr>
        <w:t>12.</w:t>
      </w:r>
      <w:r>
        <w:rPr>
          <w:bCs/>
        </w:rPr>
        <w:t>7</w:t>
      </w:r>
      <w:r>
        <w:rPr>
          <w:rFonts w:hint="eastAsia"/>
          <w:bCs/>
        </w:rPr>
        <w:t>。</w:t>
      </w:r>
    </w:p>
  </w:footnote>
  <w:footnote w:id="79">
    <w:p w14:paraId="55AD69CF" w14:textId="77777777" w:rsidR="00AD6592" w:rsidRDefault="00AD6592" w:rsidP="00AD6592">
      <w:pPr>
        <w:pStyle w:val="aff7"/>
        <w:ind w:firstLine="360"/>
      </w:pPr>
      <w:r>
        <w:footnoteRef/>
      </w:r>
      <w:r>
        <w:t xml:space="preserve"> </w:t>
      </w:r>
      <w:r>
        <w:rPr>
          <w:rFonts w:hint="eastAsia"/>
        </w:rPr>
        <w:t>这一定律又被称作“默顿规则”</w:t>
      </w:r>
      <w:r>
        <w:rPr>
          <w:rFonts w:ascii="宋体" w:hAnsi="宋体" w:hint="eastAsia"/>
        </w:rPr>
        <w:t>(</w:t>
      </w:r>
      <w:r>
        <w:t>Merton rule</w:t>
      </w:r>
      <w:r>
        <w:rPr>
          <w:rFonts w:ascii="宋体" w:hAnsi="宋体"/>
        </w:rPr>
        <w:t>)</w:t>
      </w:r>
      <w:r>
        <w:rPr>
          <w:rFonts w:hint="eastAsia"/>
        </w:rPr>
        <w:t>或“中速度定律”</w:t>
      </w:r>
      <w:r>
        <w:rPr>
          <w:rFonts w:ascii="宋体" w:hAnsi="宋体" w:hint="eastAsia"/>
        </w:rPr>
        <w:t>(</w:t>
      </w:r>
      <w:r>
        <w:t>mean-speed theorem</w:t>
      </w:r>
      <w:r>
        <w:rPr>
          <w:rFonts w:ascii="宋体" w:hAnsi="宋体"/>
        </w:rPr>
        <w:t>)</w:t>
      </w:r>
      <w:r>
        <w:rPr>
          <w:rFonts w:hint="eastAsia"/>
        </w:rPr>
        <w:t>。该定律试图通过与匀速运动相比较来找到</w:t>
      </w:r>
      <w:proofErr w:type="gramStart"/>
      <w:r>
        <w:rPr>
          <w:rFonts w:hint="eastAsia"/>
        </w:rPr>
        <w:t>匀</w:t>
      </w:r>
      <w:proofErr w:type="gramEnd"/>
      <w:r>
        <w:rPr>
          <w:rFonts w:hint="eastAsia"/>
        </w:rPr>
        <w:t>加速运动的度量。它声称，做匀加速运动的物体在给定时间内走过的距离，等于与该匀加速运动的中间</w:t>
      </w:r>
      <w:r>
        <w:rPr>
          <w:rFonts w:ascii="宋体" w:hAnsi="宋体" w:hint="eastAsia"/>
        </w:rPr>
        <w:t>(</w:t>
      </w:r>
      <w:r>
        <w:rPr>
          <w:rFonts w:hint="eastAsia"/>
        </w:rPr>
        <w:t>或平均</w:t>
      </w:r>
      <w:r>
        <w:rPr>
          <w:rFonts w:ascii="宋体" w:hAnsi="宋体"/>
        </w:rPr>
        <w:t>)</w:t>
      </w:r>
      <w:r>
        <w:rPr>
          <w:rFonts w:hint="eastAsia"/>
        </w:rPr>
        <w:t>速度做匀速运动的物体在相同时间内走过的距离。</w:t>
      </w:r>
    </w:p>
  </w:footnote>
  <w:footnote w:id="80">
    <w:p w14:paraId="78C1186A" w14:textId="77777777" w:rsidR="00AD6592" w:rsidRDefault="00AD6592" w:rsidP="00AD6592">
      <w:pPr>
        <w:pStyle w:val="aff7"/>
        <w:ind w:firstLine="360"/>
      </w:pPr>
      <w:r>
        <w:footnoteRef/>
      </w:r>
      <w:r>
        <w:t xml:space="preserve"> </w:t>
      </w:r>
      <w:r>
        <w:rPr>
          <w:rFonts w:ascii="宋体" w:hAnsi="宋体"/>
          <w:bCs/>
        </w:rPr>
        <w:t>[</w:t>
      </w:r>
      <w:r>
        <w:rPr>
          <w:rFonts w:hint="eastAsia"/>
        </w:rPr>
        <w:t>美</w:t>
      </w:r>
      <w:r>
        <w:rPr>
          <w:rFonts w:ascii="宋体" w:hAnsi="宋体"/>
        </w:rPr>
        <w:t>]</w:t>
      </w:r>
      <w:r>
        <w:rPr>
          <w:rFonts w:hint="eastAsia"/>
        </w:rPr>
        <w:t>戴维</w:t>
      </w:r>
      <w:r>
        <w:rPr>
          <w:rFonts w:ascii="宋体" w:hAnsi="宋体" w:hint="eastAsia"/>
        </w:rPr>
        <w:t>·</w:t>
      </w:r>
      <w:r>
        <w:rPr>
          <w:rFonts w:hint="eastAsia"/>
        </w:rPr>
        <w:t>林德伯格：《西方科学的起源》</w:t>
      </w:r>
      <w:r>
        <w:rPr>
          <w:rFonts w:ascii="宋体" w:hAnsi="宋体" w:hint="eastAsia"/>
        </w:rPr>
        <w:t>(</w:t>
      </w:r>
      <w:r>
        <w:rPr>
          <w:rFonts w:hint="eastAsia"/>
        </w:rPr>
        <w:t>第二版</w:t>
      </w:r>
      <w:r>
        <w:rPr>
          <w:rFonts w:ascii="宋体" w:hAnsi="宋体"/>
        </w:rPr>
        <w:t>)</w:t>
      </w:r>
      <w:r>
        <w:rPr>
          <w:rFonts w:hint="eastAsia"/>
        </w:rPr>
        <w:t>，</w:t>
      </w:r>
      <w:proofErr w:type="gramStart"/>
      <w:r>
        <w:rPr>
          <w:rFonts w:hint="eastAsia"/>
        </w:rPr>
        <w:t>张卜天译</w:t>
      </w:r>
      <w:proofErr w:type="gramEnd"/>
      <w:r>
        <w:rPr>
          <w:rFonts w:hint="eastAsia"/>
        </w:rPr>
        <w:t>，长沙：湖南科学技术出版社，</w:t>
      </w:r>
      <w:r>
        <w:t>2013</w:t>
      </w:r>
      <w:r>
        <w:t>年，第</w:t>
      </w:r>
      <w:r>
        <w:t>337</w:t>
      </w:r>
      <w:r>
        <w:t>页</w:t>
      </w:r>
      <w:r>
        <w:rPr>
          <w:rFonts w:hint="eastAsia"/>
          <w:bCs/>
        </w:rPr>
        <w:t>图</w:t>
      </w:r>
      <w:r>
        <w:rPr>
          <w:rFonts w:hint="eastAsia"/>
          <w:bCs/>
        </w:rPr>
        <w:t>12.8</w:t>
      </w:r>
      <w:r>
        <w:rPr>
          <w:rFonts w:hint="eastAsia"/>
          <w:bCs/>
        </w:rPr>
        <w:t>。不过，在原书中，标题用的是“奥雷姆对默顿规则的几何证明”。</w:t>
      </w:r>
    </w:p>
  </w:footnote>
  <w:footnote w:id="81">
    <w:p w14:paraId="22D2A221"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戴维·林德伯格：《西方科学的起源》，王珺、</w:t>
      </w:r>
      <w:sdt>
        <w:sdtPr>
          <w:alias w:val="敏感词检查"/>
          <w:id w:val="1716621254"/>
        </w:sdtPr>
        <w:sdtContent>
          <w:bookmarkStart w:id="90" w:name="bkPolitics3180832"/>
          <w:r>
            <w:rPr>
              <w:rFonts w:hint="eastAsia"/>
            </w:rPr>
            <w:t>刘晓峰</w:t>
          </w:r>
          <w:bookmarkEnd w:id="90"/>
        </w:sdtContent>
      </w:sdt>
      <w:r>
        <w:rPr>
          <w:rFonts w:hint="eastAsia"/>
        </w:rPr>
        <w:t>、周文峰等译，北京：中国对外翻译出版公司，</w:t>
      </w:r>
      <w:r>
        <w:rPr>
          <w:rFonts w:hint="eastAsia"/>
        </w:rPr>
        <w:t>2001</w:t>
      </w:r>
      <w:r>
        <w:rPr>
          <w:rFonts w:hint="eastAsia"/>
        </w:rPr>
        <w:t>年，第</w:t>
      </w:r>
      <w:r>
        <w:rPr>
          <w:rFonts w:hint="eastAsia"/>
        </w:rPr>
        <w:t>380</w:t>
      </w:r>
      <w:r>
        <w:rPr>
          <w:rFonts w:hint="eastAsia"/>
        </w:rPr>
        <w:t>页。</w:t>
      </w:r>
    </w:p>
  </w:footnote>
  <w:footnote w:id="82">
    <w:p w14:paraId="05A29D24"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爱德华·格兰特：《西方科学的起源》</w:t>
      </w:r>
      <w:r>
        <w:rPr>
          <w:rFonts w:ascii="宋体" w:hAnsi="宋体"/>
        </w:rPr>
        <w:t>(</w:t>
      </w:r>
      <w:r>
        <w:rPr>
          <w:rFonts w:hint="eastAsia"/>
        </w:rPr>
        <w:t>第二版</w:t>
      </w:r>
      <w:r>
        <w:rPr>
          <w:rFonts w:ascii="宋体" w:hAnsi="宋体"/>
        </w:rPr>
        <w:t>)</w:t>
      </w:r>
      <w:r>
        <w:rPr>
          <w:rFonts w:hint="eastAsia"/>
        </w:rPr>
        <w:t>，</w:t>
      </w:r>
      <w:proofErr w:type="gramStart"/>
      <w:r>
        <w:rPr>
          <w:rFonts w:hint="eastAsia"/>
        </w:rPr>
        <w:t>张卜天译</w:t>
      </w:r>
      <w:proofErr w:type="gramEnd"/>
      <w:r>
        <w:rPr>
          <w:rFonts w:hint="eastAsia"/>
        </w:rPr>
        <w:t>，北京：商务印</w:t>
      </w:r>
      <w:r>
        <w:t>书馆</w:t>
      </w:r>
      <w:r>
        <w:rPr>
          <w:rFonts w:hint="eastAsia"/>
        </w:rPr>
        <w:t>，</w:t>
      </w:r>
      <w:r>
        <w:rPr>
          <w:rFonts w:hint="eastAsia"/>
        </w:rPr>
        <w:t>201</w:t>
      </w:r>
      <w:r>
        <w:t>3</w:t>
      </w:r>
      <w:r>
        <w:rPr>
          <w:rFonts w:hint="eastAsia"/>
        </w:rPr>
        <w:t>年，第</w:t>
      </w:r>
      <w:r>
        <w:t>405</w:t>
      </w:r>
      <w:r>
        <w:rPr>
          <w:rFonts w:hint="eastAsia"/>
        </w:rPr>
        <w:t>页。</w:t>
      </w:r>
    </w:p>
  </w:footnote>
  <w:footnote w:id="83">
    <w:p w14:paraId="4A7316B0"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戴维·林德伯格：《西方科学的起源》，王珺、</w:t>
      </w:r>
      <w:sdt>
        <w:sdtPr>
          <w:alias w:val="敏感词检查"/>
          <w:id w:val="240925339"/>
        </w:sdtPr>
        <w:sdtContent>
          <w:bookmarkStart w:id="91" w:name="bkPolitics3172015"/>
          <w:r>
            <w:rPr>
              <w:rFonts w:hint="eastAsia"/>
            </w:rPr>
            <w:t>刘晓峰</w:t>
          </w:r>
          <w:bookmarkEnd w:id="91"/>
        </w:sdtContent>
      </w:sdt>
      <w:r>
        <w:rPr>
          <w:rFonts w:hint="eastAsia"/>
        </w:rPr>
        <w:t>、周文峰等译，北京：中国对外翻译出版公司，</w:t>
      </w:r>
      <w:r>
        <w:rPr>
          <w:rFonts w:hint="eastAsia"/>
        </w:rPr>
        <w:t>2001</w:t>
      </w:r>
      <w:r>
        <w:rPr>
          <w:rFonts w:hint="eastAsia"/>
        </w:rPr>
        <w:t>年，第</w:t>
      </w:r>
      <w:r>
        <w:rPr>
          <w:rFonts w:hint="eastAsia"/>
        </w:rPr>
        <w:t>374-375</w:t>
      </w:r>
      <w:r>
        <w:rPr>
          <w:rFonts w:hint="eastAsia"/>
        </w:rPr>
        <w:t>页。</w:t>
      </w:r>
    </w:p>
  </w:footnote>
  <w:footnote w:id="84">
    <w:p w14:paraId="3C3A4903"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戴维·林德伯格：《西方科学的起源》，王珺、</w:t>
      </w:r>
      <w:sdt>
        <w:sdtPr>
          <w:alias w:val="敏感词检查"/>
          <w:id w:val="-1881770930"/>
        </w:sdtPr>
        <w:sdtContent>
          <w:bookmarkStart w:id="93" w:name="bkPolitics1170414"/>
          <w:r>
            <w:rPr>
              <w:rFonts w:hint="eastAsia"/>
            </w:rPr>
            <w:t>刘晓峰</w:t>
          </w:r>
          <w:bookmarkEnd w:id="93"/>
        </w:sdtContent>
      </w:sdt>
      <w:r>
        <w:rPr>
          <w:rFonts w:hint="eastAsia"/>
        </w:rPr>
        <w:t>、周文峰等译，北京：中国对外翻译出版公司，</w:t>
      </w:r>
      <w:r>
        <w:rPr>
          <w:rFonts w:hint="eastAsia"/>
        </w:rPr>
        <w:t>2001</w:t>
      </w:r>
      <w:r>
        <w:rPr>
          <w:rFonts w:hint="eastAsia"/>
        </w:rPr>
        <w:t>年，第</w:t>
      </w:r>
      <w:r>
        <w:rPr>
          <w:rFonts w:hint="eastAsia"/>
        </w:rPr>
        <w:t>376-381</w:t>
      </w:r>
      <w:r>
        <w:rPr>
          <w:rFonts w:hint="eastAsia"/>
        </w:rPr>
        <w:t>页。</w:t>
      </w:r>
    </w:p>
  </w:footnote>
  <w:footnote w:id="85">
    <w:p w14:paraId="230FC139"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戴维·林德伯格：《西方科学的起源》，王珺、</w:t>
      </w:r>
      <w:sdt>
        <w:sdtPr>
          <w:alias w:val="敏感词检查"/>
          <w:id w:val="1072618896"/>
        </w:sdtPr>
        <w:sdtContent>
          <w:bookmarkStart w:id="94" w:name="bkPolitics1152140"/>
          <w:r>
            <w:rPr>
              <w:rFonts w:hint="eastAsia"/>
            </w:rPr>
            <w:t>刘晓峰</w:t>
          </w:r>
          <w:bookmarkEnd w:id="94"/>
        </w:sdtContent>
      </w:sdt>
      <w:r>
        <w:rPr>
          <w:rFonts w:hint="eastAsia"/>
        </w:rPr>
        <w:t>、周文峰等译，北京：中国对外翻译出版公司，</w:t>
      </w:r>
      <w:r>
        <w:rPr>
          <w:rFonts w:hint="eastAsia"/>
        </w:rPr>
        <w:t>2001</w:t>
      </w:r>
      <w:r>
        <w:rPr>
          <w:rFonts w:hint="eastAsia"/>
        </w:rPr>
        <w:t>年，第</w:t>
      </w:r>
      <w:r>
        <w:rPr>
          <w:rFonts w:hint="eastAsia"/>
        </w:rPr>
        <w:t>376</w:t>
      </w:r>
      <w:r>
        <w:rPr>
          <w:rFonts w:hint="eastAsia"/>
        </w:rPr>
        <w:t>页。</w:t>
      </w:r>
    </w:p>
  </w:footnote>
  <w:footnote w:id="86">
    <w:p w14:paraId="2E7465F9"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爱德华·格兰特：《中世纪的物理科学思想》，</w:t>
      </w:r>
      <w:r>
        <w:rPr>
          <w:rFonts w:ascii="Arial" w:hAnsi="Arial" w:cs="Arial" w:hint="eastAsia"/>
          <w:shd w:val="clear" w:color="auto" w:fill="FFFFFF"/>
        </w:rPr>
        <w:t>郝刘祥译，</w:t>
      </w:r>
      <w:r>
        <w:rPr>
          <w:rFonts w:hint="eastAsia"/>
        </w:rPr>
        <w:t>上海：复旦大学出版社，</w:t>
      </w:r>
      <w:r>
        <w:rPr>
          <w:rFonts w:hint="eastAsia"/>
        </w:rPr>
        <w:t>2000</w:t>
      </w:r>
      <w:r>
        <w:rPr>
          <w:rFonts w:hint="eastAsia"/>
        </w:rPr>
        <w:t>年，第</w:t>
      </w:r>
      <w:r>
        <w:rPr>
          <w:rFonts w:hint="eastAsia"/>
        </w:rPr>
        <w:t>20</w:t>
      </w:r>
      <w:r>
        <w:rPr>
          <w:rFonts w:hint="eastAsia"/>
        </w:rPr>
        <w:t>页。</w:t>
      </w:r>
    </w:p>
  </w:footnote>
  <w:footnote w:id="87">
    <w:p w14:paraId="4278D920"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爱德华·格兰特：《近代科学在中世纪的基础》，</w:t>
      </w:r>
      <w:proofErr w:type="gramStart"/>
      <w:r>
        <w:rPr>
          <w:rFonts w:hint="eastAsia"/>
        </w:rPr>
        <w:t>张卜天译</w:t>
      </w:r>
      <w:proofErr w:type="gramEnd"/>
      <w:r>
        <w:rPr>
          <w:rFonts w:hint="eastAsia"/>
        </w:rPr>
        <w:t>，长沙：湖南科学技术出版社，</w:t>
      </w:r>
      <w:r>
        <w:rPr>
          <w:rFonts w:hint="eastAsia"/>
        </w:rPr>
        <w:t>2010</w:t>
      </w:r>
      <w:r>
        <w:rPr>
          <w:rFonts w:hint="eastAsia"/>
        </w:rPr>
        <w:t>年，第</w:t>
      </w:r>
      <w:r>
        <w:rPr>
          <w:rFonts w:hint="eastAsia"/>
        </w:rPr>
        <w:t>185</w:t>
      </w:r>
      <w:r>
        <w:rPr>
          <w:rFonts w:hint="eastAsia"/>
        </w:rPr>
        <w:t>页。</w:t>
      </w:r>
    </w:p>
  </w:footnote>
  <w:footnote w:id="88">
    <w:p w14:paraId="312E6808" w14:textId="77777777" w:rsidR="00AD6592" w:rsidRDefault="00AD6592" w:rsidP="00AD6592">
      <w:pPr>
        <w:pStyle w:val="aff7"/>
        <w:ind w:firstLine="360"/>
      </w:pPr>
      <w:r>
        <w:footnoteRef/>
      </w:r>
      <w:r>
        <w:t xml:space="preserve"> </w:t>
      </w:r>
      <w:proofErr w:type="gramStart"/>
      <w:r>
        <w:rPr>
          <w:rFonts w:hint="eastAsia"/>
          <w:spacing w:val="2"/>
        </w:rPr>
        <w:t>张卜天</w:t>
      </w:r>
      <w:proofErr w:type="gramEnd"/>
      <w:r>
        <w:rPr>
          <w:rFonts w:hint="eastAsia"/>
          <w:spacing w:val="2"/>
        </w:rPr>
        <w:t>：《中世纪自然哲学的思维风格》，《科学文化评论》，</w:t>
      </w:r>
      <w:r>
        <w:rPr>
          <w:rFonts w:hint="eastAsia"/>
          <w:spacing w:val="2"/>
        </w:rPr>
        <w:t>2011</w:t>
      </w:r>
      <w:r>
        <w:rPr>
          <w:rFonts w:hint="eastAsia"/>
          <w:spacing w:val="2"/>
        </w:rPr>
        <w:t>年第</w:t>
      </w:r>
      <w:r>
        <w:rPr>
          <w:rFonts w:hint="eastAsia"/>
          <w:spacing w:val="2"/>
        </w:rPr>
        <w:t>3</w:t>
      </w:r>
      <w:r>
        <w:rPr>
          <w:rFonts w:hint="eastAsia"/>
          <w:spacing w:val="2"/>
        </w:rPr>
        <w:t>期，第</w:t>
      </w:r>
      <w:r>
        <w:rPr>
          <w:rFonts w:hint="eastAsia"/>
          <w:spacing w:val="2"/>
        </w:rPr>
        <w:t>32</w:t>
      </w:r>
      <w:r>
        <w:rPr>
          <w:rFonts w:hint="eastAsia"/>
          <w:spacing w:val="2"/>
        </w:rPr>
        <w:t>页。</w:t>
      </w:r>
    </w:p>
  </w:footnote>
  <w:footnote w:id="89">
    <w:p w14:paraId="5C59D8B7"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爱德华·格兰特：《中世纪的物理科学思想》，郝</w:t>
      </w:r>
      <w:r>
        <w:t>刘祥</w:t>
      </w:r>
      <w:r>
        <w:rPr>
          <w:rFonts w:hint="eastAsia"/>
        </w:rPr>
        <w:t>译，上海：复旦大学出版社，</w:t>
      </w:r>
      <w:r>
        <w:rPr>
          <w:rFonts w:hint="eastAsia"/>
        </w:rPr>
        <w:t>2000</w:t>
      </w:r>
      <w:r>
        <w:rPr>
          <w:rFonts w:hint="eastAsia"/>
        </w:rPr>
        <w:t>年，第</w:t>
      </w:r>
      <w:r>
        <w:rPr>
          <w:rFonts w:hint="eastAsia"/>
        </w:rPr>
        <w:t>43</w:t>
      </w:r>
      <w:r>
        <w:rPr>
          <w:rFonts w:hint="eastAsia"/>
        </w:rPr>
        <w:t>页。</w:t>
      </w:r>
    </w:p>
  </w:footnote>
  <w:footnote w:id="90">
    <w:p w14:paraId="7DDBCE33"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爱德华·格兰特：《中世纪的物理科学思想》，郝</w:t>
      </w:r>
      <w:r>
        <w:t>刘祥</w:t>
      </w:r>
      <w:r>
        <w:rPr>
          <w:rFonts w:hint="eastAsia"/>
        </w:rPr>
        <w:t>译，上海：复旦大学出版社，</w:t>
      </w:r>
      <w:r>
        <w:rPr>
          <w:rFonts w:hint="eastAsia"/>
        </w:rPr>
        <w:t>2000</w:t>
      </w:r>
      <w:r>
        <w:rPr>
          <w:rFonts w:hint="eastAsia"/>
        </w:rPr>
        <w:t>年，第</w:t>
      </w:r>
      <w:r>
        <w:rPr>
          <w:rFonts w:hint="eastAsia"/>
        </w:rPr>
        <w:t>44</w:t>
      </w:r>
      <w:r>
        <w:rPr>
          <w:rFonts w:hint="eastAsia"/>
        </w:rPr>
        <w:t>页。</w:t>
      </w:r>
    </w:p>
  </w:footnote>
  <w:footnote w:id="91">
    <w:p w14:paraId="7482860A" w14:textId="77777777" w:rsidR="00AD6592" w:rsidRDefault="00AD6592" w:rsidP="00AD6592">
      <w:pPr>
        <w:pStyle w:val="aff7"/>
        <w:ind w:firstLine="360"/>
      </w:pPr>
      <w:r>
        <w:footnoteRef/>
      </w:r>
      <w:r>
        <w:t xml:space="preserve"> </w:t>
      </w:r>
      <w:r>
        <w:rPr>
          <w:rFonts w:hint="eastAsia"/>
        </w:rPr>
        <w:t>转引自</w:t>
      </w:r>
      <w:r>
        <w:rPr>
          <w:rFonts w:ascii="宋体" w:hAnsi="宋体"/>
        </w:rPr>
        <w:t>[</w:t>
      </w:r>
      <w:r>
        <w:rPr>
          <w:rFonts w:hint="eastAsia"/>
        </w:rPr>
        <w:t>英</w:t>
      </w:r>
      <w:r>
        <w:rPr>
          <w:rFonts w:ascii="宋体" w:hAnsi="宋体"/>
        </w:rPr>
        <w:t>]</w:t>
      </w:r>
      <w:r>
        <w:rPr>
          <w:rFonts w:hint="eastAsia"/>
        </w:rPr>
        <w:t>戴维</w:t>
      </w:r>
      <w:r>
        <w:rPr>
          <w:rFonts w:ascii="宋体" w:hAnsi="宋体" w:hint="eastAsia"/>
        </w:rPr>
        <w:t>·</w:t>
      </w:r>
      <w:r>
        <w:rPr>
          <w:rFonts w:hint="eastAsia"/>
        </w:rPr>
        <w:t>伍顿：《科学的诞生：科学革命新史》</w:t>
      </w:r>
      <w:r>
        <w:rPr>
          <w:rFonts w:ascii="宋体" w:hAnsi="宋体" w:hint="eastAsia"/>
        </w:rPr>
        <w:t>(</w:t>
      </w:r>
      <w:r>
        <w:rPr>
          <w:rFonts w:hint="eastAsia"/>
        </w:rPr>
        <w:t>上册</w:t>
      </w:r>
      <w:r>
        <w:rPr>
          <w:rFonts w:ascii="宋体" w:hAnsi="宋体"/>
        </w:rPr>
        <w:t>)</w:t>
      </w:r>
      <w:r>
        <w:rPr>
          <w:rFonts w:hint="eastAsia"/>
        </w:rPr>
        <w:t>，刘国伟译，北京：中信出版社，</w:t>
      </w:r>
      <w:r>
        <w:rPr>
          <w:rFonts w:hint="eastAsia"/>
        </w:rPr>
        <w:t>2018</w:t>
      </w:r>
      <w:r>
        <w:rPr>
          <w:rFonts w:hint="eastAsia"/>
        </w:rPr>
        <w:t>年，第</w:t>
      </w:r>
      <w:r>
        <w:rPr>
          <w:rFonts w:hint="eastAsia"/>
        </w:rPr>
        <w:t>27</w:t>
      </w:r>
      <w:r>
        <w:rPr>
          <w:rFonts w:hint="eastAsia"/>
        </w:rPr>
        <w:t>页。</w:t>
      </w:r>
    </w:p>
  </w:footnote>
  <w:footnote w:id="92">
    <w:p w14:paraId="4E5D363A" w14:textId="77777777" w:rsidR="00AD6592" w:rsidRDefault="00AD6592" w:rsidP="00AD6592">
      <w:pPr>
        <w:pStyle w:val="aff7"/>
        <w:ind w:firstLine="360"/>
      </w:pPr>
      <w:r>
        <w:footnoteRef/>
      </w:r>
      <w:r>
        <w:t xml:space="preserve"> </w:t>
      </w:r>
      <w:r>
        <w:rPr>
          <w:rFonts w:hint="eastAsia"/>
        </w:rPr>
        <w:t>转引自</w:t>
      </w:r>
      <w:r>
        <w:rPr>
          <w:rFonts w:ascii="宋体" w:hAnsi="宋体"/>
        </w:rPr>
        <w:t>[</w:t>
      </w:r>
      <w:r>
        <w:rPr>
          <w:rFonts w:hint="eastAsia"/>
        </w:rPr>
        <w:t>英</w:t>
      </w:r>
      <w:r>
        <w:rPr>
          <w:rFonts w:ascii="宋体" w:hAnsi="宋体"/>
        </w:rPr>
        <w:t>]</w:t>
      </w:r>
      <w:r>
        <w:rPr>
          <w:rFonts w:hint="eastAsia"/>
        </w:rPr>
        <w:t>戴维</w:t>
      </w:r>
      <w:r>
        <w:rPr>
          <w:rFonts w:ascii="宋体" w:hAnsi="宋体" w:hint="eastAsia"/>
        </w:rPr>
        <w:t>·</w:t>
      </w:r>
      <w:r>
        <w:rPr>
          <w:rFonts w:hint="eastAsia"/>
        </w:rPr>
        <w:t>伍顿：《科学的诞生：科学革命新史》</w:t>
      </w:r>
      <w:r>
        <w:rPr>
          <w:rFonts w:ascii="宋体" w:hAnsi="宋体" w:hint="eastAsia"/>
        </w:rPr>
        <w:t>(</w:t>
      </w:r>
      <w:r>
        <w:rPr>
          <w:rFonts w:hint="eastAsia"/>
        </w:rPr>
        <w:t>上册</w:t>
      </w:r>
      <w:r>
        <w:rPr>
          <w:rFonts w:ascii="宋体" w:hAnsi="宋体"/>
        </w:rPr>
        <w:t>)</w:t>
      </w:r>
      <w:r>
        <w:rPr>
          <w:rFonts w:hint="eastAsia"/>
        </w:rPr>
        <w:t>，刘国伟译，北京：中信出版社，</w:t>
      </w:r>
      <w:r>
        <w:rPr>
          <w:rFonts w:hint="eastAsia"/>
        </w:rPr>
        <w:t>2018</w:t>
      </w:r>
      <w:r>
        <w:rPr>
          <w:rFonts w:hint="eastAsia"/>
        </w:rPr>
        <w:t>年，第</w:t>
      </w:r>
      <w:r>
        <w:rPr>
          <w:rFonts w:hint="eastAsia"/>
        </w:rPr>
        <w:t>27</w:t>
      </w:r>
      <w:r>
        <w:rPr>
          <w:rFonts w:hint="eastAsia"/>
        </w:rPr>
        <w:t>页。</w:t>
      </w:r>
    </w:p>
  </w:footnote>
  <w:footnote w:id="93">
    <w:p w14:paraId="68F62E01" w14:textId="77777777" w:rsidR="00AD6592" w:rsidRDefault="00AD6592" w:rsidP="00AD6592">
      <w:pPr>
        <w:pStyle w:val="aff7"/>
        <w:ind w:firstLine="360"/>
        <w:rPr>
          <w:rFonts w:eastAsia="华文细黑"/>
        </w:rPr>
      </w:pPr>
      <w:r>
        <w:footnoteRef/>
      </w:r>
      <w:r>
        <w:rPr>
          <w:rFonts w:hint="eastAsia"/>
        </w:rPr>
        <w:t xml:space="preserve"> </w:t>
      </w:r>
      <w:r>
        <w:rPr>
          <w:rFonts w:hint="eastAsia"/>
        </w:rPr>
        <w:t>转引自</w:t>
      </w:r>
      <w:r>
        <w:rPr>
          <w:rFonts w:ascii="宋体" w:hAnsi="宋体"/>
        </w:rPr>
        <w:t>[</w:t>
      </w:r>
      <w:r>
        <w:rPr>
          <w:rFonts w:hint="eastAsia"/>
        </w:rPr>
        <w:t>英</w:t>
      </w:r>
      <w:r>
        <w:rPr>
          <w:rFonts w:ascii="宋体" w:hAnsi="宋体"/>
        </w:rPr>
        <w:t>]</w:t>
      </w:r>
      <w:r>
        <w:rPr>
          <w:rFonts w:hint="eastAsia"/>
        </w:rPr>
        <w:t>戴维</w:t>
      </w:r>
      <w:r>
        <w:rPr>
          <w:rFonts w:ascii="宋体" w:hAnsi="宋体" w:hint="eastAsia"/>
        </w:rPr>
        <w:t>·</w:t>
      </w:r>
      <w:r>
        <w:rPr>
          <w:rFonts w:hint="eastAsia"/>
        </w:rPr>
        <w:t>伍顿：《科学的诞生：科学革命新史》</w:t>
      </w:r>
      <w:r>
        <w:rPr>
          <w:rFonts w:ascii="宋体" w:hAnsi="宋体" w:hint="eastAsia"/>
        </w:rPr>
        <w:t>(</w:t>
      </w:r>
      <w:r>
        <w:rPr>
          <w:rFonts w:hint="eastAsia"/>
        </w:rPr>
        <w:t>上册</w:t>
      </w:r>
      <w:r>
        <w:rPr>
          <w:rFonts w:ascii="宋体" w:hAnsi="宋体"/>
        </w:rPr>
        <w:t>)</w:t>
      </w:r>
      <w:r>
        <w:rPr>
          <w:rFonts w:hint="eastAsia"/>
        </w:rPr>
        <w:t>，刘国伟译，北京：中信出版社，</w:t>
      </w:r>
      <w:r>
        <w:rPr>
          <w:rFonts w:hint="eastAsia"/>
        </w:rPr>
        <w:t>2018</w:t>
      </w:r>
      <w:r>
        <w:rPr>
          <w:rFonts w:hint="eastAsia"/>
        </w:rPr>
        <w:t>年，第</w:t>
      </w:r>
      <w:r>
        <w:rPr>
          <w:rFonts w:hint="eastAsia"/>
        </w:rPr>
        <w:t>27</w:t>
      </w:r>
      <w:r>
        <w:rPr>
          <w:rFonts w:hint="eastAsia"/>
        </w:rPr>
        <w:t>页。</w:t>
      </w:r>
    </w:p>
  </w:footnote>
  <w:footnote w:id="94">
    <w:p w14:paraId="474FBB86" w14:textId="77777777" w:rsidR="00AD6592" w:rsidRDefault="00AD6592" w:rsidP="00AD6592">
      <w:pPr>
        <w:pStyle w:val="aff7"/>
        <w:ind w:firstLine="360"/>
      </w:pPr>
      <w:r>
        <w:footnoteRef/>
      </w:r>
      <w:r>
        <w:t xml:space="preserve"> </w:t>
      </w:r>
      <w:r>
        <w:rPr>
          <w:rFonts w:hint="eastAsia"/>
        </w:rPr>
        <w:t>转引自</w:t>
      </w:r>
      <w:r>
        <w:rPr>
          <w:rFonts w:ascii="宋体" w:hAnsi="宋体"/>
        </w:rPr>
        <w:t>[</w:t>
      </w:r>
      <w:r>
        <w:rPr>
          <w:rFonts w:hint="eastAsia"/>
        </w:rPr>
        <w:t>日</w:t>
      </w:r>
      <w:r>
        <w:rPr>
          <w:rFonts w:ascii="宋体" w:hAnsi="宋体"/>
        </w:rPr>
        <w:t>]</w:t>
      </w:r>
      <w:r>
        <w:rPr>
          <w:rFonts w:hint="eastAsia"/>
        </w:rPr>
        <w:t>汤浅光朝：《解说科学文化史年表》，张利华译，北京：科学普及出版社，</w:t>
      </w:r>
      <w:r>
        <w:rPr>
          <w:rFonts w:hint="eastAsia"/>
        </w:rPr>
        <w:t>1984</w:t>
      </w:r>
      <w:r>
        <w:rPr>
          <w:rFonts w:hint="eastAsia"/>
        </w:rPr>
        <w:t>年，第</w:t>
      </w:r>
      <w:r>
        <w:rPr>
          <w:rFonts w:hint="eastAsia"/>
        </w:rPr>
        <w:t>38</w:t>
      </w:r>
      <w:r>
        <w:rPr>
          <w:rFonts w:hint="eastAsia"/>
        </w:rPr>
        <w:t>页。</w:t>
      </w:r>
    </w:p>
  </w:footnote>
  <w:footnote w:id="95">
    <w:p w14:paraId="58D9D161"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赫伯特·巴特菲尔德：《近代科学的起源：</w:t>
      </w:r>
      <w:r>
        <w:t>1300</w:t>
      </w:r>
      <w:r>
        <w:rPr>
          <w:rFonts w:hint="eastAsia"/>
        </w:rPr>
        <w:t>—</w:t>
      </w:r>
      <w:r>
        <w:t>1800</w:t>
      </w:r>
      <w:r>
        <w:rPr>
          <w:rFonts w:hint="eastAsia"/>
        </w:rPr>
        <w:t>年》，张丽萍、郭贵春等译，北京：华夏出版社，</w:t>
      </w:r>
      <w:r>
        <w:t>1988</w:t>
      </w:r>
      <w:r>
        <w:rPr>
          <w:rFonts w:hint="eastAsia"/>
        </w:rPr>
        <w:t>年，第</w:t>
      </w:r>
      <w:r>
        <w:t>36</w:t>
      </w:r>
      <w:r>
        <w:rPr>
          <w:rFonts w:hint="eastAsia"/>
        </w:rPr>
        <w:t>页。</w:t>
      </w:r>
    </w:p>
  </w:footnote>
  <w:footnote w:id="96">
    <w:p w14:paraId="37425DF1" w14:textId="77777777" w:rsidR="00AD6592" w:rsidRDefault="00AD6592" w:rsidP="00AD6592">
      <w:pPr>
        <w:pStyle w:val="aff7"/>
        <w:ind w:firstLine="360"/>
      </w:pPr>
      <w:r>
        <w:footnoteRef/>
      </w:r>
      <w:r>
        <w:rPr>
          <w:rFonts w:hint="eastAsia"/>
        </w:rPr>
        <w:t xml:space="preserve"> </w:t>
      </w:r>
      <w:r>
        <w:rPr>
          <w:rFonts w:hint="eastAsia"/>
        </w:rPr>
        <w:t>需要说明的是，当时的解剖学本义并不是要与神学做斗争，而是试图用结构和功能说明身体的活动，以此阐明造物主的杰作。</w:t>
      </w:r>
      <w:r>
        <w:rPr>
          <w:rFonts w:ascii="宋体" w:hAnsi="宋体" w:hint="eastAsia"/>
        </w:rPr>
        <w:t>(</w:t>
      </w:r>
      <w:r>
        <w:rPr>
          <w:rFonts w:hint="eastAsia"/>
        </w:rPr>
        <w:t>参见</w:t>
      </w:r>
      <w:r>
        <w:rPr>
          <w:rFonts w:ascii="宋体" w:hAnsi="宋体"/>
        </w:rPr>
        <w:t>[</w:t>
      </w:r>
      <w:r>
        <w:rPr>
          <w:rFonts w:hint="eastAsia"/>
        </w:rPr>
        <w:t>美</w:t>
      </w:r>
      <w:r>
        <w:rPr>
          <w:rFonts w:ascii="宋体" w:hAnsi="宋体"/>
        </w:rPr>
        <w:t>]</w:t>
      </w:r>
      <w:r>
        <w:rPr>
          <w:rFonts w:hint="eastAsia"/>
        </w:rPr>
        <w:t>洛伊斯·</w:t>
      </w:r>
      <w:r>
        <w:rPr>
          <w:rFonts w:hint="eastAsia"/>
        </w:rPr>
        <w:t xml:space="preserve">N. </w:t>
      </w:r>
      <w:proofErr w:type="gramStart"/>
      <w:r>
        <w:rPr>
          <w:rFonts w:hint="eastAsia"/>
        </w:rPr>
        <w:t>玛</w:t>
      </w:r>
      <w:proofErr w:type="gramEnd"/>
      <w:r>
        <w:rPr>
          <w:rFonts w:hint="eastAsia"/>
        </w:rPr>
        <w:t>格纳：《生命科学史》，李难、崔极谦、王水平译，天津：百花文艺出版社，</w:t>
      </w:r>
      <w:r>
        <w:rPr>
          <w:rFonts w:hint="eastAsia"/>
        </w:rPr>
        <w:t>2002</w:t>
      </w:r>
      <w:r>
        <w:rPr>
          <w:rFonts w:hint="eastAsia"/>
        </w:rPr>
        <w:t>年，第</w:t>
      </w:r>
      <w:r>
        <w:rPr>
          <w:rFonts w:hint="eastAsia"/>
        </w:rPr>
        <w:t>144</w:t>
      </w:r>
      <w:r>
        <w:rPr>
          <w:rFonts w:hint="eastAsia"/>
        </w:rPr>
        <w:t>页。</w:t>
      </w:r>
      <w:r>
        <w:rPr>
          <w:rFonts w:ascii="宋体" w:hAnsi="宋体"/>
        </w:rPr>
        <w:t>)</w:t>
      </w:r>
    </w:p>
  </w:footnote>
  <w:footnote w:id="97">
    <w:p w14:paraId="081AA904" w14:textId="77777777" w:rsidR="00AD6592" w:rsidRDefault="00AD6592" w:rsidP="00AD6592">
      <w:pPr>
        <w:pStyle w:val="aff7"/>
        <w:ind w:firstLine="360"/>
      </w:pPr>
      <w:r>
        <w:footnoteRef/>
      </w:r>
      <w:r>
        <w:t xml:space="preserve"> </w:t>
      </w:r>
      <w:r>
        <w:rPr>
          <w:rFonts w:hint="eastAsia"/>
        </w:rPr>
        <w:t>转引自</w:t>
      </w:r>
      <w:r>
        <w:rPr>
          <w:rFonts w:ascii="宋体" w:hAnsi="宋体"/>
        </w:rPr>
        <w:t>[</w:t>
      </w:r>
      <w:r>
        <w:rPr>
          <w:rFonts w:hint="eastAsia"/>
        </w:rPr>
        <w:t>美</w:t>
      </w:r>
      <w:r>
        <w:rPr>
          <w:rFonts w:ascii="宋体" w:hAnsi="宋体"/>
        </w:rPr>
        <w:t>]</w:t>
      </w:r>
      <w:r>
        <w:rPr>
          <w:rFonts w:hint="eastAsia"/>
        </w:rPr>
        <w:t>雷·斯潘根贝格、黛安娜·莫泽：《科学的旅程》</w:t>
      </w:r>
      <w:r>
        <w:rPr>
          <w:rFonts w:ascii="宋体" w:hAnsi="宋体" w:hint="eastAsia"/>
        </w:rPr>
        <w:t>(</w:t>
      </w:r>
      <w:r>
        <w:rPr>
          <w:rFonts w:hint="eastAsia"/>
        </w:rPr>
        <w:t>插图版</w:t>
      </w:r>
      <w:r>
        <w:rPr>
          <w:rFonts w:ascii="宋体" w:hAnsi="宋体"/>
        </w:rPr>
        <w:t>)</w:t>
      </w:r>
      <w:r>
        <w:rPr>
          <w:rFonts w:hint="eastAsia"/>
        </w:rPr>
        <w:t>，</w:t>
      </w:r>
      <w:hyperlink r:id="rId3" w:tgtFrame="_blank" w:history="1">
        <w:r>
          <w:t>郭奕玲</w:t>
        </w:r>
      </w:hyperlink>
      <w:r>
        <w:t>、</w:t>
      </w:r>
      <w:hyperlink r:id="rId4" w:tgtFrame="_blank" w:history="1">
        <w:proofErr w:type="gramStart"/>
        <w:r>
          <w:t>陈蓉霞</w:t>
        </w:r>
        <w:proofErr w:type="gramEnd"/>
      </w:hyperlink>
      <w:r>
        <w:t>、</w:t>
      </w:r>
      <w:hyperlink r:id="rId5" w:tgtFrame="_blank" w:history="1">
        <w:proofErr w:type="gramStart"/>
        <w:r>
          <w:t>沈慧君</w:t>
        </w:r>
        <w:proofErr w:type="gramEnd"/>
      </w:hyperlink>
      <w:r>
        <w:rPr>
          <w:rFonts w:hint="eastAsia"/>
        </w:rPr>
        <w:t>译，北京：北京大学出版社，</w:t>
      </w:r>
      <w:r>
        <w:rPr>
          <w:rFonts w:hint="eastAsia"/>
        </w:rPr>
        <w:t>2008</w:t>
      </w:r>
      <w:r>
        <w:rPr>
          <w:rFonts w:hint="eastAsia"/>
        </w:rPr>
        <w:t>年，第</w:t>
      </w:r>
      <w:r>
        <w:rPr>
          <w:rFonts w:hint="eastAsia"/>
        </w:rPr>
        <w:t>68</w:t>
      </w:r>
      <w:r>
        <w:rPr>
          <w:rFonts w:hint="eastAsia"/>
        </w:rPr>
        <w:t>页。</w:t>
      </w:r>
    </w:p>
  </w:footnote>
  <w:footnote w:id="98">
    <w:p w14:paraId="01D2B65B" w14:textId="77777777" w:rsidR="00AD6592" w:rsidRDefault="00AD6592" w:rsidP="00AD6592">
      <w:pPr>
        <w:pStyle w:val="aff7"/>
        <w:ind w:firstLine="360"/>
      </w:pPr>
      <w:r>
        <w:footnoteRef/>
      </w:r>
      <w:r>
        <w:t xml:space="preserve"> Henry J. A Short History of Scientific Thought. New York: Palgrave Macmillan, 2012: 54.</w:t>
      </w:r>
    </w:p>
  </w:footnote>
  <w:footnote w:id="99">
    <w:p w14:paraId="0BAA6182" w14:textId="77777777" w:rsidR="00AD6592" w:rsidRDefault="00AD6592" w:rsidP="00AD6592">
      <w:pPr>
        <w:pStyle w:val="aff7"/>
        <w:ind w:firstLine="360"/>
      </w:pPr>
      <w:r>
        <w:footnoteRef/>
      </w:r>
      <w:r>
        <w:t xml:space="preserve"> </w:t>
      </w:r>
      <w:r>
        <w:rPr>
          <w:rFonts w:hint="eastAsia"/>
        </w:rPr>
        <w:t>这里的“现代科学”对应于英文原著中的</w:t>
      </w:r>
      <w:r>
        <w:t>modern science</w:t>
      </w:r>
      <w:r>
        <w:rPr>
          <w:rFonts w:hint="eastAsia"/>
        </w:rPr>
        <w:t>，翻译为“近代科学”更为准确。因此，此处的“现代科学”与前文的“近代科学”说的是同一个概念。</w:t>
      </w:r>
    </w:p>
  </w:footnote>
  <w:footnote w:id="100">
    <w:p w14:paraId="226B5E4B"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理查德·韦斯特福尔：《近代科学的建构：机械论与力学》，</w:t>
      </w:r>
      <w:proofErr w:type="gramStart"/>
      <w:r>
        <w:rPr>
          <w:rFonts w:hint="eastAsia"/>
        </w:rPr>
        <w:t>张卜天译</w:t>
      </w:r>
      <w:proofErr w:type="gramEnd"/>
      <w:r>
        <w:rPr>
          <w:rFonts w:hint="eastAsia"/>
        </w:rPr>
        <w:t>，北京：商务印书馆，</w:t>
      </w:r>
      <w:r>
        <w:t>20</w:t>
      </w:r>
      <w:r>
        <w:rPr>
          <w:rFonts w:hint="eastAsia"/>
        </w:rPr>
        <w:t>20</w:t>
      </w:r>
      <w:r>
        <w:rPr>
          <w:rFonts w:hint="eastAsia"/>
        </w:rPr>
        <w:t>年，第</w:t>
      </w:r>
      <w:r>
        <w:t>2</w:t>
      </w:r>
      <w:r>
        <w:rPr>
          <w:rFonts w:hint="eastAsia"/>
        </w:rPr>
        <w:t>5</w:t>
      </w:r>
      <w:r>
        <w:rPr>
          <w:rFonts w:hint="eastAsia"/>
        </w:rPr>
        <w:t>页。</w:t>
      </w:r>
    </w:p>
  </w:footnote>
  <w:footnote w:id="101">
    <w:p w14:paraId="0C0D3835"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戴维·林德伯格：《西方科学的起源》，王珺、</w:t>
      </w:r>
      <w:sdt>
        <w:sdtPr>
          <w:alias w:val="敏感词检查"/>
          <w:id w:val="2181346"/>
        </w:sdtPr>
        <w:sdtContent>
          <w:bookmarkStart w:id="119" w:name="bkPolitics2181346"/>
          <w:r>
            <w:rPr>
              <w:rFonts w:hint="eastAsia"/>
            </w:rPr>
            <w:t>刘晓峰</w:t>
          </w:r>
          <w:bookmarkEnd w:id="119"/>
        </w:sdtContent>
      </w:sdt>
      <w:r>
        <w:rPr>
          <w:rFonts w:hint="eastAsia"/>
        </w:rPr>
        <w:t>、周文峰等译，北京：中国对外翻译出版公司，</w:t>
      </w:r>
      <w:r>
        <w:rPr>
          <w:rFonts w:hint="eastAsia"/>
        </w:rPr>
        <w:t>2001</w:t>
      </w:r>
      <w:r>
        <w:rPr>
          <w:rFonts w:hint="eastAsia"/>
        </w:rPr>
        <w:t>年，第</w:t>
      </w:r>
      <w:r>
        <w:rPr>
          <w:rFonts w:hint="eastAsia"/>
        </w:rPr>
        <w:t>373</w:t>
      </w:r>
      <w:r>
        <w:rPr>
          <w:rFonts w:hint="eastAsia"/>
        </w:rPr>
        <w:t>页。</w:t>
      </w:r>
    </w:p>
  </w:footnote>
  <w:footnote w:id="102">
    <w:p w14:paraId="72321318" w14:textId="77777777" w:rsidR="00AD6592" w:rsidRDefault="00AD6592" w:rsidP="00AD6592">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戴维·林德伯格：《西方科学的起源》，王珺、</w:t>
      </w:r>
      <w:sdt>
        <w:sdtPr>
          <w:alias w:val="敏感词检查"/>
          <w:id w:val="3012311"/>
        </w:sdtPr>
        <w:sdtContent>
          <w:bookmarkStart w:id="120" w:name="bkPolitics3012311"/>
          <w:r>
            <w:rPr>
              <w:rFonts w:hint="eastAsia"/>
            </w:rPr>
            <w:t>刘晓峰</w:t>
          </w:r>
          <w:bookmarkEnd w:id="120"/>
        </w:sdtContent>
      </w:sdt>
      <w:r>
        <w:rPr>
          <w:rFonts w:hint="eastAsia"/>
        </w:rPr>
        <w:t>、周文峰等译，北京：中国对外翻译出版公司，</w:t>
      </w:r>
      <w:r>
        <w:rPr>
          <w:rFonts w:hint="eastAsia"/>
        </w:rPr>
        <w:t>2001</w:t>
      </w:r>
      <w:r>
        <w:rPr>
          <w:rFonts w:hint="eastAsia"/>
        </w:rPr>
        <w:t>年，第</w:t>
      </w:r>
      <w:r>
        <w:rPr>
          <w:rFonts w:hint="eastAsia"/>
        </w:rPr>
        <w:t>373</w:t>
      </w:r>
      <w:r>
        <w:rPr>
          <w:rFonts w:hint="eastAsia"/>
        </w:rPr>
        <w:t>页。</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CEBA"/>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 w15:restartNumberingAfterBreak="0">
    <w:nsid w:val="1CC97506"/>
    <w:multiLevelType w:val="singleLevel"/>
    <w:tmpl w:val="636A521A"/>
    <w:lvl w:ilvl="0">
      <w:start w:val="1"/>
      <w:numFmt w:val="decimal"/>
      <w:lvlText w:val=""/>
      <w:lvlJc w:val="left"/>
      <w:pPr>
        <w:tabs>
          <w:tab w:val="num" w:pos="360"/>
        </w:tabs>
        <w:ind w:left="360" w:hanging="360"/>
      </w:pPr>
      <w:rPr>
        <w:rFonts w:hint="default"/>
      </w:rPr>
    </w:lvl>
  </w:abstractNum>
  <w:abstractNum w:abstractNumId="2" w15:restartNumberingAfterBreak="0">
    <w:nsid w:val="269566F0"/>
    <w:multiLevelType w:val="multilevel"/>
    <w:tmpl w:val="C5E202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C3F2409"/>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4" w15:restartNumberingAfterBreak="0">
    <w:nsid w:val="3159572A"/>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5" w15:restartNumberingAfterBreak="0">
    <w:nsid w:val="3E101F14"/>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6" w15:restartNumberingAfterBreak="0">
    <w:nsid w:val="425B52E7"/>
    <w:multiLevelType w:val="hybridMultilevel"/>
    <w:tmpl w:val="58A8BCF4"/>
    <w:lvl w:ilvl="0" w:tplc="51F22A6C">
      <w:numFmt w:val="bullet"/>
      <w:lvlText w:val="—"/>
      <w:lvlJc w:val="left"/>
      <w:pPr>
        <w:ind w:left="831" w:hanging="360"/>
      </w:pPr>
      <w:rPr>
        <w:rFonts w:ascii="Times New Roman" w:eastAsia="Times New Roman" w:hAnsi="Times New Roman" w:cs="Times New Roman" w:hint="default"/>
        <w:spacing w:val="-3"/>
        <w:w w:val="99"/>
        <w:sz w:val="24"/>
        <w:szCs w:val="24"/>
        <w:lang w:val="en-AU" w:eastAsia="en-AU" w:bidi="en-AU"/>
      </w:rPr>
    </w:lvl>
    <w:lvl w:ilvl="1" w:tplc="E446D2AA">
      <w:numFmt w:val="bullet"/>
      <w:lvlText w:val="•"/>
      <w:lvlJc w:val="left"/>
      <w:pPr>
        <w:ind w:left="1662" w:hanging="360"/>
      </w:pPr>
      <w:rPr>
        <w:rFonts w:hint="default"/>
        <w:lang w:val="en-AU" w:eastAsia="en-AU" w:bidi="en-AU"/>
      </w:rPr>
    </w:lvl>
    <w:lvl w:ilvl="2" w:tplc="3F9CA1CC">
      <w:numFmt w:val="bullet"/>
      <w:lvlText w:val="•"/>
      <w:lvlJc w:val="left"/>
      <w:pPr>
        <w:ind w:left="2485" w:hanging="360"/>
      </w:pPr>
      <w:rPr>
        <w:rFonts w:hint="default"/>
        <w:lang w:val="en-AU" w:eastAsia="en-AU" w:bidi="en-AU"/>
      </w:rPr>
    </w:lvl>
    <w:lvl w:ilvl="3" w:tplc="BA4C6B60">
      <w:numFmt w:val="bullet"/>
      <w:lvlText w:val="•"/>
      <w:lvlJc w:val="left"/>
      <w:pPr>
        <w:ind w:left="3307" w:hanging="360"/>
      </w:pPr>
      <w:rPr>
        <w:rFonts w:hint="default"/>
        <w:lang w:val="en-AU" w:eastAsia="en-AU" w:bidi="en-AU"/>
      </w:rPr>
    </w:lvl>
    <w:lvl w:ilvl="4" w:tplc="BFFE2E3E">
      <w:numFmt w:val="bullet"/>
      <w:lvlText w:val="•"/>
      <w:lvlJc w:val="left"/>
      <w:pPr>
        <w:ind w:left="4130" w:hanging="360"/>
      </w:pPr>
      <w:rPr>
        <w:rFonts w:hint="default"/>
        <w:lang w:val="en-AU" w:eastAsia="en-AU" w:bidi="en-AU"/>
      </w:rPr>
    </w:lvl>
    <w:lvl w:ilvl="5" w:tplc="553E8B90">
      <w:numFmt w:val="bullet"/>
      <w:lvlText w:val="•"/>
      <w:lvlJc w:val="left"/>
      <w:pPr>
        <w:ind w:left="4953" w:hanging="360"/>
      </w:pPr>
      <w:rPr>
        <w:rFonts w:hint="default"/>
        <w:lang w:val="en-AU" w:eastAsia="en-AU" w:bidi="en-AU"/>
      </w:rPr>
    </w:lvl>
    <w:lvl w:ilvl="6" w:tplc="A8D438B6">
      <w:numFmt w:val="bullet"/>
      <w:lvlText w:val="•"/>
      <w:lvlJc w:val="left"/>
      <w:pPr>
        <w:ind w:left="5775" w:hanging="360"/>
      </w:pPr>
      <w:rPr>
        <w:rFonts w:hint="default"/>
        <w:lang w:val="en-AU" w:eastAsia="en-AU" w:bidi="en-AU"/>
      </w:rPr>
    </w:lvl>
    <w:lvl w:ilvl="7" w:tplc="ED407408">
      <w:numFmt w:val="bullet"/>
      <w:lvlText w:val="•"/>
      <w:lvlJc w:val="left"/>
      <w:pPr>
        <w:ind w:left="6598" w:hanging="360"/>
      </w:pPr>
      <w:rPr>
        <w:rFonts w:hint="default"/>
        <w:lang w:val="en-AU" w:eastAsia="en-AU" w:bidi="en-AU"/>
      </w:rPr>
    </w:lvl>
    <w:lvl w:ilvl="8" w:tplc="BA028BC4">
      <w:numFmt w:val="bullet"/>
      <w:lvlText w:val="•"/>
      <w:lvlJc w:val="left"/>
      <w:pPr>
        <w:ind w:left="7421" w:hanging="360"/>
      </w:pPr>
      <w:rPr>
        <w:rFonts w:hint="default"/>
        <w:lang w:val="en-AU" w:eastAsia="en-AU" w:bidi="en-AU"/>
      </w:rPr>
    </w:lvl>
  </w:abstractNum>
  <w:abstractNum w:abstractNumId="7" w15:restartNumberingAfterBreak="0">
    <w:nsid w:val="48C60662"/>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8" w15:restartNumberingAfterBreak="0">
    <w:nsid w:val="4BCC278B"/>
    <w:multiLevelType w:val="hybridMultilevel"/>
    <w:tmpl w:val="106A349C"/>
    <w:lvl w:ilvl="0" w:tplc="4AF4DCC6">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B087863"/>
    <w:multiLevelType w:val="singleLevel"/>
    <w:tmpl w:val="69A691FA"/>
    <w:lvl w:ilvl="0">
      <w:start w:val="1"/>
      <w:numFmt w:val="decimal"/>
      <w:pStyle w:val="a"/>
      <w:lvlText w:val="[%1]"/>
      <w:lvlJc w:val="left"/>
      <w:pPr>
        <w:tabs>
          <w:tab w:val="num" w:pos="425"/>
        </w:tabs>
        <w:ind w:left="425" w:hanging="425"/>
      </w:pPr>
      <w:rPr>
        <w:rFonts w:hint="eastAsia"/>
      </w:rPr>
    </w:lvl>
  </w:abstractNum>
  <w:abstractNum w:abstractNumId="10" w15:restartNumberingAfterBreak="0">
    <w:nsid w:val="5D8C1A4B"/>
    <w:multiLevelType w:val="hybridMultilevel"/>
    <w:tmpl w:val="B48CDCEE"/>
    <w:lvl w:ilvl="0" w:tplc="39BAFD8C">
      <w:start w:val="1"/>
      <w:numFmt w:val="bullet"/>
      <w:lvlText w:val=""/>
      <w:lvlJc w:val="left"/>
      <w:pPr>
        <w:tabs>
          <w:tab w:val="num" w:pos="720"/>
        </w:tabs>
        <w:ind w:left="720" w:hanging="360"/>
      </w:pPr>
      <w:rPr>
        <w:rFonts w:ascii="Wingdings" w:hAnsi="Wingdings" w:hint="default"/>
      </w:rPr>
    </w:lvl>
    <w:lvl w:ilvl="1" w:tplc="977861B0" w:tentative="1">
      <w:start w:val="1"/>
      <w:numFmt w:val="bullet"/>
      <w:lvlText w:val=""/>
      <w:lvlJc w:val="left"/>
      <w:pPr>
        <w:tabs>
          <w:tab w:val="num" w:pos="1440"/>
        </w:tabs>
        <w:ind w:left="1440" w:hanging="360"/>
      </w:pPr>
      <w:rPr>
        <w:rFonts w:ascii="Wingdings" w:hAnsi="Wingdings" w:hint="default"/>
      </w:rPr>
    </w:lvl>
    <w:lvl w:ilvl="2" w:tplc="2FFE9FDA" w:tentative="1">
      <w:start w:val="1"/>
      <w:numFmt w:val="bullet"/>
      <w:lvlText w:val=""/>
      <w:lvlJc w:val="left"/>
      <w:pPr>
        <w:tabs>
          <w:tab w:val="num" w:pos="2160"/>
        </w:tabs>
        <w:ind w:left="2160" w:hanging="360"/>
      </w:pPr>
      <w:rPr>
        <w:rFonts w:ascii="Wingdings" w:hAnsi="Wingdings" w:hint="default"/>
      </w:rPr>
    </w:lvl>
    <w:lvl w:ilvl="3" w:tplc="04F8F95A" w:tentative="1">
      <w:start w:val="1"/>
      <w:numFmt w:val="bullet"/>
      <w:lvlText w:val=""/>
      <w:lvlJc w:val="left"/>
      <w:pPr>
        <w:tabs>
          <w:tab w:val="num" w:pos="2880"/>
        </w:tabs>
        <w:ind w:left="2880" w:hanging="360"/>
      </w:pPr>
      <w:rPr>
        <w:rFonts w:ascii="Wingdings" w:hAnsi="Wingdings" w:hint="default"/>
      </w:rPr>
    </w:lvl>
    <w:lvl w:ilvl="4" w:tplc="82C6543A" w:tentative="1">
      <w:start w:val="1"/>
      <w:numFmt w:val="bullet"/>
      <w:lvlText w:val=""/>
      <w:lvlJc w:val="left"/>
      <w:pPr>
        <w:tabs>
          <w:tab w:val="num" w:pos="3600"/>
        </w:tabs>
        <w:ind w:left="3600" w:hanging="360"/>
      </w:pPr>
      <w:rPr>
        <w:rFonts w:ascii="Wingdings" w:hAnsi="Wingdings" w:hint="default"/>
      </w:rPr>
    </w:lvl>
    <w:lvl w:ilvl="5" w:tplc="AC40AE30" w:tentative="1">
      <w:start w:val="1"/>
      <w:numFmt w:val="bullet"/>
      <w:lvlText w:val=""/>
      <w:lvlJc w:val="left"/>
      <w:pPr>
        <w:tabs>
          <w:tab w:val="num" w:pos="4320"/>
        </w:tabs>
        <w:ind w:left="4320" w:hanging="360"/>
      </w:pPr>
      <w:rPr>
        <w:rFonts w:ascii="Wingdings" w:hAnsi="Wingdings" w:hint="default"/>
      </w:rPr>
    </w:lvl>
    <w:lvl w:ilvl="6" w:tplc="1E4EE308" w:tentative="1">
      <w:start w:val="1"/>
      <w:numFmt w:val="bullet"/>
      <w:lvlText w:val=""/>
      <w:lvlJc w:val="left"/>
      <w:pPr>
        <w:tabs>
          <w:tab w:val="num" w:pos="5040"/>
        </w:tabs>
        <w:ind w:left="5040" w:hanging="360"/>
      </w:pPr>
      <w:rPr>
        <w:rFonts w:ascii="Wingdings" w:hAnsi="Wingdings" w:hint="default"/>
      </w:rPr>
    </w:lvl>
    <w:lvl w:ilvl="7" w:tplc="6FD4783C" w:tentative="1">
      <w:start w:val="1"/>
      <w:numFmt w:val="bullet"/>
      <w:lvlText w:val=""/>
      <w:lvlJc w:val="left"/>
      <w:pPr>
        <w:tabs>
          <w:tab w:val="num" w:pos="5760"/>
        </w:tabs>
        <w:ind w:left="5760" w:hanging="360"/>
      </w:pPr>
      <w:rPr>
        <w:rFonts w:ascii="Wingdings" w:hAnsi="Wingdings" w:hint="default"/>
      </w:rPr>
    </w:lvl>
    <w:lvl w:ilvl="8" w:tplc="27646DD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F503BD5"/>
    <w:multiLevelType w:val="hybridMultilevel"/>
    <w:tmpl w:val="51047A22"/>
    <w:lvl w:ilvl="0" w:tplc="D19855DC">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2EF70C8"/>
    <w:multiLevelType w:val="singleLevel"/>
    <w:tmpl w:val="62EF70C8"/>
    <w:lvl w:ilvl="0">
      <w:start w:val="1"/>
      <w:numFmt w:val="decimal"/>
      <w:suff w:val="nothing"/>
      <w:lvlText w:val="（%1）"/>
      <w:lvlJc w:val="left"/>
      <w:rPr>
        <w:rFonts w:asciiTheme="minorEastAsia" w:eastAsiaTheme="minorEastAsia" w:hAnsiTheme="minorEastAsia"/>
      </w:rPr>
    </w:lvl>
  </w:abstractNum>
  <w:abstractNum w:abstractNumId="13" w15:restartNumberingAfterBreak="0">
    <w:nsid w:val="632A7F5A"/>
    <w:multiLevelType w:val="hybridMultilevel"/>
    <w:tmpl w:val="883E3048"/>
    <w:lvl w:ilvl="0" w:tplc="C02864D4">
      <w:start w:val="1"/>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4" w15:restartNumberingAfterBreak="0">
    <w:nsid w:val="6CE31B97"/>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5" w15:restartNumberingAfterBreak="0">
    <w:nsid w:val="714C4A8B"/>
    <w:multiLevelType w:val="hybridMultilevel"/>
    <w:tmpl w:val="F8E047DE"/>
    <w:lvl w:ilvl="0" w:tplc="990E2680">
      <w:start w:val="1"/>
      <w:numFmt w:val="bullet"/>
      <w:lvlText w:val="•"/>
      <w:lvlJc w:val="left"/>
      <w:pPr>
        <w:tabs>
          <w:tab w:val="num" w:pos="720"/>
        </w:tabs>
        <w:ind w:left="720" w:hanging="360"/>
      </w:pPr>
      <w:rPr>
        <w:rFonts w:ascii="Arial" w:hAnsi="Arial" w:hint="default"/>
      </w:rPr>
    </w:lvl>
    <w:lvl w:ilvl="1" w:tplc="728245AC" w:tentative="1">
      <w:start w:val="1"/>
      <w:numFmt w:val="bullet"/>
      <w:lvlText w:val="•"/>
      <w:lvlJc w:val="left"/>
      <w:pPr>
        <w:tabs>
          <w:tab w:val="num" w:pos="1440"/>
        </w:tabs>
        <w:ind w:left="1440" w:hanging="360"/>
      </w:pPr>
      <w:rPr>
        <w:rFonts w:ascii="Arial" w:hAnsi="Arial" w:hint="default"/>
      </w:rPr>
    </w:lvl>
    <w:lvl w:ilvl="2" w:tplc="488C93CA" w:tentative="1">
      <w:start w:val="1"/>
      <w:numFmt w:val="bullet"/>
      <w:lvlText w:val="•"/>
      <w:lvlJc w:val="left"/>
      <w:pPr>
        <w:tabs>
          <w:tab w:val="num" w:pos="2160"/>
        </w:tabs>
        <w:ind w:left="2160" w:hanging="360"/>
      </w:pPr>
      <w:rPr>
        <w:rFonts w:ascii="Arial" w:hAnsi="Arial" w:hint="default"/>
      </w:rPr>
    </w:lvl>
    <w:lvl w:ilvl="3" w:tplc="18667302" w:tentative="1">
      <w:start w:val="1"/>
      <w:numFmt w:val="bullet"/>
      <w:lvlText w:val="•"/>
      <w:lvlJc w:val="left"/>
      <w:pPr>
        <w:tabs>
          <w:tab w:val="num" w:pos="2880"/>
        </w:tabs>
        <w:ind w:left="2880" w:hanging="360"/>
      </w:pPr>
      <w:rPr>
        <w:rFonts w:ascii="Arial" w:hAnsi="Arial" w:hint="default"/>
      </w:rPr>
    </w:lvl>
    <w:lvl w:ilvl="4" w:tplc="B6F8D8E8" w:tentative="1">
      <w:start w:val="1"/>
      <w:numFmt w:val="bullet"/>
      <w:lvlText w:val="•"/>
      <w:lvlJc w:val="left"/>
      <w:pPr>
        <w:tabs>
          <w:tab w:val="num" w:pos="3600"/>
        </w:tabs>
        <w:ind w:left="3600" w:hanging="360"/>
      </w:pPr>
      <w:rPr>
        <w:rFonts w:ascii="Arial" w:hAnsi="Arial" w:hint="default"/>
      </w:rPr>
    </w:lvl>
    <w:lvl w:ilvl="5" w:tplc="DF22B218" w:tentative="1">
      <w:start w:val="1"/>
      <w:numFmt w:val="bullet"/>
      <w:lvlText w:val="•"/>
      <w:lvlJc w:val="left"/>
      <w:pPr>
        <w:tabs>
          <w:tab w:val="num" w:pos="4320"/>
        </w:tabs>
        <w:ind w:left="4320" w:hanging="360"/>
      </w:pPr>
      <w:rPr>
        <w:rFonts w:ascii="Arial" w:hAnsi="Arial" w:hint="default"/>
      </w:rPr>
    </w:lvl>
    <w:lvl w:ilvl="6" w:tplc="DF2E6A68" w:tentative="1">
      <w:start w:val="1"/>
      <w:numFmt w:val="bullet"/>
      <w:lvlText w:val="•"/>
      <w:lvlJc w:val="left"/>
      <w:pPr>
        <w:tabs>
          <w:tab w:val="num" w:pos="5040"/>
        </w:tabs>
        <w:ind w:left="5040" w:hanging="360"/>
      </w:pPr>
      <w:rPr>
        <w:rFonts w:ascii="Arial" w:hAnsi="Arial" w:hint="default"/>
      </w:rPr>
    </w:lvl>
    <w:lvl w:ilvl="7" w:tplc="7FAEC918" w:tentative="1">
      <w:start w:val="1"/>
      <w:numFmt w:val="bullet"/>
      <w:lvlText w:val="•"/>
      <w:lvlJc w:val="left"/>
      <w:pPr>
        <w:tabs>
          <w:tab w:val="num" w:pos="5760"/>
        </w:tabs>
        <w:ind w:left="5760" w:hanging="360"/>
      </w:pPr>
      <w:rPr>
        <w:rFonts w:ascii="Arial" w:hAnsi="Arial" w:hint="default"/>
      </w:rPr>
    </w:lvl>
    <w:lvl w:ilvl="8" w:tplc="494EC58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20A4025"/>
    <w:multiLevelType w:val="hybridMultilevel"/>
    <w:tmpl w:val="54B890F6"/>
    <w:lvl w:ilvl="0" w:tplc="A75E6FB4">
      <w:start w:val="1"/>
      <w:numFmt w:val="japaneseCounting"/>
      <w:lvlText w:val="%1、"/>
      <w:lvlJc w:val="left"/>
      <w:pPr>
        <w:ind w:left="1282" w:hanging="720"/>
      </w:pPr>
      <w:rPr>
        <w:rFonts w:hint="default"/>
        <w:lang w:val="en-US"/>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16cid:durableId="286157894">
    <w:abstractNumId w:val="11"/>
  </w:num>
  <w:num w:numId="2" w16cid:durableId="519205906">
    <w:abstractNumId w:val="9"/>
  </w:num>
  <w:num w:numId="3" w16cid:durableId="1249195775">
    <w:abstractNumId w:val="8"/>
  </w:num>
  <w:num w:numId="4" w16cid:durableId="551233476">
    <w:abstractNumId w:val="2"/>
  </w:num>
  <w:num w:numId="5" w16cid:durableId="12260676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39979716">
    <w:abstractNumId w:val="13"/>
  </w:num>
  <w:num w:numId="7" w16cid:durableId="498733736">
    <w:abstractNumId w:val="16"/>
  </w:num>
  <w:num w:numId="8" w16cid:durableId="358121274">
    <w:abstractNumId w:val="0"/>
  </w:num>
  <w:num w:numId="9" w16cid:durableId="495998064">
    <w:abstractNumId w:val="4"/>
  </w:num>
  <w:num w:numId="10" w16cid:durableId="1103257604">
    <w:abstractNumId w:val="14"/>
  </w:num>
  <w:num w:numId="11" w16cid:durableId="1719089703">
    <w:abstractNumId w:val="3"/>
  </w:num>
  <w:num w:numId="12" w16cid:durableId="433281806">
    <w:abstractNumId w:val="5"/>
  </w:num>
  <w:num w:numId="13" w16cid:durableId="1132600319">
    <w:abstractNumId w:val="7"/>
  </w:num>
  <w:num w:numId="14" w16cid:durableId="994259216">
    <w:abstractNumId w:val="1"/>
  </w:num>
  <w:num w:numId="15" w16cid:durableId="1662922910">
    <w:abstractNumId w:val="10"/>
  </w:num>
  <w:num w:numId="16" w16cid:durableId="1188520220">
    <w:abstractNumId w:val="12"/>
  </w:num>
  <w:num w:numId="17" w16cid:durableId="1530755902">
    <w:abstractNumId w:val="15"/>
  </w:num>
  <w:num w:numId="18" w16cid:durableId="360133757">
    <w:abstractNumId w:val="6"/>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anli">
    <w15:presenceInfo w15:providerId="Windows Live" w15:userId="0fcc9352384a727f"/>
  </w15:person>
  <w15:person w15:author="RaisBook">
    <w15:presenceInfo w15:providerId="None" w15:userId="RaisBoo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43D"/>
    <w:rsid w:val="00000565"/>
    <w:rsid w:val="00001A82"/>
    <w:rsid w:val="00002725"/>
    <w:rsid w:val="00003BC7"/>
    <w:rsid w:val="00004AF3"/>
    <w:rsid w:val="000060CD"/>
    <w:rsid w:val="00006ADD"/>
    <w:rsid w:val="00006C07"/>
    <w:rsid w:val="000103C7"/>
    <w:rsid w:val="0001237B"/>
    <w:rsid w:val="00014940"/>
    <w:rsid w:val="00016BB0"/>
    <w:rsid w:val="00016E06"/>
    <w:rsid w:val="000207F7"/>
    <w:rsid w:val="00023224"/>
    <w:rsid w:val="000251CB"/>
    <w:rsid w:val="00025530"/>
    <w:rsid w:val="00026A79"/>
    <w:rsid w:val="00031F4F"/>
    <w:rsid w:val="0003299E"/>
    <w:rsid w:val="00032AAD"/>
    <w:rsid w:val="00033F28"/>
    <w:rsid w:val="00034B05"/>
    <w:rsid w:val="00034E09"/>
    <w:rsid w:val="000415A2"/>
    <w:rsid w:val="00041817"/>
    <w:rsid w:val="00045896"/>
    <w:rsid w:val="00057856"/>
    <w:rsid w:val="000624A4"/>
    <w:rsid w:val="000638E9"/>
    <w:rsid w:val="00065081"/>
    <w:rsid w:val="000652F4"/>
    <w:rsid w:val="00066F18"/>
    <w:rsid w:val="00067AB4"/>
    <w:rsid w:val="00072066"/>
    <w:rsid w:val="000727F4"/>
    <w:rsid w:val="000830C9"/>
    <w:rsid w:val="00090159"/>
    <w:rsid w:val="00091B76"/>
    <w:rsid w:val="00092588"/>
    <w:rsid w:val="00092FC5"/>
    <w:rsid w:val="00094D16"/>
    <w:rsid w:val="000970D7"/>
    <w:rsid w:val="00097555"/>
    <w:rsid w:val="000A1716"/>
    <w:rsid w:val="000A60CA"/>
    <w:rsid w:val="000B3CD8"/>
    <w:rsid w:val="000B4241"/>
    <w:rsid w:val="000B4E22"/>
    <w:rsid w:val="000B5AAE"/>
    <w:rsid w:val="000C1AC9"/>
    <w:rsid w:val="000C2470"/>
    <w:rsid w:val="000C3726"/>
    <w:rsid w:val="000C48AA"/>
    <w:rsid w:val="000C49C0"/>
    <w:rsid w:val="000C60B7"/>
    <w:rsid w:val="000D3C51"/>
    <w:rsid w:val="000D46A3"/>
    <w:rsid w:val="000D48F4"/>
    <w:rsid w:val="000D6C1E"/>
    <w:rsid w:val="000E3E70"/>
    <w:rsid w:val="000E5788"/>
    <w:rsid w:val="000F06F2"/>
    <w:rsid w:val="000F0EFC"/>
    <w:rsid w:val="000F22FF"/>
    <w:rsid w:val="000F6B49"/>
    <w:rsid w:val="000F6E60"/>
    <w:rsid w:val="00100C07"/>
    <w:rsid w:val="0010210A"/>
    <w:rsid w:val="00111FAA"/>
    <w:rsid w:val="00112FFA"/>
    <w:rsid w:val="00113909"/>
    <w:rsid w:val="0012069D"/>
    <w:rsid w:val="00122178"/>
    <w:rsid w:val="00122F92"/>
    <w:rsid w:val="001231EA"/>
    <w:rsid w:val="001253AE"/>
    <w:rsid w:val="001263E4"/>
    <w:rsid w:val="00126B30"/>
    <w:rsid w:val="00126C68"/>
    <w:rsid w:val="00127331"/>
    <w:rsid w:val="00127E7F"/>
    <w:rsid w:val="001307E8"/>
    <w:rsid w:val="00131AE4"/>
    <w:rsid w:val="00132796"/>
    <w:rsid w:val="00133CBF"/>
    <w:rsid w:val="00134C63"/>
    <w:rsid w:val="00135122"/>
    <w:rsid w:val="00135867"/>
    <w:rsid w:val="00136B84"/>
    <w:rsid w:val="001378D5"/>
    <w:rsid w:val="00140B86"/>
    <w:rsid w:val="0014270A"/>
    <w:rsid w:val="0014344C"/>
    <w:rsid w:val="00144EEB"/>
    <w:rsid w:val="001544BE"/>
    <w:rsid w:val="0016096D"/>
    <w:rsid w:val="00165477"/>
    <w:rsid w:val="00170747"/>
    <w:rsid w:val="00170F01"/>
    <w:rsid w:val="00171100"/>
    <w:rsid w:val="001748E1"/>
    <w:rsid w:val="00175BE0"/>
    <w:rsid w:val="001805A2"/>
    <w:rsid w:val="00183A63"/>
    <w:rsid w:val="00183F3C"/>
    <w:rsid w:val="00184464"/>
    <w:rsid w:val="001845D0"/>
    <w:rsid w:val="00184910"/>
    <w:rsid w:val="00187295"/>
    <w:rsid w:val="001908D4"/>
    <w:rsid w:val="00191BF7"/>
    <w:rsid w:val="001923FB"/>
    <w:rsid w:val="001950E7"/>
    <w:rsid w:val="00195388"/>
    <w:rsid w:val="00197507"/>
    <w:rsid w:val="001A21C3"/>
    <w:rsid w:val="001A417D"/>
    <w:rsid w:val="001B1401"/>
    <w:rsid w:val="001B3597"/>
    <w:rsid w:val="001B5145"/>
    <w:rsid w:val="001C00A7"/>
    <w:rsid w:val="001C08D8"/>
    <w:rsid w:val="001C3939"/>
    <w:rsid w:val="001C5E82"/>
    <w:rsid w:val="001D079B"/>
    <w:rsid w:val="001D5C0E"/>
    <w:rsid w:val="001E1F64"/>
    <w:rsid w:val="001E786C"/>
    <w:rsid w:val="001F08B9"/>
    <w:rsid w:val="001F1BDF"/>
    <w:rsid w:val="001F459C"/>
    <w:rsid w:val="001F485E"/>
    <w:rsid w:val="001F58BA"/>
    <w:rsid w:val="001F7FC8"/>
    <w:rsid w:val="002051A6"/>
    <w:rsid w:val="0020741A"/>
    <w:rsid w:val="00211073"/>
    <w:rsid w:val="00211878"/>
    <w:rsid w:val="0021259E"/>
    <w:rsid w:val="00215AF3"/>
    <w:rsid w:val="002168E2"/>
    <w:rsid w:val="00216F82"/>
    <w:rsid w:val="00217441"/>
    <w:rsid w:val="002178E3"/>
    <w:rsid w:val="00222351"/>
    <w:rsid w:val="00222874"/>
    <w:rsid w:val="0022400B"/>
    <w:rsid w:val="00226E06"/>
    <w:rsid w:val="0022765F"/>
    <w:rsid w:val="0023073D"/>
    <w:rsid w:val="00230784"/>
    <w:rsid w:val="00233635"/>
    <w:rsid w:val="0023445B"/>
    <w:rsid w:val="00237090"/>
    <w:rsid w:val="00240924"/>
    <w:rsid w:val="002414D2"/>
    <w:rsid w:val="002536DA"/>
    <w:rsid w:val="0025465F"/>
    <w:rsid w:val="00261539"/>
    <w:rsid w:val="00262D47"/>
    <w:rsid w:val="00266118"/>
    <w:rsid w:val="00266A06"/>
    <w:rsid w:val="002745EC"/>
    <w:rsid w:val="00276B10"/>
    <w:rsid w:val="00280A87"/>
    <w:rsid w:val="00280F07"/>
    <w:rsid w:val="00283752"/>
    <w:rsid w:val="00287250"/>
    <w:rsid w:val="00291417"/>
    <w:rsid w:val="00292A39"/>
    <w:rsid w:val="002934CF"/>
    <w:rsid w:val="00294D8D"/>
    <w:rsid w:val="0029528A"/>
    <w:rsid w:val="00295A56"/>
    <w:rsid w:val="00296378"/>
    <w:rsid w:val="0029707A"/>
    <w:rsid w:val="00297E5F"/>
    <w:rsid w:val="002A1659"/>
    <w:rsid w:val="002A2345"/>
    <w:rsid w:val="002A39EC"/>
    <w:rsid w:val="002A48BD"/>
    <w:rsid w:val="002B1CE2"/>
    <w:rsid w:val="002B27A5"/>
    <w:rsid w:val="002B41CD"/>
    <w:rsid w:val="002B53E8"/>
    <w:rsid w:val="002B5918"/>
    <w:rsid w:val="002B63BC"/>
    <w:rsid w:val="002B75B3"/>
    <w:rsid w:val="002C057D"/>
    <w:rsid w:val="002C0C15"/>
    <w:rsid w:val="002C378A"/>
    <w:rsid w:val="002C4641"/>
    <w:rsid w:val="002C50B7"/>
    <w:rsid w:val="002C51EE"/>
    <w:rsid w:val="002C564B"/>
    <w:rsid w:val="002D018C"/>
    <w:rsid w:val="002D3BD8"/>
    <w:rsid w:val="002D7A81"/>
    <w:rsid w:val="002E16CD"/>
    <w:rsid w:val="002E3C5F"/>
    <w:rsid w:val="002E4CB0"/>
    <w:rsid w:val="002E5194"/>
    <w:rsid w:val="002E7845"/>
    <w:rsid w:val="002E7ACF"/>
    <w:rsid w:val="002F0A45"/>
    <w:rsid w:val="002F57D8"/>
    <w:rsid w:val="002F59B0"/>
    <w:rsid w:val="002F669E"/>
    <w:rsid w:val="002F6B33"/>
    <w:rsid w:val="00300A09"/>
    <w:rsid w:val="003018A9"/>
    <w:rsid w:val="003046BC"/>
    <w:rsid w:val="00304F0A"/>
    <w:rsid w:val="0030509F"/>
    <w:rsid w:val="00307511"/>
    <w:rsid w:val="00310570"/>
    <w:rsid w:val="00313A1C"/>
    <w:rsid w:val="00315CE5"/>
    <w:rsid w:val="003210D8"/>
    <w:rsid w:val="00322E28"/>
    <w:rsid w:val="003249B4"/>
    <w:rsid w:val="00324B56"/>
    <w:rsid w:val="003251CE"/>
    <w:rsid w:val="003262E9"/>
    <w:rsid w:val="00326C72"/>
    <w:rsid w:val="00330CE6"/>
    <w:rsid w:val="00333B23"/>
    <w:rsid w:val="00333B5C"/>
    <w:rsid w:val="003361EA"/>
    <w:rsid w:val="00341FA9"/>
    <w:rsid w:val="00342393"/>
    <w:rsid w:val="003455AA"/>
    <w:rsid w:val="0034646D"/>
    <w:rsid w:val="0035050F"/>
    <w:rsid w:val="00351396"/>
    <w:rsid w:val="003513F1"/>
    <w:rsid w:val="00353599"/>
    <w:rsid w:val="00353E11"/>
    <w:rsid w:val="00354298"/>
    <w:rsid w:val="003545E6"/>
    <w:rsid w:val="003552FB"/>
    <w:rsid w:val="003558C7"/>
    <w:rsid w:val="00363B82"/>
    <w:rsid w:val="003642BE"/>
    <w:rsid w:val="003644D8"/>
    <w:rsid w:val="00364EA6"/>
    <w:rsid w:val="00367359"/>
    <w:rsid w:val="003708E9"/>
    <w:rsid w:val="00373890"/>
    <w:rsid w:val="00374D41"/>
    <w:rsid w:val="00381BBD"/>
    <w:rsid w:val="00381FD4"/>
    <w:rsid w:val="003844E3"/>
    <w:rsid w:val="00385700"/>
    <w:rsid w:val="00387B2F"/>
    <w:rsid w:val="00391560"/>
    <w:rsid w:val="00392D4F"/>
    <w:rsid w:val="0039320B"/>
    <w:rsid w:val="00394FD6"/>
    <w:rsid w:val="00395711"/>
    <w:rsid w:val="0039688D"/>
    <w:rsid w:val="00396EE2"/>
    <w:rsid w:val="003A2A19"/>
    <w:rsid w:val="003A2A63"/>
    <w:rsid w:val="003A4BE8"/>
    <w:rsid w:val="003A5A7F"/>
    <w:rsid w:val="003A6D81"/>
    <w:rsid w:val="003A75D8"/>
    <w:rsid w:val="003B1FE4"/>
    <w:rsid w:val="003B252D"/>
    <w:rsid w:val="003B4AEC"/>
    <w:rsid w:val="003C2D7A"/>
    <w:rsid w:val="003C42BA"/>
    <w:rsid w:val="003C5DB5"/>
    <w:rsid w:val="003C6A8F"/>
    <w:rsid w:val="003C6B61"/>
    <w:rsid w:val="003C7D81"/>
    <w:rsid w:val="003D0A70"/>
    <w:rsid w:val="003E00AB"/>
    <w:rsid w:val="003E2481"/>
    <w:rsid w:val="003E2E28"/>
    <w:rsid w:val="003E374A"/>
    <w:rsid w:val="003E3A7C"/>
    <w:rsid w:val="003E4E3B"/>
    <w:rsid w:val="003E77D0"/>
    <w:rsid w:val="003F022B"/>
    <w:rsid w:val="003F2E9E"/>
    <w:rsid w:val="003F43BC"/>
    <w:rsid w:val="003F44FF"/>
    <w:rsid w:val="003F4E8C"/>
    <w:rsid w:val="003F5777"/>
    <w:rsid w:val="003F5FD2"/>
    <w:rsid w:val="003F61F0"/>
    <w:rsid w:val="003F7BEF"/>
    <w:rsid w:val="004011F3"/>
    <w:rsid w:val="0040274A"/>
    <w:rsid w:val="00403C73"/>
    <w:rsid w:val="00406AA1"/>
    <w:rsid w:val="00406DB3"/>
    <w:rsid w:val="00412C6B"/>
    <w:rsid w:val="004221CE"/>
    <w:rsid w:val="00423696"/>
    <w:rsid w:val="0042375D"/>
    <w:rsid w:val="00425B3A"/>
    <w:rsid w:val="0042716F"/>
    <w:rsid w:val="00430E75"/>
    <w:rsid w:val="00434242"/>
    <w:rsid w:val="00434A95"/>
    <w:rsid w:val="00437F27"/>
    <w:rsid w:val="00441215"/>
    <w:rsid w:val="0044292A"/>
    <w:rsid w:val="00452592"/>
    <w:rsid w:val="00456861"/>
    <w:rsid w:val="00461426"/>
    <w:rsid w:val="00463BE1"/>
    <w:rsid w:val="004645E5"/>
    <w:rsid w:val="00466A3E"/>
    <w:rsid w:val="0046779C"/>
    <w:rsid w:val="00470030"/>
    <w:rsid w:val="0047409A"/>
    <w:rsid w:val="004750B3"/>
    <w:rsid w:val="004757DE"/>
    <w:rsid w:val="00480F8C"/>
    <w:rsid w:val="00482BBD"/>
    <w:rsid w:val="0048586B"/>
    <w:rsid w:val="004866C3"/>
    <w:rsid w:val="004872C5"/>
    <w:rsid w:val="00487343"/>
    <w:rsid w:val="00487622"/>
    <w:rsid w:val="004878F6"/>
    <w:rsid w:val="004909B1"/>
    <w:rsid w:val="00492E58"/>
    <w:rsid w:val="004969B7"/>
    <w:rsid w:val="0049730E"/>
    <w:rsid w:val="0049786F"/>
    <w:rsid w:val="004A4A87"/>
    <w:rsid w:val="004A78EF"/>
    <w:rsid w:val="004B0BF5"/>
    <w:rsid w:val="004B125F"/>
    <w:rsid w:val="004B21DA"/>
    <w:rsid w:val="004B2A98"/>
    <w:rsid w:val="004B5BE7"/>
    <w:rsid w:val="004B6663"/>
    <w:rsid w:val="004C0A80"/>
    <w:rsid w:val="004C2818"/>
    <w:rsid w:val="004C4F43"/>
    <w:rsid w:val="004C651F"/>
    <w:rsid w:val="004C6757"/>
    <w:rsid w:val="004D3965"/>
    <w:rsid w:val="004D3D4F"/>
    <w:rsid w:val="004D543D"/>
    <w:rsid w:val="004D674F"/>
    <w:rsid w:val="004D6DE7"/>
    <w:rsid w:val="004E5BA6"/>
    <w:rsid w:val="004F2CA8"/>
    <w:rsid w:val="004F42A7"/>
    <w:rsid w:val="004F664A"/>
    <w:rsid w:val="004F7AFE"/>
    <w:rsid w:val="00504029"/>
    <w:rsid w:val="005048B3"/>
    <w:rsid w:val="0050672D"/>
    <w:rsid w:val="005118B3"/>
    <w:rsid w:val="00512D05"/>
    <w:rsid w:val="00514E87"/>
    <w:rsid w:val="0051520E"/>
    <w:rsid w:val="00516FC8"/>
    <w:rsid w:val="005204E7"/>
    <w:rsid w:val="00522855"/>
    <w:rsid w:val="00522BD8"/>
    <w:rsid w:val="00523F40"/>
    <w:rsid w:val="00525838"/>
    <w:rsid w:val="0053005F"/>
    <w:rsid w:val="00533796"/>
    <w:rsid w:val="00540B86"/>
    <w:rsid w:val="00542E9A"/>
    <w:rsid w:val="00544DC3"/>
    <w:rsid w:val="00545F17"/>
    <w:rsid w:val="005466DE"/>
    <w:rsid w:val="005506B4"/>
    <w:rsid w:val="00550A7C"/>
    <w:rsid w:val="00550C79"/>
    <w:rsid w:val="00551850"/>
    <w:rsid w:val="00552268"/>
    <w:rsid w:val="0055542D"/>
    <w:rsid w:val="005562B5"/>
    <w:rsid w:val="00561D1E"/>
    <w:rsid w:val="00563157"/>
    <w:rsid w:val="00563F6A"/>
    <w:rsid w:val="00565A81"/>
    <w:rsid w:val="005662E4"/>
    <w:rsid w:val="00570126"/>
    <w:rsid w:val="0057016D"/>
    <w:rsid w:val="00577D50"/>
    <w:rsid w:val="0058411D"/>
    <w:rsid w:val="005877DB"/>
    <w:rsid w:val="00590D47"/>
    <w:rsid w:val="00592D93"/>
    <w:rsid w:val="00595DAD"/>
    <w:rsid w:val="0059698D"/>
    <w:rsid w:val="00597136"/>
    <w:rsid w:val="005972A1"/>
    <w:rsid w:val="005A17B1"/>
    <w:rsid w:val="005A5223"/>
    <w:rsid w:val="005B1254"/>
    <w:rsid w:val="005B19E9"/>
    <w:rsid w:val="005B392F"/>
    <w:rsid w:val="005B50F0"/>
    <w:rsid w:val="005B69C8"/>
    <w:rsid w:val="005C7C28"/>
    <w:rsid w:val="005D0FBC"/>
    <w:rsid w:val="005D1044"/>
    <w:rsid w:val="005D23AB"/>
    <w:rsid w:val="005E344C"/>
    <w:rsid w:val="005E56E6"/>
    <w:rsid w:val="005E6172"/>
    <w:rsid w:val="005E7E3C"/>
    <w:rsid w:val="005F0432"/>
    <w:rsid w:val="005F1A23"/>
    <w:rsid w:val="005F406C"/>
    <w:rsid w:val="005F4BFE"/>
    <w:rsid w:val="00602626"/>
    <w:rsid w:val="00606CFD"/>
    <w:rsid w:val="00606F5C"/>
    <w:rsid w:val="0061184A"/>
    <w:rsid w:val="00611B31"/>
    <w:rsid w:val="006121FA"/>
    <w:rsid w:val="0061234E"/>
    <w:rsid w:val="00614CA0"/>
    <w:rsid w:val="00617FD2"/>
    <w:rsid w:val="00621E27"/>
    <w:rsid w:val="006247ED"/>
    <w:rsid w:val="00627CD2"/>
    <w:rsid w:val="006346AC"/>
    <w:rsid w:val="00640639"/>
    <w:rsid w:val="00640B5F"/>
    <w:rsid w:val="00644D20"/>
    <w:rsid w:val="006469C2"/>
    <w:rsid w:val="0065358F"/>
    <w:rsid w:val="006547C2"/>
    <w:rsid w:val="00655571"/>
    <w:rsid w:val="00657BE2"/>
    <w:rsid w:val="00660B7B"/>
    <w:rsid w:val="0066136F"/>
    <w:rsid w:val="00661838"/>
    <w:rsid w:val="00663CEF"/>
    <w:rsid w:val="0066506B"/>
    <w:rsid w:val="00670CDA"/>
    <w:rsid w:val="00671B91"/>
    <w:rsid w:val="00672705"/>
    <w:rsid w:val="006751FE"/>
    <w:rsid w:val="006777F4"/>
    <w:rsid w:val="00681E45"/>
    <w:rsid w:val="006828C8"/>
    <w:rsid w:val="006830DE"/>
    <w:rsid w:val="00686DC7"/>
    <w:rsid w:val="006870CE"/>
    <w:rsid w:val="00690A70"/>
    <w:rsid w:val="00691B08"/>
    <w:rsid w:val="006960D9"/>
    <w:rsid w:val="00696F90"/>
    <w:rsid w:val="00697C3B"/>
    <w:rsid w:val="006A087B"/>
    <w:rsid w:val="006A1F7B"/>
    <w:rsid w:val="006A308D"/>
    <w:rsid w:val="006A5456"/>
    <w:rsid w:val="006A7B78"/>
    <w:rsid w:val="006B01F0"/>
    <w:rsid w:val="006B321C"/>
    <w:rsid w:val="006B4624"/>
    <w:rsid w:val="006B53F9"/>
    <w:rsid w:val="006B5A22"/>
    <w:rsid w:val="006B5EEF"/>
    <w:rsid w:val="006B70ED"/>
    <w:rsid w:val="006B7E03"/>
    <w:rsid w:val="006C01AB"/>
    <w:rsid w:val="006C26ED"/>
    <w:rsid w:val="006C665A"/>
    <w:rsid w:val="006C6FDA"/>
    <w:rsid w:val="006C7BD0"/>
    <w:rsid w:val="006D1EF0"/>
    <w:rsid w:val="006D64C7"/>
    <w:rsid w:val="006E06A0"/>
    <w:rsid w:val="006E1022"/>
    <w:rsid w:val="006E4DEF"/>
    <w:rsid w:val="006E79AF"/>
    <w:rsid w:val="006F01EB"/>
    <w:rsid w:val="006F0FF6"/>
    <w:rsid w:val="006F12A5"/>
    <w:rsid w:val="006F438E"/>
    <w:rsid w:val="006F4549"/>
    <w:rsid w:val="006F487F"/>
    <w:rsid w:val="006F521A"/>
    <w:rsid w:val="006F6D88"/>
    <w:rsid w:val="00701478"/>
    <w:rsid w:val="00703FAE"/>
    <w:rsid w:val="0070671E"/>
    <w:rsid w:val="00707DE8"/>
    <w:rsid w:val="00710C28"/>
    <w:rsid w:val="007158AD"/>
    <w:rsid w:val="00715FB8"/>
    <w:rsid w:val="0071649B"/>
    <w:rsid w:val="007164EC"/>
    <w:rsid w:val="00716806"/>
    <w:rsid w:val="00721EDE"/>
    <w:rsid w:val="007228D4"/>
    <w:rsid w:val="00722903"/>
    <w:rsid w:val="00732581"/>
    <w:rsid w:val="007329C0"/>
    <w:rsid w:val="00733343"/>
    <w:rsid w:val="0074247B"/>
    <w:rsid w:val="00742913"/>
    <w:rsid w:val="00744AC0"/>
    <w:rsid w:val="007462C8"/>
    <w:rsid w:val="00750242"/>
    <w:rsid w:val="007518BE"/>
    <w:rsid w:val="007541E1"/>
    <w:rsid w:val="00754C4D"/>
    <w:rsid w:val="00763B18"/>
    <w:rsid w:val="00763FA6"/>
    <w:rsid w:val="00776FA7"/>
    <w:rsid w:val="0078385F"/>
    <w:rsid w:val="00783FE5"/>
    <w:rsid w:val="00787085"/>
    <w:rsid w:val="007903C2"/>
    <w:rsid w:val="00790715"/>
    <w:rsid w:val="007951D2"/>
    <w:rsid w:val="007A6FC4"/>
    <w:rsid w:val="007A74FB"/>
    <w:rsid w:val="007A7A58"/>
    <w:rsid w:val="007B1356"/>
    <w:rsid w:val="007B49DD"/>
    <w:rsid w:val="007B5A17"/>
    <w:rsid w:val="007B7049"/>
    <w:rsid w:val="007B7EB4"/>
    <w:rsid w:val="007C22E1"/>
    <w:rsid w:val="007C44C8"/>
    <w:rsid w:val="007C4549"/>
    <w:rsid w:val="007C5764"/>
    <w:rsid w:val="007C5CBF"/>
    <w:rsid w:val="007D0B6B"/>
    <w:rsid w:val="007D0C86"/>
    <w:rsid w:val="007D14D9"/>
    <w:rsid w:val="007D2626"/>
    <w:rsid w:val="007D39D9"/>
    <w:rsid w:val="007D4737"/>
    <w:rsid w:val="007D5CBD"/>
    <w:rsid w:val="007D7BC4"/>
    <w:rsid w:val="007E05DB"/>
    <w:rsid w:val="007E0664"/>
    <w:rsid w:val="007E283D"/>
    <w:rsid w:val="007E6E51"/>
    <w:rsid w:val="007F0FC7"/>
    <w:rsid w:val="007F12B7"/>
    <w:rsid w:val="007F1410"/>
    <w:rsid w:val="007F1664"/>
    <w:rsid w:val="007F3CD3"/>
    <w:rsid w:val="007F4DE5"/>
    <w:rsid w:val="008012B6"/>
    <w:rsid w:val="00802474"/>
    <w:rsid w:val="00805481"/>
    <w:rsid w:val="008062DF"/>
    <w:rsid w:val="00812357"/>
    <w:rsid w:val="00813FC1"/>
    <w:rsid w:val="00820161"/>
    <w:rsid w:val="00820334"/>
    <w:rsid w:val="00820D21"/>
    <w:rsid w:val="008225CF"/>
    <w:rsid w:val="00822C90"/>
    <w:rsid w:val="008244E1"/>
    <w:rsid w:val="0082517F"/>
    <w:rsid w:val="00826F59"/>
    <w:rsid w:val="00827257"/>
    <w:rsid w:val="00833687"/>
    <w:rsid w:val="0084057B"/>
    <w:rsid w:val="0084116E"/>
    <w:rsid w:val="00842898"/>
    <w:rsid w:val="008441D4"/>
    <w:rsid w:val="00844B58"/>
    <w:rsid w:val="008462EB"/>
    <w:rsid w:val="008463C4"/>
    <w:rsid w:val="008531EF"/>
    <w:rsid w:val="008549F4"/>
    <w:rsid w:val="00855815"/>
    <w:rsid w:val="0086156F"/>
    <w:rsid w:val="00861851"/>
    <w:rsid w:val="00861A40"/>
    <w:rsid w:val="00862094"/>
    <w:rsid w:val="00862D6B"/>
    <w:rsid w:val="008632D7"/>
    <w:rsid w:val="00864510"/>
    <w:rsid w:val="0086623D"/>
    <w:rsid w:val="0087182D"/>
    <w:rsid w:val="008740CF"/>
    <w:rsid w:val="00874CA6"/>
    <w:rsid w:val="008750CD"/>
    <w:rsid w:val="00877B7B"/>
    <w:rsid w:val="00881B03"/>
    <w:rsid w:val="00883141"/>
    <w:rsid w:val="008831C7"/>
    <w:rsid w:val="00884863"/>
    <w:rsid w:val="008856E6"/>
    <w:rsid w:val="0089091B"/>
    <w:rsid w:val="00892683"/>
    <w:rsid w:val="00893E43"/>
    <w:rsid w:val="0089430F"/>
    <w:rsid w:val="008972FC"/>
    <w:rsid w:val="008A13DE"/>
    <w:rsid w:val="008A1651"/>
    <w:rsid w:val="008A1A11"/>
    <w:rsid w:val="008A32DB"/>
    <w:rsid w:val="008A6DEE"/>
    <w:rsid w:val="008A75C8"/>
    <w:rsid w:val="008A7688"/>
    <w:rsid w:val="008B3ED3"/>
    <w:rsid w:val="008B3F3D"/>
    <w:rsid w:val="008B6BE1"/>
    <w:rsid w:val="008B7E1F"/>
    <w:rsid w:val="008C391E"/>
    <w:rsid w:val="008C7AF9"/>
    <w:rsid w:val="008D042E"/>
    <w:rsid w:val="008D1205"/>
    <w:rsid w:val="008D5449"/>
    <w:rsid w:val="008D64A6"/>
    <w:rsid w:val="008D686A"/>
    <w:rsid w:val="008E0368"/>
    <w:rsid w:val="008E125D"/>
    <w:rsid w:val="008E2BB6"/>
    <w:rsid w:val="008E39E0"/>
    <w:rsid w:val="008E48F7"/>
    <w:rsid w:val="008E7F84"/>
    <w:rsid w:val="008F049B"/>
    <w:rsid w:val="008F2196"/>
    <w:rsid w:val="008F39EB"/>
    <w:rsid w:val="008F40C3"/>
    <w:rsid w:val="008F61C8"/>
    <w:rsid w:val="0090072F"/>
    <w:rsid w:val="0090597E"/>
    <w:rsid w:val="00907038"/>
    <w:rsid w:val="00907BF9"/>
    <w:rsid w:val="00907E64"/>
    <w:rsid w:val="009108C1"/>
    <w:rsid w:val="00911C90"/>
    <w:rsid w:val="00912B7F"/>
    <w:rsid w:val="00912D95"/>
    <w:rsid w:val="0091397F"/>
    <w:rsid w:val="00913C1B"/>
    <w:rsid w:val="0091567E"/>
    <w:rsid w:val="0091727B"/>
    <w:rsid w:val="00917A7D"/>
    <w:rsid w:val="00917B0B"/>
    <w:rsid w:val="00930928"/>
    <w:rsid w:val="00930A7F"/>
    <w:rsid w:val="009315DF"/>
    <w:rsid w:val="00941CC7"/>
    <w:rsid w:val="00943005"/>
    <w:rsid w:val="00944B14"/>
    <w:rsid w:val="00945197"/>
    <w:rsid w:val="00953EE5"/>
    <w:rsid w:val="00955AEE"/>
    <w:rsid w:val="00963805"/>
    <w:rsid w:val="00967C8F"/>
    <w:rsid w:val="00971AE5"/>
    <w:rsid w:val="009733DD"/>
    <w:rsid w:val="009758F6"/>
    <w:rsid w:val="00975FD3"/>
    <w:rsid w:val="00976D7C"/>
    <w:rsid w:val="00980DF8"/>
    <w:rsid w:val="00983578"/>
    <w:rsid w:val="0098552B"/>
    <w:rsid w:val="009858F7"/>
    <w:rsid w:val="009862DF"/>
    <w:rsid w:val="0098683F"/>
    <w:rsid w:val="00986C37"/>
    <w:rsid w:val="009877D2"/>
    <w:rsid w:val="00994D7F"/>
    <w:rsid w:val="00997333"/>
    <w:rsid w:val="009A2843"/>
    <w:rsid w:val="009A698C"/>
    <w:rsid w:val="009B04A4"/>
    <w:rsid w:val="009B0CDC"/>
    <w:rsid w:val="009B1B20"/>
    <w:rsid w:val="009B21A2"/>
    <w:rsid w:val="009B363F"/>
    <w:rsid w:val="009B3DAA"/>
    <w:rsid w:val="009B419B"/>
    <w:rsid w:val="009C17FB"/>
    <w:rsid w:val="009C341D"/>
    <w:rsid w:val="009C35CC"/>
    <w:rsid w:val="009C4515"/>
    <w:rsid w:val="009C59AB"/>
    <w:rsid w:val="009C6D05"/>
    <w:rsid w:val="009D04CC"/>
    <w:rsid w:val="009D1BAB"/>
    <w:rsid w:val="009D1C4A"/>
    <w:rsid w:val="009D582C"/>
    <w:rsid w:val="009E02C1"/>
    <w:rsid w:val="009E53E0"/>
    <w:rsid w:val="009E77A5"/>
    <w:rsid w:val="009E7BD4"/>
    <w:rsid w:val="009F1092"/>
    <w:rsid w:val="009F320B"/>
    <w:rsid w:val="009F5389"/>
    <w:rsid w:val="009F635A"/>
    <w:rsid w:val="009F7A47"/>
    <w:rsid w:val="00A01C06"/>
    <w:rsid w:val="00A0294E"/>
    <w:rsid w:val="00A04664"/>
    <w:rsid w:val="00A04CCB"/>
    <w:rsid w:val="00A04CE6"/>
    <w:rsid w:val="00A05F26"/>
    <w:rsid w:val="00A07251"/>
    <w:rsid w:val="00A10223"/>
    <w:rsid w:val="00A12589"/>
    <w:rsid w:val="00A13657"/>
    <w:rsid w:val="00A148C2"/>
    <w:rsid w:val="00A148FF"/>
    <w:rsid w:val="00A20F7B"/>
    <w:rsid w:val="00A21C09"/>
    <w:rsid w:val="00A27128"/>
    <w:rsid w:val="00A3067A"/>
    <w:rsid w:val="00A30999"/>
    <w:rsid w:val="00A32178"/>
    <w:rsid w:val="00A3603C"/>
    <w:rsid w:val="00A45499"/>
    <w:rsid w:val="00A45B04"/>
    <w:rsid w:val="00A5036D"/>
    <w:rsid w:val="00A510DE"/>
    <w:rsid w:val="00A51131"/>
    <w:rsid w:val="00A517D7"/>
    <w:rsid w:val="00A5316F"/>
    <w:rsid w:val="00A54370"/>
    <w:rsid w:val="00A54FD1"/>
    <w:rsid w:val="00A57C93"/>
    <w:rsid w:val="00A6245D"/>
    <w:rsid w:val="00A65091"/>
    <w:rsid w:val="00A67B48"/>
    <w:rsid w:val="00A72E42"/>
    <w:rsid w:val="00A7326C"/>
    <w:rsid w:val="00A7366B"/>
    <w:rsid w:val="00A73DD6"/>
    <w:rsid w:val="00A7583A"/>
    <w:rsid w:val="00A76812"/>
    <w:rsid w:val="00A80A72"/>
    <w:rsid w:val="00A81911"/>
    <w:rsid w:val="00A8321E"/>
    <w:rsid w:val="00A85CE1"/>
    <w:rsid w:val="00A9144A"/>
    <w:rsid w:val="00A941F2"/>
    <w:rsid w:val="00A95217"/>
    <w:rsid w:val="00A95880"/>
    <w:rsid w:val="00AA3F69"/>
    <w:rsid w:val="00AA4978"/>
    <w:rsid w:val="00AB13FF"/>
    <w:rsid w:val="00AB4732"/>
    <w:rsid w:val="00AC537C"/>
    <w:rsid w:val="00AC5E1C"/>
    <w:rsid w:val="00AC621D"/>
    <w:rsid w:val="00AD37CA"/>
    <w:rsid w:val="00AD5523"/>
    <w:rsid w:val="00AD6592"/>
    <w:rsid w:val="00AD6E5A"/>
    <w:rsid w:val="00AD6F23"/>
    <w:rsid w:val="00AD728A"/>
    <w:rsid w:val="00AD7A8D"/>
    <w:rsid w:val="00AE3551"/>
    <w:rsid w:val="00AE3B88"/>
    <w:rsid w:val="00AE4DA6"/>
    <w:rsid w:val="00AE68D5"/>
    <w:rsid w:val="00AF0374"/>
    <w:rsid w:val="00AF060B"/>
    <w:rsid w:val="00AF18EA"/>
    <w:rsid w:val="00AF2735"/>
    <w:rsid w:val="00AF430C"/>
    <w:rsid w:val="00AF4E4B"/>
    <w:rsid w:val="00AF75E0"/>
    <w:rsid w:val="00B019F9"/>
    <w:rsid w:val="00B02631"/>
    <w:rsid w:val="00B04C20"/>
    <w:rsid w:val="00B06C1D"/>
    <w:rsid w:val="00B07BF2"/>
    <w:rsid w:val="00B10022"/>
    <w:rsid w:val="00B11BD0"/>
    <w:rsid w:val="00B13964"/>
    <w:rsid w:val="00B142C4"/>
    <w:rsid w:val="00B14802"/>
    <w:rsid w:val="00B1715C"/>
    <w:rsid w:val="00B20F93"/>
    <w:rsid w:val="00B2331E"/>
    <w:rsid w:val="00B243C7"/>
    <w:rsid w:val="00B25E28"/>
    <w:rsid w:val="00B31206"/>
    <w:rsid w:val="00B40B01"/>
    <w:rsid w:val="00B40DAB"/>
    <w:rsid w:val="00B46DAB"/>
    <w:rsid w:val="00B474DC"/>
    <w:rsid w:val="00B50F2F"/>
    <w:rsid w:val="00B51E54"/>
    <w:rsid w:val="00B55F3C"/>
    <w:rsid w:val="00B571B1"/>
    <w:rsid w:val="00B63507"/>
    <w:rsid w:val="00B64364"/>
    <w:rsid w:val="00B647DD"/>
    <w:rsid w:val="00B66BA9"/>
    <w:rsid w:val="00B67A08"/>
    <w:rsid w:val="00B717F3"/>
    <w:rsid w:val="00B73F02"/>
    <w:rsid w:val="00B75223"/>
    <w:rsid w:val="00B753CC"/>
    <w:rsid w:val="00B75881"/>
    <w:rsid w:val="00B75890"/>
    <w:rsid w:val="00B80B29"/>
    <w:rsid w:val="00B9297A"/>
    <w:rsid w:val="00B9657E"/>
    <w:rsid w:val="00B972EB"/>
    <w:rsid w:val="00B97742"/>
    <w:rsid w:val="00BA2FCE"/>
    <w:rsid w:val="00BA35C5"/>
    <w:rsid w:val="00BA3611"/>
    <w:rsid w:val="00BA545C"/>
    <w:rsid w:val="00BB1814"/>
    <w:rsid w:val="00BB1EE4"/>
    <w:rsid w:val="00BB2B9A"/>
    <w:rsid w:val="00BB567B"/>
    <w:rsid w:val="00BB6F4F"/>
    <w:rsid w:val="00BC07C4"/>
    <w:rsid w:val="00BC1E7D"/>
    <w:rsid w:val="00BC49F7"/>
    <w:rsid w:val="00BD0394"/>
    <w:rsid w:val="00BD0769"/>
    <w:rsid w:val="00BD18E9"/>
    <w:rsid w:val="00BD3114"/>
    <w:rsid w:val="00BD3BD5"/>
    <w:rsid w:val="00BE5736"/>
    <w:rsid w:val="00BE63C1"/>
    <w:rsid w:val="00BF06F2"/>
    <w:rsid w:val="00BF0A38"/>
    <w:rsid w:val="00BF19A1"/>
    <w:rsid w:val="00BF22E7"/>
    <w:rsid w:val="00C00065"/>
    <w:rsid w:val="00C006EF"/>
    <w:rsid w:val="00C00C48"/>
    <w:rsid w:val="00C01295"/>
    <w:rsid w:val="00C01B1D"/>
    <w:rsid w:val="00C0318A"/>
    <w:rsid w:val="00C03A75"/>
    <w:rsid w:val="00C04FAD"/>
    <w:rsid w:val="00C05AC3"/>
    <w:rsid w:val="00C11FB4"/>
    <w:rsid w:val="00C142C8"/>
    <w:rsid w:val="00C217AF"/>
    <w:rsid w:val="00C25A6D"/>
    <w:rsid w:val="00C317DB"/>
    <w:rsid w:val="00C331E8"/>
    <w:rsid w:val="00C33BB1"/>
    <w:rsid w:val="00C343E7"/>
    <w:rsid w:val="00C42A1A"/>
    <w:rsid w:val="00C43D12"/>
    <w:rsid w:val="00C45FEA"/>
    <w:rsid w:val="00C461D3"/>
    <w:rsid w:val="00C46C4D"/>
    <w:rsid w:val="00C46E9E"/>
    <w:rsid w:val="00C502D6"/>
    <w:rsid w:val="00C52469"/>
    <w:rsid w:val="00C52DAA"/>
    <w:rsid w:val="00C52F9E"/>
    <w:rsid w:val="00C55700"/>
    <w:rsid w:val="00C559F7"/>
    <w:rsid w:val="00C55BEA"/>
    <w:rsid w:val="00C6095E"/>
    <w:rsid w:val="00C617A1"/>
    <w:rsid w:val="00C6359F"/>
    <w:rsid w:val="00C63CA4"/>
    <w:rsid w:val="00C63F8C"/>
    <w:rsid w:val="00C67FB3"/>
    <w:rsid w:val="00C701D3"/>
    <w:rsid w:val="00C731B1"/>
    <w:rsid w:val="00C75F07"/>
    <w:rsid w:val="00C76A0F"/>
    <w:rsid w:val="00C81420"/>
    <w:rsid w:val="00C84664"/>
    <w:rsid w:val="00C8621E"/>
    <w:rsid w:val="00C94A41"/>
    <w:rsid w:val="00C957C6"/>
    <w:rsid w:val="00C96C8C"/>
    <w:rsid w:val="00CA40BF"/>
    <w:rsid w:val="00CA44AB"/>
    <w:rsid w:val="00CA6CDB"/>
    <w:rsid w:val="00CA7C60"/>
    <w:rsid w:val="00CB0D4C"/>
    <w:rsid w:val="00CB2DDB"/>
    <w:rsid w:val="00CB3448"/>
    <w:rsid w:val="00CB56EA"/>
    <w:rsid w:val="00CB5D50"/>
    <w:rsid w:val="00CB640F"/>
    <w:rsid w:val="00CB7E90"/>
    <w:rsid w:val="00CC1338"/>
    <w:rsid w:val="00CC1CF5"/>
    <w:rsid w:val="00CC4D39"/>
    <w:rsid w:val="00CC524C"/>
    <w:rsid w:val="00CC6A33"/>
    <w:rsid w:val="00CD09E1"/>
    <w:rsid w:val="00CD2BF8"/>
    <w:rsid w:val="00CD2F6C"/>
    <w:rsid w:val="00CD40E9"/>
    <w:rsid w:val="00CD50E1"/>
    <w:rsid w:val="00CD57A1"/>
    <w:rsid w:val="00CD63AB"/>
    <w:rsid w:val="00CD7BA8"/>
    <w:rsid w:val="00CE1010"/>
    <w:rsid w:val="00CE3B5D"/>
    <w:rsid w:val="00CE5FD8"/>
    <w:rsid w:val="00CE68B3"/>
    <w:rsid w:val="00CE758F"/>
    <w:rsid w:val="00CE7C83"/>
    <w:rsid w:val="00CF1826"/>
    <w:rsid w:val="00CF39A5"/>
    <w:rsid w:val="00CF5D9A"/>
    <w:rsid w:val="00CF7F70"/>
    <w:rsid w:val="00D01987"/>
    <w:rsid w:val="00D027C4"/>
    <w:rsid w:val="00D02CF0"/>
    <w:rsid w:val="00D06302"/>
    <w:rsid w:val="00D11EA1"/>
    <w:rsid w:val="00D161BA"/>
    <w:rsid w:val="00D21927"/>
    <w:rsid w:val="00D2206B"/>
    <w:rsid w:val="00D25C31"/>
    <w:rsid w:val="00D304E5"/>
    <w:rsid w:val="00D33FBE"/>
    <w:rsid w:val="00D34BFE"/>
    <w:rsid w:val="00D3729F"/>
    <w:rsid w:val="00D40C86"/>
    <w:rsid w:val="00D43CFF"/>
    <w:rsid w:val="00D44DAE"/>
    <w:rsid w:val="00D459BA"/>
    <w:rsid w:val="00D50A3E"/>
    <w:rsid w:val="00D514B9"/>
    <w:rsid w:val="00D519CA"/>
    <w:rsid w:val="00D564CE"/>
    <w:rsid w:val="00D576D4"/>
    <w:rsid w:val="00D57E00"/>
    <w:rsid w:val="00D65099"/>
    <w:rsid w:val="00D656E1"/>
    <w:rsid w:val="00D678F4"/>
    <w:rsid w:val="00D74A3A"/>
    <w:rsid w:val="00D74E7A"/>
    <w:rsid w:val="00D76017"/>
    <w:rsid w:val="00D809A7"/>
    <w:rsid w:val="00D80DA1"/>
    <w:rsid w:val="00D83BE2"/>
    <w:rsid w:val="00D84475"/>
    <w:rsid w:val="00D844E9"/>
    <w:rsid w:val="00D85BDF"/>
    <w:rsid w:val="00D8683E"/>
    <w:rsid w:val="00D8712D"/>
    <w:rsid w:val="00D92AB8"/>
    <w:rsid w:val="00D92EDE"/>
    <w:rsid w:val="00D92F1E"/>
    <w:rsid w:val="00D94140"/>
    <w:rsid w:val="00DA1610"/>
    <w:rsid w:val="00DA2657"/>
    <w:rsid w:val="00DA32C4"/>
    <w:rsid w:val="00DB05A4"/>
    <w:rsid w:val="00DB0A75"/>
    <w:rsid w:val="00DB186A"/>
    <w:rsid w:val="00DB1F32"/>
    <w:rsid w:val="00DB42AE"/>
    <w:rsid w:val="00DB53A9"/>
    <w:rsid w:val="00DB5E8D"/>
    <w:rsid w:val="00DB5F83"/>
    <w:rsid w:val="00DC0845"/>
    <w:rsid w:val="00DC35B3"/>
    <w:rsid w:val="00DC530C"/>
    <w:rsid w:val="00DC674F"/>
    <w:rsid w:val="00DD17E6"/>
    <w:rsid w:val="00DD4181"/>
    <w:rsid w:val="00DD4415"/>
    <w:rsid w:val="00DD456C"/>
    <w:rsid w:val="00DD526B"/>
    <w:rsid w:val="00DE36E5"/>
    <w:rsid w:val="00DE4653"/>
    <w:rsid w:val="00DE4AB0"/>
    <w:rsid w:val="00DE5613"/>
    <w:rsid w:val="00DE7486"/>
    <w:rsid w:val="00DE7942"/>
    <w:rsid w:val="00DF052E"/>
    <w:rsid w:val="00DF1F82"/>
    <w:rsid w:val="00DF3551"/>
    <w:rsid w:val="00DF4D79"/>
    <w:rsid w:val="00DF67AE"/>
    <w:rsid w:val="00DF7E5D"/>
    <w:rsid w:val="00E01C78"/>
    <w:rsid w:val="00E022B5"/>
    <w:rsid w:val="00E022FF"/>
    <w:rsid w:val="00E02F9A"/>
    <w:rsid w:val="00E039E6"/>
    <w:rsid w:val="00E06894"/>
    <w:rsid w:val="00E07656"/>
    <w:rsid w:val="00E07930"/>
    <w:rsid w:val="00E104C0"/>
    <w:rsid w:val="00E11858"/>
    <w:rsid w:val="00E140B3"/>
    <w:rsid w:val="00E14E63"/>
    <w:rsid w:val="00E14EDB"/>
    <w:rsid w:val="00E1654F"/>
    <w:rsid w:val="00E17C15"/>
    <w:rsid w:val="00E2145E"/>
    <w:rsid w:val="00E22AB8"/>
    <w:rsid w:val="00E252FA"/>
    <w:rsid w:val="00E31139"/>
    <w:rsid w:val="00E343A5"/>
    <w:rsid w:val="00E43741"/>
    <w:rsid w:val="00E43A66"/>
    <w:rsid w:val="00E44C7B"/>
    <w:rsid w:val="00E57B0F"/>
    <w:rsid w:val="00E61AB3"/>
    <w:rsid w:val="00E61C6C"/>
    <w:rsid w:val="00E62AF9"/>
    <w:rsid w:val="00E62D44"/>
    <w:rsid w:val="00E636E2"/>
    <w:rsid w:val="00E66FC4"/>
    <w:rsid w:val="00E6763D"/>
    <w:rsid w:val="00E676CA"/>
    <w:rsid w:val="00E70727"/>
    <w:rsid w:val="00E71ED9"/>
    <w:rsid w:val="00E73E6D"/>
    <w:rsid w:val="00E755ED"/>
    <w:rsid w:val="00E7576C"/>
    <w:rsid w:val="00E75B64"/>
    <w:rsid w:val="00E80492"/>
    <w:rsid w:val="00E80B4E"/>
    <w:rsid w:val="00E81686"/>
    <w:rsid w:val="00E8274E"/>
    <w:rsid w:val="00E835BC"/>
    <w:rsid w:val="00E8591B"/>
    <w:rsid w:val="00E85B0C"/>
    <w:rsid w:val="00E93358"/>
    <w:rsid w:val="00E95897"/>
    <w:rsid w:val="00E978DC"/>
    <w:rsid w:val="00E97F7A"/>
    <w:rsid w:val="00EA4202"/>
    <w:rsid w:val="00EA4A54"/>
    <w:rsid w:val="00EA5AD8"/>
    <w:rsid w:val="00EB48F5"/>
    <w:rsid w:val="00EB501B"/>
    <w:rsid w:val="00EC47F1"/>
    <w:rsid w:val="00EC6E47"/>
    <w:rsid w:val="00ED04DE"/>
    <w:rsid w:val="00ED0DF4"/>
    <w:rsid w:val="00ED0ECB"/>
    <w:rsid w:val="00ED1019"/>
    <w:rsid w:val="00ED3A95"/>
    <w:rsid w:val="00ED4FB3"/>
    <w:rsid w:val="00ED68DE"/>
    <w:rsid w:val="00EE0228"/>
    <w:rsid w:val="00EE2282"/>
    <w:rsid w:val="00EE33A7"/>
    <w:rsid w:val="00EE3522"/>
    <w:rsid w:val="00EE544D"/>
    <w:rsid w:val="00EE6C82"/>
    <w:rsid w:val="00EE7028"/>
    <w:rsid w:val="00EE730E"/>
    <w:rsid w:val="00EF0B8F"/>
    <w:rsid w:val="00EF1212"/>
    <w:rsid w:val="00EF2DF0"/>
    <w:rsid w:val="00EF6FC0"/>
    <w:rsid w:val="00F000F4"/>
    <w:rsid w:val="00F02E04"/>
    <w:rsid w:val="00F07D8C"/>
    <w:rsid w:val="00F14B6E"/>
    <w:rsid w:val="00F1524E"/>
    <w:rsid w:val="00F24BF0"/>
    <w:rsid w:val="00F27C0D"/>
    <w:rsid w:val="00F30765"/>
    <w:rsid w:val="00F31CC3"/>
    <w:rsid w:val="00F32B43"/>
    <w:rsid w:val="00F3609E"/>
    <w:rsid w:val="00F360F5"/>
    <w:rsid w:val="00F3798F"/>
    <w:rsid w:val="00F401E5"/>
    <w:rsid w:val="00F40E0A"/>
    <w:rsid w:val="00F41105"/>
    <w:rsid w:val="00F42B6F"/>
    <w:rsid w:val="00F43816"/>
    <w:rsid w:val="00F44FB3"/>
    <w:rsid w:val="00F47157"/>
    <w:rsid w:val="00F5048E"/>
    <w:rsid w:val="00F51043"/>
    <w:rsid w:val="00F5166A"/>
    <w:rsid w:val="00F519F9"/>
    <w:rsid w:val="00F55711"/>
    <w:rsid w:val="00F61366"/>
    <w:rsid w:val="00F61DF4"/>
    <w:rsid w:val="00F65F3F"/>
    <w:rsid w:val="00F7071E"/>
    <w:rsid w:val="00F72571"/>
    <w:rsid w:val="00F73A86"/>
    <w:rsid w:val="00F75FA3"/>
    <w:rsid w:val="00F760E4"/>
    <w:rsid w:val="00F76857"/>
    <w:rsid w:val="00F8104F"/>
    <w:rsid w:val="00F830BD"/>
    <w:rsid w:val="00F8534F"/>
    <w:rsid w:val="00F86C59"/>
    <w:rsid w:val="00F905F2"/>
    <w:rsid w:val="00F9172D"/>
    <w:rsid w:val="00F91756"/>
    <w:rsid w:val="00F93541"/>
    <w:rsid w:val="00F943C4"/>
    <w:rsid w:val="00F94DCE"/>
    <w:rsid w:val="00F96392"/>
    <w:rsid w:val="00FA1A04"/>
    <w:rsid w:val="00FA2165"/>
    <w:rsid w:val="00FA3534"/>
    <w:rsid w:val="00FB2AAF"/>
    <w:rsid w:val="00FB3F81"/>
    <w:rsid w:val="00FB45CA"/>
    <w:rsid w:val="00FD09AD"/>
    <w:rsid w:val="00FD0B3B"/>
    <w:rsid w:val="00FD46D6"/>
    <w:rsid w:val="00FD5902"/>
    <w:rsid w:val="00FD5E16"/>
    <w:rsid w:val="00FD7D25"/>
    <w:rsid w:val="00FE5520"/>
    <w:rsid w:val="00FF31DC"/>
    <w:rsid w:val="00FF5364"/>
    <w:rsid w:val="00FF60E8"/>
    <w:rsid w:val="00FF7048"/>
    <w:rsid w:val="00FF76B1"/>
    <w:rsid w:val="00FF7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CAABC"/>
  <w15:chartTrackingRefBased/>
  <w15:docId w15:val="{8E64B0AE-60E3-46BF-AD97-2AB01D940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qFormat="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nhideWhenUsed="1"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qFormat="1"/>
    <w:lsdException w:name="Table Theme" w:semiHidden="1" w:unhideWhenUsed="1"/>
    <w:lsdException w:name="Placeholder Text" w:semiHidden="1"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E79AF"/>
    <w:pPr>
      <w:widowControl w:val="0"/>
      <w:jc w:val="both"/>
    </w:pPr>
    <w:rPr>
      <w:rFonts w:ascii="Times New Roman" w:eastAsia="宋体" w:hAnsi="Times New Roman" w:cs="Times New Roman"/>
      <w:szCs w:val="24"/>
    </w:rPr>
  </w:style>
  <w:style w:type="paragraph" w:styleId="1">
    <w:name w:val="heading 1"/>
    <w:basedOn w:val="a0"/>
    <w:next w:val="a0"/>
    <w:link w:val="10"/>
    <w:uiPriority w:val="9"/>
    <w:qFormat/>
    <w:rsid w:val="000A1716"/>
    <w:pPr>
      <w:spacing w:before="100" w:beforeAutospacing="1" w:after="100" w:afterAutospacing="1"/>
      <w:jc w:val="left"/>
      <w:outlineLvl w:val="0"/>
    </w:pPr>
    <w:rPr>
      <w:rFonts w:ascii="宋体" w:hAnsi="宋体"/>
      <w:b/>
      <w:kern w:val="44"/>
      <w:sz w:val="48"/>
      <w:szCs w:val="48"/>
    </w:rPr>
  </w:style>
  <w:style w:type="paragraph" w:styleId="2">
    <w:name w:val="heading 2"/>
    <w:basedOn w:val="a0"/>
    <w:link w:val="20"/>
    <w:uiPriority w:val="9"/>
    <w:qFormat/>
    <w:rsid w:val="00F5166A"/>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0"/>
    <w:next w:val="a0"/>
    <w:link w:val="30"/>
    <w:uiPriority w:val="9"/>
    <w:unhideWhenUsed/>
    <w:qFormat/>
    <w:rsid w:val="0051520E"/>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FE552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uiPriority w:val="9"/>
    <w:qFormat/>
    <w:rsid w:val="000A1716"/>
    <w:rPr>
      <w:rFonts w:ascii="宋体" w:eastAsia="宋体" w:hAnsi="宋体" w:cs="Times New Roman"/>
      <w:b/>
      <w:kern w:val="44"/>
      <w:sz w:val="48"/>
      <w:szCs w:val="48"/>
    </w:rPr>
  </w:style>
  <w:style w:type="character" w:customStyle="1" w:styleId="20">
    <w:name w:val="标题 2 字符"/>
    <w:basedOn w:val="a1"/>
    <w:link w:val="2"/>
    <w:uiPriority w:val="9"/>
    <w:qFormat/>
    <w:rsid w:val="00F5166A"/>
    <w:rPr>
      <w:rFonts w:ascii="宋体" w:eastAsia="宋体" w:hAnsi="宋体" w:cs="宋体"/>
      <w:b/>
      <w:bCs/>
      <w:kern w:val="0"/>
      <w:sz w:val="36"/>
      <w:szCs w:val="36"/>
    </w:rPr>
  </w:style>
  <w:style w:type="character" w:customStyle="1" w:styleId="30">
    <w:name w:val="标题 3 字符"/>
    <w:basedOn w:val="a1"/>
    <w:link w:val="3"/>
    <w:uiPriority w:val="9"/>
    <w:qFormat/>
    <w:rsid w:val="0051520E"/>
    <w:rPr>
      <w:rFonts w:ascii="Times New Roman" w:eastAsia="宋体" w:hAnsi="Times New Roman" w:cs="Times New Roman"/>
      <w:b/>
      <w:bCs/>
      <w:sz w:val="32"/>
      <w:szCs w:val="32"/>
    </w:rPr>
  </w:style>
  <w:style w:type="character" w:customStyle="1" w:styleId="40">
    <w:name w:val="标题 4 字符"/>
    <w:basedOn w:val="a1"/>
    <w:link w:val="4"/>
    <w:uiPriority w:val="9"/>
    <w:semiHidden/>
    <w:qFormat/>
    <w:rsid w:val="00FE5520"/>
    <w:rPr>
      <w:rFonts w:asciiTheme="majorHAnsi" w:eastAsiaTheme="majorEastAsia" w:hAnsiTheme="majorHAnsi" w:cstheme="majorBidi"/>
      <w:b/>
      <w:bCs/>
      <w:sz w:val="28"/>
      <w:szCs w:val="28"/>
    </w:rPr>
  </w:style>
  <w:style w:type="paragraph" w:styleId="a4">
    <w:name w:val="List Paragraph"/>
    <w:basedOn w:val="a0"/>
    <w:uiPriority w:val="99"/>
    <w:qFormat/>
    <w:rsid w:val="00A5316F"/>
    <w:pPr>
      <w:ind w:firstLineChars="200" w:firstLine="420"/>
    </w:pPr>
    <w:rPr>
      <w:rFonts w:asciiTheme="minorHAnsi" w:eastAsiaTheme="minorEastAsia" w:hAnsiTheme="minorHAnsi" w:cstheme="minorBidi"/>
      <w:szCs w:val="22"/>
    </w:rPr>
  </w:style>
  <w:style w:type="paragraph" w:styleId="a5">
    <w:name w:val="header"/>
    <w:basedOn w:val="a0"/>
    <w:link w:val="a6"/>
    <w:uiPriority w:val="99"/>
    <w:unhideWhenUsed/>
    <w:qFormat/>
    <w:rsid w:val="0089091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1"/>
    <w:link w:val="a5"/>
    <w:uiPriority w:val="99"/>
    <w:qFormat/>
    <w:rsid w:val="0089091B"/>
    <w:rPr>
      <w:sz w:val="18"/>
      <w:szCs w:val="18"/>
    </w:rPr>
  </w:style>
  <w:style w:type="paragraph" w:styleId="a7">
    <w:name w:val="footer"/>
    <w:basedOn w:val="a0"/>
    <w:link w:val="a8"/>
    <w:uiPriority w:val="99"/>
    <w:unhideWhenUsed/>
    <w:qFormat/>
    <w:rsid w:val="0089091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8">
    <w:name w:val="页脚 字符"/>
    <w:basedOn w:val="a1"/>
    <w:link w:val="a7"/>
    <w:uiPriority w:val="99"/>
    <w:qFormat/>
    <w:rsid w:val="0089091B"/>
    <w:rPr>
      <w:sz w:val="18"/>
      <w:szCs w:val="18"/>
    </w:rPr>
  </w:style>
  <w:style w:type="character" w:customStyle="1" w:styleId="titlefont">
    <w:name w:val="titlefont"/>
    <w:basedOn w:val="a1"/>
    <w:qFormat/>
    <w:rsid w:val="00C461D3"/>
  </w:style>
  <w:style w:type="character" w:styleId="a9">
    <w:name w:val="Hyperlink"/>
    <w:basedOn w:val="a1"/>
    <w:uiPriority w:val="99"/>
    <w:unhideWhenUsed/>
    <w:qFormat/>
    <w:rsid w:val="00C461D3"/>
    <w:rPr>
      <w:color w:val="0000FF"/>
      <w:u w:val="single"/>
    </w:rPr>
  </w:style>
  <w:style w:type="paragraph" w:styleId="aa">
    <w:name w:val="Normal (Web)"/>
    <w:basedOn w:val="a0"/>
    <w:uiPriority w:val="99"/>
    <w:unhideWhenUsed/>
    <w:qFormat/>
    <w:rsid w:val="00C461D3"/>
    <w:pPr>
      <w:widowControl/>
      <w:spacing w:before="100" w:beforeAutospacing="1" w:after="100" w:afterAutospacing="1"/>
      <w:jc w:val="left"/>
    </w:pPr>
    <w:rPr>
      <w:rFonts w:ascii="宋体" w:hAnsi="宋体" w:cs="宋体"/>
      <w:kern w:val="0"/>
      <w:sz w:val="24"/>
    </w:rPr>
  </w:style>
  <w:style w:type="character" w:customStyle="1" w:styleId="A20">
    <w:name w:val="A2"/>
    <w:qFormat/>
    <w:rsid w:val="006E79AF"/>
    <w:rPr>
      <w:rFonts w:ascii="Times New Roman"/>
      <w:color w:val="000000"/>
      <w:sz w:val="21"/>
      <w:szCs w:val="21"/>
    </w:rPr>
  </w:style>
  <w:style w:type="paragraph" w:customStyle="1" w:styleId="Pa0">
    <w:name w:val="Pa0"/>
    <w:basedOn w:val="Default"/>
    <w:next w:val="Default"/>
    <w:qFormat/>
    <w:rsid w:val="006E79AF"/>
    <w:pPr>
      <w:spacing w:line="211" w:lineRule="atLeast"/>
    </w:pPr>
    <w:rPr>
      <w:rFonts w:cs="Times New Roman"/>
      <w:color w:val="auto"/>
    </w:rPr>
  </w:style>
  <w:style w:type="paragraph" w:customStyle="1" w:styleId="Default">
    <w:name w:val="Default"/>
    <w:qFormat/>
    <w:rsid w:val="006E79AF"/>
    <w:pPr>
      <w:widowControl w:val="0"/>
      <w:autoSpaceDE w:val="0"/>
      <w:autoSpaceDN w:val="0"/>
      <w:adjustRightInd w:val="0"/>
    </w:pPr>
    <w:rPr>
      <w:rFonts w:ascii="方正楷体简体" w:eastAsia="方正楷体简体" w:hAnsi="Times New Roman" w:cs="方正楷体简体"/>
      <w:color w:val="000000"/>
      <w:kern w:val="0"/>
      <w:sz w:val="24"/>
      <w:szCs w:val="24"/>
    </w:rPr>
  </w:style>
  <w:style w:type="paragraph" w:styleId="ab">
    <w:name w:val="footnote text"/>
    <w:basedOn w:val="a0"/>
    <w:link w:val="11"/>
    <w:uiPriority w:val="99"/>
    <w:qFormat/>
    <w:rsid w:val="006E79AF"/>
    <w:pPr>
      <w:snapToGrid w:val="0"/>
      <w:jc w:val="left"/>
    </w:pPr>
    <w:rPr>
      <w:sz w:val="18"/>
      <w:szCs w:val="18"/>
    </w:rPr>
  </w:style>
  <w:style w:type="character" w:customStyle="1" w:styleId="11">
    <w:name w:val="脚注文本 字符1"/>
    <w:link w:val="ab"/>
    <w:uiPriority w:val="99"/>
    <w:qFormat/>
    <w:rsid w:val="006E79AF"/>
    <w:rPr>
      <w:rFonts w:ascii="Times New Roman" w:eastAsia="宋体" w:hAnsi="Times New Roman" w:cs="Times New Roman"/>
      <w:sz w:val="18"/>
      <w:szCs w:val="18"/>
    </w:rPr>
  </w:style>
  <w:style w:type="character" w:customStyle="1" w:styleId="Char">
    <w:name w:val="脚注文本 Char"/>
    <w:basedOn w:val="a1"/>
    <w:uiPriority w:val="99"/>
    <w:qFormat/>
    <w:rsid w:val="006E79AF"/>
    <w:rPr>
      <w:rFonts w:ascii="Times New Roman" w:eastAsia="宋体" w:hAnsi="Times New Roman" w:cs="Times New Roman"/>
      <w:sz w:val="18"/>
      <w:szCs w:val="18"/>
    </w:rPr>
  </w:style>
  <w:style w:type="character" w:styleId="ac">
    <w:name w:val="footnote reference"/>
    <w:uiPriority w:val="99"/>
    <w:qFormat/>
    <w:rsid w:val="006E79AF"/>
    <w:rPr>
      <w:vertAlign w:val="superscript"/>
    </w:rPr>
  </w:style>
  <w:style w:type="character" w:styleId="ad">
    <w:name w:val="annotation reference"/>
    <w:unhideWhenUsed/>
    <w:qFormat/>
    <w:rsid w:val="006E79AF"/>
    <w:rPr>
      <w:sz w:val="21"/>
      <w:szCs w:val="21"/>
    </w:rPr>
  </w:style>
  <w:style w:type="paragraph" w:styleId="ae">
    <w:name w:val="annotation text"/>
    <w:basedOn w:val="a0"/>
    <w:link w:val="21"/>
    <w:unhideWhenUsed/>
    <w:qFormat/>
    <w:rsid w:val="006E79AF"/>
    <w:pPr>
      <w:jc w:val="left"/>
    </w:pPr>
  </w:style>
  <w:style w:type="character" w:customStyle="1" w:styleId="21">
    <w:name w:val="批注文字 字符2"/>
    <w:basedOn w:val="a1"/>
    <w:link w:val="ae"/>
    <w:qFormat/>
    <w:rsid w:val="006E79AF"/>
    <w:rPr>
      <w:rFonts w:ascii="Times New Roman" w:eastAsia="宋体" w:hAnsi="Times New Roman" w:cs="Times New Roman"/>
      <w:szCs w:val="24"/>
    </w:rPr>
  </w:style>
  <w:style w:type="paragraph" w:styleId="af">
    <w:name w:val="Balloon Text"/>
    <w:basedOn w:val="a0"/>
    <w:link w:val="af0"/>
    <w:uiPriority w:val="99"/>
    <w:unhideWhenUsed/>
    <w:qFormat/>
    <w:rsid w:val="006E79AF"/>
    <w:rPr>
      <w:sz w:val="18"/>
      <w:szCs w:val="18"/>
    </w:rPr>
  </w:style>
  <w:style w:type="character" w:customStyle="1" w:styleId="af0">
    <w:name w:val="批注框文本 字符"/>
    <w:basedOn w:val="a1"/>
    <w:link w:val="af"/>
    <w:uiPriority w:val="99"/>
    <w:qFormat/>
    <w:rsid w:val="006E79AF"/>
    <w:rPr>
      <w:rFonts w:ascii="Times New Roman" w:eastAsia="宋体" w:hAnsi="Times New Roman" w:cs="Times New Roman"/>
      <w:sz w:val="18"/>
      <w:szCs w:val="18"/>
    </w:rPr>
  </w:style>
  <w:style w:type="paragraph" w:styleId="af1">
    <w:name w:val="No Spacing"/>
    <w:uiPriority w:val="99"/>
    <w:qFormat/>
    <w:rsid w:val="00C0318A"/>
    <w:rPr>
      <w:rFonts w:ascii="Calibri" w:eastAsia="宋体" w:hAnsi="Calibri" w:cs="Times New Roman"/>
      <w:kern w:val="0"/>
      <w:sz w:val="22"/>
    </w:rPr>
  </w:style>
  <w:style w:type="character" w:customStyle="1" w:styleId="a-size-small">
    <w:name w:val="a-size-small"/>
    <w:basedOn w:val="a1"/>
    <w:qFormat/>
    <w:rsid w:val="00F5166A"/>
  </w:style>
  <w:style w:type="character" w:styleId="af2">
    <w:name w:val="Emphasis"/>
    <w:basedOn w:val="a1"/>
    <w:uiPriority w:val="20"/>
    <w:qFormat/>
    <w:rsid w:val="00330CE6"/>
    <w:rPr>
      <w:i/>
      <w:iCs/>
    </w:rPr>
  </w:style>
  <w:style w:type="character" w:styleId="af3">
    <w:name w:val="Strong"/>
    <w:basedOn w:val="a1"/>
    <w:uiPriority w:val="99"/>
    <w:qFormat/>
    <w:rsid w:val="00A54370"/>
    <w:rPr>
      <w:b/>
      <w:bCs/>
    </w:rPr>
  </w:style>
  <w:style w:type="paragraph" w:styleId="af4">
    <w:name w:val="endnote text"/>
    <w:basedOn w:val="a0"/>
    <w:link w:val="af5"/>
    <w:unhideWhenUsed/>
    <w:qFormat/>
    <w:rsid w:val="0051520E"/>
    <w:pPr>
      <w:snapToGrid w:val="0"/>
      <w:jc w:val="left"/>
    </w:pPr>
    <w:rPr>
      <w:rFonts w:asciiTheme="minorHAnsi" w:eastAsiaTheme="minorEastAsia" w:hAnsiTheme="minorHAnsi" w:cstheme="minorBidi"/>
      <w:szCs w:val="22"/>
    </w:rPr>
  </w:style>
  <w:style w:type="character" w:customStyle="1" w:styleId="af5">
    <w:name w:val="尾注文本 字符"/>
    <w:basedOn w:val="a1"/>
    <w:link w:val="af4"/>
    <w:qFormat/>
    <w:rsid w:val="0051520E"/>
  </w:style>
  <w:style w:type="paragraph" w:customStyle="1" w:styleId="12">
    <w:name w:val="列出段落1"/>
    <w:basedOn w:val="a0"/>
    <w:uiPriority w:val="99"/>
    <w:qFormat/>
    <w:rsid w:val="0051520E"/>
    <w:pPr>
      <w:ind w:firstLineChars="200" w:firstLine="420"/>
    </w:pPr>
    <w:rPr>
      <w:rFonts w:asciiTheme="minorHAnsi" w:eastAsiaTheme="minorEastAsia" w:hAnsiTheme="minorHAnsi" w:cstheme="minorBidi"/>
      <w:szCs w:val="22"/>
    </w:rPr>
  </w:style>
  <w:style w:type="character" w:customStyle="1" w:styleId="richmediameta">
    <w:name w:val="rich_media_meta"/>
    <w:basedOn w:val="a1"/>
    <w:qFormat/>
    <w:rsid w:val="00FD0B3B"/>
  </w:style>
  <w:style w:type="character" w:customStyle="1" w:styleId="apple-converted-space">
    <w:name w:val="apple-converted-space"/>
    <w:basedOn w:val="a1"/>
    <w:uiPriority w:val="99"/>
    <w:qFormat/>
    <w:rsid w:val="00FD0B3B"/>
  </w:style>
  <w:style w:type="paragraph" w:customStyle="1" w:styleId="TNR-">
    <w:name w:val="宋体+TNR-标题"/>
    <w:basedOn w:val="a0"/>
    <w:link w:val="TNR-0"/>
    <w:qFormat/>
    <w:rsid w:val="004F7AFE"/>
    <w:pPr>
      <w:spacing w:line="360" w:lineRule="auto"/>
    </w:pPr>
    <w:rPr>
      <w:b/>
      <w:sz w:val="28"/>
    </w:rPr>
  </w:style>
  <w:style w:type="character" w:customStyle="1" w:styleId="TNR-0">
    <w:name w:val="宋体+TNR-标题 字符"/>
    <w:link w:val="TNR-"/>
    <w:qFormat/>
    <w:rsid w:val="004F7AFE"/>
    <w:rPr>
      <w:rFonts w:ascii="Times New Roman" w:eastAsia="宋体" w:hAnsi="Times New Roman" w:cs="Times New Roman"/>
      <w:b/>
      <w:sz w:val="28"/>
      <w:szCs w:val="24"/>
    </w:rPr>
  </w:style>
  <w:style w:type="paragraph" w:customStyle="1" w:styleId="TNR-1">
    <w:name w:val="宋体+TNR-正文"/>
    <w:basedOn w:val="a0"/>
    <w:link w:val="TNR-2"/>
    <w:qFormat/>
    <w:rsid w:val="00131AE4"/>
    <w:pPr>
      <w:spacing w:line="360" w:lineRule="auto"/>
      <w:ind w:firstLineChars="200" w:firstLine="200"/>
    </w:pPr>
  </w:style>
  <w:style w:type="character" w:customStyle="1" w:styleId="TNR-2">
    <w:name w:val="宋体+TNR-正文 字符"/>
    <w:link w:val="TNR-1"/>
    <w:qFormat/>
    <w:rsid w:val="00131AE4"/>
    <w:rPr>
      <w:rFonts w:ascii="Times New Roman" w:eastAsia="宋体" w:hAnsi="Times New Roman" w:cs="Times New Roman"/>
      <w:szCs w:val="24"/>
    </w:rPr>
  </w:style>
  <w:style w:type="paragraph" w:styleId="af6">
    <w:name w:val="Date"/>
    <w:basedOn w:val="a0"/>
    <w:next w:val="a0"/>
    <w:link w:val="af7"/>
    <w:uiPriority w:val="99"/>
    <w:unhideWhenUsed/>
    <w:qFormat/>
    <w:rsid w:val="0014270A"/>
    <w:pPr>
      <w:ind w:leftChars="2500" w:left="100"/>
    </w:pPr>
  </w:style>
  <w:style w:type="character" w:customStyle="1" w:styleId="af7">
    <w:name w:val="日期 字符"/>
    <w:basedOn w:val="a1"/>
    <w:link w:val="af6"/>
    <w:uiPriority w:val="99"/>
    <w:qFormat/>
    <w:rsid w:val="0014270A"/>
    <w:rPr>
      <w:rFonts w:ascii="Times New Roman" w:eastAsia="宋体" w:hAnsi="Times New Roman" w:cs="Times New Roman"/>
      <w:szCs w:val="24"/>
    </w:rPr>
  </w:style>
  <w:style w:type="character" w:customStyle="1" w:styleId="1Char">
    <w:name w:val="标题 1 Char"/>
    <w:basedOn w:val="a1"/>
    <w:uiPriority w:val="9"/>
    <w:qFormat/>
    <w:rsid w:val="000A1716"/>
    <w:rPr>
      <w:rFonts w:ascii="Times New Roman" w:eastAsia="宋体" w:hAnsi="Times New Roman" w:cs="Times New Roman"/>
      <w:b/>
      <w:bCs/>
      <w:kern w:val="44"/>
      <w:sz w:val="44"/>
      <w:szCs w:val="44"/>
    </w:rPr>
  </w:style>
  <w:style w:type="character" w:styleId="af8">
    <w:name w:val="page number"/>
    <w:basedOn w:val="a1"/>
    <w:uiPriority w:val="99"/>
    <w:qFormat/>
    <w:rsid w:val="000A1716"/>
  </w:style>
  <w:style w:type="paragraph" w:styleId="af9">
    <w:name w:val="Body Text Indent"/>
    <w:basedOn w:val="a0"/>
    <w:link w:val="afa"/>
    <w:qFormat/>
    <w:rsid w:val="000A1716"/>
    <w:pPr>
      <w:ind w:leftChars="171" w:left="359" w:firstLine="541"/>
    </w:pPr>
  </w:style>
  <w:style w:type="character" w:customStyle="1" w:styleId="afa">
    <w:name w:val="正文文本缩进 字符"/>
    <w:basedOn w:val="a1"/>
    <w:link w:val="af9"/>
    <w:qFormat/>
    <w:rsid w:val="000A1716"/>
    <w:rPr>
      <w:rFonts w:ascii="Times New Roman" w:eastAsia="宋体" w:hAnsi="Times New Roman" w:cs="Times New Roman"/>
      <w:szCs w:val="24"/>
    </w:rPr>
  </w:style>
  <w:style w:type="paragraph" w:styleId="afb">
    <w:name w:val="annotation subject"/>
    <w:basedOn w:val="ae"/>
    <w:next w:val="ae"/>
    <w:link w:val="afc"/>
    <w:qFormat/>
    <w:rsid w:val="000A1716"/>
    <w:rPr>
      <w:b/>
      <w:bCs/>
    </w:rPr>
  </w:style>
  <w:style w:type="character" w:customStyle="1" w:styleId="afc">
    <w:name w:val="批注主题 字符"/>
    <w:link w:val="afb"/>
    <w:qFormat/>
    <w:rsid w:val="000A1716"/>
    <w:rPr>
      <w:rFonts w:ascii="Times New Roman" w:eastAsia="宋体" w:hAnsi="Times New Roman" w:cs="Times New Roman"/>
      <w:b/>
      <w:bCs/>
      <w:szCs w:val="24"/>
    </w:rPr>
  </w:style>
  <w:style w:type="character" w:customStyle="1" w:styleId="Char0">
    <w:name w:val="批注主题 Char"/>
    <w:basedOn w:val="21"/>
    <w:qFormat/>
    <w:rsid w:val="000A1716"/>
    <w:rPr>
      <w:rFonts w:ascii="Times New Roman" w:eastAsia="宋体" w:hAnsi="Times New Roman" w:cs="Times New Roman"/>
      <w:b/>
      <w:bCs/>
      <w:szCs w:val="24"/>
    </w:rPr>
  </w:style>
  <w:style w:type="character" w:customStyle="1" w:styleId="afd">
    <w:name w:val="批注文字 字符"/>
    <w:rsid w:val="000A1716"/>
    <w:rPr>
      <w:kern w:val="2"/>
      <w:sz w:val="21"/>
      <w:szCs w:val="24"/>
    </w:rPr>
  </w:style>
  <w:style w:type="paragraph" w:styleId="22">
    <w:name w:val="Body Text Indent 2"/>
    <w:basedOn w:val="a0"/>
    <w:link w:val="23"/>
    <w:qFormat/>
    <w:rsid w:val="000A1716"/>
    <w:pPr>
      <w:spacing w:after="120" w:line="480" w:lineRule="auto"/>
      <w:ind w:leftChars="200" w:left="420"/>
    </w:pPr>
  </w:style>
  <w:style w:type="character" w:customStyle="1" w:styleId="23">
    <w:name w:val="正文文本缩进 2 字符"/>
    <w:basedOn w:val="a1"/>
    <w:link w:val="22"/>
    <w:qFormat/>
    <w:rsid w:val="000A1716"/>
    <w:rPr>
      <w:rFonts w:ascii="Times New Roman" w:eastAsia="宋体" w:hAnsi="Times New Roman" w:cs="Times New Roman"/>
      <w:szCs w:val="24"/>
    </w:rPr>
  </w:style>
  <w:style w:type="character" w:customStyle="1" w:styleId="CharChar10">
    <w:name w:val="Char Char10"/>
    <w:semiHidden/>
    <w:rsid w:val="000A1716"/>
    <w:rPr>
      <w:rFonts w:eastAsia="宋体"/>
      <w:kern w:val="2"/>
      <w:sz w:val="18"/>
      <w:szCs w:val="18"/>
      <w:lang w:val="en-US" w:eastAsia="zh-CN" w:bidi="ar-SA"/>
    </w:rPr>
  </w:style>
  <w:style w:type="paragraph" w:styleId="31">
    <w:name w:val="Body Text Indent 3"/>
    <w:basedOn w:val="a0"/>
    <w:link w:val="32"/>
    <w:qFormat/>
    <w:rsid w:val="000A1716"/>
    <w:pPr>
      <w:spacing w:after="120"/>
      <w:ind w:leftChars="200" w:left="420"/>
    </w:pPr>
    <w:rPr>
      <w:sz w:val="16"/>
      <w:szCs w:val="16"/>
    </w:rPr>
  </w:style>
  <w:style w:type="character" w:customStyle="1" w:styleId="32">
    <w:name w:val="正文文本缩进 3 字符"/>
    <w:basedOn w:val="a1"/>
    <w:link w:val="31"/>
    <w:qFormat/>
    <w:rsid w:val="000A1716"/>
    <w:rPr>
      <w:rFonts w:ascii="Times New Roman" w:eastAsia="宋体" w:hAnsi="Times New Roman" w:cs="Times New Roman"/>
      <w:sz w:val="16"/>
      <w:szCs w:val="16"/>
    </w:rPr>
  </w:style>
  <w:style w:type="character" w:customStyle="1" w:styleId="tdm1">
    <w:name w:val="td_m1"/>
    <w:qFormat/>
    <w:rsid w:val="000A1716"/>
    <w:rPr>
      <w:color w:val="2E3012"/>
    </w:rPr>
  </w:style>
  <w:style w:type="paragraph" w:customStyle="1" w:styleId="Char1">
    <w:name w:val="Char1"/>
    <w:basedOn w:val="a0"/>
    <w:rsid w:val="000A1716"/>
    <w:pPr>
      <w:widowControl/>
      <w:spacing w:after="160" w:line="240" w:lineRule="exact"/>
      <w:jc w:val="left"/>
    </w:pPr>
    <w:rPr>
      <w:rFonts w:ascii="Verdana" w:eastAsia="仿宋_GB2312" w:hAnsi="Verdana"/>
      <w:color w:val="000000"/>
      <w:kern w:val="0"/>
      <w:sz w:val="24"/>
      <w:szCs w:val="20"/>
      <w:lang w:eastAsia="en-US"/>
    </w:rPr>
  </w:style>
  <w:style w:type="table" w:styleId="afe">
    <w:name w:val="Table Grid"/>
    <w:basedOn w:val="a2"/>
    <w:uiPriority w:val="99"/>
    <w:qFormat/>
    <w:rsid w:val="000A1716"/>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0"/>
    <w:uiPriority w:val="99"/>
    <w:qFormat/>
    <w:rsid w:val="000A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1"/>
    <w:link w:val="HTML"/>
    <w:uiPriority w:val="99"/>
    <w:qFormat/>
    <w:rsid w:val="000A1716"/>
    <w:rPr>
      <w:rFonts w:ascii="宋体" w:eastAsia="宋体" w:hAnsi="宋体" w:cs="宋体"/>
      <w:kern w:val="0"/>
      <w:sz w:val="24"/>
      <w:szCs w:val="24"/>
    </w:rPr>
  </w:style>
  <w:style w:type="paragraph" w:styleId="aff">
    <w:name w:val="Revision"/>
    <w:hidden/>
    <w:uiPriority w:val="99"/>
    <w:unhideWhenUsed/>
    <w:rsid w:val="000A1716"/>
    <w:rPr>
      <w:rFonts w:ascii="Times New Roman" w:eastAsia="宋体" w:hAnsi="Times New Roman" w:cs="Times New Roman"/>
      <w:szCs w:val="24"/>
    </w:rPr>
  </w:style>
  <w:style w:type="character" w:customStyle="1" w:styleId="opdicttext1">
    <w:name w:val="op_dict_text1"/>
    <w:qFormat/>
    <w:rsid w:val="000A1716"/>
  </w:style>
  <w:style w:type="character" w:customStyle="1" w:styleId="opdicttext2">
    <w:name w:val="op_dict_text2"/>
    <w:qFormat/>
    <w:rsid w:val="000A1716"/>
  </w:style>
  <w:style w:type="character" w:customStyle="1" w:styleId="tgt">
    <w:name w:val="tgt"/>
    <w:qFormat/>
    <w:rsid w:val="000A1716"/>
  </w:style>
  <w:style w:type="character" w:customStyle="1" w:styleId="italic">
    <w:name w:val="italic"/>
    <w:qFormat/>
    <w:rsid w:val="000A1716"/>
  </w:style>
  <w:style w:type="paragraph" w:styleId="aff0">
    <w:name w:val="Body Text"/>
    <w:basedOn w:val="a0"/>
    <w:link w:val="aff1"/>
    <w:qFormat/>
    <w:rsid w:val="00D519CA"/>
    <w:pPr>
      <w:spacing w:line="480" w:lineRule="exact"/>
    </w:pPr>
    <w:rPr>
      <w:rFonts w:ascii="仿宋_GB2312" w:eastAsia="仿宋_GB2312"/>
      <w:sz w:val="28"/>
    </w:rPr>
  </w:style>
  <w:style w:type="character" w:customStyle="1" w:styleId="aff1">
    <w:name w:val="正文文本 字符"/>
    <w:basedOn w:val="a1"/>
    <w:link w:val="aff0"/>
    <w:qFormat/>
    <w:rsid w:val="00D519CA"/>
    <w:rPr>
      <w:rFonts w:ascii="仿宋_GB2312" w:eastAsia="仿宋_GB2312" w:hAnsi="Times New Roman" w:cs="Times New Roman"/>
      <w:sz w:val="28"/>
      <w:szCs w:val="24"/>
    </w:rPr>
  </w:style>
  <w:style w:type="character" w:customStyle="1" w:styleId="13">
    <w:name w:val="不明显参考1"/>
    <w:uiPriority w:val="31"/>
    <w:qFormat/>
    <w:rsid w:val="00D519CA"/>
    <w:rPr>
      <w:smallCaps/>
      <w:color w:val="C0504D"/>
      <w:u w:val="single"/>
    </w:rPr>
  </w:style>
  <w:style w:type="character" w:customStyle="1" w:styleId="text">
    <w:name w:val="text"/>
    <w:qFormat/>
    <w:rsid w:val="00D519CA"/>
  </w:style>
  <w:style w:type="character" w:styleId="aff2">
    <w:name w:val="FollowedHyperlink"/>
    <w:uiPriority w:val="99"/>
    <w:unhideWhenUsed/>
    <w:qFormat/>
    <w:rsid w:val="00D519CA"/>
    <w:rPr>
      <w:color w:val="800080"/>
      <w:u w:val="single"/>
    </w:rPr>
  </w:style>
  <w:style w:type="character" w:styleId="aff3">
    <w:name w:val="Placeholder Text"/>
    <w:basedOn w:val="a1"/>
    <w:uiPriority w:val="99"/>
    <w:semiHidden/>
    <w:qFormat/>
    <w:rsid w:val="00FE5520"/>
    <w:rPr>
      <w:color w:val="808080"/>
    </w:rPr>
  </w:style>
  <w:style w:type="character" w:customStyle="1" w:styleId="copied">
    <w:name w:val="copied"/>
    <w:basedOn w:val="a1"/>
    <w:qFormat/>
    <w:rsid w:val="00FE5520"/>
  </w:style>
  <w:style w:type="character" w:customStyle="1" w:styleId="fontstyle01">
    <w:name w:val="fontstyle01"/>
    <w:basedOn w:val="a1"/>
    <w:qFormat/>
    <w:rsid w:val="00FE5520"/>
    <w:rPr>
      <w:rFonts w:ascii="Code2000" w:hAnsi="Code2000" w:hint="default"/>
      <w:b w:val="0"/>
      <w:bCs w:val="0"/>
      <w:i w:val="0"/>
      <w:iCs w:val="0"/>
      <w:color w:val="000000"/>
      <w:sz w:val="20"/>
      <w:szCs w:val="20"/>
    </w:rPr>
  </w:style>
  <w:style w:type="character" w:customStyle="1" w:styleId="highlight">
    <w:name w:val="highlight"/>
    <w:basedOn w:val="a1"/>
    <w:qFormat/>
    <w:rsid w:val="00FE5520"/>
  </w:style>
  <w:style w:type="character" w:customStyle="1" w:styleId="mw-headline">
    <w:name w:val="mw-headline"/>
    <w:basedOn w:val="a1"/>
    <w:qFormat/>
    <w:rsid w:val="00FE5520"/>
  </w:style>
  <w:style w:type="character" w:customStyle="1" w:styleId="mw-editsection">
    <w:name w:val="mw-editsection"/>
    <w:basedOn w:val="a1"/>
    <w:qFormat/>
    <w:rsid w:val="00FE5520"/>
  </w:style>
  <w:style w:type="character" w:customStyle="1" w:styleId="mw-editsection-bracket">
    <w:name w:val="mw-editsection-bracket"/>
    <w:basedOn w:val="a1"/>
    <w:qFormat/>
    <w:rsid w:val="00FE5520"/>
  </w:style>
  <w:style w:type="character" w:customStyle="1" w:styleId="reference-text">
    <w:name w:val="reference-text"/>
    <w:basedOn w:val="a1"/>
    <w:qFormat/>
    <w:rsid w:val="00FE5520"/>
  </w:style>
  <w:style w:type="character" w:customStyle="1" w:styleId="inactive">
    <w:name w:val="inactive"/>
    <w:basedOn w:val="a1"/>
    <w:qFormat/>
    <w:rsid w:val="00FE5520"/>
  </w:style>
  <w:style w:type="character" w:customStyle="1" w:styleId="fontstyle21">
    <w:name w:val="fontstyle21"/>
    <w:basedOn w:val="a1"/>
    <w:qFormat/>
    <w:rsid w:val="00FE5520"/>
    <w:rPr>
      <w:rFonts w:ascii="TimesNewRomanPS-ItalicMT" w:hAnsi="TimesNewRomanPS-ItalicMT" w:hint="default"/>
      <w:b w:val="0"/>
      <w:bCs w:val="0"/>
      <w:i/>
      <w:iCs/>
      <w:color w:val="000000"/>
      <w:sz w:val="18"/>
      <w:szCs w:val="18"/>
    </w:rPr>
  </w:style>
  <w:style w:type="paragraph" w:customStyle="1" w:styleId="14">
    <w:name w:val="脚注文本1"/>
    <w:basedOn w:val="a0"/>
    <w:next w:val="ab"/>
    <w:link w:val="aff4"/>
    <w:uiPriority w:val="99"/>
    <w:unhideWhenUsed/>
    <w:qFormat/>
    <w:rsid w:val="00FE5520"/>
    <w:pPr>
      <w:snapToGrid w:val="0"/>
      <w:jc w:val="left"/>
    </w:pPr>
    <w:rPr>
      <w:rFonts w:asciiTheme="minorHAnsi" w:eastAsiaTheme="minorEastAsia" w:hAnsiTheme="minorHAnsi" w:cstheme="minorBidi"/>
      <w:sz w:val="18"/>
      <w:szCs w:val="18"/>
    </w:rPr>
  </w:style>
  <w:style w:type="character" w:customStyle="1" w:styleId="aff4">
    <w:name w:val="脚注文本 字符"/>
    <w:basedOn w:val="a1"/>
    <w:link w:val="14"/>
    <w:uiPriority w:val="99"/>
    <w:qFormat/>
    <w:rsid w:val="00FE5520"/>
    <w:rPr>
      <w:sz w:val="18"/>
      <w:szCs w:val="18"/>
    </w:rPr>
  </w:style>
  <w:style w:type="character" w:customStyle="1" w:styleId="src">
    <w:name w:val="src"/>
    <w:basedOn w:val="a1"/>
    <w:qFormat/>
    <w:rsid w:val="00FE5520"/>
  </w:style>
  <w:style w:type="character" w:customStyle="1" w:styleId="fontstyle11">
    <w:name w:val="fontstyle11"/>
    <w:basedOn w:val="a1"/>
    <w:qFormat/>
    <w:rsid w:val="00FE5520"/>
    <w:rPr>
      <w:rFonts w:ascii="TimesNewRomanPSMT" w:hAnsi="TimesNewRomanPSMT" w:hint="default"/>
      <w:b w:val="0"/>
      <w:bCs w:val="0"/>
      <w:i w:val="0"/>
      <w:iCs w:val="0"/>
      <w:color w:val="000000"/>
      <w:sz w:val="18"/>
      <w:szCs w:val="18"/>
    </w:rPr>
  </w:style>
  <w:style w:type="paragraph" w:styleId="TOC1">
    <w:name w:val="toc 1"/>
    <w:basedOn w:val="a0"/>
    <w:next w:val="a0"/>
    <w:autoRedefine/>
    <w:uiPriority w:val="39"/>
    <w:unhideWhenUsed/>
    <w:qFormat/>
    <w:rsid w:val="00FE5520"/>
    <w:pPr>
      <w:tabs>
        <w:tab w:val="right" w:leader="dot" w:pos="8296"/>
      </w:tabs>
      <w:spacing w:line="360" w:lineRule="auto"/>
      <w:jc w:val="center"/>
    </w:pPr>
    <w:rPr>
      <w:rFonts w:eastAsiaTheme="minorEastAsia"/>
      <w:noProof/>
      <w:kern w:val="0"/>
      <w:sz w:val="24"/>
    </w:rPr>
  </w:style>
  <w:style w:type="paragraph" w:styleId="TOC2">
    <w:name w:val="toc 2"/>
    <w:basedOn w:val="a0"/>
    <w:next w:val="a0"/>
    <w:autoRedefine/>
    <w:uiPriority w:val="39"/>
    <w:unhideWhenUsed/>
    <w:qFormat/>
    <w:rsid w:val="00FE5520"/>
    <w:pPr>
      <w:tabs>
        <w:tab w:val="right" w:leader="dot" w:pos="8296"/>
      </w:tabs>
      <w:spacing w:line="360" w:lineRule="auto"/>
      <w:ind w:leftChars="200" w:left="420"/>
    </w:pPr>
    <w:rPr>
      <w:rFonts w:asciiTheme="minorEastAsia" w:eastAsiaTheme="minorEastAsia" w:hAnsiTheme="minorEastAsia" w:cstheme="minorBidi"/>
      <w:noProof/>
      <w:sz w:val="24"/>
    </w:rPr>
  </w:style>
  <w:style w:type="paragraph" w:styleId="TOC3">
    <w:name w:val="toc 3"/>
    <w:basedOn w:val="a0"/>
    <w:next w:val="a0"/>
    <w:autoRedefine/>
    <w:uiPriority w:val="39"/>
    <w:unhideWhenUsed/>
    <w:qFormat/>
    <w:rsid w:val="00FE5520"/>
    <w:pPr>
      <w:tabs>
        <w:tab w:val="right" w:leader="dot" w:pos="8296"/>
      </w:tabs>
      <w:spacing w:line="360" w:lineRule="auto"/>
      <w:ind w:leftChars="400" w:left="840"/>
    </w:pPr>
    <w:rPr>
      <w:rFonts w:eastAsiaTheme="minorEastAsia"/>
      <w:b/>
      <w:noProof/>
      <w:sz w:val="24"/>
    </w:rPr>
  </w:style>
  <w:style w:type="character" w:customStyle="1" w:styleId="index">
    <w:name w:val="index"/>
    <w:basedOn w:val="a1"/>
    <w:qFormat/>
    <w:rsid w:val="003A5A7F"/>
  </w:style>
  <w:style w:type="character" w:customStyle="1" w:styleId="taglist">
    <w:name w:val="taglist"/>
    <w:basedOn w:val="a1"/>
    <w:qFormat/>
    <w:rsid w:val="003A5A7F"/>
  </w:style>
  <w:style w:type="character" w:customStyle="1" w:styleId="articlecitationpages">
    <w:name w:val="articlecitation_pages"/>
    <w:qFormat/>
    <w:rsid w:val="00EF2DF0"/>
  </w:style>
  <w:style w:type="character" w:customStyle="1" w:styleId="journaltitle">
    <w:name w:val="journaltitle"/>
    <w:qFormat/>
    <w:rsid w:val="00EF2DF0"/>
  </w:style>
  <w:style w:type="paragraph" w:customStyle="1" w:styleId="chaptitle">
    <w:name w:val="chaptitle"/>
    <w:basedOn w:val="a0"/>
    <w:qFormat/>
    <w:rsid w:val="00621E27"/>
    <w:pPr>
      <w:widowControl/>
      <w:spacing w:before="100" w:beforeAutospacing="1" w:after="100" w:afterAutospacing="1"/>
      <w:jc w:val="left"/>
    </w:pPr>
    <w:rPr>
      <w:rFonts w:ascii="宋体" w:hAnsi="宋体" w:cs="宋体"/>
      <w:kern w:val="0"/>
      <w:sz w:val="24"/>
    </w:rPr>
  </w:style>
  <w:style w:type="paragraph" w:customStyle="1" w:styleId="chaptitle1">
    <w:name w:val="chaptitle1"/>
    <w:basedOn w:val="a0"/>
    <w:qFormat/>
    <w:rsid w:val="00621E27"/>
    <w:pPr>
      <w:widowControl/>
      <w:spacing w:before="100" w:beforeAutospacing="1" w:after="100" w:afterAutospacing="1"/>
      <w:jc w:val="left"/>
    </w:pPr>
    <w:rPr>
      <w:rFonts w:ascii="宋体" w:hAnsi="宋体" w:cs="宋体"/>
      <w:kern w:val="0"/>
      <w:sz w:val="24"/>
    </w:rPr>
  </w:style>
  <w:style w:type="character" w:customStyle="1" w:styleId="mediatoolmeta">
    <w:name w:val="media_tool_meta"/>
    <w:basedOn w:val="a1"/>
    <w:qFormat/>
    <w:rsid w:val="009F5389"/>
  </w:style>
  <w:style w:type="character" w:customStyle="1" w:styleId="likenum">
    <w:name w:val="like_num"/>
    <w:basedOn w:val="a1"/>
    <w:qFormat/>
    <w:rsid w:val="009F5389"/>
  </w:style>
  <w:style w:type="paragraph" w:customStyle="1" w:styleId="tipsglobal">
    <w:name w:val="tips_global"/>
    <w:basedOn w:val="a0"/>
    <w:qFormat/>
    <w:rsid w:val="009F5389"/>
    <w:pPr>
      <w:widowControl/>
      <w:spacing w:before="100" w:beforeAutospacing="1" w:after="100" w:afterAutospacing="1"/>
      <w:jc w:val="left"/>
    </w:pPr>
    <w:rPr>
      <w:rFonts w:ascii="宋体" w:hAnsi="宋体" w:cs="宋体"/>
      <w:kern w:val="0"/>
      <w:sz w:val="24"/>
    </w:rPr>
  </w:style>
  <w:style w:type="character" w:customStyle="1" w:styleId="iconappmsgtag">
    <w:name w:val="icon_appmsg_tag"/>
    <w:basedOn w:val="a1"/>
    <w:qFormat/>
    <w:rsid w:val="009F5389"/>
  </w:style>
  <w:style w:type="character" w:customStyle="1" w:styleId="discussoprmeta">
    <w:name w:val="discuss_opr_meta"/>
    <w:basedOn w:val="a1"/>
    <w:qFormat/>
    <w:rsid w:val="009F5389"/>
  </w:style>
  <w:style w:type="character" w:customStyle="1" w:styleId="praisenum">
    <w:name w:val="praise_num"/>
    <w:basedOn w:val="a1"/>
    <w:qFormat/>
    <w:rsid w:val="009F5389"/>
  </w:style>
  <w:style w:type="character" w:customStyle="1" w:styleId="discussstatus">
    <w:name w:val="discuss_status"/>
    <w:basedOn w:val="a1"/>
    <w:qFormat/>
    <w:rsid w:val="009F5389"/>
  </w:style>
  <w:style w:type="character" w:customStyle="1" w:styleId="weui-loadmoretips">
    <w:name w:val="weui-loadmore__tips"/>
    <w:basedOn w:val="a1"/>
    <w:qFormat/>
    <w:rsid w:val="009F5389"/>
  </w:style>
  <w:style w:type="character" w:customStyle="1" w:styleId="knowledgenetcont">
    <w:name w:val="knowledgenetcont"/>
    <w:basedOn w:val="a1"/>
    <w:qFormat/>
    <w:rsid w:val="00DD526B"/>
  </w:style>
  <w:style w:type="character" w:customStyle="1" w:styleId="downloadcount">
    <w:name w:val="downloadcount"/>
    <w:basedOn w:val="a1"/>
    <w:qFormat/>
    <w:rsid w:val="00DD526B"/>
  </w:style>
  <w:style w:type="character" w:customStyle="1" w:styleId="1Char2">
    <w:name w:val="标题 1 Char2"/>
    <w:uiPriority w:val="9"/>
    <w:qFormat/>
    <w:rsid w:val="00FF76B1"/>
    <w:rPr>
      <w:rFonts w:ascii="宋体" w:hAnsi="宋体"/>
      <w:b/>
      <w:kern w:val="44"/>
      <w:sz w:val="48"/>
      <w:szCs w:val="48"/>
    </w:rPr>
  </w:style>
  <w:style w:type="character" w:customStyle="1" w:styleId="ZWChar">
    <w:name w:val="ZW Char"/>
    <w:link w:val="ZW"/>
    <w:qFormat/>
    <w:rsid w:val="00FF76B1"/>
    <w:rPr>
      <w:rFonts w:ascii="Times New Roman" w:eastAsia="方正书宋_GBK" w:hAnsi="Times New Roman"/>
      <w:szCs w:val="21"/>
    </w:rPr>
  </w:style>
  <w:style w:type="character" w:customStyle="1" w:styleId="qian">
    <w:name w:val="qian"/>
    <w:qFormat/>
    <w:rsid w:val="00FF76B1"/>
  </w:style>
  <w:style w:type="character" w:customStyle="1" w:styleId="CharChar100">
    <w:name w:val="Char Char10"/>
    <w:semiHidden/>
    <w:rsid w:val="00FF76B1"/>
    <w:rPr>
      <w:rFonts w:eastAsia="宋体"/>
      <w:kern w:val="2"/>
      <w:sz w:val="18"/>
      <w:szCs w:val="18"/>
      <w:lang w:val="en-US" w:eastAsia="zh-CN" w:bidi="ar-SA"/>
    </w:rPr>
  </w:style>
  <w:style w:type="character" w:customStyle="1" w:styleId="Char2">
    <w:name w:val="批注主题 Char2"/>
    <w:qFormat/>
    <w:rsid w:val="00FF76B1"/>
    <w:rPr>
      <w:b/>
      <w:bCs/>
      <w:kern w:val="2"/>
      <w:sz w:val="21"/>
      <w:szCs w:val="24"/>
    </w:rPr>
  </w:style>
  <w:style w:type="character" w:customStyle="1" w:styleId="Char3">
    <w:name w:val="脚注文本 Char3"/>
    <w:aliases w:val="脚注文本 Char Char Char Char1,脚注文本 Char Char Char3"/>
    <w:qFormat/>
    <w:rsid w:val="00FF76B1"/>
    <w:rPr>
      <w:rFonts w:eastAsia="宋体"/>
      <w:sz w:val="18"/>
      <w:szCs w:val="18"/>
    </w:rPr>
  </w:style>
  <w:style w:type="character" w:customStyle="1" w:styleId="text3">
    <w:name w:val="text3"/>
    <w:qFormat/>
    <w:rsid w:val="00FF76B1"/>
  </w:style>
  <w:style w:type="character" w:customStyle="1" w:styleId="t1">
    <w:name w:val="t1"/>
    <w:qFormat/>
    <w:rsid w:val="00FF76B1"/>
  </w:style>
  <w:style w:type="character" w:customStyle="1" w:styleId="Char20">
    <w:name w:val="脚注文本 Char2"/>
    <w:uiPriority w:val="99"/>
    <w:qFormat/>
    <w:rsid w:val="00FF76B1"/>
    <w:rPr>
      <w:rFonts w:ascii="Times New Roman" w:eastAsia="宋体" w:hAnsi="Times New Roman" w:cs="Times New Roman"/>
      <w:sz w:val="18"/>
      <w:szCs w:val="18"/>
    </w:rPr>
  </w:style>
  <w:style w:type="paragraph" w:customStyle="1" w:styleId="Char10">
    <w:name w:val="Char1"/>
    <w:basedOn w:val="a0"/>
    <w:rsid w:val="00FF76B1"/>
    <w:pPr>
      <w:widowControl/>
      <w:spacing w:after="160" w:line="240" w:lineRule="exact"/>
      <w:jc w:val="left"/>
    </w:pPr>
    <w:rPr>
      <w:rFonts w:ascii="Verdana" w:eastAsia="仿宋_GB2312" w:hAnsi="Verdana"/>
      <w:color w:val="000000"/>
      <w:kern w:val="0"/>
      <w:sz w:val="24"/>
      <w:szCs w:val="20"/>
      <w:lang w:eastAsia="en-US"/>
    </w:rPr>
  </w:style>
  <w:style w:type="paragraph" w:customStyle="1" w:styleId="ZW">
    <w:name w:val="ZW"/>
    <w:basedOn w:val="a0"/>
    <w:link w:val="ZWChar"/>
    <w:qFormat/>
    <w:rsid w:val="00FF76B1"/>
    <w:pPr>
      <w:spacing w:line="366" w:lineRule="atLeast"/>
      <w:ind w:firstLineChars="200" w:firstLine="420"/>
    </w:pPr>
    <w:rPr>
      <w:rFonts w:eastAsia="方正书宋_GBK" w:cstheme="minorBidi"/>
      <w:szCs w:val="21"/>
    </w:rPr>
  </w:style>
  <w:style w:type="character" w:customStyle="1" w:styleId="CharChar101">
    <w:name w:val="Char Char10"/>
    <w:semiHidden/>
    <w:rsid w:val="00AB13FF"/>
    <w:rPr>
      <w:rFonts w:eastAsia="宋体"/>
      <w:kern w:val="2"/>
      <w:sz w:val="18"/>
      <w:szCs w:val="18"/>
      <w:lang w:val="en-US" w:eastAsia="zh-CN" w:bidi="ar-SA"/>
    </w:rPr>
  </w:style>
  <w:style w:type="paragraph" w:customStyle="1" w:styleId="Char11">
    <w:name w:val="Char1"/>
    <w:basedOn w:val="a0"/>
    <w:rsid w:val="00AB13FF"/>
    <w:pPr>
      <w:widowControl/>
      <w:spacing w:after="160" w:line="240" w:lineRule="exact"/>
      <w:jc w:val="left"/>
    </w:pPr>
    <w:rPr>
      <w:rFonts w:ascii="Verdana" w:eastAsia="仿宋_GB2312" w:hAnsi="Verdana"/>
      <w:color w:val="000000"/>
      <w:kern w:val="0"/>
      <w:sz w:val="24"/>
      <w:szCs w:val="20"/>
      <w:lang w:eastAsia="en-US"/>
    </w:rPr>
  </w:style>
  <w:style w:type="paragraph" w:customStyle="1" w:styleId="author-name">
    <w:name w:val="author-name"/>
    <w:basedOn w:val="a0"/>
    <w:rsid w:val="006346AC"/>
    <w:pPr>
      <w:widowControl/>
      <w:spacing w:before="100" w:beforeAutospacing="1" w:after="100" w:afterAutospacing="1"/>
      <w:jc w:val="left"/>
    </w:pPr>
    <w:rPr>
      <w:rFonts w:ascii="宋体" w:hAnsi="宋体" w:cs="宋体"/>
      <w:kern w:val="0"/>
      <w:sz w:val="24"/>
    </w:rPr>
  </w:style>
  <w:style w:type="character" w:customStyle="1" w:styleId="15">
    <w:name w:val="日期1"/>
    <w:basedOn w:val="a1"/>
    <w:rsid w:val="006346AC"/>
  </w:style>
  <w:style w:type="character" w:customStyle="1" w:styleId="time">
    <w:name w:val="time"/>
    <w:basedOn w:val="a1"/>
    <w:rsid w:val="006346AC"/>
  </w:style>
  <w:style w:type="character" w:customStyle="1" w:styleId="account-authentication">
    <w:name w:val="account-authentication"/>
    <w:basedOn w:val="a1"/>
    <w:rsid w:val="006346AC"/>
  </w:style>
  <w:style w:type="character" w:customStyle="1" w:styleId="bjh-p">
    <w:name w:val="bjh-p"/>
    <w:basedOn w:val="a1"/>
    <w:rsid w:val="006346AC"/>
  </w:style>
  <w:style w:type="character" w:customStyle="1" w:styleId="kb-btn-text">
    <w:name w:val="kb-btn-text"/>
    <w:basedOn w:val="a1"/>
    <w:rsid w:val="006346AC"/>
  </w:style>
  <w:style w:type="paragraph" w:customStyle="1" w:styleId="content-text">
    <w:name w:val="content-text"/>
    <w:basedOn w:val="a0"/>
    <w:rsid w:val="006346AC"/>
    <w:pPr>
      <w:widowControl/>
      <w:spacing w:before="100" w:beforeAutospacing="1" w:after="100" w:afterAutospacing="1"/>
      <w:jc w:val="left"/>
    </w:pPr>
    <w:rPr>
      <w:rFonts w:ascii="宋体" w:hAnsi="宋体" w:cs="宋体"/>
      <w:kern w:val="0"/>
      <w:sz w:val="24"/>
    </w:rPr>
  </w:style>
  <w:style w:type="character" w:customStyle="1" w:styleId="bjh-strong">
    <w:name w:val="bjh-strong"/>
    <w:basedOn w:val="a1"/>
    <w:rsid w:val="006346AC"/>
  </w:style>
  <w:style w:type="paragraph" w:styleId="6">
    <w:name w:val="index 6"/>
    <w:rsid w:val="008C391E"/>
    <w:pPr>
      <w:jc w:val="both"/>
    </w:pPr>
    <w:rPr>
      <w:rFonts w:ascii="Calibri" w:eastAsia="宋体" w:hAnsi="Calibri" w:cs="Droid Sans"/>
      <w:kern w:val="0"/>
    </w:rPr>
  </w:style>
  <w:style w:type="character" w:customStyle="1" w:styleId="xie123">
    <w:name w:val="xie123"/>
    <w:uiPriority w:val="1"/>
    <w:qFormat/>
    <w:rsid w:val="007F1410"/>
    <w:rPr>
      <w:i/>
    </w:rPr>
  </w:style>
  <w:style w:type="paragraph" w:customStyle="1" w:styleId="aff5">
    <w:name w:val="图题"/>
    <w:qFormat/>
    <w:rsid w:val="007F1410"/>
    <w:pPr>
      <w:adjustRightInd w:val="0"/>
      <w:snapToGrid w:val="0"/>
      <w:spacing w:beforeLines="20" w:before="20" w:afterLines="80" w:after="80" w:line="270" w:lineRule="atLeast"/>
      <w:jc w:val="center"/>
    </w:pPr>
    <w:rPr>
      <w:rFonts w:ascii="Times New Roman" w:eastAsia="方正书宋简体" w:hAnsi="Times New Roman" w:cs="Times New Roman"/>
      <w:sz w:val="18"/>
      <w:szCs w:val="18"/>
    </w:rPr>
  </w:style>
  <w:style w:type="paragraph" w:customStyle="1" w:styleId="aff6">
    <w:name w:val="图片"/>
    <w:qFormat/>
    <w:rsid w:val="007F1410"/>
    <w:pPr>
      <w:adjustRightInd w:val="0"/>
      <w:snapToGrid w:val="0"/>
      <w:spacing w:beforeLines="50" w:before="50"/>
      <w:jc w:val="center"/>
    </w:pPr>
    <w:rPr>
      <w:rFonts w:ascii="Times New Roman" w:eastAsia="方正书宋简体" w:hAnsi="Times New Roman" w:cs="Times New Roman"/>
    </w:rPr>
  </w:style>
  <w:style w:type="paragraph" w:customStyle="1" w:styleId="41">
    <w:name w:val="4级标题"/>
    <w:qFormat/>
    <w:rsid w:val="007F1410"/>
    <w:pPr>
      <w:keepNext/>
      <w:keepLines/>
      <w:adjustRightInd w:val="0"/>
      <w:snapToGrid w:val="0"/>
      <w:spacing w:beforeLines="60" w:before="60" w:afterLines="40" w:after="40" w:line="360" w:lineRule="atLeast"/>
      <w:ind w:firstLineChars="200" w:firstLine="200"/>
      <w:jc w:val="both"/>
      <w:outlineLvl w:val="3"/>
    </w:pPr>
    <w:rPr>
      <w:rFonts w:ascii="Times New Roman" w:eastAsia="方正仿宋_GBK" w:hAnsi="Times New Roman" w:cs="Times New Roman"/>
      <w:sz w:val="24"/>
    </w:rPr>
  </w:style>
  <w:style w:type="paragraph" w:customStyle="1" w:styleId="aff7">
    <w:name w:val="脚注"/>
    <w:qFormat/>
    <w:rsid w:val="007F1410"/>
    <w:pPr>
      <w:tabs>
        <w:tab w:val="left" w:pos="6435"/>
      </w:tabs>
      <w:adjustRightInd w:val="0"/>
      <w:snapToGrid w:val="0"/>
      <w:spacing w:line="270" w:lineRule="exact"/>
      <w:ind w:firstLineChars="200" w:firstLine="200"/>
      <w:jc w:val="both"/>
    </w:pPr>
    <w:rPr>
      <w:rFonts w:ascii="Times New Roman" w:eastAsia="宋体" w:hAnsi="Times New Roman" w:cs="Times New Roman"/>
      <w:sz w:val="18"/>
      <w:szCs w:val="18"/>
    </w:rPr>
  </w:style>
  <w:style w:type="paragraph" w:customStyle="1" w:styleId="Char12">
    <w:name w:val="Char1"/>
    <w:basedOn w:val="a0"/>
    <w:autoRedefine/>
    <w:rsid w:val="00170747"/>
    <w:pPr>
      <w:widowControl/>
      <w:spacing w:after="160" w:line="240" w:lineRule="exact"/>
      <w:jc w:val="left"/>
    </w:pPr>
    <w:rPr>
      <w:rFonts w:ascii="Verdana" w:eastAsia="仿宋_GB2312" w:hAnsi="Verdana"/>
      <w:color w:val="000000"/>
      <w:kern w:val="0"/>
      <w:sz w:val="24"/>
      <w:szCs w:val="20"/>
      <w:lang w:eastAsia="en-US"/>
    </w:rPr>
  </w:style>
  <w:style w:type="paragraph" w:customStyle="1" w:styleId="16">
    <w:name w:val="1级标题"/>
    <w:qFormat/>
    <w:rsid w:val="007B49DD"/>
    <w:pPr>
      <w:pageBreakBefore/>
      <w:adjustRightInd w:val="0"/>
      <w:snapToGrid w:val="0"/>
      <w:spacing w:beforeLines="300" w:before="300" w:after="340"/>
      <w:jc w:val="center"/>
      <w:outlineLvl w:val="0"/>
    </w:pPr>
    <w:rPr>
      <w:rFonts w:ascii="Times New Roman" w:eastAsia="宋体" w:hAnsi="Times New Roman" w:cs="Times New Roman"/>
      <w:sz w:val="38"/>
      <w:szCs w:val="36"/>
    </w:rPr>
  </w:style>
  <w:style w:type="character" w:customStyle="1" w:styleId="aff8">
    <w:name w:val="黑体"/>
    <w:uiPriority w:val="1"/>
    <w:qFormat/>
    <w:rsid w:val="00A04CE6"/>
    <w:rPr>
      <w:rFonts w:ascii="Times New Roman Bold" w:eastAsia="黑体" w:hAnsi="Times New Roman Bold"/>
    </w:rPr>
  </w:style>
  <w:style w:type="paragraph" w:styleId="z-">
    <w:name w:val="HTML Top of Form"/>
    <w:basedOn w:val="a0"/>
    <w:next w:val="a0"/>
    <w:link w:val="z-0"/>
    <w:hidden/>
    <w:uiPriority w:val="99"/>
    <w:semiHidden/>
    <w:unhideWhenUsed/>
    <w:rsid w:val="00126C68"/>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1"/>
    <w:link w:val="z-"/>
    <w:uiPriority w:val="99"/>
    <w:semiHidden/>
    <w:rsid w:val="00126C68"/>
    <w:rPr>
      <w:rFonts w:ascii="Arial" w:eastAsia="宋体" w:hAnsi="Arial" w:cs="Arial"/>
      <w:vanish/>
      <w:kern w:val="0"/>
      <w:sz w:val="16"/>
      <w:szCs w:val="16"/>
    </w:rPr>
  </w:style>
  <w:style w:type="character" w:customStyle="1" w:styleId="ref">
    <w:name w:val="ref"/>
    <w:basedOn w:val="a1"/>
    <w:rsid w:val="00D2206B"/>
  </w:style>
  <w:style w:type="character" w:customStyle="1" w:styleId="aff9">
    <w:name w:val="斜体"/>
    <w:qFormat/>
    <w:rsid w:val="00326C72"/>
    <w:rPr>
      <w:i/>
      <w:szCs w:val="21"/>
      <w:vertAlign w:val="baseline"/>
    </w:rPr>
  </w:style>
  <w:style w:type="paragraph" w:customStyle="1" w:styleId="24">
    <w:name w:val="2级标题"/>
    <w:qFormat/>
    <w:rsid w:val="00326C72"/>
    <w:pPr>
      <w:keepNext/>
      <w:keepLines/>
      <w:adjustRightInd w:val="0"/>
      <w:snapToGrid w:val="0"/>
      <w:spacing w:beforeLines="150" w:before="150" w:afterLines="100" w:after="100" w:line="700" w:lineRule="atLeast"/>
      <w:jc w:val="center"/>
      <w:outlineLvl w:val="1"/>
    </w:pPr>
    <w:rPr>
      <w:rFonts w:ascii="minorBidi" w:eastAsia="LiberationSerif-Italic" w:hAnsi="Times New Roman" w:cs="Times New Roman"/>
      <w:sz w:val="30"/>
      <w:szCs w:val="30"/>
    </w:rPr>
  </w:style>
  <w:style w:type="character" w:customStyle="1" w:styleId="article-tagitem">
    <w:name w:val="article-tag__item"/>
    <w:basedOn w:val="a1"/>
    <w:rsid w:val="00CC6A33"/>
  </w:style>
  <w:style w:type="character" w:styleId="HTML1">
    <w:name w:val="HTML Cite"/>
    <w:basedOn w:val="a1"/>
    <w:uiPriority w:val="99"/>
    <w:unhideWhenUsed/>
    <w:rsid w:val="00CC6A33"/>
    <w:rPr>
      <w:i/>
      <w:iCs/>
    </w:rPr>
  </w:style>
  <w:style w:type="character" w:customStyle="1" w:styleId="audiocarddesc">
    <w:name w:val="audio_card_desc"/>
    <w:basedOn w:val="a1"/>
    <w:rsid w:val="00A04664"/>
  </w:style>
  <w:style w:type="character" w:customStyle="1" w:styleId="weappcardnickname">
    <w:name w:val="weapp_card_nickname"/>
    <w:basedOn w:val="a1"/>
    <w:rsid w:val="00A04664"/>
  </w:style>
  <w:style w:type="character" w:customStyle="1" w:styleId="weappcardtitle">
    <w:name w:val="weapp_card_title"/>
    <w:basedOn w:val="a1"/>
    <w:rsid w:val="00A04664"/>
  </w:style>
  <w:style w:type="character" w:customStyle="1" w:styleId="weappcardlogo">
    <w:name w:val="weapp_card_logo"/>
    <w:basedOn w:val="a1"/>
    <w:rsid w:val="00A04664"/>
  </w:style>
  <w:style w:type="character" w:customStyle="1" w:styleId="CharChar4">
    <w:name w:val="Char Char4"/>
    <w:uiPriority w:val="99"/>
    <w:qFormat/>
    <w:locked/>
    <w:rsid w:val="00971AE5"/>
    <w:rPr>
      <w:rFonts w:cs="Times New Roman"/>
      <w:kern w:val="2"/>
      <w:sz w:val="18"/>
      <w:szCs w:val="18"/>
    </w:rPr>
  </w:style>
  <w:style w:type="character" w:styleId="affa">
    <w:name w:val="endnote reference"/>
    <w:uiPriority w:val="99"/>
    <w:qFormat/>
    <w:rsid w:val="00971AE5"/>
    <w:rPr>
      <w:vertAlign w:val="superscript"/>
    </w:rPr>
  </w:style>
  <w:style w:type="character" w:customStyle="1" w:styleId="Char13">
    <w:name w:val="批注文字 Char1"/>
    <w:uiPriority w:val="99"/>
    <w:semiHidden/>
    <w:qFormat/>
    <w:rsid w:val="00971AE5"/>
  </w:style>
  <w:style w:type="character" w:customStyle="1" w:styleId="affb">
    <w:name w:val="负号体"/>
    <w:qFormat/>
    <w:rsid w:val="00971AE5"/>
    <w:rPr>
      <w:rFonts w:ascii="Symbol" w:hAnsi="Symbol"/>
      <w:szCs w:val="21"/>
      <w:vertAlign w:val="superscript"/>
    </w:rPr>
  </w:style>
  <w:style w:type="character" w:customStyle="1" w:styleId="affc">
    <w:name w:val="下标"/>
    <w:qFormat/>
    <w:rsid w:val="00971AE5"/>
    <w:rPr>
      <w:bCs/>
      <w:szCs w:val="21"/>
      <w:vertAlign w:val="subscript"/>
    </w:rPr>
  </w:style>
  <w:style w:type="character" w:customStyle="1" w:styleId="CharChar">
    <w:name w:val="Char Char"/>
    <w:uiPriority w:val="99"/>
    <w:qFormat/>
    <w:rsid w:val="00971AE5"/>
    <w:rPr>
      <w:rFonts w:ascii="Calibri" w:hAnsi="Calibri" w:cs="Times New Roman"/>
      <w:kern w:val="2"/>
      <w:sz w:val="22"/>
      <w:szCs w:val="22"/>
      <w:shd w:val="clear" w:color="auto" w:fill="000080"/>
    </w:rPr>
  </w:style>
  <w:style w:type="character" w:customStyle="1" w:styleId="CharChar102">
    <w:name w:val="Char Char10"/>
    <w:semiHidden/>
    <w:rsid w:val="00971AE5"/>
    <w:rPr>
      <w:rFonts w:eastAsia="宋体"/>
      <w:kern w:val="2"/>
      <w:sz w:val="18"/>
      <w:szCs w:val="18"/>
      <w:lang w:val="en-US" w:eastAsia="zh-CN" w:bidi="ar-SA"/>
    </w:rPr>
  </w:style>
  <w:style w:type="character" w:customStyle="1" w:styleId="Char14">
    <w:name w:val="文档结构图 Char1"/>
    <w:qFormat/>
    <w:rsid w:val="00971AE5"/>
    <w:rPr>
      <w:rFonts w:ascii="宋体"/>
      <w:kern w:val="2"/>
      <w:sz w:val="18"/>
      <w:szCs w:val="18"/>
    </w:rPr>
  </w:style>
  <w:style w:type="character" w:customStyle="1" w:styleId="affd">
    <w:name w:val="标题 字符"/>
    <w:link w:val="affe"/>
    <w:uiPriority w:val="99"/>
    <w:qFormat/>
    <w:locked/>
    <w:rsid w:val="00971AE5"/>
    <w:rPr>
      <w:rFonts w:eastAsia="黑体"/>
      <w:b/>
      <w:bCs/>
      <w:sz w:val="32"/>
      <w:szCs w:val="32"/>
    </w:rPr>
  </w:style>
  <w:style w:type="character" w:customStyle="1" w:styleId="Char15">
    <w:name w:val="标题 Char1"/>
    <w:qFormat/>
    <w:rsid w:val="00971AE5"/>
    <w:rPr>
      <w:rFonts w:ascii="Cambria" w:hAnsi="Cambria" w:cs="Times New Roman"/>
      <w:b/>
      <w:bCs/>
      <w:kern w:val="2"/>
      <w:sz w:val="32"/>
      <w:szCs w:val="32"/>
    </w:rPr>
  </w:style>
  <w:style w:type="character" w:customStyle="1" w:styleId="afff">
    <w:name w:val="文档结构图 字符"/>
    <w:link w:val="afff0"/>
    <w:uiPriority w:val="99"/>
    <w:qFormat/>
    <w:locked/>
    <w:rsid w:val="00971AE5"/>
    <w:rPr>
      <w:sz w:val="2"/>
      <w:shd w:val="clear" w:color="auto" w:fill="000080"/>
    </w:rPr>
  </w:style>
  <w:style w:type="character" w:customStyle="1" w:styleId="CharChar3">
    <w:name w:val="Char Char3"/>
    <w:uiPriority w:val="99"/>
    <w:qFormat/>
    <w:locked/>
    <w:rsid w:val="00971AE5"/>
    <w:rPr>
      <w:rFonts w:cs="Times New Roman"/>
      <w:kern w:val="2"/>
      <w:sz w:val="18"/>
      <w:szCs w:val="18"/>
    </w:rPr>
  </w:style>
  <w:style w:type="character" w:customStyle="1" w:styleId="CharChar2">
    <w:name w:val="Char Char2"/>
    <w:uiPriority w:val="99"/>
    <w:qFormat/>
    <w:rsid w:val="00971AE5"/>
    <w:rPr>
      <w:rFonts w:ascii="Lucida Console" w:hAnsi="Lucida Console" w:cs="宋体"/>
      <w:sz w:val="24"/>
      <w:szCs w:val="24"/>
    </w:rPr>
  </w:style>
  <w:style w:type="character" w:customStyle="1" w:styleId="afff1">
    <w:name w:val="负号"/>
    <w:qFormat/>
    <w:rsid w:val="00971AE5"/>
    <w:rPr>
      <w:rFonts w:ascii="Symbol" w:hAnsi="Symbol"/>
      <w:vertAlign w:val="superscript"/>
    </w:rPr>
  </w:style>
  <w:style w:type="character" w:customStyle="1" w:styleId="CharChar1">
    <w:name w:val="Char Char1"/>
    <w:uiPriority w:val="99"/>
    <w:qFormat/>
    <w:rsid w:val="00971AE5"/>
    <w:rPr>
      <w:rFonts w:ascii="Calibri" w:hAnsi="Calibri" w:cs="Times New Roman"/>
      <w:kern w:val="2"/>
      <w:sz w:val="18"/>
      <w:szCs w:val="18"/>
    </w:rPr>
  </w:style>
  <w:style w:type="character" w:customStyle="1" w:styleId="CharChar0">
    <w:name w:val="节号 Char Char"/>
    <w:uiPriority w:val="99"/>
    <w:qFormat/>
    <w:rsid w:val="00971AE5"/>
    <w:rPr>
      <w:rFonts w:eastAsia="黑体" w:cs="Times New Roman"/>
      <w:b/>
      <w:bCs/>
      <w:kern w:val="2"/>
      <w:sz w:val="32"/>
      <w:szCs w:val="32"/>
    </w:rPr>
  </w:style>
  <w:style w:type="character" w:customStyle="1" w:styleId="headline-content10">
    <w:name w:val="headline-content10"/>
    <w:uiPriority w:val="99"/>
    <w:qFormat/>
    <w:rsid w:val="00971AE5"/>
    <w:rPr>
      <w:rFonts w:cs="Times New Roman"/>
    </w:rPr>
  </w:style>
  <w:style w:type="character" w:customStyle="1" w:styleId="symbol">
    <w:name w:val="symbol"/>
    <w:uiPriority w:val="1"/>
    <w:qFormat/>
    <w:rsid w:val="00971AE5"/>
    <w:rPr>
      <w:rFonts w:ascii="Symbol" w:hAnsi="Symbol"/>
    </w:rPr>
  </w:style>
  <w:style w:type="paragraph" w:styleId="afff0">
    <w:name w:val="Document Map"/>
    <w:basedOn w:val="a0"/>
    <w:link w:val="afff"/>
    <w:uiPriority w:val="99"/>
    <w:qFormat/>
    <w:rsid w:val="00971AE5"/>
    <w:pPr>
      <w:shd w:val="clear" w:color="auto" w:fill="000080"/>
      <w:overflowPunct w:val="0"/>
      <w:topLinePunct/>
      <w:adjustRightInd w:val="0"/>
      <w:snapToGrid w:val="0"/>
      <w:spacing w:line="343" w:lineRule="exact"/>
      <w:ind w:firstLineChars="200" w:firstLine="200"/>
    </w:pPr>
    <w:rPr>
      <w:rFonts w:asciiTheme="minorHAnsi" w:eastAsiaTheme="minorEastAsia" w:hAnsiTheme="minorHAnsi" w:cstheme="minorBidi"/>
      <w:sz w:val="2"/>
      <w:szCs w:val="22"/>
    </w:rPr>
  </w:style>
  <w:style w:type="character" w:customStyle="1" w:styleId="Char21">
    <w:name w:val="文档结构图 Char2"/>
    <w:basedOn w:val="a1"/>
    <w:uiPriority w:val="99"/>
    <w:qFormat/>
    <w:rsid w:val="00971AE5"/>
    <w:rPr>
      <w:rFonts w:ascii="Microsoft YaHei UI" w:eastAsia="Microsoft YaHei UI" w:hAnsi="Times New Roman" w:cs="Times New Roman"/>
      <w:sz w:val="18"/>
      <w:szCs w:val="18"/>
    </w:rPr>
  </w:style>
  <w:style w:type="paragraph" w:styleId="afff2">
    <w:name w:val="Normal Indent"/>
    <w:uiPriority w:val="99"/>
    <w:qFormat/>
    <w:rsid w:val="00971AE5"/>
    <w:pPr>
      <w:adjustRightInd w:val="0"/>
      <w:snapToGrid w:val="0"/>
      <w:spacing w:line="330" w:lineRule="atLeast"/>
      <w:ind w:firstLineChars="200" w:firstLine="200"/>
      <w:jc w:val="both"/>
    </w:pPr>
    <w:rPr>
      <w:rFonts w:ascii="Times New Roman" w:eastAsia="楷体" w:hAnsi="Times New Roman" w:cs="Times New Roman"/>
      <w:sz w:val="22"/>
      <w:szCs w:val="20"/>
    </w:rPr>
  </w:style>
  <w:style w:type="paragraph" w:styleId="TOC4">
    <w:name w:val="toc 4"/>
    <w:next w:val="a0"/>
    <w:uiPriority w:val="39"/>
    <w:qFormat/>
    <w:rsid w:val="00971AE5"/>
    <w:pPr>
      <w:widowControl w:val="0"/>
      <w:overflowPunct w:val="0"/>
      <w:adjustRightInd w:val="0"/>
      <w:snapToGrid w:val="0"/>
      <w:spacing w:beforeLines="50" w:before="50" w:afterLines="50" w:after="50" w:line="355" w:lineRule="atLeast"/>
      <w:jc w:val="center"/>
    </w:pPr>
    <w:rPr>
      <w:rFonts w:ascii="Times New Roman" w:eastAsia="方正宋黑简体" w:hAnsi="Times New Roman" w:cs="Times New Roman"/>
      <w:sz w:val="24"/>
    </w:rPr>
  </w:style>
  <w:style w:type="paragraph" w:styleId="affe">
    <w:name w:val="Title"/>
    <w:basedOn w:val="a0"/>
    <w:next w:val="a0"/>
    <w:link w:val="affd"/>
    <w:uiPriority w:val="99"/>
    <w:qFormat/>
    <w:rsid w:val="00971AE5"/>
    <w:pPr>
      <w:suppressAutoHyphens/>
      <w:overflowPunct w:val="0"/>
      <w:topLinePunct/>
      <w:adjustRightInd w:val="0"/>
      <w:snapToGrid w:val="0"/>
      <w:spacing w:line="360" w:lineRule="auto"/>
      <w:ind w:firstLineChars="200" w:firstLine="200"/>
      <w:jc w:val="left"/>
      <w:outlineLvl w:val="1"/>
    </w:pPr>
    <w:rPr>
      <w:rFonts w:asciiTheme="minorHAnsi" w:eastAsia="黑体" w:hAnsiTheme="minorHAnsi" w:cstheme="minorBidi"/>
      <w:b/>
      <w:bCs/>
      <w:sz w:val="32"/>
      <w:szCs w:val="32"/>
    </w:rPr>
  </w:style>
  <w:style w:type="character" w:customStyle="1" w:styleId="Char22">
    <w:name w:val="标题 Char2"/>
    <w:basedOn w:val="a1"/>
    <w:uiPriority w:val="99"/>
    <w:qFormat/>
    <w:rsid w:val="00971AE5"/>
    <w:rPr>
      <w:rFonts w:asciiTheme="majorHAnsi" w:eastAsia="宋体" w:hAnsiTheme="majorHAnsi" w:cstheme="majorBidi"/>
      <w:b/>
      <w:bCs/>
      <w:sz w:val="32"/>
      <w:szCs w:val="32"/>
    </w:rPr>
  </w:style>
  <w:style w:type="paragraph" w:customStyle="1" w:styleId="afff3">
    <w:name w:val="图文"/>
    <w:qFormat/>
    <w:rsid w:val="00971AE5"/>
    <w:pPr>
      <w:adjustRightInd w:val="0"/>
      <w:snapToGrid w:val="0"/>
      <w:spacing w:beforeLines="20" w:before="20" w:line="225" w:lineRule="atLeast"/>
      <w:jc w:val="center"/>
    </w:pPr>
    <w:rPr>
      <w:rFonts w:ascii="Times New Roman" w:eastAsia="方正书宋简体" w:hAnsi="Times New Roman" w:cs="Times New Roman"/>
      <w:sz w:val="15"/>
      <w:szCs w:val="15"/>
    </w:rPr>
  </w:style>
  <w:style w:type="paragraph" w:customStyle="1" w:styleId="afff4">
    <w:name w:val="参考文献"/>
    <w:qFormat/>
    <w:rsid w:val="00971AE5"/>
    <w:pPr>
      <w:widowControl w:val="0"/>
      <w:adjustRightInd w:val="0"/>
      <w:snapToGrid w:val="0"/>
      <w:spacing w:line="270" w:lineRule="atLeast"/>
      <w:ind w:hangingChars="130" w:hanging="221"/>
      <w:jc w:val="both"/>
      <w:textAlignment w:val="baseline"/>
    </w:pPr>
    <w:rPr>
      <w:rFonts w:ascii="Times New Roman" w:eastAsia="宋体" w:hAnsi="Times New Roman" w:cs="Times New Roman"/>
      <w:color w:val="000000"/>
      <w:sz w:val="18"/>
    </w:rPr>
  </w:style>
  <w:style w:type="paragraph" w:customStyle="1" w:styleId="afff5">
    <w:name w:val="章标题内容"/>
    <w:next w:val="a0"/>
    <w:qFormat/>
    <w:rsid w:val="00971AE5"/>
    <w:pPr>
      <w:adjustRightInd w:val="0"/>
      <w:snapToGrid w:val="0"/>
      <w:spacing w:after="850"/>
      <w:jc w:val="center"/>
      <w:outlineLvl w:val="1"/>
    </w:pPr>
    <w:rPr>
      <w:rFonts w:ascii="Times New Roman" w:eastAsia="黑体" w:hAnsi="Times New Roman" w:cs="Times New Roman"/>
      <w:bCs/>
      <w:w w:val="80"/>
      <w:sz w:val="46"/>
      <w:szCs w:val="32"/>
    </w:rPr>
  </w:style>
  <w:style w:type="paragraph" w:customStyle="1" w:styleId="afff6">
    <w:name w:val="表文"/>
    <w:qFormat/>
    <w:rsid w:val="00971AE5"/>
    <w:pPr>
      <w:adjustRightInd w:val="0"/>
      <w:snapToGrid w:val="0"/>
      <w:spacing w:before="60" w:after="60" w:line="0" w:lineRule="atLeast"/>
      <w:jc w:val="center"/>
    </w:pPr>
    <w:rPr>
      <w:rFonts w:ascii="Times New Roman" w:eastAsia="方正书宋简体" w:hAnsi="Times New Roman" w:cs="Times New Roman"/>
      <w:kern w:val="0"/>
      <w:sz w:val="15"/>
      <w:szCs w:val="18"/>
    </w:rPr>
  </w:style>
  <w:style w:type="paragraph" w:customStyle="1" w:styleId="afff7">
    <w:name w:val="文前标题"/>
    <w:qFormat/>
    <w:rsid w:val="00971AE5"/>
    <w:pPr>
      <w:pageBreakBefore/>
      <w:widowControl w:val="0"/>
      <w:overflowPunct w:val="0"/>
      <w:adjustRightInd w:val="0"/>
      <w:snapToGrid w:val="0"/>
      <w:spacing w:beforeLines="400" w:before="400" w:afterLines="300" w:after="300"/>
      <w:jc w:val="center"/>
      <w:outlineLvl w:val="0"/>
    </w:pPr>
    <w:rPr>
      <w:rFonts w:ascii="Times New Roman Bold" w:eastAsia="黑体" w:hAnsi="Times New Roman Bold" w:cs="Times New Roman"/>
      <w:w w:val="90"/>
      <w:sz w:val="56"/>
      <w:szCs w:val="56"/>
    </w:rPr>
  </w:style>
  <w:style w:type="paragraph" w:customStyle="1" w:styleId="Char16">
    <w:name w:val="Char1"/>
    <w:basedOn w:val="a0"/>
    <w:rsid w:val="00971AE5"/>
    <w:pPr>
      <w:widowControl/>
      <w:overflowPunct w:val="0"/>
      <w:topLinePunct/>
      <w:adjustRightInd w:val="0"/>
      <w:snapToGrid w:val="0"/>
      <w:spacing w:after="160" w:line="240" w:lineRule="exact"/>
      <w:ind w:firstLineChars="200" w:firstLine="200"/>
      <w:jc w:val="left"/>
    </w:pPr>
    <w:rPr>
      <w:rFonts w:ascii="Verdana" w:eastAsia="仿宋_GB2312" w:hAnsi="Verdana"/>
      <w:color w:val="000000"/>
      <w:kern w:val="0"/>
      <w:sz w:val="24"/>
      <w:szCs w:val="20"/>
      <w:lang w:eastAsia="en-US"/>
    </w:rPr>
  </w:style>
  <w:style w:type="paragraph" w:customStyle="1" w:styleId="afff8">
    <w:name w:val="导读内容"/>
    <w:qFormat/>
    <w:rsid w:val="00971AE5"/>
    <w:pPr>
      <w:adjustRightInd w:val="0"/>
      <w:snapToGrid w:val="0"/>
      <w:spacing w:line="343" w:lineRule="exact"/>
      <w:ind w:firstLineChars="200" w:firstLine="200"/>
      <w:jc w:val="both"/>
    </w:pPr>
    <w:rPr>
      <w:rFonts w:ascii="方正楷体_GBK" w:eastAsia="方正楷体_GBK" w:hAnsi="Times New Roman" w:cs="Times New Roman"/>
      <w:sz w:val="22"/>
    </w:rPr>
  </w:style>
  <w:style w:type="paragraph" w:customStyle="1" w:styleId="33">
    <w:name w:val="3级标题"/>
    <w:qFormat/>
    <w:rsid w:val="00971AE5"/>
    <w:pPr>
      <w:keepNext/>
      <w:keepLines/>
      <w:topLinePunct/>
      <w:adjustRightInd w:val="0"/>
      <w:snapToGrid w:val="0"/>
      <w:spacing w:beforeLines="50" w:before="50" w:afterLines="50" w:after="50" w:line="420" w:lineRule="atLeast"/>
      <w:ind w:firstLineChars="200" w:firstLine="200"/>
      <w:outlineLvl w:val="2"/>
    </w:pPr>
    <w:rPr>
      <w:rFonts w:ascii="Times New Roman Bold" w:eastAsia="方正小标宋简体" w:hAnsi="Times New Roman Bold" w:cs="Arial"/>
      <w:sz w:val="24"/>
      <w:szCs w:val="24"/>
    </w:rPr>
  </w:style>
  <w:style w:type="paragraph" w:customStyle="1" w:styleId="afff9">
    <w:name w:val="正文楷"/>
    <w:qFormat/>
    <w:rsid w:val="00971AE5"/>
    <w:pPr>
      <w:widowControl w:val="0"/>
      <w:overflowPunct w:val="0"/>
      <w:adjustRightInd w:val="0"/>
      <w:snapToGrid w:val="0"/>
      <w:spacing w:beforeLines="50" w:before="50" w:afterLines="50" w:after="50" w:line="355" w:lineRule="atLeast"/>
      <w:ind w:leftChars="200" w:left="200" w:firstLineChars="200" w:firstLine="200"/>
      <w:jc w:val="both"/>
    </w:pPr>
    <w:rPr>
      <w:rFonts w:ascii="Times New Roman" w:eastAsia="方正仿宋_GBK" w:hAnsi="Times New Roman" w:cs="Times New Roman"/>
      <w:sz w:val="22"/>
      <w:szCs w:val="20"/>
    </w:rPr>
  </w:style>
  <w:style w:type="paragraph" w:customStyle="1" w:styleId="afffa">
    <w:name w:val="参考文献标题"/>
    <w:qFormat/>
    <w:rsid w:val="00971AE5"/>
    <w:pPr>
      <w:adjustRightInd w:val="0"/>
      <w:snapToGrid w:val="0"/>
      <w:spacing w:beforeLines="50" w:before="50" w:afterLines="50" w:after="50" w:line="343" w:lineRule="atLeast"/>
      <w:jc w:val="both"/>
    </w:pPr>
    <w:rPr>
      <w:rFonts w:ascii="Times New Roman Bold" w:eastAsia="黑体" w:hAnsi="Times New Roman Bold" w:cs="Arial"/>
      <w:szCs w:val="24"/>
    </w:rPr>
  </w:style>
  <w:style w:type="paragraph" w:customStyle="1" w:styleId="afffb">
    <w:name w:val="正仿宋"/>
    <w:qFormat/>
    <w:rsid w:val="00971AE5"/>
    <w:pPr>
      <w:widowControl w:val="0"/>
      <w:overflowPunct w:val="0"/>
      <w:adjustRightInd w:val="0"/>
      <w:snapToGrid w:val="0"/>
      <w:spacing w:line="355" w:lineRule="atLeast"/>
      <w:ind w:leftChars="200" w:left="200" w:firstLineChars="200" w:firstLine="200"/>
      <w:jc w:val="both"/>
    </w:pPr>
    <w:rPr>
      <w:rFonts w:ascii="Times New Roman" w:eastAsia="方正仿宋_GBK" w:hAnsi="Times New Roman" w:cs="Times New Roman"/>
      <w:sz w:val="22"/>
      <w:szCs w:val="20"/>
    </w:rPr>
  </w:style>
  <w:style w:type="paragraph" w:customStyle="1" w:styleId="afffc">
    <w:name w:val="部分标题"/>
    <w:qFormat/>
    <w:rsid w:val="00971AE5"/>
    <w:pPr>
      <w:widowControl w:val="0"/>
      <w:overflowPunct w:val="0"/>
      <w:adjustRightInd w:val="0"/>
      <w:snapToGrid w:val="0"/>
      <w:spacing w:afterLines="200" w:after="200" w:line="1080" w:lineRule="atLeast"/>
      <w:jc w:val="center"/>
      <w:outlineLvl w:val="0"/>
    </w:pPr>
    <w:rPr>
      <w:rFonts w:ascii="Times New Roman" w:eastAsia="方正小标宋_GBK" w:hAnsi="Times New Roman" w:cs="Times New Roman"/>
      <w:bCs/>
      <w:sz w:val="52"/>
      <w:szCs w:val="52"/>
    </w:rPr>
  </w:style>
  <w:style w:type="paragraph" w:customStyle="1" w:styleId="5">
    <w:name w:val="5级标题"/>
    <w:qFormat/>
    <w:rsid w:val="00971AE5"/>
    <w:pPr>
      <w:keepNext/>
      <w:adjustRightInd w:val="0"/>
      <w:snapToGrid w:val="0"/>
      <w:spacing w:beforeLines="20" w:before="20" w:afterLines="20" w:after="20" w:line="330" w:lineRule="atLeast"/>
      <w:ind w:firstLineChars="200" w:firstLine="200"/>
      <w:jc w:val="both"/>
      <w:outlineLvl w:val="4"/>
    </w:pPr>
    <w:rPr>
      <w:rFonts w:ascii="Times New Roman Bold" w:eastAsia="黑体" w:hAnsi="Times New Roman Bold" w:cs="Times New Roman"/>
      <w:sz w:val="22"/>
    </w:rPr>
  </w:style>
  <w:style w:type="paragraph" w:customStyle="1" w:styleId="afffd">
    <w:name w:val="表题"/>
    <w:qFormat/>
    <w:rsid w:val="00971AE5"/>
    <w:pPr>
      <w:adjustRightInd w:val="0"/>
      <w:snapToGrid w:val="0"/>
      <w:spacing w:beforeLines="80" w:before="80" w:afterLines="20" w:after="20" w:line="270" w:lineRule="atLeast"/>
      <w:jc w:val="center"/>
    </w:pPr>
    <w:rPr>
      <w:rFonts w:ascii="Times New Roman Bold" w:eastAsia="方正黑体简体" w:hAnsi="Times New Roman Bold" w:cs="Times New Roman"/>
      <w:color w:val="000000"/>
      <w:kern w:val="0"/>
      <w:sz w:val="18"/>
      <w:szCs w:val="18"/>
    </w:rPr>
  </w:style>
  <w:style w:type="paragraph" w:customStyle="1" w:styleId="afffe">
    <w:name w:val="第一部分"/>
    <w:next w:val="a0"/>
    <w:qFormat/>
    <w:rsid w:val="00971AE5"/>
    <w:pPr>
      <w:pageBreakBefore/>
      <w:overflowPunct w:val="0"/>
      <w:adjustRightInd w:val="0"/>
      <w:snapToGrid w:val="0"/>
      <w:spacing w:beforeLines="900" w:before="900" w:afterLines="200" w:after="200" w:line="1080" w:lineRule="atLeast"/>
      <w:jc w:val="center"/>
      <w:outlineLvl w:val="0"/>
    </w:pPr>
    <w:rPr>
      <w:rFonts w:ascii="Times New Roman Bold" w:eastAsia="黑体" w:hAnsi="Times New Roman Bold" w:cs="Times New Roman"/>
      <w:bCs/>
      <w:sz w:val="72"/>
      <w:szCs w:val="32"/>
    </w:rPr>
  </w:style>
  <w:style w:type="paragraph" w:customStyle="1" w:styleId="affff">
    <w:name w:val="表注"/>
    <w:qFormat/>
    <w:rsid w:val="00971AE5"/>
    <w:pPr>
      <w:adjustRightInd w:val="0"/>
      <w:snapToGrid w:val="0"/>
      <w:spacing w:afterLines="50" w:after="50"/>
      <w:ind w:firstLineChars="200" w:firstLine="200"/>
      <w:jc w:val="both"/>
    </w:pPr>
    <w:rPr>
      <w:rFonts w:ascii="Times New Roman" w:eastAsia="宋体" w:hAnsi="Times New Roman" w:cs="Times New Roman"/>
      <w:kern w:val="0"/>
      <w:sz w:val="15"/>
      <w:szCs w:val="18"/>
    </w:rPr>
  </w:style>
  <w:style w:type="paragraph" w:customStyle="1" w:styleId="affff0">
    <w:name w:val="公式"/>
    <w:qFormat/>
    <w:rsid w:val="00971AE5"/>
    <w:pPr>
      <w:tabs>
        <w:tab w:val="center" w:pos="3597"/>
        <w:tab w:val="right" w:pos="7194"/>
      </w:tabs>
      <w:adjustRightInd w:val="0"/>
      <w:snapToGrid w:val="0"/>
      <w:spacing w:beforeLines="50" w:before="50" w:afterLines="50" w:after="50"/>
      <w:jc w:val="center"/>
    </w:pPr>
    <w:rPr>
      <w:rFonts w:ascii="Times New Roman" w:eastAsia="宋体" w:hAnsi="Times New Roman" w:cs="Times New Roman"/>
      <w:sz w:val="22"/>
    </w:rPr>
  </w:style>
  <w:style w:type="paragraph" w:customStyle="1" w:styleId="affff1">
    <w:name w:val="黑体标题"/>
    <w:qFormat/>
    <w:rsid w:val="00971AE5"/>
    <w:pPr>
      <w:adjustRightInd w:val="0"/>
      <w:snapToGrid w:val="0"/>
      <w:spacing w:beforeLines="50" w:before="50" w:afterLines="50" w:after="50" w:line="343" w:lineRule="atLeast"/>
      <w:jc w:val="both"/>
    </w:pPr>
    <w:rPr>
      <w:rFonts w:ascii="Times New Roman" w:eastAsia="方正黑体_GBK" w:hAnsi="Times New Roman" w:cs="Times New Roman"/>
      <w:sz w:val="22"/>
    </w:rPr>
  </w:style>
  <w:style w:type="paragraph" w:customStyle="1" w:styleId="affff2">
    <w:name w:val="楷体标题"/>
    <w:qFormat/>
    <w:rsid w:val="00971AE5"/>
    <w:pPr>
      <w:adjustRightInd w:val="0"/>
      <w:snapToGrid w:val="0"/>
      <w:spacing w:beforeLines="50" w:before="50" w:afterLines="50" w:after="50" w:line="343" w:lineRule="atLeast"/>
      <w:jc w:val="both"/>
    </w:pPr>
    <w:rPr>
      <w:rFonts w:ascii="Times New Roman" w:eastAsia="方正楷体_GBK" w:hAnsi="Times New Roman" w:cs="Times New Roman"/>
    </w:rPr>
  </w:style>
  <w:style w:type="paragraph" w:customStyle="1" w:styleId="affff3">
    <w:name w:val="回车"/>
    <w:qFormat/>
    <w:rsid w:val="00971AE5"/>
    <w:pPr>
      <w:adjustRightInd w:val="0"/>
      <w:snapToGrid w:val="0"/>
      <w:spacing w:line="120" w:lineRule="exact"/>
      <w:ind w:firstLine="420"/>
    </w:pPr>
    <w:rPr>
      <w:rFonts w:ascii="Times New Roman" w:eastAsia="宋体" w:hAnsi="Times New Roman" w:cs="Times New Roman"/>
      <w:kern w:val="0"/>
      <w:sz w:val="20"/>
      <w:szCs w:val="20"/>
    </w:rPr>
  </w:style>
  <w:style w:type="paragraph" w:customStyle="1" w:styleId="affff4">
    <w:name w:val="正文仿宋"/>
    <w:qFormat/>
    <w:rsid w:val="00971AE5"/>
    <w:pPr>
      <w:adjustRightInd w:val="0"/>
      <w:snapToGrid w:val="0"/>
      <w:spacing w:line="343" w:lineRule="exact"/>
      <w:ind w:firstLineChars="200" w:firstLine="200"/>
      <w:jc w:val="both"/>
    </w:pPr>
    <w:rPr>
      <w:rFonts w:ascii="Times New Roman" w:eastAsia="方正仿宋_GBK" w:hAnsi="Times New Roman" w:cs="Times New Roman"/>
      <w:sz w:val="22"/>
    </w:rPr>
  </w:style>
  <w:style w:type="character" w:customStyle="1" w:styleId="CharChar103">
    <w:name w:val="Char Char10"/>
    <w:semiHidden/>
    <w:rsid w:val="00E835BC"/>
    <w:rPr>
      <w:rFonts w:eastAsia="宋体"/>
      <w:kern w:val="2"/>
      <w:sz w:val="18"/>
      <w:szCs w:val="18"/>
      <w:lang w:val="en-US" w:eastAsia="zh-CN" w:bidi="ar-SA"/>
    </w:rPr>
  </w:style>
  <w:style w:type="paragraph" w:customStyle="1" w:styleId="Char17">
    <w:name w:val="Char1"/>
    <w:basedOn w:val="a0"/>
    <w:rsid w:val="00E835BC"/>
    <w:pPr>
      <w:widowControl/>
      <w:overflowPunct w:val="0"/>
      <w:topLinePunct/>
      <w:adjustRightInd w:val="0"/>
      <w:snapToGrid w:val="0"/>
      <w:spacing w:after="160" w:line="240" w:lineRule="exact"/>
      <w:ind w:firstLineChars="200" w:firstLine="200"/>
      <w:jc w:val="left"/>
    </w:pPr>
    <w:rPr>
      <w:rFonts w:ascii="Verdana" w:eastAsia="仿宋_GB2312" w:hAnsi="Verdana"/>
      <w:color w:val="000000"/>
      <w:kern w:val="0"/>
      <w:sz w:val="24"/>
      <w:szCs w:val="20"/>
      <w:lang w:eastAsia="en-US"/>
    </w:rPr>
  </w:style>
  <w:style w:type="character" w:customStyle="1" w:styleId="pl2">
    <w:name w:val="pl2"/>
    <w:basedOn w:val="a1"/>
    <w:rsid w:val="00F1524E"/>
  </w:style>
  <w:style w:type="paragraph" w:customStyle="1" w:styleId="op-xueshu-links-d20-subtitle">
    <w:name w:val="op-xueshu-links-d20-subtitle"/>
    <w:basedOn w:val="a0"/>
    <w:rsid w:val="00F1524E"/>
    <w:pPr>
      <w:widowControl/>
      <w:spacing w:before="100" w:beforeAutospacing="1" w:after="100" w:afterAutospacing="1"/>
      <w:jc w:val="left"/>
    </w:pPr>
    <w:rPr>
      <w:rFonts w:ascii="宋体" w:hAnsi="宋体" w:cs="宋体"/>
      <w:kern w:val="0"/>
      <w:sz w:val="24"/>
    </w:rPr>
  </w:style>
  <w:style w:type="paragraph" w:customStyle="1" w:styleId="op-xueshu-links-d20-subinfo">
    <w:name w:val="op-xueshu-links-d20-subinfo"/>
    <w:basedOn w:val="a0"/>
    <w:rsid w:val="00F1524E"/>
    <w:pPr>
      <w:widowControl/>
      <w:spacing w:before="100" w:beforeAutospacing="1" w:after="100" w:afterAutospacing="1"/>
      <w:jc w:val="left"/>
    </w:pPr>
    <w:rPr>
      <w:rFonts w:ascii="宋体" w:hAnsi="宋体" w:cs="宋体"/>
      <w:kern w:val="0"/>
      <w:sz w:val="24"/>
    </w:rPr>
  </w:style>
  <w:style w:type="character" w:customStyle="1" w:styleId="c-gray">
    <w:name w:val="c-gray"/>
    <w:basedOn w:val="a1"/>
    <w:rsid w:val="00F1524E"/>
  </w:style>
  <w:style w:type="character" w:customStyle="1" w:styleId="like-amount-txt">
    <w:name w:val="like-amount-txt"/>
    <w:basedOn w:val="a1"/>
    <w:rsid w:val="00F1524E"/>
  </w:style>
  <w:style w:type="character" w:customStyle="1" w:styleId="like-amount-num">
    <w:name w:val="like-amount-num"/>
    <w:basedOn w:val="a1"/>
    <w:rsid w:val="00F1524E"/>
  </w:style>
  <w:style w:type="paragraph" w:customStyle="1" w:styleId="labels">
    <w:name w:val="label_s"/>
    <w:basedOn w:val="a0"/>
    <w:rsid w:val="00F1524E"/>
    <w:pPr>
      <w:widowControl/>
      <w:spacing w:before="100" w:beforeAutospacing="1" w:after="100" w:afterAutospacing="1"/>
      <w:jc w:val="left"/>
    </w:pPr>
    <w:rPr>
      <w:rFonts w:ascii="宋体" w:hAnsi="宋体" w:cs="宋体"/>
      <w:kern w:val="0"/>
      <w:sz w:val="24"/>
    </w:rPr>
  </w:style>
  <w:style w:type="paragraph" w:customStyle="1" w:styleId="authortext">
    <w:name w:val="author_text"/>
    <w:basedOn w:val="a0"/>
    <w:rsid w:val="00F1524E"/>
    <w:pPr>
      <w:widowControl/>
      <w:spacing w:before="100" w:beforeAutospacing="1" w:after="100" w:afterAutospacing="1"/>
      <w:jc w:val="left"/>
    </w:pPr>
    <w:rPr>
      <w:rFonts w:ascii="宋体" w:hAnsi="宋体" w:cs="宋体"/>
      <w:kern w:val="0"/>
      <w:sz w:val="24"/>
    </w:rPr>
  </w:style>
  <w:style w:type="character" w:customStyle="1" w:styleId="text-key">
    <w:name w:val="text-key"/>
    <w:basedOn w:val="a1"/>
    <w:rsid w:val="00F1524E"/>
  </w:style>
  <w:style w:type="character" w:customStyle="1" w:styleId="text-value">
    <w:name w:val="text-value"/>
    <w:basedOn w:val="a1"/>
    <w:rsid w:val="00F1524E"/>
  </w:style>
  <w:style w:type="character" w:customStyle="1" w:styleId="CharChar104">
    <w:name w:val="Char Char10"/>
    <w:semiHidden/>
    <w:qFormat/>
    <w:rsid w:val="00041817"/>
    <w:rPr>
      <w:rFonts w:eastAsia="宋体"/>
      <w:kern w:val="2"/>
      <w:sz w:val="18"/>
      <w:szCs w:val="18"/>
      <w:lang w:val="en-US" w:eastAsia="zh-CN" w:bidi="ar-SA"/>
    </w:rPr>
  </w:style>
  <w:style w:type="paragraph" w:customStyle="1" w:styleId="Char18">
    <w:name w:val="Char1"/>
    <w:basedOn w:val="a0"/>
    <w:rsid w:val="00041817"/>
    <w:pPr>
      <w:widowControl/>
      <w:overflowPunct w:val="0"/>
      <w:topLinePunct/>
      <w:adjustRightInd w:val="0"/>
      <w:snapToGrid w:val="0"/>
      <w:spacing w:after="160" w:line="240" w:lineRule="exact"/>
      <w:ind w:firstLineChars="200" w:firstLine="200"/>
      <w:jc w:val="left"/>
    </w:pPr>
    <w:rPr>
      <w:rFonts w:ascii="Verdana" w:eastAsia="仿宋_GB2312" w:hAnsi="Verdana"/>
      <w:color w:val="000000"/>
      <w:kern w:val="0"/>
      <w:sz w:val="24"/>
      <w:szCs w:val="20"/>
      <w:lang w:eastAsia="en-US"/>
    </w:rPr>
  </w:style>
  <w:style w:type="character" w:customStyle="1" w:styleId="Char19">
    <w:name w:val="尾注文本 Char1"/>
    <w:uiPriority w:val="99"/>
    <w:semiHidden/>
    <w:qFormat/>
    <w:rsid w:val="00041817"/>
    <w:rPr>
      <w:rFonts w:ascii="Times New Roman" w:eastAsia="宋体" w:hAnsi="Times New Roman" w:cs="Times New Roman"/>
      <w:szCs w:val="24"/>
    </w:rPr>
  </w:style>
  <w:style w:type="paragraph" w:customStyle="1" w:styleId="25">
    <w:name w:val="正文2"/>
    <w:basedOn w:val="a0"/>
    <w:link w:val="2Char"/>
    <w:qFormat/>
    <w:rsid w:val="00041817"/>
    <w:pPr>
      <w:spacing w:line="400" w:lineRule="exact"/>
      <w:ind w:firstLineChars="200" w:firstLine="200"/>
    </w:pPr>
    <w:rPr>
      <w:rFonts w:ascii="Calibri" w:hAnsi="Calibri"/>
      <w:sz w:val="24"/>
      <w:szCs w:val="20"/>
    </w:rPr>
  </w:style>
  <w:style w:type="character" w:customStyle="1" w:styleId="2Char">
    <w:name w:val="正文2 Char"/>
    <w:link w:val="25"/>
    <w:qFormat/>
    <w:rsid w:val="00041817"/>
    <w:rPr>
      <w:rFonts w:ascii="Calibri" w:eastAsia="宋体" w:hAnsi="Calibri" w:cs="Times New Roman"/>
      <w:sz w:val="24"/>
      <w:szCs w:val="20"/>
    </w:rPr>
  </w:style>
  <w:style w:type="character" w:customStyle="1" w:styleId="26">
    <w:name w:val="正文文本 (2)_"/>
    <w:link w:val="27"/>
    <w:qFormat/>
    <w:rsid w:val="00041817"/>
    <w:rPr>
      <w:rFonts w:eastAsia="Times New Roman"/>
      <w:sz w:val="18"/>
      <w:szCs w:val="18"/>
      <w:shd w:val="clear" w:color="auto" w:fill="FFFFFF"/>
    </w:rPr>
  </w:style>
  <w:style w:type="paragraph" w:customStyle="1" w:styleId="27">
    <w:name w:val="正文文本 (2)"/>
    <w:basedOn w:val="a0"/>
    <w:link w:val="26"/>
    <w:qFormat/>
    <w:rsid w:val="00041817"/>
    <w:pPr>
      <w:shd w:val="clear" w:color="auto" w:fill="FFFFFF"/>
      <w:spacing w:before="60" w:after="60" w:line="0" w:lineRule="atLeast"/>
    </w:pPr>
    <w:rPr>
      <w:rFonts w:asciiTheme="minorHAnsi" w:eastAsia="Times New Roman" w:hAnsiTheme="minorHAnsi" w:cstheme="minorBidi"/>
      <w:sz w:val="18"/>
      <w:szCs w:val="18"/>
    </w:rPr>
  </w:style>
  <w:style w:type="table" w:customStyle="1" w:styleId="210">
    <w:name w:val="普通表格 21"/>
    <w:basedOn w:val="a2"/>
    <w:uiPriority w:val="42"/>
    <w:qFormat/>
    <w:rsid w:val="00041817"/>
    <w:rPr>
      <w:rFonts w:ascii="Calibri" w:eastAsia="宋体" w:hAnsi="Calibri" w:cs="Arial"/>
      <w:kern w:val="0"/>
      <w:sz w:val="20"/>
      <w:szCs w:val="20"/>
    </w:rPr>
    <w:tblPr>
      <w:tblInd w:w="0" w:type="nil"/>
      <w:tblBorders>
        <w:top w:val="single" w:sz="4" w:space="0" w:color="7F7F7F"/>
        <w:bottom w:val="single" w:sz="4" w:space="0" w:color="7F7F7F"/>
      </w:tblBorders>
    </w:tblPr>
    <w:tblStylePr w:type="firstRow">
      <w:rPr>
        <w:b/>
        <w:bCs/>
      </w:rPr>
      <w:tblPr/>
      <w:tcPr>
        <w:tcBorders>
          <w:top w:val="nil"/>
          <w:left w:val="nil"/>
          <w:bottom w:val="single" w:sz="4" w:space="0" w:color="7F7F7F"/>
          <w:right w:val="nil"/>
          <w:insideH w:val="nil"/>
          <w:insideV w:val="nil"/>
          <w:tl2br w:val="nil"/>
          <w:tr2bl w:val="nil"/>
        </w:tcBorders>
      </w:tcPr>
    </w:tblStylePr>
    <w:tblStylePr w:type="lastRow">
      <w:rPr>
        <w:b/>
        <w:bCs/>
      </w:rPr>
      <w:tblPr/>
      <w:tcPr>
        <w:tcBorders>
          <w:top w:val="single" w:sz="4" w:space="0" w:color="7F7F7F"/>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single" w:sz="4" w:space="0" w:color="7F7F7F"/>
          <w:bottom w:val="nil"/>
          <w:right w:val="single" w:sz="4" w:space="0" w:color="7F7F7F"/>
          <w:insideH w:val="nil"/>
          <w:insideV w:val="nil"/>
          <w:tl2br w:val="nil"/>
          <w:tr2bl w:val="nil"/>
        </w:tcBorders>
      </w:tcPr>
    </w:tblStylePr>
    <w:tblStylePr w:type="band2Vert">
      <w:tblPr/>
      <w:tcPr>
        <w:tcBorders>
          <w:top w:val="nil"/>
          <w:left w:val="single" w:sz="4" w:space="0" w:color="7F7F7F"/>
          <w:bottom w:val="nil"/>
          <w:right w:val="single" w:sz="4" w:space="0" w:color="7F7F7F"/>
          <w:insideH w:val="nil"/>
          <w:insideV w:val="nil"/>
          <w:tl2br w:val="nil"/>
          <w:tr2bl w:val="nil"/>
        </w:tcBorders>
      </w:tcPr>
    </w:tblStylePr>
    <w:tblStylePr w:type="band1Horz">
      <w:tblPr/>
      <w:tcPr>
        <w:tcBorders>
          <w:top w:val="single" w:sz="4" w:space="0" w:color="7F7F7F"/>
          <w:left w:val="nil"/>
          <w:bottom w:val="single" w:sz="4" w:space="0" w:color="7F7F7F"/>
          <w:right w:val="nil"/>
          <w:insideH w:val="nil"/>
          <w:insideV w:val="nil"/>
          <w:tl2br w:val="nil"/>
          <w:tr2bl w:val="nil"/>
        </w:tcBorders>
      </w:tcPr>
    </w:tblStylePr>
  </w:style>
  <w:style w:type="character" w:customStyle="1" w:styleId="Exact">
    <w:name w:val="图片标题 Exact"/>
    <w:qFormat/>
    <w:rsid w:val="00041817"/>
    <w:rPr>
      <w:rFonts w:ascii="Times New Roman" w:eastAsia="Times New Roman" w:hAnsi="Times New Roman" w:cs="Times New Roman"/>
      <w:spacing w:val="10"/>
      <w:sz w:val="15"/>
      <w:szCs w:val="15"/>
      <w:u w:val="none"/>
    </w:rPr>
  </w:style>
  <w:style w:type="character" w:customStyle="1" w:styleId="affff5">
    <w:name w:val="图片标题_"/>
    <w:link w:val="affff6"/>
    <w:qFormat/>
    <w:rsid w:val="00041817"/>
    <w:rPr>
      <w:rFonts w:eastAsia="Times New Roman"/>
      <w:spacing w:val="10"/>
      <w:sz w:val="15"/>
      <w:szCs w:val="15"/>
      <w:shd w:val="clear" w:color="auto" w:fill="FFFFFF"/>
    </w:rPr>
  </w:style>
  <w:style w:type="paragraph" w:customStyle="1" w:styleId="affff6">
    <w:name w:val="图片标题"/>
    <w:basedOn w:val="a0"/>
    <w:link w:val="affff5"/>
    <w:qFormat/>
    <w:rsid w:val="00041817"/>
    <w:pPr>
      <w:shd w:val="clear" w:color="auto" w:fill="FFFFFF"/>
      <w:spacing w:line="178" w:lineRule="exact"/>
      <w:ind w:firstLine="200"/>
    </w:pPr>
    <w:rPr>
      <w:rFonts w:asciiTheme="minorHAnsi" w:eastAsia="Times New Roman" w:hAnsiTheme="minorHAnsi" w:cstheme="minorBidi"/>
      <w:spacing w:val="10"/>
      <w:sz w:val="15"/>
      <w:szCs w:val="15"/>
    </w:rPr>
  </w:style>
  <w:style w:type="character" w:customStyle="1" w:styleId="Bodytext">
    <w:name w:val="Body text_"/>
    <w:link w:val="28"/>
    <w:qFormat/>
    <w:rsid w:val="00041817"/>
    <w:rPr>
      <w:rFonts w:ascii="Malgun Gothic" w:eastAsia="Malgun Gothic" w:hAnsi="Malgun Gothic" w:cs="Malgun Gothic"/>
      <w:b/>
      <w:bCs/>
      <w:sz w:val="12"/>
      <w:szCs w:val="12"/>
      <w:shd w:val="clear" w:color="auto" w:fill="FFFFFF"/>
    </w:rPr>
  </w:style>
  <w:style w:type="paragraph" w:customStyle="1" w:styleId="28">
    <w:name w:val="正文文本2"/>
    <w:basedOn w:val="a0"/>
    <w:link w:val="Bodytext"/>
    <w:qFormat/>
    <w:rsid w:val="00041817"/>
    <w:pPr>
      <w:shd w:val="clear" w:color="auto" w:fill="FFFFFF"/>
      <w:spacing w:after="180" w:line="276" w:lineRule="exact"/>
      <w:jc w:val="center"/>
    </w:pPr>
    <w:rPr>
      <w:rFonts w:ascii="Malgun Gothic" w:eastAsia="Malgun Gothic" w:hAnsi="Malgun Gothic" w:cs="Malgun Gothic"/>
      <w:b/>
      <w:bCs/>
      <w:sz w:val="12"/>
      <w:szCs w:val="12"/>
    </w:rPr>
  </w:style>
  <w:style w:type="paragraph" w:customStyle="1" w:styleId="17">
    <w:name w:val="正文文本1"/>
    <w:basedOn w:val="a0"/>
    <w:qFormat/>
    <w:rsid w:val="00041817"/>
    <w:pPr>
      <w:shd w:val="clear" w:color="auto" w:fill="FFFFFF"/>
      <w:spacing w:before="540" w:after="180" w:line="175" w:lineRule="exact"/>
      <w:ind w:hanging="260"/>
    </w:pPr>
    <w:rPr>
      <w:rFonts w:ascii="Malgun Gothic" w:eastAsia="Malgun Gothic" w:hAnsi="Malgun Gothic" w:cs="Malgun Gothic"/>
      <w:sz w:val="17"/>
      <w:szCs w:val="17"/>
    </w:rPr>
  </w:style>
  <w:style w:type="character" w:customStyle="1" w:styleId="BodytextTimesNewRoman">
    <w:name w:val="Body text + Times New Roman"/>
    <w:qFormat/>
    <w:rsid w:val="00041817"/>
    <w:rPr>
      <w:rFonts w:ascii="Times New Roman" w:eastAsia="Times New Roman" w:hAnsi="Times New Roman" w:cs="Times New Roman"/>
      <w:b/>
      <w:bCs/>
      <w:i/>
      <w:iCs/>
      <w:color w:val="000000"/>
      <w:spacing w:val="0"/>
      <w:w w:val="100"/>
      <w:position w:val="0"/>
      <w:sz w:val="18"/>
      <w:szCs w:val="18"/>
      <w:u w:val="none"/>
      <w:shd w:val="clear" w:color="auto" w:fill="FFFFFF"/>
      <w:lang w:val="en-US"/>
    </w:rPr>
  </w:style>
  <w:style w:type="character" w:customStyle="1" w:styleId="29">
    <w:name w:val="正文文本 (2) + 斜体"/>
    <w:qFormat/>
    <w:rsid w:val="00041817"/>
    <w:rPr>
      <w:rFonts w:ascii="Times New Roman" w:eastAsia="Times New Roman" w:hAnsi="Times New Roman" w:cs="Times New Roman"/>
      <w:i/>
      <w:iCs/>
      <w:color w:val="000000"/>
      <w:spacing w:val="0"/>
      <w:w w:val="100"/>
      <w:position w:val="0"/>
      <w:sz w:val="18"/>
      <w:szCs w:val="18"/>
      <w:u w:val="none"/>
      <w:shd w:val="clear" w:color="auto" w:fill="FFFFFF"/>
      <w:lang w:val="en-US" w:eastAsia="en-US" w:bidi="en-US"/>
    </w:rPr>
  </w:style>
  <w:style w:type="character" w:customStyle="1" w:styleId="8">
    <w:name w:val="正文文本 (8)_"/>
    <w:link w:val="80"/>
    <w:qFormat/>
    <w:rsid w:val="00041817"/>
    <w:rPr>
      <w:rFonts w:eastAsia="Times New Roman"/>
      <w:sz w:val="18"/>
      <w:szCs w:val="18"/>
      <w:shd w:val="clear" w:color="auto" w:fill="FFFFFF"/>
    </w:rPr>
  </w:style>
  <w:style w:type="paragraph" w:customStyle="1" w:styleId="80">
    <w:name w:val="正文文本 (8)"/>
    <w:basedOn w:val="a0"/>
    <w:link w:val="8"/>
    <w:qFormat/>
    <w:rsid w:val="00041817"/>
    <w:pPr>
      <w:shd w:val="clear" w:color="auto" w:fill="FFFFFF"/>
      <w:spacing w:line="218" w:lineRule="exact"/>
    </w:pPr>
    <w:rPr>
      <w:rFonts w:asciiTheme="minorHAnsi" w:eastAsia="Times New Roman" w:hAnsiTheme="minorHAnsi" w:cstheme="minorBidi"/>
      <w:sz w:val="18"/>
      <w:szCs w:val="18"/>
    </w:rPr>
  </w:style>
  <w:style w:type="character" w:customStyle="1" w:styleId="accordion-tabbedtab-mobile">
    <w:name w:val="accordion-tabbed__tab-mobile"/>
    <w:qFormat/>
    <w:rsid w:val="00041817"/>
  </w:style>
  <w:style w:type="paragraph" w:styleId="2a">
    <w:name w:val="Body Text 2"/>
    <w:basedOn w:val="a0"/>
    <w:link w:val="2b"/>
    <w:rsid w:val="00F31CC3"/>
    <w:pPr>
      <w:adjustRightInd w:val="0"/>
      <w:spacing w:line="150" w:lineRule="atLeast"/>
      <w:jc w:val="center"/>
      <w:textAlignment w:val="baseline"/>
    </w:pPr>
    <w:rPr>
      <w:b/>
      <w:bCs/>
      <w:kern w:val="0"/>
      <w:szCs w:val="20"/>
    </w:rPr>
  </w:style>
  <w:style w:type="character" w:customStyle="1" w:styleId="2b">
    <w:name w:val="正文文本 2 字符"/>
    <w:basedOn w:val="a1"/>
    <w:link w:val="2a"/>
    <w:rsid w:val="00F31CC3"/>
    <w:rPr>
      <w:rFonts w:ascii="Times New Roman" w:eastAsia="宋体" w:hAnsi="Times New Roman" w:cs="Times New Roman"/>
      <w:b/>
      <w:bCs/>
      <w:kern w:val="0"/>
      <w:szCs w:val="20"/>
    </w:rPr>
  </w:style>
  <w:style w:type="paragraph" w:customStyle="1" w:styleId="Char1a">
    <w:name w:val="Char1"/>
    <w:basedOn w:val="a0"/>
    <w:qFormat/>
    <w:rsid w:val="00F31CC3"/>
    <w:pPr>
      <w:widowControl/>
      <w:spacing w:after="160" w:line="240" w:lineRule="exact"/>
      <w:jc w:val="left"/>
    </w:pPr>
    <w:rPr>
      <w:rFonts w:ascii="Verdana" w:eastAsia="仿宋_GB2312" w:hAnsi="Verdana"/>
      <w:color w:val="000000"/>
      <w:kern w:val="0"/>
      <w:sz w:val="24"/>
      <w:szCs w:val="20"/>
      <w:lang w:eastAsia="en-US"/>
    </w:rPr>
  </w:style>
  <w:style w:type="paragraph" w:customStyle="1" w:styleId="a">
    <w:name w:val="参考文献正文"/>
    <w:basedOn w:val="a0"/>
    <w:rsid w:val="00F31CC3"/>
    <w:pPr>
      <w:numPr>
        <w:numId w:val="2"/>
      </w:numPr>
      <w:topLinePunct/>
      <w:adjustRightInd w:val="0"/>
    </w:pPr>
    <w:rPr>
      <w:kern w:val="18"/>
      <w:sz w:val="18"/>
      <w:szCs w:val="20"/>
    </w:rPr>
  </w:style>
  <w:style w:type="table" w:styleId="18">
    <w:name w:val="Table Classic 1"/>
    <w:basedOn w:val="a2"/>
    <w:rsid w:val="00F31CC3"/>
    <w:pPr>
      <w:widowControl w:val="0"/>
      <w:adjustRightInd w:val="0"/>
      <w:spacing w:line="312" w:lineRule="atLeast"/>
      <w:jc w:val="both"/>
      <w:textAlignment w:val="baseline"/>
    </w:pPr>
    <w:rPr>
      <w:rFonts w:ascii="Times New Roman" w:eastAsia="宋体" w:hAnsi="Times New Roman" w:cs="Times New Roman"/>
      <w:kern w:val="0"/>
      <w:sz w:val="20"/>
      <w:szCs w:val="20"/>
    </w:rPr>
    <w:tblPr>
      <w:tblInd w:w="0" w:type="nil"/>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newstitle">
    <w:name w:val="newstitle"/>
    <w:basedOn w:val="a1"/>
    <w:rsid w:val="00016BB0"/>
  </w:style>
  <w:style w:type="character" w:customStyle="1" w:styleId="newssource">
    <w:name w:val="newssource"/>
    <w:basedOn w:val="a1"/>
    <w:rsid w:val="00016BB0"/>
  </w:style>
  <w:style w:type="paragraph" w:customStyle="1" w:styleId="xg2">
    <w:name w:val="xg2"/>
    <w:basedOn w:val="a0"/>
    <w:rsid w:val="004878F6"/>
    <w:pPr>
      <w:widowControl/>
      <w:spacing w:before="100" w:beforeAutospacing="1" w:after="100" w:afterAutospacing="1"/>
      <w:jc w:val="left"/>
    </w:pPr>
    <w:rPr>
      <w:rFonts w:ascii="宋体" w:hAnsi="宋体" w:cs="宋体"/>
      <w:kern w:val="0"/>
      <w:sz w:val="24"/>
    </w:rPr>
  </w:style>
  <w:style w:type="character" w:customStyle="1" w:styleId="xg1">
    <w:name w:val="xg1"/>
    <w:basedOn w:val="a1"/>
    <w:rsid w:val="004878F6"/>
  </w:style>
  <w:style w:type="character" w:customStyle="1" w:styleId="pipe">
    <w:name w:val="pipe"/>
    <w:basedOn w:val="a1"/>
    <w:rsid w:val="004878F6"/>
  </w:style>
  <w:style w:type="character" w:customStyle="1" w:styleId="detailjournalnameb1mas">
    <w:name w:val="detail_journal_name__b1mas"/>
    <w:basedOn w:val="a1"/>
    <w:rsid w:val="005F406C"/>
  </w:style>
  <w:style w:type="character" w:customStyle="1" w:styleId="detailissue-year-page2mo-m">
    <w:name w:val="detail_issue-year-page__2mo-m"/>
    <w:basedOn w:val="a1"/>
    <w:rsid w:val="005F406C"/>
  </w:style>
  <w:style w:type="character" w:customStyle="1" w:styleId="detailmlabeleipkt">
    <w:name w:val="detail_mlabel__eipkt"/>
    <w:basedOn w:val="a1"/>
    <w:rsid w:val="007951D2"/>
  </w:style>
  <w:style w:type="character" w:customStyle="1" w:styleId="wxprofiletipsmeta">
    <w:name w:val="wx_profile_tips_meta"/>
    <w:basedOn w:val="a1"/>
    <w:rsid w:val="009108C1"/>
  </w:style>
  <w:style w:type="character" w:customStyle="1" w:styleId="snsoprgap">
    <w:name w:val="sns_opr_gap"/>
    <w:basedOn w:val="a1"/>
    <w:rsid w:val="009108C1"/>
  </w:style>
  <w:style w:type="character" w:customStyle="1" w:styleId="snsoprnum">
    <w:name w:val="sns_opr_num"/>
    <w:basedOn w:val="a1"/>
    <w:rsid w:val="009108C1"/>
  </w:style>
  <w:style w:type="paragraph" w:customStyle="1" w:styleId="TNR">
    <w:name w:val="宋体+TNR"/>
    <w:basedOn w:val="a0"/>
    <w:qFormat/>
    <w:rsid w:val="0049730E"/>
    <w:pPr>
      <w:spacing w:line="360" w:lineRule="auto"/>
      <w:ind w:firstLineChars="200" w:firstLine="422"/>
      <w:jc w:val="center"/>
    </w:pPr>
    <w:rPr>
      <w:rFonts w:cstheme="minorBidi"/>
      <w:b/>
      <w:bCs/>
      <w:szCs w:val="32"/>
    </w:rPr>
  </w:style>
  <w:style w:type="character" w:customStyle="1" w:styleId="CharChar1010">
    <w:name w:val="Char Char101"/>
    <w:semiHidden/>
    <w:qFormat/>
    <w:rsid w:val="00AD6592"/>
    <w:rPr>
      <w:rFonts w:eastAsia="宋体"/>
      <w:kern w:val="2"/>
      <w:sz w:val="18"/>
      <w:szCs w:val="18"/>
      <w:lang w:val="en-US" w:eastAsia="zh-CN" w:bidi="ar-SA"/>
    </w:rPr>
  </w:style>
  <w:style w:type="character" w:customStyle="1" w:styleId="Char23">
    <w:name w:val="批注文字 Char2"/>
    <w:basedOn w:val="a1"/>
    <w:qFormat/>
    <w:rsid w:val="00AD6592"/>
    <w:rPr>
      <w:kern w:val="2"/>
      <w:sz w:val="22"/>
      <w:szCs w:val="22"/>
    </w:rPr>
  </w:style>
  <w:style w:type="paragraph" w:customStyle="1" w:styleId="19">
    <w:name w:val="修订1"/>
    <w:uiPriority w:val="99"/>
    <w:unhideWhenUsed/>
    <w:qFormat/>
    <w:rsid w:val="00AD6592"/>
    <w:rPr>
      <w:rFonts w:ascii="Times New Roman" w:eastAsia="宋体" w:hAnsi="Times New Roman" w:cs="Times New Roman"/>
      <w:szCs w:val="24"/>
    </w:rPr>
  </w:style>
  <w:style w:type="paragraph" w:customStyle="1" w:styleId="Char110">
    <w:name w:val="Char11"/>
    <w:basedOn w:val="a0"/>
    <w:qFormat/>
    <w:rsid w:val="00AD6592"/>
    <w:pPr>
      <w:widowControl/>
      <w:spacing w:after="160" w:line="240" w:lineRule="exact"/>
      <w:jc w:val="left"/>
    </w:pPr>
    <w:rPr>
      <w:rFonts w:ascii="Verdana" w:eastAsia="仿宋_GB2312" w:hAnsi="Verdana" w:cstheme="minorBidi"/>
      <w:color w:val="000000"/>
      <w:kern w:val="0"/>
      <w:sz w:val="24"/>
      <w:szCs w:val="20"/>
      <w:lang w:eastAsia="en-US"/>
    </w:rPr>
  </w:style>
  <w:style w:type="character" w:customStyle="1" w:styleId="HTMLChar1">
    <w:name w:val="HTML 预设格式 Char1"/>
    <w:basedOn w:val="a1"/>
    <w:uiPriority w:val="99"/>
    <w:qFormat/>
    <w:locked/>
    <w:rsid w:val="00AD6592"/>
    <w:rPr>
      <w:rFonts w:ascii="Lucida Console" w:hAnsi="Lucida Console" w:cs="宋体"/>
      <w:sz w:val="24"/>
      <w:szCs w:val="24"/>
    </w:rPr>
  </w:style>
  <w:style w:type="character" w:customStyle="1" w:styleId="Char1b">
    <w:name w:val="页脚 Char1"/>
    <w:basedOn w:val="a1"/>
    <w:uiPriority w:val="99"/>
    <w:qFormat/>
    <w:locked/>
    <w:rsid w:val="00AD6592"/>
    <w:rPr>
      <w:rFonts w:ascii="Calibri" w:hAnsi="Calibri"/>
      <w:sz w:val="18"/>
      <w:szCs w:val="18"/>
    </w:rPr>
  </w:style>
  <w:style w:type="character" w:customStyle="1" w:styleId="Char1c">
    <w:name w:val="批注框文本 Char1"/>
    <w:basedOn w:val="a1"/>
    <w:uiPriority w:val="99"/>
    <w:qFormat/>
    <w:locked/>
    <w:rsid w:val="00AD6592"/>
    <w:rPr>
      <w:rFonts w:ascii="Calibri" w:hAnsi="Calibri"/>
      <w:sz w:val="18"/>
      <w:szCs w:val="18"/>
    </w:rPr>
  </w:style>
  <w:style w:type="character" w:customStyle="1" w:styleId="Char1d">
    <w:name w:val="页眉 Char1"/>
    <w:basedOn w:val="a1"/>
    <w:uiPriority w:val="99"/>
    <w:qFormat/>
    <w:locked/>
    <w:rsid w:val="00AD6592"/>
    <w:rPr>
      <w:rFonts w:ascii="Calibri" w:hAnsi="Calibri"/>
      <w:sz w:val="18"/>
      <w:szCs w:val="18"/>
    </w:rPr>
  </w:style>
  <w:style w:type="character" w:customStyle="1" w:styleId="Char30">
    <w:name w:val="批注主题 Char3"/>
    <w:basedOn w:val="Char23"/>
    <w:qFormat/>
    <w:rsid w:val="00AD6592"/>
    <w:rPr>
      <w:b/>
      <w:bCs/>
      <w:kern w:val="2"/>
      <w:sz w:val="22"/>
      <w:szCs w:val="22"/>
    </w:rPr>
  </w:style>
  <w:style w:type="paragraph" w:customStyle="1" w:styleId="2c">
    <w:name w:val="修订2"/>
    <w:hidden/>
    <w:uiPriority w:val="99"/>
    <w:semiHidden/>
    <w:qFormat/>
    <w:rsid w:val="00AD6592"/>
    <w:rPr>
      <w:rFonts w:ascii="Times New Roman" w:eastAsia="宋体" w:hAnsi="Times New Roman" w:cs="Times New Roman"/>
      <w:sz w:val="22"/>
    </w:rPr>
  </w:style>
  <w:style w:type="character" w:customStyle="1" w:styleId="1a">
    <w:name w:val="批注文字 字符1"/>
    <w:basedOn w:val="a1"/>
    <w:qFormat/>
    <w:rsid w:val="00AD6592"/>
    <w:rPr>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496">
      <w:bodyDiv w:val="1"/>
      <w:marLeft w:val="0"/>
      <w:marRight w:val="0"/>
      <w:marTop w:val="0"/>
      <w:marBottom w:val="0"/>
      <w:divBdr>
        <w:top w:val="none" w:sz="0" w:space="0" w:color="auto"/>
        <w:left w:val="none" w:sz="0" w:space="0" w:color="auto"/>
        <w:bottom w:val="none" w:sz="0" w:space="0" w:color="auto"/>
        <w:right w:val="none" w:sz="0" w:space="0" w:color="auto"/>
      </w:divBdr>
      <w:divsChild>
        <w:div w:id="44720452">
          <w:marLeft w:val="0"/>
          <w:marRight w:val="0"/>
          <w:marTop w:val="90"/>
          <w:marBottom w:val="120"/>
          <w:divBdr>
            <w:top w:val="none" w:sz="0" w:space="0" w:color="auto"/>
            <w:left w:val="none" w:sz="0" w:space="0" w:color="auto"/>
            <w:bottom w:val="none" w:sz="0" w:space="0" w:color="auto"/>
            <w:right w:val="none" w:sz="0" w:space="0" w:color="auto"/>
          </w:divBdr>
        </w:div>
      </w:divsChild>
    </w:div>
    <w:div w:id="15890627">
      <w:bodyDiv w:val="1"/>
      <w:marLeft w:val="0"/>
      <w:marRight w:val="0"/>
      <w:marTop w:val="0"/>
      <w:marBottom w:val="0"/>
      <w:divBdr>
        <w:top w:val="none" w:sz="0" w:space="0" w:color="auto"/>
        <w:left w:val="none" w:sz="0" w:space="0" w:color="auto"/>
        <w:bottom w:val="none" w:sz="0" w:space="0" w:color="auto"/>
        <w:right w:val="none" w:sz="0" w:space="0" w:color="auto"/>
      </w:divBdr>
      <w:divsChild>
        <w:div w:id="509562789">
          <w:marLeft w:val="0"/>
          <w:marRight w:val="0"/>
          <w:marTop w:val="90"/>
          <w:marBottom w:val="120"/>
          <w:divBdr>
            <w:top w:val="none" w:sz="0" w:space="0" w:color="auto"/>
            <w:left w:val="none" w:sz="0" w:space="0" w:color="auto"/>
            <w:bottom w:val="none" w:sz="0" w:space="0" w:color="auto"/>
            <w:right w:val="none" w:sz="0" w:space="0" w:color="auto"/>
          </w:divBdr>
        </w:div>
      </w:divsChild>
    </w:div>
    <w:div w:id="50812466">
      <w:bodyDiv w:val="1"/>
      <w:marLeft w:val="0"/>
      <w:marRight w:val="0"/>
      <w:marTop w:val="0"/>
      <w:marBottom w:val="0"/>
      <w:divBdr>
        <w:top w:val="none" w:sz="0" w:space="0" w:color="auto"/>
        <w:left w:val="none" w:sz="0" w:space="0" w:color="auto"/>
        <w:bottom w:val="none" w:sz="0" w:space="0" w:color="auto"/>
        <w:right w:val="none" w:sz="0" w:space="0" w:color="auto"/>
      </w:divBdr>
    </w:div>
    <w:div w:id="52243915">
      <w:bodyDiv w:val="1"/>
      <w:marLeft w:val="0"/>
      <w:marRight w:val="0"/>
      <w:marTop w:val="0"/>
      <w:marBottom w:val="0"/>
      <w:divBdr>
        <w:top w:val="none" w:sz="0" w:space="0" w:color="auto"/>
        <w:left w:val="none" w:sz="0" w:space="0" w:color="auto"/>
        <w:bottom w:val="none" w:sz="0" w:space="0" w:color="auto"/>
        <w:right w:val="none" w:sz="0" w:space="0" w:color="auto"/>
      </w:divBdr>
    </w:div>
    <w:div w:id="80682087">
      <w:bodyDiv w:val="1"/>
      <w:marLeft w:val="0"/>
      <w:marRight w:val="0"/>
      <w:marTop w:val="0"/>
      <w:marBottom w:val="0"/>
      <w:divBdr>
        <w:top w:val="none" w:sz="0" w:space="0" w:color="auto"/>
        <w:left w:val="none" w:sz="0" w:space="0" w:color="auto"/>
        <w:bottom w:val="none" w:sz="0" w:space="0" w:color="auto"/>
        <w:right w:val="none" w:sz="0" w:space="0" w:color="auto"/>
      </w:divBdr>
      <w:divsChild>
        <w:div w:id="961692967">
          <w:marLeft w:val="0"/>
          <w:marRight w:val="0"/>
          <w:marTop w:val="0"/>
          <w:marBottom w:val="0"/>
          <w:divBdr>
            <w:top w:val="none" w:sz="0" w:space="0" w:color="auto"/>
            <w:left w:val="none" w:sz="0" w:space="0" w:color="auto"/>
            <w:bottom w:val="single" w:sz="6" w:space="11" w:color="CDCDCD"/>
            <w:right w:val="none" w:sz="0" w:space="0" w:color="auto"/>
          </w:divBdr>
        </w:div>
        <w:div w:id="290404643">
          <w:marLeft w:val="0"/>
          <w:marRight w:val="0"/>
          <w:marTop w:val="225"/>
          <w:marBottom w:val="225"/>
          <w:divBdr>
            <w:top w:val="none" w:sz="0" w:space="0" w:color="auto"/>
            <w:left w:val="none" w:sz="0" w:space="0" w:color="auto"/>
            <w:bottom w:val="none" w:sz="0" w:space="0" w:color="auto"/>
            <w:right w:val="none" w:sz="0" w:space="0" w:color="auto"/>
          </w:divBdr>
        </w:div>
      </w:divsChild>
    </w:div>
    <w:div w:id="103774949">
      <w:bodyDiv w:val="1"/>
      <w:marLeft w:val="0"/>
      <w:marRight w:val="0"/>
      <w:marTop w:val="0"/>
      <w:marBottom w:val="0"/>
      <w:divBdr>
        <w:top w:val="none" w:sz="0" w:space="0" w:color="auto"/>
        <w:left w:val="none" w:sz="0" w:space="0" w:color="auto"/>
        <w:bottom w:val="none" w:sz="0" w:space="0" w:color="auto"/>
        <w:right w:val="none" w:sz="0" w:space="0" w:color="auto"/>
      </w:divBdr>
    </w:div>
    <w:div w:id="121467289">
      <w:bodyDiv w:val="1"/>
      <w:marLeft w:val="0"/>
      <w:marRight w:val="0"/>
      <w:marTop w:val="0"/>
      <w:marBottom w:val="0"/>
      <w:divBdr>
        <w:top w:val="none" w:sz="0" w:space="0" w:color="auto"/>
        <w:left w:val="none" w:sz="0" w:space="0" w:color="auto"/>
        <w:bottom w:val="none" w:sz="0" w:space="0" w:color="auto"/>
        <w:right w:val="none" w:sz="0" w:space="0" w:color="auto"/>
      </w:divBdr>
    </w:div>
    <w:div w:id="156962401">
      <w:bodyDiv w:val="1"/>
      <w:marLeft w:val="0"/>
      <w:marRight w:val="0"/>
      <w:marTop w:val="0"/>
      <w:marBottom w:val="0"/>
      <w:divBdr>
        <w:top w:val="none" w:sz="0" w:space="0" w:color="auto"/>
        <w:left w:val="none" w:sz="0" w:space="0" w:color="auto"/>
        <w:bottom w:val="none" w:sz="0" w:space="0" w:color="auto"/>
        <w:right w:val="none" w:sz="0" w:space="0" w:color="auto"/>
      </w:divBdr>
      <w:divsChild>
        <w:div w:id="73744235">
          <w:marLeft w:val="0"/>
          <w:marRight w:val="0"/>
          <w:marTop w:val="90"/>
          <w:marBottom w:val="120"/>
          <w:divBdr>
            <w:top w:val="none" w:sz="0" w:space="0" w:color="auto"/>
            <w:left w:val="none" w:sz="0" w:space="0" w:color="auto"/>
            <w:bottom w:val="none" w:sz="0" w:space="0" w:color="auto"/>
            <w:right w:val="none" w:sz="0" w:space="0" w:color="auto"/>
          </w:divBdr>
        </w:div>
      </w:divsChild>
    </w:div>
    <w:div w:id="165559451">
      <w:bodyDiv w:val="1"/>
      <w:marLeft w:val="0"/>
      <w:marRight w:val="0"/>
      <w:marTop w:val="0"/>
      <w:marBottom w:val="0"/>
      <w:divBdr>
        <w:top w:val="none" w:sz="0" w:space="0" w:color="auto"/>
        <w:left w:val="none" w:sz="0" w:space="0" w:color="auto"/>
        <w:bottom w:val="none" w:sz="0" w:space="0" w:color="auto"/>
        <w:right w:val="none" w:sz="0" w:space="0" w:color="auto"/>
      </w:divBdr>
    </w:div>
    <w:div w:id="181432202">
      <w:bodyDiv w:val="1"/>
      <w:marLeft w:val="0"/>
      <w:marRight w:val="0"/>
      <w:marTop w:val="0"/>
      <w:marBottom w:val="0"/>
      <w:divBdr>
        <w:top w:val="none" w:sz="0" w:space="0" w:color="auto"/>
        <w:left w:val="none" w:sz="0" w:space="0" w:color="auto"/>
        <w:bottom w:val="none" w:sz="0" w:space="0" w:color="auto"/>
        <w:right w:val="none" w:sz="0" w:space="0" w:color="auto"/>
      </w:divBdr>
      <w:divsChild>
        <w:div w:id="310796155">
          <w:marLeft w:val="0"/>
          <w:marRight w:val="0"/>
          <w:marTop w:val="90"/>
          <w:marBottom w:val="120"/>
          <w:divBdr>
            <w:top w:val="none" w:sz="0" w:space="0" w:color="auto"/>
            <w:left w:val="none" w:sz="0" w:space="0" w:color="auto"/>
            <w:bottom w:val="none" w:sz="0" w:space="0" w:color="auto"/>
            <w:right w:val="none" w:sz="0" w:space="0" w:color="auto"/>
          </w:divBdr>
        </w:div>
      </w:divsChild>
    </w:div>
    <w:div w:id="193538783">
      <w:bodyDiv w:val="1"/>
      <w:marLeft w:val="0"/>
      <w:marRight w:val="0"/>
      <w:marTop w:val="0"/>
      <w:marBottom w:val="0"/>
      <w:divBdr>
        <w:top w:val="none" w:sz="0" w:space="0" w:color="auto"/>
        <w:left w:val="none" w:sz="0" w:space="0" w:color="auto"/>
        <w:bottom w:val="none" w:sz="0" w:space="0" w:color="auto"/>
        <w:right w:val="none" w:sz="0" w:space="0" w:color="auto"/>
      </w:divBdr>
      <w:divsChild>
        <w:div w:id="343751668">
          <w:marLeft w:val="0"/>
          <w:marRight w:val="0"/>
          <w:marTop w:val="75"/>
          <w:marBottom w:val="0"/>
          <w:divBdr>
            <w:top w:val="none" w:sz="0" w:space="0" w:color="auto"/>
            <w:left w:val="none" w:sz="0" w:space="0" w:color="auto"/>
            <w:bottom w:val="none" w:sz="0" w:space="0" w:color="auto"/>
            <w:right w:val="none" w:sz="0" w:space="0" w:color="auto"/>
          </w:divBdr>
          <w:divsChild>
            <w:div w:id="2053572383">
              <w:marLeft w:val="0"/>
              <w:marRight w:val="0"/>
              <w:marTop w:val="255"/>
              <w:marBottom w:val="375"/>
              <w:divBdr>
                <w:top w:val="none" w:sz="0" w:space="0" w:color="auto"/>
                <w:left w:val="none" w:sz="0" w:space="0" w:color="auto"/>
                <w:bottom w:val="none" w:sz="0" w:space="0" w:color="auto"/>
                <w:right w:val="none" w:sz="0" w:space="0" w:color="auto"/>
              </w:divBdr>
              <w:divsChild>
                <w:div w:id="295336888">
                  <w:marLeft w:val="0"/>
                  <w:marRight w:val="300"/>
                  <w:marTop w:val="0"/>
                  <w:marBottom w:val="0"/>
                  <w:divBdr>
                    <w:top w:val="none" w:sz="0" w:space="0" w:color="auto"/>
                    <w:left w:val="none" w:sz="0" w:space="0" w:color="auto"/>
                    <w:bottom w:val="none" w:sz="0" w:space="0" w:color="auto"/>
                    <w:right w:val="none" w:sz="0" w:space="0" w:color="auto"/>
                  </w:divBdr>
                </w:div>
                <w:div w:id="2064480541">
                  <w:marLeft w:val="0"/>
                  <w:marRight w:val="0"/>
                  <w:marTop w:val="0"/>
                  <w:marBottom w:val="0"/>
                  <w:divBdr>
                    <w:top w:val="none" w:sz="0" w:space="0" w:color="auto"/>
                    <w:left w:val="none" w:sz="0" w:space="0" w:color="auto"/>
                    <w:bottom w:val="none" w:sz="0" w:space="0" w:color="auto"/>
                    <w:right w:val="none" w:sz="0" w:space="0" w:color="auto"/>
                  </w:divBdr>
                </w:div>
              </w:divsChild>
            </w:div>
            <w:div w:id="10573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104">
      <w:bodyDiv w:val="1"/>
      <w:marLeft w:val="0"/>
      <w:marRight w:val="0"/>
      <w:marTop w:val="0"/>
      <w:marBottom w:val="0"/>
      <w:divBdr>
        <w:top w:val="none" w:sz="0" w:space="0" w:color="auto"/>
        <w:left w:val="none" w:sz="0" w:space="0" w:color="auto"/>
        <w:bottom w:val="none" w:sz="0" w:space="0" w:color="auto"/>
        <w:right w:val="none" w:sz="0" w:space="0" w:color="auto"/>
      </w:divBdr>
      <w:divsChild>
        <w:div w:id="1890143024">
          <w:marLeft w:val="0"/>
          <w:marRight w:val="0"/>
          <w:marTop w:val="0"/>
          <w:marBottom w:val="0"/>
          <w:divBdr>
            <w:top w:val="none" w:sz="0" w:space="0" w:color="auto"/>
            <w:left w:val="none" w:sz="0" w:space="0" w:color="auto"/>
            <w:bottom w:val="none" w:sz="0" w:space="0" w:color="auto"/>
            <w:right w:val="none" w:sz="0" w:space="0" w:color="auto"/>
          </w:divBdr>
          <w:divsChild>
            <w:div w:id="2069646801">
              <w:marLeft w:val="0"/>
              <w:marRight w:val="0"/>
              <w:marTop w:val="0"/>
              <w:marBottom w:val="0"/>
              <w:divBdr>
                <w:top w:val="none" w:sz="0" w:space="0" w:color="auto"/>
                <w:left w:val="none" w:sz="0" w:space="0" w:color="auto"/>
                <w:bottom w:val="none" w:sz="0" w:space="0" w:color="auto"/>
                <w:right w:val="none" w:sz="0" w:space="0" w:color="auto"/>
              </w:divBdr>
              <w:divsChild>
                <w:div w:id="103162599">
                  <w:marLeft w:val="0"/>
                  <w:marRight w:val="0"/>
                  <w:marTop w:val="0"/>
                  <w:marBottom w:val="0"/>
                  <w:divBdr>
                    <w:top w:val="none" w:sz="0" w:space="0" w:color="auto"/>
                    <w:left w:val="none" w:sz="0" w:space="0" w:color="auto"/>
                    <w:bottom w:val="none" w:sz="0" w:space="0" w:color="auto"/>
                    <w:right w:val="none" w:sz="0" w:space="0" w:color="auto"/>
                  </w:divBdr>
                  <w:divsChild>
                    <w:div w:id="144849878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07991824">
                          <w:marLeft w:val="0"/>
                          <w:marRight w:val="0"/>
                          <w:marTop w:val="0"/>
                          <w:marBottom w:val="0"/>
                          <w:divBdr>
                            <w:top w:val="none" w:sz="0" w:space="0" w:color="auto"/>
                            <w:left w:val="none" w:sz="0" w:space="0" w:color="auto"/>
                            <w:bottom w:val="none" w:sz="0" w:space="0" w:color="auto"/>
                            <w:right w:val="none" w:sz="0" w:space="0" w:color="auto"/>
                          </w:divBdr>
                          <w:divsChild>
                            <w:div w:id="17885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93197">
      <w:bodyDiv w:val="1"/>
      <w:marLeft w:val="0"/>
      <w:marRight w:val="0"/>
      <w:marTop w:val="0"/>
      <w:marBottom w:val="0"/>
      <w:divBdr>
        <w:top w:val="none" w:sz="0" w:space="0" w:color="auto"/>
        <w:left w:val="none" w:sz="0" w:space="0" w:color="auto"/>
        <w:bottom w:val="none" w:sz="0" w:space="0" w:color="auto"/>
        <w:right w:val="none" w:sz="0" w:space="0" w:color="auto"/>
      </w:divBdr>
      <w:divsChild>
        <w:div w:id="1920559759">
          <w:marLeft w:val="547"/>
          <w:marRight w:val="0"/>
          <w:marTop w:val="0"/>
          <w:marBottom w:val="0"/>
          <w:divBdr>
            <w:top w:val="none" w:sz="0" w:space="0" w:color="auto"/>
            <w:left w:val="none" w:sz="0" w:space="0" w:color="auto"/>
            <w:bottom w:val="none" w:sz="0" w:space="0" w:color="auto"/>
            <w:right w:val="none" w:sz="0" w:space="0" w:color="auto"/>
          </w:divBdr>
        </w:div>
      </w:divsChild>
    </w:div>
    <w:div w:id="213394709">
      <w:bodyDiv w:val="1"/>
      <w:marLeft w:val="0"/>
      <w:marRight w:val="0"/>
      <w:marTop w:val="0"/>
      <w:marBottom w:val="0"/>
      <w:divBdr>
        <w:top w:val="none" w:sz="0" w:space="0" w:color="auto"/>
        <w:left w:val="none" w:sz="0" w:space="0" w:color="auto"/>
        <w:bottom w:val="none" w:sz="0" w:space="0" w:color="auto"/>
        <w:right w:val="none" w:sz="0" w:space="0" w:color="auto"/>
      </w:divBdr>
      <w:divsChild>
        <w:div w:id="1976373518">
          <w:marLeft w:val="547"/>
          <w:marRight w:val="0"/>
          <w:marTop w:val="134"/>
          <w:marBottom w:val="0"/>
          <w:divBdr>
            <w:top w:val="none" w:sz="0" w:space="0" w:color="auto"/>
            <w:left w:val="none" w:sz="0" w:space="0" w:color="auto"/>
            <w:bottom w:val="none" w:sz="0" w:space="0" w:color="auto"/>
            <w:right w:val="none" w:sz="0" w:space="0" w:color="auto"/>
          </w:divBdr>
        </w:div>
        <w:div w:id="1431896943">
          <w:marLeft w:val="547"/>
          <w:marRight w:val="0"/>
          <w:marTop w:val="134"/>
          <w:marBottom w:val="0"/>
          <w:divBdr>
            <w:top w:val="none" w:sz="0" w:space="0" w:color="auto"/>
            <w:left w:val="none" w:sz="0" w:space="0" w:color="auto"/>
            <w:bottom w:val="none" w:sz="0" w:space="0" w:color="auto"/>
            <w:right w:val="none" w:sz="0" w:space="0" w:color="auto"/>
          </w:divBdr>
        </w:div>
        <w:div w:id="2067338052">
          <w:marLeft w:val="547"/>
          <w:marRight w:val="0"/>
          <w:marTop w:val="134"/>
          <w:marBottom w:val="0"/>
          <w:divBdr>
            <w:top w:val="none" w:sz="0" w:space="0" w:color="auto"/>
            <w:left w:val="none" w:sz="0" w:space="0" w:color="auto"/>
            <w:bottom w:val="none" w:sz="0" w:space="0" w:color="auto"/>
            <w:right w:val="none" w:sz="0" w:space="0" w:color="auto"/>
          </w:divBdr>
        </w:div>
        <w:div w:id="340939920">
          <w:marLeft w:val="547"/>
          <w:marRight w:val="0"/>
          <w:marTop w:val="134"/>
          <w:marBottom w:val="0"/>
          <w:divBdr>
            <w:top w:val="none" w:sz="0" w:space="0" w:color="auto"/>
            <w:left w:val="none" w:sz="0" w:space="0" w:color="auto"/>
            <w:bottom w:val="none" w:sz="0" w:space="0" w:color="auto"/>
            <w:right w:val="none" w:sz="0" w:space="0" w:color="auto"/>
          </w:divBdr>
        </w:div>
        <w:div w:id="1667175021">
          <w:marLeft w:val="547"/>
          <w:marRight w:val="0"/>
          <w:marTop w:val="134"/>
          <w:marBottom w:val="0"/>
          <w:divBdr>
            <w:top w:val="none" w:sz="0" w:space="0" w:color="auto"/>
            <w:left w:val="none" w:sz="0" w:space="0" w:color="auto"/>
            <w:bottom w:val="none" w:sz="0" w:space="0" w:color="auto"/>
            <w:right w:val="none" w:sz="0" w:space="0" w:color="auto"/>
          </w:divBdr>
        </w:div>
        <w:div w:id="1128355186">
          <w:marLeft w:val="547"/>
          <w:marRight w:val="0"/>
          <w:marTop w:val="134"/>
          <w:marBottom w:val="0"/>
          <w:divBdr>
            <w:top w:val="none" w:sz="0" w:space="0" w:color="auto"/>
            <w:left w:val="none" w:sz="0" w:space="0" w:color="auto"/>
            <w:bottom w:val="none" w:sz="0" w:space="0" w:color="auto"/>
            <w:right w:val="none" w:sz="0" w:space="0" w:color="auto"/>
          </w:divBdr>
        </w:div>
        <w:div w:id="45447969">
          <w:marLeft w:val="547"/>
          <w:marRight w:val="0"/>
          <w:marTop w:val="134"/>
          <w:marBottom w:val="0"/>
          <w:divBdr>
            <w:top w:val="none" w:sz="0" w:space="0" w:color="auto"/>
            <w:left w:val="none" w:sz="0" w:space="0" w:color="auto"/>
            <w:bottom w:val="none" w:sz="0" w:space="0" w:color="auto"/>
            <w:right w:val="none" w:sz="0" w:space="0" w:color="auto"/>
          </w:divBdr>
        </w:div>
        <w:div w:id="479075430">
          <w:marLeft w:val="547"/>
          <w:marRight w:val="0"/>
          <w:marTop w:val="134"/>
          <w:marBottom w:val="0"/>
          <w:divBdr>
            <w:top w:val="none" w:sz="0" w:space="0" w:color="auto"/>
            <w:left w:val="none" w:sz="0" w:space="0" w:color="auto"/>
            <w:bottom w:val="none" w:sz="0" w:space="0" w:color="auto"/>
            <w:right w:val="none" w:sz="0" w:space="0" w:color="auto"/>
          </w:divBdr>
        </w:div>
      </w:divsChild>
    </w:div>
    <w:div w:id="232857991">
      <w:bodyDiv w:val="1"/>
      <w:marLeft w:val="0"/>
      <w:marRight w:val="0"/>
      <w:marTop w:val="0"/>
      <w:marBottom w:val="0"/>
      <w:divBdr>
        <w:top w:val="none" w:sz="0" w:space="0" w:color="auto"/>
        <w:left w:val="none" w:sz="0" w:space="0" w:color="auto"/>
        <w:bottom w:val="none" w:sz="0" w:space="0" w:color="auto"/>
        <w:right w:val="none" w:sz="0" w:space="0" w:color="auto"/>
      </w:divBdr>
    </w:div>
    <w:div w:id="269944028">
      <w:bodyDiv w:val="1"/>
      <w:marLeft w:val="0"/>
      <w:marRight w:val="0"/>
      <w:marTop w:val="0"/>
      <w:marBottom w:val="0"/>
      <w:divBdr>
        <w:top w:val="none" w:sz="0" w:space="0" w:color="auto"/>
        <w:left w:val="none" w:sz="0" w:space="0" w:color="auto"/>
        <w:bottom w:val="none" w:sz="0" w:space="0" w:color="auto"/>
        <w:right w:val="none" w:sz="0" w:space="0" w:color="auto"/>
      </w:divBdr>
      <w:divsChild>
        <w:div w:id="1053962187">
          <w:marLeft w:val="0"/>
          <w:marRight w:val="0"/>
          <w:marTop w:val="0"/>
          <w:marBottom w:val="330"/>
          <w:divBdr>
            <w:top w:val="none" w:sz="0" w:space="0" w:color="auto"/>
            <w:left w:val="none" w:sz="0" w:space="0" w:color="auto"/>
            <w:bottom w:val="none" w:sz="0" w:space="0" w:color="auto"/>
            <w:right w:val="none" w:sz="0" w:space="0" w:color="auto"/>
          </w:divBdr>
        </w:div>
      </w:divsChild>
    </w:div>
    <w:div w:id="314726669">
      <w:bodyDiv w:val="1"/>
      <w:marLeft w:val="0"/>
      <w:marRight w:val="0"/>
      <w:marTop w:val="0"/>
      <w:marBottom w:val="0"/>
      <w:divBdr>
        <w:top w:val="none" w:sz="0" w:space="0" w:color="auto"/>
        <w:left w:val="none" w:sz="0" w:space="0" w:color="auto"/>
        <w:bottom w:val="none" w:sz="0" w:space="0" w:color="auto"/>
        <w:right w:val="none" w:sz="0" w:space="0" w:color="auto"/>
      </w:divBdr>
    </w:div>
    <w:div w:id="321741819">
      <w:bodyDiv w:val="1"/>
      <w:marLeft w:val="0"/>
      <w:marRight w:val="0"/>
      <w:marTop w:val="0"/>
      <w:marBottom w:val="0"/>
      <w:divBdr>
        <w:top w:val="none" w:sz="0" w:space="0" w:color="auto"/>
        <w:left w:val="none" w:sz="0" w:space="0" w:color="auto"/>
        <w:bottom w:val="none" w:sz="0" w:space="0" w:color="auto"/>
        <w:right w:val="none" w:sz="0" w:space="0" w:color="auto"/>
      </w:divBdr>
    </w:div>
    <w:div w:id="330647168">
      <w:bodyDiv w:val="1"/>
      <w:marLeft w:val="0"/>
      <w:marRight w:val="0"/>
      <w:marTop w:val="0"/>
      <w:marBottom w:val="0"/>
      <w:divBdr>
        <w:top w:val="none" w:sz="0" w:space="0" w:color="auto"/>
        <w:left w:val="none" w:sz="0" w:space="0" w:color="auto"/>
        <w:bottom w:val="none" w:sz="0" w:space="0" w:color="auto"/>
        <w:right w:val="none" w:sz="0" w:space="0" w:color="auto"/>
      </w:divBdr>
      <w:divsChild>
        <w:div w:id="465783155">
          <w:marLeft w:val="126"/>
          <w:marRight w:val="840"/>
          <w:marTop w:val="0"/>
          <w:marBottom w:val="0"/>
          <w:divBdr>
            <w:top w:val="none" w:sz="0" w:space="0" w:color="auto"/>
            <w:left w:val="none" w:sz="0" w:space="0" w:color="auto"/>
            <w:bottom w:val="none" w:sz="0" w:space="0" w:color="auto"/>
            <w:right w:val="none" w:sz="0" w:space="0" w:color="auto"/>
          </w:divBdr>
        </w:div>
        <w:div w:id="1403718310">
          <w:marLeft w:val="126"/>
          <w:marRight w:val="840"/>
          <w:marTop w:val="0"/>
          <w:marBottom w:val="0"/>
          <w:divBdr>
            <w:top w:val="none" w:sz="0" w:space="0" w:color="auto"/>
            <w:left w:val="none" w:sz="0" w:space="0" w:color="auto"/>
            <w:bottom w:val="none" w:sz="0" w:space="0" w:color="auto"/>
            <w:right w:val="none" w:sz="0" w:space="0" w:color="auto"/>
          </w:divBdr>
        </w:div>
      </w:divsChild>
    </w:div>
    <w:div w:id="338239183">
      <w:bodyDiv w:val="1"/>
      <w:marLeft w:val="0"/>
      <w:marRight w:val="0"/>
      <w:marTop w:val="0"/>
      <w:marBottom w:val="0"/>
      <w:divBdr>
        <w:top w:val="none" w:sz="0" w:space="0" w:color="auto"/>
        <w:left w:val="none" w:sz="0" w:space="0" w:color="auto"/>
        <w:bottom w:val="none" w:sz="0" w:space="0" w:color="auto"/>
        <w:right w:val="none" w:sz="0" w:space="0" w:color="auto"/>
      </w:divBdr>
      <w:divsChild>
        <w:div w:id="1479305347">
          <w:marLeft w:val="0"/>
          <w:marRight w:val="0"/>
          <w:marTop w:val="0"/>
          <w:marBottom w:val="330"/>
          <w:divBdr>
            <w:top w:val="none" w:sz="0" w:space="0" w:color="auto"/>
            <w:left w:val="none" w:sz="0" w:space="0" w:color="auto"/>
            <w:bottom w:val="none" w:sz="0" w:space="0" w:color="auto"/>
            <w:right w:val="none" w:sz="0" w:space="0" w:color="auto"/>
          </w:divBdr>
        </w:div>
      </w:divsChild>
    </w:div>
    <w:div w:id="345329732">
      <w:bodyDiv w:val="1"/>
      <w:marLeft w:val="0"/>
      <w:marRight w:val="0"/>
      <w:marTop w:val="0"/>
      <w:marBottom w:val="0"/>
      <w:divBdr>
        <w:top w:val="none" w:sz="0" w:space="0" w:color="auto"/>
        <w:left w:val="none" w:sz="0" w:space="0" w:color="auto"/>
        <w:bottom w:val="none" w:sz="0" w:space="0" w:color="auto"/>
        <w:right w:val="none" w:sz="0" w:space="0" w:color="auto"/>
      </w:divBdr>
      <w:divsChild>
        <w:div w:id="307630969">
          <w:marLeft w:val="0"/>
          <w:marRight w:val="0"/>
          <w:marTop w:val="90"/>
          <w:marBottom w:val="120"/>
          <w:divBdr>
            <w:top w:val="none" w:sz="0" w:space="0" w:color="auto"/>
            <w:left w:val="none" w:sz="0" w:space="0" w:color="auto"/>
            <w:bottom w:val="none" w:sz="0" w:space="0" w:color="auto"/>
            <w:right w:val="none" w:sz="0" w:space="0" w:color="auto"/>
          </w:divBdr>
        </w:div>
      </w:divsChild>
    </w:div>
    <w:div w:id="378552685">
      <w:bodyDiv w:val="1"/>
      <w:marLeft w:val="0"/>
      <w:marRight w:val="0"/>
      <w:marTop w:val="0"/>
      <w:marBottom w:val="0"/>
      <w:divBdr>
        <w:top w:val="none" w:sz="0" w:space="0" w:color="auto"/>
        <w:left w:val="none" w:sz="0" w:space="0" w:color="auto"/>
        <w:bottom w:val="none" w:sz="0" w:space="0" w:color="auto"/>
        <w:right w:val="none" w:sz="0" w:space="0" w:color="auto"/>
      </w:divBdr>
      <w:divsChild>
        <w:div w:id="1552615389">
          <w:marLeft w:val="0"/>
          <w:marRight w:val="0"/>
          <w:marTop w:val="0"/>
          <w:marBottom w:val="225"/>
          <w:divBdr>
            <w:top w:val="none" w:sz="0" w:space="0" w:color="auto"/>
            <w:left w:val="none" w:sz="0" w:space="0" w:color="auto"/>
            <w:bottom w:val="none" w:sz="0" w:space="0" w:color="auto"/>
            <w:right w:val="none" w:sz="0" w:space="0" w:color="auto"/>
          </w:divBdr>
        </w:div>
        <w:div w:id="1147864488">
          <w:marLeft w:val="0"/>
          <w:marRight w:val="0"/>
          <w:marTop w:val="0"/>
          <w:marBottom w:val="225"/>
          <w:divBdr>
            <w:top w:val="none" w:sz="0" w:space="0" w:color="auto"/>
            <w:left w:val="none" w:sz="0" w:space="0" w:color="auto"/>
            <w:bottom w:val="none" w:sz="0" w:space="0" w:color="auto"/>
            <w:right w:val="none" w:sz="0" w:space="0" w:color="auto"/>
          </w:divBdr>
        </w:div>
      </w:divsChild>
    </w:div>
    <w:div w:id="389429239">
      <w:bodyDiv w:val="1"/>
      <w:marLeft w:val="0"/>
      <w:marRight w:val="0"/>
      <w:marTop w:val="0"/>
      <w:marBottom w:val="0"/>
      <w:divBdr>
        <w:top w:val="none" w:sz="0" w:space="0" w:color="auto"/>
        <w:left w:val="none" w:sz="0" w:space="0" w:color="auto"/>
        <w:bottom w:val="none" w:sz="0" w:space="0" w:color="auto"/>
        <w:right w:val="none" w:sz="0" w:space="0" w:color="auto"/>
      </w:divBdr>
    </w:div>
    <w:div w:id="402918869">
      <w:bodyDiv w:val="1"/>
      <w:marLeft w:val="0"/>
      <w:marRight w:val="0"/>
      <w:marTop w:val="0"/>
      <w:marBottom w:val="0"/>
      <w:divBdr>
        <w:top w:val="none" w:sz="0" w:space="0" w:color="auto"/>
        <w:left w:val="none" w:sz="0" w:space="0" w:color="auto"/>
        <w:bottom w:val="none" w:sz="0" w:space="0" w:color="auto"/>
        <w:right w:val="none" w:sz="0" w:space="0" w:color="auto"/>
      </w:divBdr>
      <w:divsChild>
        <w:div w:id="290744541">
          <w:marLeft w:val="0"/>
          <w:marRight w:val="0"/>
          <w:marTop w:val="90"/>
          <w:marBottom w:val="120"/>
          <w:divBdr>
            <w:top w:val="none" w:sz="0" w:space="0" w:color="auto"/>
            <w:left w:val="none" w:sz="0" w:space="0" w:color="auto"/>
            <w:bottom w:val="none" w:sz="0" w:space="0" w:color="auto"/>
            <w:right w:val="none" w:sz="0" w:space="0" w:color="auto"/>
          </w:divBdr>
        </w:div>
      </w:divsChild>
    </w:div>
    <w:div w:id="412747658">
      <w:bodyDiv w:val="1"/>
      <w:marLeft w:val="0"/>
      <w:marRight w:val="0"/>
      <w:marTop w:val="0"/>
      <w:marBottom w:val="0"/>
      <w:divBdr>
        <w:top w:val="none" w:sz="0" w:space="0" w:color="auto"/>
        <w:left w:val="none" w:sz="0" w:space="0" w:color="auto"/>
        <w:bottom w:val="none" w:sz="0" w:space="0" w:color="auto"/>
        <w:right w:val="none" w:sz="0" w:space="0" w:color="auto"/>
      </w:divBdr>
      <w:divsChild>
        <w:div w:id="981352386">
          <w:marLeft w:val="0"/>
          <w:marRight w:val="0"/>
          <w:marTop w:val="0"/>
          <w:marBottom w:val="225"/>
          <w:divBdr>
            <w:top w:val="none" w:sz="0" w:space="0" w:color="auto"/>
            <w:left w:val="none" w:sz="0" w:space="0" w:color="auto"/>
            <w:bottom w:val="none" w:sz="0" w:space="0" w:color="auto"/>
            <w:right w:val="none" w:sz="0" w:space="0" w:color="auto"/>
          </w:divBdr>
        </w:div>
        <w:div w:id="252401163">
          <w:marLeft w:val="0"/>
          <w:marRight w:val="0"/>
          <w:marTop w:val="0"/>
          <w:marBottom w:val="225"/>
          <w:divBdr>
            <w:top w:val="none" w:sz="0" w:space="0" w:color="auto"/>
            <w:left w:val="none" w:sz="0" w:space="0" w:color="auto"/>
            <w:bottom w:val="none" w:sz="0" w:space="0" w:color="auto"/>
            <w:right w:val="none" w:sz="0" w:space="0" w:color="auto"/>
          </w:divBdr>
        </w:div>
        <w:div w:id="200628359">
          <w:marLeft w:val="0"/>
          <w:marRight w:val="0"/>
          <w:marTop w:val="0"/>
          <w:marBottom w:val="225"/>
          <w:divBdr>
            <w:top w:val="none" w:sz="0" w:space="0" w:color="auto"/>
            <w:left w:val="none" w:sz="0" w:space="0" w:color="auto"/>
            <w:bottom w:val="none" w:sz="0" w:space="0" w:color="auto"/>
            <w:right w:val="none" w:sz="0" w:space="0" w:color="auto"/>
          </w:divBdr>
        </w:div>
        <w:div w:id="1301883429">
          <w:marLeft w:val="0"/>
          <w:marRight w:val="0"/>
          <w:marTop w:val="0"/>
          <w:marBottom w:val="225"/>
          <w:divBdr>
            <w:top w:val="none" w:sz="0" w:space="0" w:color="auto"/>
            <w:left w:val="none" w:sz="0" w:space="0" w:color="auto"/>
            <w:bottom w:val="none" w:sz="0" w:space="0" w:color="auto"/>
            <w:right w:val="none" w:sz="0" w:space="0" w:color="auto"/>
          </w:divBdr>
        </w:div>
        <w:div w:id="1667172828">
          <w:marLeft w:val="0"/>
          <w:marRight w:val="0"/>
          <w:marTop w:val="0"/>
          <w:marBottom w:val="225"/>
          <w:divBdr>
            <w:top w:val="none" w:sz="0" w:space="0" w:color="auto"/>
            <w:left w:val="none" w:sz="0" w:space="0" w:color="auto"/>
            <w:bottom w:val="none" w:sz="0" w:space="0" w:color="auto"/>
            <w:right w:val="none" w:sz="0" w:space="0" w:color="auto"/>
          </w:divBdr>
        </w:div>
        <w:div w:id="1057585387">
          <w:marLeft w:val="0"/>
          <w:marRight w:val="0"/>
          <w:marTop w:val="0"/>
          <w:marBottom w:val="225"/>
          <w:divBdr>
            <w:top w:val="none" w:sz="0" w:space="0" w:color="auto"/>
            <w:left w:val="none" w:sz="0" w:space="0" w:color="auto"/>
            <w:bottom w:val="none" w:sz="0" w:space="0" w:color="auto"/>
            <w:right w:val="none" w:sz="0" w:space="0" w:color="auto"/>
          </w:divBdr>
        </w:div>
        <w:div w:id="1933661826">
          <w:marLeft w:val="0"/>
          <w:marRight w:val="0"/>
          <w:marTop w:val="0"/>
          <w:marBottom w:val="225"/>
          <w:divBdr>
            <w:top w:val="none" w:sz="0" w:space="0" w:color="auto"/>
            <w:left w:val="none" w:sz="0" w:space="0" w:color="auto"/>
            <w:bottom w:val="none" w:sz="0" w:space="0" w:color="auto"/>
            <w:right w:val="none" w:sz="0" w:space="0" w:color="auto"/>
          </w:divBdr>
        </w:div>
        <w:div w:id="1282375531">
          <w:marLeft w:val="0"/>
          <w:marRight w:val="0"/>
          <w:marTop w:val="0"/>
          <w:marBottom w:val="225"/>
          <w:divBdr>
            <w:top w:val="none" w:sz="0" w:space="0" w:color="auto"/>
            <w:left w:val="none" w:sz="0" w:space="0" w:color="auto"/>
            <w:bottom w:val="none" w:sz="0" w:space="0" w:color="auto"/>
            <w:right w:val="none" w:sz="0" w:space="0" w:color="auto"/>
          </w:divBdr>
        </w:div>
        <w:div w:id="1318457091">
          <w:marLeft w:val="0"/>
          <w:marRight w:val="0"/>
          <w:marTop w:val="0"/>
          <w:marBottom w:val="225"/>
          <w:divBdr>
            <w:top w:val="none" w:sz="0" w:space="0" w:color="auto"/>
            <w:left w:val="none" w:sz="0" w:space="0" w:color="auto"/>
            <w:bottom w:val="none" w:sz="0" w:space="0" w:color="auto"/>
            <w:right w:val="none" w:sz="0" w:space="0" w:color="auto"/>
          </w:divBdr>
        </w:div>
        <w:div w:id="2079400810">
          <w:marLeft w:val="0"/>
          <w:marRight w:val="0"/>
          <w:marTop w:val="0"/>
          <w:marBottom w:val="225"/>
          <w:divBdr>
            <w:top w:val="none" w:sz="0" w:space="0" w:color="auto"/>
            <w:left w:val="none" w:sz="0" w:space="0" w:color="auto"/>
            <w:bottom w:val="none" w:sz="0" w:space="0" w:color="auto"/>
            <w:right w:val="none" w:sz="0" w:space="0" w:color="auto"/>
          </w:divBdr>
        </w:div>
        <w:div w:id="622224946">
          <w:marLeft w:val="0"/>
          <w:marRight w:val="0"/>
          <w:marTop w:val="0"/>
          <w:marBottom w:val="225"/>
          <w:divBdr>
            <w:top w:val="none" w:sz="0" w:space="0" w:color="auto"/>
            <w:left w:val="none" w:sz="0" w:space="0" w:color="auto"/>
            <w:bottom w:val="none" w:sz="0" w:space="0" w:color="auto"/>
            <w:right w:val="none" w:sz="0" w:space="0" w:color="auto"/>
          </w:divBdr>
        </w:div>
        <w:div w:id="1072043538">
          <w:marLeft w:val="0"/>
          <w:marRight w:val="0"/>
          <w:marTop w:val="0"/>
          <w:marBottom w:val="225"/>
          <w:divBdr>
            <w:top w:val="none" w:sz="0" w:space="0" w:color="auto"/>
            <w:left w:val="none" w:sz="0" w:space="0" w:color="auto"/>
            <w:bottom w:val="none" w:sz="0" w:space="0" w:color="auto"/>
            <w:right w:val="none" w:sz="0" w:space="0" w:color="auto"/>
          </w:divBdr>
        </w:div>
        <w:div w:id="842017680">
          <w:marLeft w:val="0"/>
          <w:marRight w:val="0"/>
          <w:marTop w:val="0"/>
          <w:marBottom w:val="225"/>
          <w:divBdr>
            <w:top w:val="none" w:sz="0" w:space="0" w:color="auto"/>
            <w:left w:val="none" w:sz="0" w:space="0" w:color="auto"/>
            <w:bottom w:val="none" w:sz="0" w:space="0" w:color="auto"/>
            <w:right w:val="none" w:sz="0" w:space="0" w:color="auto"/>
          </w:divBdr>
        </w:div>
        <w:div w:id="1232691962">
          <w:marLeft w:val="0"/>
          <w:marRight w:val="0"/>
          <w:marTop w:val="0"/>
          <w:marBottom w:val="225"/>
          <w:divBdr>
            <w:top w:val="none" w:sz="0" w:space="0" w:color="auto"/>
            <w:left w:val="none" w:sz="0" w:space="0" w:color="auto"/>
            <w:bottom w:val="none" w:sz="0" w:space="0" w:color="auto"/>
            <w:right w:val="none" w:sz="0" w:space="0" w:color="auto"/>
          </w:divBdr>
        </w:div>
        <w:div w:id="945649405">
          <w:marLeft w:val="0"/>
          <w:marRight w:val="0"/>
          <w:marTop w:val="0"/>
          <w:marBottom w:val="225"/>
          <w:divBdr>
            <w:top w:val="none" w:sz="0" w:space="0" w:color="auto"/>
            <w:left w:val="none" w:sz="0" w:space="0" w:color="auto"/>
            <w:bottom w:val="none" w:sz="0" w:space="0" w:color="auto"/>
            <w:right w:val="none" w:sz="0" w:space="0" w:color="auto"/>
          </w:divBdr>
        </w:div>
        <w:div w:id="1642996750">
          <w:marLeft w:val="0"/>
          <w:marRight w:val="0"/>
          <w:marTop w:val="0"/>
          <w:marBottom w:val="225"/>
          <w:divBdr>
            <w:top w:val="none" w:sz="0" w:space="0" w:color="auto"/>
            <w:left w:val="none" w:sz="0" w:space="0" w:color="auto"/>
            <w:bottom w:val="none" w:sz="0" w:space="0" w:color="auto"/>
            <w:right w:val="none" w:sz="0" w:space="0" w:color="auto"/>
          </w:divBdr>
        </w:div>
        <w:div w:id="899286542">
          <w:marLeft w:val="0"/>
          <w:marRight w:val="0"/>
          <w:marTop w:val="0"/>
          <w:marBottom w:val="225"/>
          <w:divBdr>
            <w:top w:val="none" w:sz="0" w:space="0" w:color="auto"/>
            <w:left w:val="none" w:sz="0" w:space="0" w:color="auto"/>
            <w:bottom w:val="none" w:sz="0" w:space="0" w:color="auto"/>
            <w:right w:val="none" w:sz="0" w:space="0" w:color="auto"/>
          </w:divBdr>
        </w:div>
        <w:div w:id="1223756010">
          <w:marLeft w:val="0"/>
          <w:marRight w:val="0"/>
          <w:marTop w:val="0"/>
          <w:marBottom w:val="225"/>
          <w:divBdr>
            <w:top w:val="none" w:sz="0" w:space="0" w:color="auto"/>
            <w:left w:val="none" w:sz="0" w:space="0" w:color="auto"/>
            <w:bottom w:val="none" w:sz="0" w:space="0" w:color="auto"/>
            <w:right w:val="none" w:sz="0" w:space="0" w:color="auto"/>
          </w:divBdr>
        </w:div>
        <w:div w:id="1900900737">
          <w:marLeft w:val="0"/>
          <w:marRight w:val="0"/>
          <w:marTop w:val="0"/>
          <w:marBottom w:val="225"/>
          <w:divBdr>
            <w:top w:val="none" w:sz="0" w:space="0" w:color="auto"/>
            <w:left w:val="none" w:sz="0" w:space="0" w:color="auto"/>
            <w:bottom w:val="none" w:sz="0" w:space="0" w:color="auto"/>
            <w:right w:val="none" w:sz="0" w:space="0" w:color="auto"/>
          </w:divBdr>
        </w:div>
        <w:div w:id="2120181338">
          <w:marLeft w:val="0"/>
          <w:marRight w:val="0"/>
          <w:marTop w:val="0"/>
          <w:marBottom w:val="225"/>
          <w:divBdr>
            <w:top w:val="none" w:sz="0" w:space="0" w:color="auto"/>
            <w:left w:val="none" w:sz="0" w:space="0" w:color="auto"/>
            <w:bottom w:val="none" w:sz="0" w:space="0" w:color="auto"/>
            <w:right w:val="none" w:sz="0" w:space="0" w:color="auto"/>
          </w:divBdr>
        </w:div>
        <w:div w:id="982080116">
          <w:marLeft w:val="0"/>
          <w:marRight w:val="0"/>
          <w:marTop w:val="0"/>
          <w:marBottom w:val="225"/>
          <w:divBdr>
            <w:top w:val="none" w:sz="0" w:space="0" w:color="auto"/>
            <w:left w:val="none" w:sz="0" w:space="0" w:color="auto"/>
            <w:bottom w:val="none" w:sz="0" w:space="0" w:color="auto"/>
            <w:right w:val="none" w:sz="0" w:space="0" w:color="auto"/>
          </w:divBdr>
        </w:div>
        <w:div w:id="902832770">
          <w:marLeft w:val="0"/>
          <w:marRight w:val="0"/>
          <w:marTop w:val="0"/>
          <w:marBottom w:val="225"/>
          <w:divBdr>
            <w:top w:val="none" w:sz="0" w:space="0" w:color="auto"/>
            <w:left w:val="none" w:sz="0" w:space="0" w:color="auto"/>
            <w:bottom w:val="none" w:sz="0" w:space="0" w:color="auto"/>
            <w:right w:val="none" w:sz="0" w:space="0" w:color="auto"/>
          </w:divBdr>
        </w:div>
        <w:div w:id="1620334458">
          <w:marLeft w:val="0"/>
          <w:marRight w:val="0"/>
          <w:marTop w:val="0"/>
          <w:marBottom w:val="225"/>
          <w:divBdr>
            <w:top w:val="none" w:sz="0" w:space="0" w:color="auto"/>
            <w:left w:val="none" w:sz="0" w:space="0" w:color="auto"/>
            <w:bottom w:val="none" w:sz="0" w:space="0" w:color="auto"/>
            <w:right w:val="none" w:sz="0" w:space="0" w:color="auto"/>
          </w:divBdr>
        </w:div>
        <w:div w:id="1984189313">
          <w:marLeft w:val="0"/>
          <w:marRight w:val="0"/>
          <w:marTop w:val="0"/>
          <w:marBottom w:val="225"/>
          <w:divBdr>
            <w:top w:val="none" w:sz="0" w:space="0" w:color="auto"/>
            <w:left w:val="none" w:sz="0" w:space="0" w:color="auto"/>
            <w:bottom w:val="none" w:sz="0" w:space="0" w:color="auto"/>
            <w:right w:val="none" w:sz="0" w:space="0" w:color="auto"/>
          </w:divBdr>
        </w:div>
        <w:div w:id="657802102">
          <w:marLeft w:val="0"/>
          <w:marRight w:val="0"/>
          <w:marTop w:val="0"/>
          <w:marBottom w:val="225"/>
          <w:divBdr>
            <w:top w:val="none" w:sz="0" w:space="0" w:color="auto"/>
            <w:left w:val="none" w:sz="0" w:space="0" w:color="auto"/>
            <w:bottom w:val="none" w:sz="0" w:space="0" w:color="auto"/>
            <w:right w:val="none" w:sz="0" w:space="0" w:color="auto"/>
          </w:divBdr>
        </w:div>
        <w:div w:id="513306714">
          <w:marLeft w:val="0"/>
          <w:marRight w:val="0"/>
          <w:marTop w:val="0"/>
          <w:marBottom w:val="225"/>
          <w:divBdr>
            <w:top w:val="none" w:sz="0" w:space="0" w:color="auto"/>
            <w:left w:val="none" w:sz="0" w:space="0" w:color="auto"/>
            <w:bottom w:val="none" w:sz="0" w:space="0" w:color="auto"/>
            <w:right w:val="none" w:sz="0" w:space="0" w:color="auto"/>
          </w:divBdr>
        </w:div>
        <w:div w:id="1542597866">
          <w:marLeft w:val="0"/>
          <w:marRight w:val="0"/>
          <w:marTop w:val="0"/>
          <w:marBottom w:val="225"/>
          <w:divBdr>
            <w:top w:val="none" w:sz="0" w:space="0" w:color="auto"/>
            <w:left w:val="none" w:sz="0" w:space="0" w:color="auto"/>
            <w:bottom w:val="none" w:sz="0" w:space="0" w:color="auto"/>
            <w:right w:val="none" w:sz="0" w:space="0" w:color="auto"/>
          </w:divBdr>
        </w:div>
        <w:div w:id="774520765">
          <w:marLeft w:val="0"/>
          <w:marRight w:val="0"/>
          <w:marTop w:val="0"/>
          <w:marBottom w:val="225"/>
          <w:divBdr>
            <w:top w:val="none" w:sz="0" w:space="0" w:color="auto"/>
            <w:left w:val="none" w:sz="0" w:space="0" w:color="auto"/>
            <w:bottom w:val="none" w:sz="0" w:space="0" w:color="auto"/>
            <w:right w:val="none" w:sz="0" w:space="0" w:color="auto"/>
          </w:divBdr>
        </w:div>
        <w:div w:id="1298217342">
          <w:marLeft w:val="0"/>
          <w:marRight w:val="0"/>
          <w:marTop w:val="0"/>
          <w:marBottom w:val="225"/>
          <w:divBdr>
            <w:top w:val="none" w:sz="0" w:space="0" w:color="auto"/>
            <w:left w:val="none" w:sz="0" w:space="0" w:color="auto"/>
            <w:bottom w:val="none" w:sz="0" w:space="0" w:color="auto"/>
            <w:right w:val="none" w:sz="0" w:space="0" w:color="auto"/>
          </w:divBdr>
        </w:div>
        <w:div w:id="831406200">
          <w:marLeft w:val="0"/>
          <w:marRight w:val="0"/>
          <w:marTop w:val="0"/>
          <w:marBottom w:val="225"/>
          <w:divBdr>
            <w:top w:val="none" w:sz="0" w:space="0" w:color="auto"/>
            <w:left w:val="none" w:sz="0" w:space="0" w:color="auto"/>
            <w:bottom w:val="none" w:sz="0" w:space="0" w:color="auto"/>
            <w:right w:val="none" w:sz="0" w:space="0" w:color="auto"/>
          </w:divBdr>
        </w:div>
        <w:div w:id="1501389304">
          <w:marLeft w:val="0"/>
          <w:marRight w:val="0"/>
          <w:marTop w:val="0"/>
          <w:marBottom w:val="225"/>
          <w:divBdr>
            <w:top w:val="none" w:sz="0" w:space="0" w:color="auto"/>
            <w:left w:val="none" w:sz="0" w:space="0" w:color="auto"/>
            <w:bottom w:val="none" w:sz="0" w:space="0" w:color="auto"/>
            <w:right w:val="none" w:sz="0" w:space="0" w:color="auto"/>
          </w:divBdr>
        </w:div>
        <w:div w:id="364788854">
          <w:marLeft w:val="0"/>
          <w:marRight w:val="0"/>
          <w:marTop w:val="0"/>
          <w:marBottom w:val="225"/>
          <w:divBdr>
            <w:top w:val="none" w:sz="0" w:space="0" w:color="auto"/>
            <w:left w:val="none" w:sz="0" w:space="0" w:color="auto"/>
            <w:bottom w:val="none" w:sz="0" w:space="0" w:color="auto"/>
            <w:right w:val="none" w:sz="0" w:space="0" w:color="auto"/>
          </w:divBdr>
        </w:div>
        <w:div w:id="101994673">
          <w:marLeft w:val="0"/>
          <w:marRight w:val="0"/>
          <w:marTop w:val="0"/>
          <w:marBottom w:val="225"/>
          <w:divBdr>
            <w:top w:val="none" w:sz="0" w:space="0" w:color="auto"/>
            <w:left w:val="none" w:sz="0" w:space="0" w:color="auto"/>
            <w:bottom w:val="none" w:sz="0" w:space="0" w:color="auto"/>
            <w:right w:val="none" w:sz="0" w:space="0" w:color="auto"/>
          </w:divBdr>
        </w:div>
        <w:div w:id="1163929839">
          <w:marLeft w:val="0"/>
          <w:marRight w:val="0"/>
          <w:marTop w:val="0"/>
          <w:marBottom w:val="225"/>
          <w:divBdr>
            <w:top w:val="none" w:sz="0" w:space="0" w:color="auto"/>
            <w:left w:val="none" w:sz="0" w:space="0" w:color="auto"/>
            <w:bottom w:val="none" w:sz="0" w:space="0" w:color="auto"/>
            <w:right w:val="none" w:sz="0" w:space="0" w:color="auto"/>
          </w:divBdr>
        </w:div>
        <w:div w:id="2018530803">
          <w:marLeft w:val="0"/>
          <w:marRight w:val="0"/>
          <w:marTop w:val="0"/>
          <w:marBottom w:val="225"/>
          <w:divBdr>
            <w:top w:val="none" w:sz="0" w:space="0" w:color="auto"/>
            <w:left w:val="none" w:sz="0" w:space="0" w:color="auto"/>
            <w:bottom w:val="none" w:sz="0" w:space="0" w:color="auto"/>
            <w:right w:val="none" w:sz="0" w:space="0" w:color="auto"/>
          </w:divBdr>
        </w:div>
        <w:div w:id="1752045983">
          <w:marLeft w:val="0"/>
          <w:marRight w:val="0"/>
          <w:marTop w:val="0"/>
          <w:marBottom w:val="225"/>
          <w:divBdr>
            <w:top w:val="none" w:sz="0" w:space="0" w:color="auto"/>
            <w:left w:val="none" w:sz="0" w:space="0" w:color="auto"/>
            <w:bottom w:val="none" w:sz="0" w:space="0" w:color="auto"/>
            <w:right w:val="none" w:sz="0" w:space="0" w:color="auto"/>
          </w:divBdr>
        </w:div>
        <w:div w:id="2140948648">
          <w:marLeft w:val="0"/>
          <w:marRight w:val="0"/>
          <w:marTop w:val="0"/>
          <w:marBottom w:val="225"/>
          <w:divBdr>
            <w:top w:val="none" w:sz="0" w:space="0" w:color="auto"/>
            <w:left w:val="none" w:sz="0" w:space="0" w:color="auto"/>
            <w:bottom w:val="none" w:sz="0" w:space="0" w:color="auto"/>
            <w:right w:val="none" w:sz="0" w:space="0" w:color="auto"/>
          </w:divBdr>
        </w:div>
        <w:div w:id="1975063932">
          <w:marLeft w:val="0"/>
          <w:marRight w:val="0"/>
          <w:marTop w:val="0"/>
          <w:marBottom w:val="225"/>
          <w:divBdr>
            <w:top w:val="none" w:sz="0" w:space="0" w:color="auto"/>
            <w:left w:val="none" w:sz="0" w:space="0" w:color="auto"/>
            <w:bottom w:val="none" w:sz="0" w:space="0" w:color="auto"/>
            <w:right w:val="none" w:sz="0" w:space="0" w:color="auto"/>
          </w:divBdr>
        </w:div>
        <w:div w:id="965500272">
          <w:marLeft w:val="0"/>
          <w:marRight w:val="0"/>
          <w:marTop w:val="0"/>
          <w:marBottom w:val="225"/>
          <w:divBdr>
            <w:top w:val="none" w:sz="0" w:space="0" w:color="auto"/>
            <w:left w:val="none" w:sz="0" w:space="0" w:color="auto"/>
            <w:bottom w:val="none" w:sz="0" w:space="0" w:color="auto"/>
            <w:right w:val="none" w:sz="0" w:space="0" w:color="auto"/>
          </w:divBdr>
        </w:div>
        <w:div w:id="946887431">
          <w:marLeft w:val="0"/>
          <w:marRight w:val="0"/>
          <w:marTop w:val="0"/>
          <w:marBottom w:val="225"/>
          <w:divBdr>
            <w:top w:val="none" w:sz="0" w:space="0" w:color="auto"/>
            <w:left w:val="none" w:sz="0" w:space="0" w:color="auto"/>
            <w:bottom w:val="none" w:sz="0" w:space="0" w:color="auto"/>
            <w:right w:val="none" w:sz="0" w:space="0" w:color="auto"/>
          </w:divBdr>
        </w:div>
        <w:div w:id="979728824">
          <w:marLeft w:val="0"/>
          <w:marRight w:val="0"/>
          <w:marTop w:val="0"/>
          <w:marBottom w:val="225"/>
          <w:divBdr>
            <w:top w:val="none" w:sz="0" w:space="0" w:color="auto"/>
            <w:left w:val="none" w:sz="0" w:space="0" w:color="auto"/>
            <w:bottom w:val="none" w:sz="0" w:space="0" w:color="auto"/>
            <w:right w:val="none" w:sz="0" w:space="0" w:color="auto"/>
          </w:divBdr>
        </w:div>
        <w:div w:id="798305586">
          <w:marLeft w:val="0"/>
          <w:marRight w:val="0"/>
          <w:marTop w:val="0"/>
          <w:marBottom w:val="225"/>
          <w:divBdr>
            <w:top w:val="none" w:sz="0" w:space="0" w:color="auto"/>
            <w:left w:val="none" w:sz="0" w:space="0" w:color="auto"/>
            <w:bottom w:val="none" w:sz="0" w:space="0" w:color="auto"/>
            <w:right w:val="none" w:sz="0" w:space="0" w:color="auto"/>
          </w:divBdr>
        </w:div>
        <w:div w:id="1526867608">
          <w:marLeft w:val="0"/>
          <w:marRight w:val="0"/>
          <w:marTop w:val="0"/>
          <w:marBottom w:val="225"/>
          <w:divBdr>
            <w:top w:val="none" w:sz="0" w:space="0" w:color="auto"/>
            <w:left w:val="none" w:sz="0" w:space="0" w:color="auto"/>
            <w:bottom w:val="none" w:sz="0" w:space="0" w:color="auto"/>
            <w:right w:val="none" w:sz="0" w:space="0" w:color="auto"/>
          </w:divBdr>
        </w:div>
        <w:div w:id="471794621">
          <w:marLeft w:val="0"/>
          <w:marRight w:val="0"/>
          <w:marTop w:val="0"/>
          <w:marBottom w:val="225"/>
          <w:divBdr>
            <w:top w:val="none" w:sz="0" w:space="0" w:color="auto"/>
            <w:left w:val="none" w:sz="0" w:space="0" w:color="auto"/>
            <w:bottom w:val="none" w:sz="0" w:space="0" w:color="auto"/>
            <w:right w:val="none" w:sz="0" w:space="0" w:color="auto"/>
          </w:divBdr>
        </w:div>
        <w:div w:id="2141342169">
          <w:marLeft w:val="0"/>
          <w:marRight w:val="0"/>
          <w:marTop w:val="0"/>
          <w:marBottom w:val="225"/>
          <w:divBdr>
            <w:top w:val="none" w:sz="0" w:space="0" w:color="auto"/>
            <w:left w:val="none" w:sz="0" w:space="0" w:color="auto"/>
            <w:bottom w:val="none" w:sz="0" w:space="0" w:color="auto"/>
            <w:right w:val="none" w:sz="0" w:space="0" w:color="auto"/>
          </w:divBdr>
        </w:div>
      </w:divsChild>
    </w:div>
    <w:div w:id="418868489">
      <w:bodyDiv w:val="1"/>
      <w:marLeft w:val="0"/>
      <w:marRight w:val="0"/>
      <w:marTop w:val="0"/>
      <w:marBottom w:val="0"/>
      <w:divBdr>
        <w:top w:val="none" w:sz="0" w:space="0" w:color="auto"/>
        <w:left w:val="none" w:sz="0" w:space="0" w:color="auto"/>
        <w:bottom w:val="none" w:sz="0" w:space="0" w:color="auto"/>
        <w:right w:val="none" w:sz="0" w:space="0" w:color="auto"/>
      </w:divBdr>
    </w:div>
    <w:div w:id="450705908">
      <w:bodyDiv w:val="1"/>
      <w:marLeft w:val="0"/>
      <w:marRight w:val="0"/>
      <w:marTop w:val="0"/>
      <w:marBottom w:val="0"/>
      <w:divBdr>
        <w:top w:val="none" w:sz="0" w:space="0" w:color="auto"/>
        <w:left w:val="none" w:sz="0" w:space="0" w:color="auto"/>
        <w:bottom w:val="none" w:sz="0" w:space="0" w:color="auto"/>
        <w:right w:val="none" w:sz="0" w:space="0" w:color="auto"/>
      </w:divBdr>
    </w:div>
    <w:div w:id="484323698">
      <w:bodyDiv w:val="1"/>
      <w:marLeft w:val="0"/>
      <w:marRight w:val="0"/>
      <w:marTop w:val="0"/>
      <w:marBottom w:val="0"/>
      <w:divBdr>
        <w:top w:val="none" w:sz="0" w:space="0" w:color="auto"/>
        <w:left w:val="none" w:sz="0" w:space="0" w:color="auto"/>
        <w:bottom w:val="none" w:sz="0" w:space="0" w:color="auto"/>
        <w:right w:val="none" w:sz="0" w:space="0" w:color="auto"/>
      </w:divBdr>
    </w:div>
    <w:div w:id="491221604">
      <w:bodyDiv w:val="1"/>
      <w:marLeft w:val="0"/>
      <w:marRight w:val="0"/>
      <w:marTop w:val="0"/>
      <w:marBottom w:val="0"/>
      <w:divBdr>
        <w:top w:val="none" w:sz="0" w:space="0" w:color="auto"/>
        <w:left w:val="none" w:sz="0" w:space="0" w:color="auto"/>
        <w:bottom w:val="none" w:sz="0" w:space="0" w:color="auto"/>
        <w:right w:val="none" w:sz="0" w:space="0" w:color="auto"/>
      </w:divBdr>
    </w:div>
    <w:div w:id="497306002">
      <w:bodyDiv w:val="1"/>
      <w:marLeft w:val="0"/>
      <w:marRight w:val="0"/>
      <w:marTop w:val="0"/>
      <w:marBottom w:val="0"/>
      <w:divBdr>
        <w:top w:val="none" w:sz="0" w:space="0" w:color="auto"/>
        <w:left w:val="none" w:sz="0" w:space="0" w:color="auto"/>
        <w:bottom w:val="none" w:sz="0" w:space="0" w:color="auto"/>
        <w:right w:val="none" w:sz="0" w:space="0" w:color="auto"/>
      </w:divBdr>
      <w:divsChild>
        <w:div w:id="84570711">
          <w:marLeft w:val="547"/>
          <w:marRight w:val="0"/>
          <w:marTop w:val="154"/>
          <w:marBottom w:val="0"/>
          <w:divBdr>
            <w:top w:val="none" w:sz="0" w:space="0" w:color="auto"/>
            <w:left w:val="none" w:sz="0" w:space="0" w:color="auto"/>
            <w:bottom w:val="none" w:sz="0" w:space="0" w:color="auto"/>
            <w:right w:val="none" w:sz="0" w:space="0" w:color="auto"/>
          </w:divBdr>
        </w:div>
      </w:divsChild>
    </w:div>
    <w:div w:id="504902710">
      <w:bodyDiv w:val="1"/>
      <w:marLeft w:val="0"/>
      <w:marRight w:val="0"/>
      <w:marTop w:val="0"/>
      <w:marBottom w:val="0"/>
      <w:divBdr>
        <w:top w:val="none" w:sz="0" w:space="0" w:color="auto"/>
        <w:left w:val="none" w:sz="0" w:space="0" w:color="auto"/>
        <w:bottom w:val="none" w:sz="0" w:space="0" w:color="auto"/>
        <w:right w:val="none" w:sz="0" w:space="0" w:color="auto"/>
      </w:divBdr>
    </w:div>
    <w:div w:id="509218007">
      <w:bodyDiv w:val="1"/>
      <w:marLeft w:val="0"/>
      <w:marRight w:val="0"/>
      <w:marTop w:val="0"/>
      <w:marBottom w:val="0"/>
      <w:divBdr>
        <w:top w:val="none" w:sz="0" w:space="0" w:color="auto"/>
        <w:left w:val="none" w:sz="0" w:space="0" w:color="auto"/>
        <w:bottom w:val="none" w:sz="0" w:space="0" w:color="auto"/>
        <w:right w:val="none" w:sz="0" w:space="0" w:color="auto"/>
      </w:divBdr>
      <w:divsChild>
        <w:div w:id="1608923754">
          <w:marLeft w:val="0"/>
          <w:marRight w:val="0"/>
          <w:marTop w:val="0"/>
          <w:marBottom w:val="0"/>
          <w:divBdr>
            <w:top w:val="none" w:sz="0" w:space="0" w:color="auto"/>
            <w:left w:val="none" w:sz="0" w:space="0" w:color="auto"/>
            <w:bottom w:val="none" w:sz="0" w:space="0" w:color="auto"/>
            <w:right w:val="none" w:sz="0" w:space="0" w:color="auto"/>
          </w:divBdr>
          <w:divsChild>
            <w:div w:id="583802935">
              <w:marLeft w:val="0"/>
              <w:marRight w:val="0"/>
              <w:marTop w:val="150"/>
              <w:marBottom w:val="300"/>
              <w:divBdr>
                <w:top w:val="none" w:sz="0" w:space="0" w:color="auto"/>
                <w:left w:val="none" w:sz="0" w:space="0" w:color="auto"/>
                <w:bottom w:val="none" w:sz="0" w:space="0" w:color="auto"/>
                <w:right w:val="none" w:sz="0" w:space="0" w:color="auto"/>
              </w:divBdr>
              <w:divsChild>
                <w:div w:id="1111821944">
                  <w:marLeft w:val="0"/>
                  <w:marRight w:val="0"/>
                  <w:marTop w:val="0"/>
                  <w:marBottom w:val="0"/>
                  <w:divBdr>
                    <w:top w:val="none" w:sz="0" w:space="0" w:color="auto"/>
                    <w:left w:val="none" w:sz="0" w:space="0" w:color="auto"/>
                    <w:bottom w:val="none" w:sz="0" w:space="0" w:color="auto"/>
                    <w:right w:val="none" w:sz="0" w:space="0" w:color="auto"/>
                  </w:divBdr>
                  <w:divsChild>
                    <w:div w:id="697858482">
                      <w:marLeft w:val="0"/>
                      <w:marRight w:val="0"/>
                      <w:marTop w:val="0"/>
                      <w:marBottom w:val="0"/>
                      <w:divBdr>
                        <w:top w:val="none" w:sz="0" w:space="0" w:color="auto"/>
                        <w:left w:val="none" w:sz="0" w:space="0" w:color="auto"/>
                        <w:bottom w:val="none" w:sz="0" w:space="0" w:color="auto"/>
                        <w:right w:val="none" w:sz="0" w:space="0" w:color="auto"/>
                      </w:divBdr>
                    </w:div>
                    <w:div w:id="13103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529736">
      <w:bodyDiv w:val="1"/>
      <w:marLeft w:val="0"/>
      <w:marRight w:val="0"/>
      <w:marTop w:val="0"/>
      <w:marBottom w:val="0"/>
      <w:divBdr>
        <w:top w:val="none" w:sz="0" w:space="0" w:color="auto"/>
        <w:left w:val="none" w:sz="0" w:space="0" w:color="auto"/>
        <w:bottom w:val="none" w:sz="0" w:space="0" w:color="auto"/>
        <w:right w:val="none" w:sz="0" w:space="0" w:color="auto"/>
      </w:divBdr>
      <w:divsChild>
        <w:div w:id="1863280915">
          <w:marLeft w:val="0"/>
          <w:marRight w:val="0"/>
          <w:marTop w:val="0"/>
          <w:marBottom w:val="0"/>
          <w:divBdr>
            <w:top w:val="none" w:sz="0" w:space="0" w:color="auto"/>
            <w:left w:val="none" w:sz="0" w:space="0" w:color="auto"/>
            <w:bottom w:val="none" w:sz="0" w:space="0" w:color="auto"/>
            <w:right w:val="none" w:sz="0" w:space="0" w:color="auto"/>
          </w:divBdr>
          <w:divsChild>
            <w:div w:id="245966096">
              <w:marLeft w:val="0"/>
              <w:marRight w:val="0"/>
              <w:marTop w:val="0"/>
              <w:marBottom w:val="0"/>
              <w:divBdr>
                <w:top w:val="none" w:sz="0" w:space="0" w:color="auto"/>
                <w:left w:val="none" w:sz="0" w:space="0" w:color="auto"/>
                <w:bottom w:val="none" w:sz="0" w:space="0" w:color="auto"/>
                <w:right w:val="none" w:sz="0" w:space="0" w:color="auto"/>
              </w:divBdr>
              <w:divsChild>
                <w:div w:id="1151098100">
                  <w:marLeft w:val="0"/>
                  <w:marRight w:val="0"/>
                  <w:marTop w:val="0"/>
                  <w:marBottom w:val="0"/>
                  <w:divBdr>
                    <w:top w:val="none" w:sz="0" w:space="0" w:color="auto"/>
                    <w:left w:val="none" w:sz="0" w:space="0" w:color="auto"/>
                    <w:bottom w:val="none" w:sz="0" w:space="0" w:color="auto"/>
                    <w:right w:val="none" w:sz="0" w:space="0" w:color="auto"/>
                  </w:divBdr>
                  <w:divsChild>
                    <w:div w:id="669677168">
                      <w:marLeft w:val="0"/>
                      <w:marRight w:val="0"/>
                      <w:marTop w:val="0"/>
                      <w:marBottom w:val="330"/>
                      <w:divBdr>
                        <w:top w:val="none" w:sz="0" w:space="0" w:color="auto"/>
                        <w:left w:val="none" w:sz="0" w:space="0" w:color="auto"/>
                        <w:bottom w:val="none" w:sz="0" w:space="0" w:color="auto"/>
                        <w:right w:val="none" w:sz="0" w:space="0" w:color="auto"/>
                      </w:divBdr>
                    </w:div>
                    <w:div w:id="1873111311">
                      <w:marLeft w:val="0"/>
                      <w:marRight w:val="0"/>
                      <w:marTop w:val="240"/>
                      <w:marBottom w:val="240"/>
                      <w:divBdr>
                        <w:top w:val="none" w:sz="0" w:space="0" w:color="auto"/>
                        <w:left w:val="none" w:sz="0" w:space="0" w:color="auto"/>
                        <w:bottom w:val="none" w:sz="0" w:space="0" w:color="auto"/>
                        <w:right w:val="none" w:sz="0" w:space="0" w:color="auto"/>
                      </w:divBdr>
                      <w:divsChild>
                        <w:div w:id="1830628818">
                          <w:marLeft w:val="0"/>
                          <w:marRight w:val="0"/>
                          <w:marTop w:val="0"/>
                          <w:marBottom w:val="0"/>
                          <w:divBdr>
                            <w:top w:val="none" w:sz="0" w:space="0" w:color="auto"/>
                            <w:left w:val="none" w:sz="0" w:space="0" w:color="auto"/>
                            <w:bottom w:val="none" w:sz="0" w:space="0" w:color="auto"/>
                            <w:right w:val="none" w:sz="0" w:space="0" w:color="auto"/>
                          </w:divBdr>
                          <w:divsChild>
                            <w:div w:id="533880946">
                              <w:marLeft w:val="0"/>
                              <w:marRight w:val="0"/>
                              <w:marTop w:val="0"/>
                              <w:marBottom w:val="0"/>
                              <w:divBdr>
                                <w:top w:val="none" w:sz="0" w:space="0" w:color="auto"/>
                                <w:left w:val="none" w:sz="0" w:space="0" w:color="auto"/>
                                <w:bottom w:val="none" w:sz="0" w:space="0" w:color="auto"/>
                                <w:right w:val="none" w:sz="0" w:space="0" w:color="auto"/>
                              </w:divBdr>
                              <w:divsChild>
                                <w:div w:id="274138353">
                                  <w:marLeft w:val="0"/>
                                  <w:marRight w:val="0"/>
                                  <w:marTop w:val="0"/>
                                  <w:marBottom w:val="0"/>
                                  <w:divBdr>
                                    <w:top w:val="none" w:sz="0" w:space="0" w:color="auto"/>
                                    <w:left w:val="none" w:sz="0" w:space="0" w:color="auto"/>
                                    <w:bottom w:val="none" w:sz="0" w:space="0" w:color="auto"/>
                                    <w:right w:val="none" w:sz="0" w:space="0" w:color="auto"/>
                                  </w:divBdr>
                                  <w:divsChild>
                                    <w:div w:id="1518809450">
                                      <w:marLeft w:val="0"/>
                                      <w:marRight w:val="0"/>
                                      <w:marTop w:val="0"/>
                                      <w:marBottom w:val="0"/>
                                      <w:divBdr>
                                        <w:top w:val="none" w:sz="0" w:space="0" w:color="auto"/>
                                        <w:left w:val="none" w:sz="0" w:space="0" w:color="auto"/>
                                        <w:bottom w:val="none" w:sz="0" w:space="0" w:color="auto"/>
                                        <w:right w:val="none" w:sz="0" w:space="0" w:color="auto"/>
                                      </w:divBdr>
                                    </w:div>
                                    <w:div w:id="1337608124">
                                      <w:marLeft w:val="0"/>
                                      <w:marRight w:val="0"/>
                                      <w:marTop w:val="0"/>
                                      <w:marBottom w:val="0"/>
                                      <w:divBdr>
                                        <w:top w:val="none" w:sz="0" w:space="0" w:color="auto"/>
                                        <w:left w:val="none" w:sz="0" w:space="0" w:color="auto"/>
                                        <w:bottom w:val="none" w:sz="0" w:space="0" w:color="auto"/>
                                        <w:right w:val="none" w:sz="0" w:space="0" w:color="auto"/>
                                      </w:divBdr>
                                      <w:divsChild>
                                        <w:div w:id="344794116">
                                          <w:marLeft w:val="0"/>
                                          <w:marRight w:val="0"/>
                                          <w:marTop w:val="0"/>
                                          <w:marBottom w:val="0"/>
                                          <w:divBdr>
                                            <w:top w:val="none" w:sz="0" w:space="0" w:color="auto"/>
                                            <w:left w:val="none" w:sz="0" w:space="0" w:color="auto"/>
                                            <w:bottom w:val="none" w:sz="0" w:space="0" w:color="auto"/>
                                            <w:right w:val="none" w:sz="0" w:space="0" w:color="auto"/>
                                          </w:divBdr>
                                          <w:divsChild>
                                            <w:div w:id="1066293746">
                                              <w:marLeft w:val="0"/>
                                              <w:marRight w:val="0"/>
                                              <w:marTop w:val="60"/>
                                              <w:marBottom w:val="0"/>
                                              <w:divBdr>
                                                <w:top w:val="none" w:sz="0" w:space="0" w:color="auto"/>
                                                <w:left w:val="none" w:sz="0" w:space="0" w:color="auto"/>
                                                <w:bottom w:val="none" w:sz="0" w:space="0" w:color="auto"/>
                                                <w:right w:val="none" w:sz="0" w:space="0" w:color="auto"/>
                                              </w:divBdr>
                                            </w:div>
                                            <w:div w:id="11632790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697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99185">
                  <w:marLeft w:val="0"/>
                  <w:marRight w:val="0"/>
                  <w:marTop w:val="0"/>
                  <w:marBottom w:val="0"/>
                  <w:divBdr>
                    <w:top w:val="none" w:sz="0" w:space="0" w:color="auto"/>
                    <w:left w:val="none" w:sz="0" w:space="0" w:color="auto"/>
                    <w:bottom w:val="none" w:sz="0" w:space="0" w:color="auto"/>
                    <w:right w:val="none" w:sz="0" w:space="0" w:color="auto"/>
                  </w:divBdr>
                  <w:divsChild>
                    <w:div w:id="1862821623">
                      <w:marLeft w:val="0"/>
                      <w:marRight w:val="0"/>
                      <w:marTop w:val="240"/>
                      <w:marBottom w:val="0"/>
                      <w:divBdr>
                        <w:top w:val="none" w:sz="0" w:space="0" w:color="auto"/>
                        <w:left w:val="none" w:sz="0" w:space="0" w:color="auto"/>
                        <w:bottom w:val="none" w:sz="0" w:space="0" w:color="auto"/>
                        <w:right w:val="none" w:sz="0" w:space="0" w:color="auto"/>
                      </w:divBdr>
                      <w:divsChild>
                        <w:div w:id="1603495205">
                          <w:marLeft w:val="0"/>
                          <w:marRight w:val="0"/>
                          <w:marTop w:val="0"/>
                          <w:marBottom w:val="0"/>
                          <w:divBdr>
                            <w:top w:val="none" w:sz="0" w:space="0" w:color="auto"/>
                            <w:left w:val="none" w:sz="0" w:space="0" w:color="auto"/>
                            <w:bottom w:val="none" w:sz="0" w:space="0" w:color="auto"/>
                            <w:right w:val="none" w:sz="0" w:space="0" w:color="auto"/>
                          </w:divBdr>
                          <w:divsChild>
                            <w:div w:id="390156703">
                              <w:marLeft w:val="0"/>
                              <w:marRight w:val="0"/>
                              <w:marTop w:val="0"/>
                              <w:marBottom w:val="0"/>
                              <w:divBdr>
                                <w:top w:val="none" w:sz="0" w:space="0" w:color="auto"/>
                                <w:left w:val="none" w:sz="0" w:space="0" w:color="auto"/>
                                <w:bottom w:val="none" w:sz="0" w:space="0" w:color="auto"/>
                                <w:right w:val="none" w:sz="0" w:space="0" w:color="auto"/>
                              </w:divBdr>
                              <w:divsChild>
                                <w:div w:id="1064336531">
                                  <w:marLeft w:val="0"/>
                                  <w:marRight w:val="0"/>
                                  <w:marTop w:val="0"/>
                                  <w:marBottom w:val="0"/>
                                  <w:divBdr>
                                    <w:top w:val="none" w:sz="0" w:space="0" w:color="auto"/>
                                    <w:left w:val="none" w:sz="0" w:space="0" w:color="auto"/>
                                    <w:bottom w:val="none" w:sz="0" w:space="0" w:color="auto"/>
                                    <w:right w:val="none" w:sz="0" w:space="0" w:color="auto"/>
                                  </w:divBdr>
                                  <w:divsChild>
                                    <w:div w:id="2095465645">
                                      <w:marLeft w:val="0"/>
                                      <w:marRight w:val="0"/>
                                      <w:marTop w:val="0"/>
                                      <w:marBottom w:val="0"/>
                                      <w:divBdr>
                                        <w:top w:val="none" w:sz="0" w:space="0" w:color="auto"/>
                                        <w:left w:val="none" w:sz="0" w:space="0" w:color="auto"/>
                                        <w:bottom w:val="none" w:sz="0" w:space="0" w:color="auto"/>
                                        <w:right w:val="none" w:sz="0" w:space="0" w:color="auto"/>
                                      </w:divBdr>
                                      <w:divsChild>
                                        <w:div w:id="8109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2253">
                                  <w:marLeft w:val="0"/>
                                  <w:marRight w:val="0"/>
                                  <w:marTop w:val="0"/>
                                  <w:marBottom w:val="0"/>
                                  <w:divBdr>
                                    <w:top w:val="none" w:sz="0" w:space="0" w:color="auto"/>
                                    <w:left w:val="none" w:sz="0" w:space="0" w:color="auto"/>
                                    <w:bottom w:val="none" w:sz="0" w:space="0" w:color="auto"/>
                                    <w:right w:val="none" w:sz="0" w:space="0" w:color="auto"/>
                                  </w:divBdr>
                                  <w:divsChild>
                                    <w:div w:id="1061827614">
                                      <w:marLeft w:val="0"/>
                                      <w:marRight w:val="0"/>
                                      <w:marTop w:val="0"/>
                                      <w:marBottom w:val="0"/>
                                      <w:divBdr>
                                        <w:top w:val="none" w:sz="0" w:space="0" w:color="auto"/>
                                        <w:left w:val="none" w:sz="0" w:space="0" w:color="auto"/>
                                        <w:bottom w:val="none" w:sz="0" w:space="0" w:color="auto"/>
                                        <w:right w:val="none" w:sz="0" w:space="0" w:color="auto"/>
                                      </w:divBdr>
                                    </w:div>
                                    <w:div w:id="20617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339989">
      <w:bodyDiv w:val="1"/>
      <w:marLeft w:val="0"/>
      <w:marRight w:val="0"/>
      <w:marTop w:val="0"/>
      <w:marBottom w:val="0"/>
      <w:divBdr>
        <w:top w:val="none" w:sz="0" w:space="0" w:color="auto"/>
        <w:left w:val="none" w:sz="0" w:space="0" w:color="auto"/>
        <w:bottom w:val="none" w:sz="0" w:space="0" w:color="auto"/>
        <w:right w:val="none" w:sz="0" w:space="0" w:color="auto"/>
      </w:divBdr>
      <w:divsChild>
        <w:div w:id="926692073">
          <w:marLeft w:val="0"/>
          <w:marRight w:val="0"/>
          <w:marTop w:val="90"/>
          <w:marBottom w:val="120"/>
          <w:divBdr>
            <w:top w:val="none" w:sz="0" w:space="0" w:color="auto"/>
            <w:left w:val="none" w:sz="0" w:space="0" w:color="auto"/>
            <w:bottom w:val="none" w:sz="0" w:space="0" w:color="auto"/>
            <w:right w:val="none" w:sz="0" w:space="0" w:color="auto"/>
          </w:divBdr>
        </w:div>
      </w:divsChild>
    </w:div>
    <w:div w:id="586812477">
      <w:bodyDiv w:val="1"/>
      <w:marLeft w:val="0"/>
      <w:marRight w:val="0"/>
      <w:marTop w:val="0"/>
      <w:marBottom w:val="0"/>
      <w:divBdr>
        <w:top w:val="none" w:sz="0" w:space="0" w:color="auto"/>
        <w:left w:val="none" w:sz="0" w:space="0" w:color="auto"/>
        <w:bottom w:val="none" w:sz="0" w:space="0" w:color="auto"/>
        <w:right w:val="none" w:sz="0" w:space="0" w:color="auto"/>
      </w:divBdr>
      <w:divsChild>
        <w:div w:id="349650092">
          <w:marLeft w:val="0"/>
          <w:marRight w:val="0"/>
          <w:marTop w:val="0"/>
          <w:marBottom w:val="0"/>
          <w:divBdr>
            <w:top w:val="none" w:sz="0" w:space="0" w:color="auto"/>
            <w:left w:val="none" w:sz="0" w:space="0" w:color="auto"/>
            <w:bottom w:val="none" w:sz="0" w:space="0" w:color="auto"/>
            <w:right w:val="none" w:sz="0" w:space="0" w:color="auto"/>
          </w:divBdr>
        </w:div>
      </w:divsChild>
    </w:div>
    <w:div w:id="661549391">
      <w:bodyDiv w:val="1"/>
      <w:marLeft w:val="0"/>
      <w:marRight w:val="0"/>
      <w:marTop w:val="0"/>
      <w:marBottom w:val="0"/>
      <w:divBdr>
        <w:top w:val="none" w:sz="0" w:space="0" w:color="auto"/>
        <w:left w:val="none" w:sz="0" w:space="0" w:color="auto"/>
        <w:bottom w:val="none" w:sz="0" w:space="0" w:color="auto"/>
        <w:right w:val="none" w:sz="0" w:space="0" w:color="auto"/>
      </w:divBdr>
    </w:div>
    <w:div w:id="665860764">
      <w:bodyDiv w:val="1"/>
      <w:marLeft w:val="0"/>
      <w:marRight w:val="0"/>
      <w:marTop w:val="0"/>
      <w:marBottom w:val="0"/>
      <w:divBdr>
        <w:top w:val="none" w:sz="0" w:space="0" w:color="auto"/>
        <w:left w:val="none" w:sz="0" w:space="0" w:color="auto"/>
        <w:bottom w:val="none" w:sz="0" w:space="0" w:color="auto"/>
        <w:right w:val="none" w:sz="0" w:space="0" w:color="auto"/>
      </w:divBdr>
      <w:divsChild>
        <w:div w:id="559361078">
          <w:marLeft w:val="0"/>
          <w:marRight w:val="0"/>
          <w:marTop w:val="0"/>
          <w:marBottom w:val="375"/>
          <w:divBdr>
            <w:top w:val="none" w:sz="0" w:space="0" w:color="auto"/>
            <w:left w:val="none" w:sz="0" w:space="0" w:color="auto"/>
            <w:bottom w:val="none" w:sz="0" w:space="0" w:color="auto"/>
            <w:right w:val="none" w:sz="0" w:space="0" w:color="auto"/>
          </w:divBdr>
        </w:div>
      </w:divsChild>
    </w:div>
    <w:div w:id="667633979">
      <w:bodyDiv w:val="1"/>
      <w:marLeft w:val="0"/>
      <w:marRight w:val="0"/>
      <w:marTop w:val="0"/>
      <w:marBottom w:val="0"/>
      <w:divBdr>
        <w:top w:val="none" w:sz="0" w:space="0" w:color="auto"/>
        <w:left w:val="none" w:sz="0" w:space="0" w:color="auto"/>
        <w:bottom w:val="none" w:sz="0" w:space="0" w:color="auto"/>
        <w:right w:val="none" w:sz="0" w:space="0" w:color="auto"/>
      </w:divBdr>
    </w:div>
    <w:div w:id="684358721">
      <w:bodyDiv w:val="1"/>
      <w:marLeft w:val="0"/>
      <w:marRight w:val="0"/>
      <w:marTop w:val="0"/>
      <w:marBottom w:val="0"/>
      <w:divBdr>
        <w:top w:val="none" w:sz="0" w:space="0" w:color="auto"/>
        <w:left w:val="none" w:sz="0" w:space="0" w:color="auto"/>
        <w:bottom w:val="none" w:sz="0" w:space="0" w:color="auto"/>
        <w:right w:val="none" w:sz="0" w:space="0" w:color="auto"/>
      </w:divBdr>
    </w:div>
    <w:div w:id="696202328">
      <w:bodyDiv w:val="1"/>
      <w:marLeft w:val="0"/>
      <w:marRight w:val="0"/>
      <w:marTop w:val="0"/>
      <w:marBottom w:val="0"/>
      <w:divBdr>
        <w:top w:val="none" w:sz="0" w:space="0" w:color="auto"/>
        <w:left w:val="none" w:sz="0" w:space="0" w:color="auto"/>
        <w:bottom w:val="none" w:sz="0" w:space="0" w:color="auto"/>
        <w:right w:val="none" w:sz="0" w:space="0" w:color="auto"/>
      </w:divBdr>
    </w:div>
    <w:div w:id="738409811">
      <w:bodyDiv w:val="1"/>
      <w:marLeft w:val="0"/>
      <w:marRight w:val="0"/>
      <w:marTop w:val="0"/>
      <w:marBottom w:val="0"/>
      <w:divBdr>
        <w:top w:val="none" w:sz="0" w:space="0" w:color="auto"/>
        <w:left w:val="none" w:sz="0" w:space="0" w:color="auto"/>
        <w:bottom w:val="none" w:sz="0" w:space="0" w:color="auto"/>
        <w:right w:val="none" w:sz="0" w:space="0" w:color="auto"/>
      </w:divBdr>
    </w:div>
    <w:div w:id="776952374">
      <w:bodyDiv w:val="1"/>
      <w:marLeft w:val="0"/>
      <w:marRight w:val="0"/>
      <w:marTop w:val="0"/>
      <w:marBottom w:val="0"/>
      <w:divBdr>
        <w:top w:val="none" w:sz="0" w:space="0" w:color="auto"/>
        <w:left w:val="none" w:sz="0" w:space="0" w:color="auto"/>
        <w:bottom w:val="none" w:sz="0" w:space="0" w:color="auto"/>
        <w:right w:val="none" w:sz="0" w:space="0" w:color="auto"/>
      </w:divBdr>
      <w:divsChild>
        <w:div w:id="1369528170">
          <w:marLeft w:val="0"/>
          <w:marRight w:val="0"/>
          <w:marTop w:val="90"/>
          <w:marBottom w:val="120"/>
          <w:divBdr>
            <w:top w:val="none" w:sz="0" w:space="0" w:color="auto"/>
            <w:left w:val="none" w:sz="0" w:space="0" w:color="auto"/>
            <w:bottom w:val="none" w:sz="0" w:space="0" w:color="auto"/>
            <w:right w:val="none" w:sz="0" w:space="0" w:color="auto"/>
          </w:divBdr>
        </w:div>
      </w:divsChild>
    </w:div>
    <w:div w:id="780612989">
      <w:bodyDiv w:val="1"/>
      <w:marLeft w:val="0"/>
      <w:marRight w:val="0"/>
      <w:marTop w:val="0"/>
      <w:marBottom w:val="0"/>
      <w:divBdr>
        <w:top w:val="none" w:sz="0" w:space="0" w:color="auto"/>
        <w:left w:val="none" w:sz="0" w:space="0" w:color="auto"/>
        <w:bottom w:val="none" w:sz="0" w:space="0" w:color="auto"/>
        <w:right w:val="none" w:sz="0" w:space="0" w:color="auto"/>
      </w:divBdr>
    </w:div>
    <w:div w:id="799419935">
      <w:bodyDiv w:val="1"/>
      <w:marLeft w:val="0"/>
      <w:marRight w:val="0"/>
      <w:marTop w:val="0"/>
      <w:marBottom w:val="0"/>
      <w:divBdr>
        <w:top w:val="none" w:sz="0" w:space="0" w:color="auto"/>
        <w:left w:val="none" w:sz="0" w:space="0" w:color="auto"/>
        <w:bottom w:val="none" w:sz="0" w:space="0" w:color="auto"/>
        <w:right w:val="none" w:sz="0" w:space="0" w:color="auto"/>
      </w:divBdr>
    </w:div>
    <w:div w:id="843012443">
      <w:bodyDiv w:val="1"/>
      <w:marLeft w:val="0"/>
      <w:marRight w:val="0"/>
      <w:marTop w:val="0"/>
      <w:marBottom w:val="0"/>
      <w:divBdr>
        <w:top w:val="none" w:sz="0" w:space="0" w:color="auto"/>
        <w:left w:val="none" w:sz="0" w:space="0" w:color="auto"/>
        <w:bottom w:val="none" w:sz="0" w:space="0" w:color="auto"/>
        <w:right w:val="none" w:sz="0" w:space="0" w:color="auto"/>
      </w:divBdr>
      <w:divsChild>
        <w:div w:id="1268536050">
          <w:marLeft w:val="360"/>
          <w:marRight w:val="0"/>
          <w:marTop w:val="200"/>
          <w:marBottom w:val="0"/>
          <w:divBdr>
            <w:top w:val="none" w:sz="0" w:space="0" w:color="auto"/>
            <w:left w:val="none" w:sz="0" w:space="0" w:color="auto"/>
            <w:bottom w:val="none" w:sz="0" w:space="0" w:color="auto"/>
            <w:right w:val="none" w:sz="0" w:space="0" w:color="auto"/>
          </w:divBdr>
        </w:div>
      </w:divsChild>
    </w:div>
    <w:div w:id="845365895">
      <w:bodyDiv w:val="1"/>
      <w:marLeft w:val="0"/>
      <w:marRight w:val="0"/>
      <w:marTop w:val="0"/>
      <w:marBottom w:val="0"/>
      <w:divBdr>
        <w:top w:val="none" w:sz="0" w:space="0" w:color="auto"/>
        <w:left w:val="none" w:sz="0" w:space="0" w:color="auto"/>
        <w:bottom w:val="none" w:sz="0" w:space="0" w:color="auto"/>
        <w:right w:val="none" w:sz="0" w:space="0" w:color="auto"/>
      </w:divBdr>
    </w:div>
    <w:div w:id="852839872">
      <w:bodyDiv w:val="1"/>
      <w:marLeft w:val="0"/>
      <w:marRight w:val="0"/>
      <w:marTop w:val="0"/>
      <w:marBottom w:val="0"/>
      <w:divBdr>
        <w:top w:val="none" w:sz="0" w:space="0" w:color="auto"/>
        <w:left w:val="none" w:sz="0" w:space="0" w:color="auto"/>
        <w:bottom w:val="none" w:sz="0" w:space="0" w:color="auto"/>
        <w:right w:val="none" w:sz="0" w:space="0" w:color="auto"/>
      </w:divBdr>
      <w:divsChild>
        <w:div w:id="772016392">
          <w:marLeft w:val="360"/>
          <w:marRight w:val="0"/>
          <w:marTop w:val="200"/>
          <w:marBottom w:val="0"/>
          <w:divBdr>
            <w:top w:val="none" w:sz="0" w:space="0" w:color="auto"/>
            <w:left w:val="none" w:sz="0" w:space="0" w:color="auto"/>
            <w:bottom w:val="none" w:sz="0" w:space="0" w:color="auto"/>
            <w:right w:val="none" w:sz="0" w:space="0" w:color="auto"/>
          </w:divBdr>
        </w:div>
        <w:div w:id="775905268">
          <w:marLeft w:val="360"/>
          <w:marRight w:val="0"/>
          <w:marTop w:val="200"/>
          <w:marBottom w:val="0"/>
          <w:divBdr>
            <w:top w:val="none" w:sz="0" w:space="0" w:color="auto"/>
            <w:left w:val="none" w:sz="0" w:space="0" w:color="auto"/>
            <w:bottom w:val="none" w:sz="0" w:space="0" w:color="auto"/>
            <w:right w:val="none" w:sz="0" w:space="0" w:color="auto"/>
          </w:divBdr>
        </w:div>
        <w:div w:id="334456865">
          <w:marLeft w:val="360"/>
          <w:marRight w:val="0"/>
          <w:marTop w:val="200"/>
          <w:marBottom w:val="0"/>
          <w:divBdr>
            <w:top w:val="none" w:sz="0" w:space="0" w:color="auto"/>
            <w:left w:val="none" w:sz="0" w:space="0" w:color="auto"/>
            <w:bottom w:val="none" w:sz="0" w:space="0" w:color="auto"/>
            <w:right w:val="none" w:sz="0" w:space="0" w:color="auto"/>
          </w:divBdr>
        </w:div>
        <w:div w:id="640161549">
          <w:marLeft w:val="360"/>
          <w:marRight w:val="0"/>
          <w:marTop w:val="200"/>
          <w:marBottom w:val="0"/>
          <w:divBdr>
            <w:top w:val="none" w:sz="0" w:space="0" w:color="auto"/>
            <w:left w:val="none" w:sz="0" w:space="0" w:color="auto"/>
            <w:bottom w:val="none" w:sz="0" w:space="0" w:color="auto"/>
            <w:right w:val="none" w:sz="0" w:space="0" w:color="auto"/>
          </w:divBdr>
        </w:div>
        <w:div w:id="881215377">
          <w:marLeft w:val="360"/>
          <w:marRight w:val="0"/>
          <w:marTop w:val="200"/>
          <w:marBottom w:val="0"/>
          <w:divBdr>
            <w:top w:val="none" w:sz="0" w:space="0" w:color="auto"/>
            <w:left w:val="none" w:sz="0" w:space="0" w:color="auto"/>
            <w:bottom w:val="none" w:sz="0" w:space="0" w:color="auto"/>
            <w:right w:val="none" w:sz="0" w:space="0" w:color="auto"/>
          </w:divBdr>
        </w:div>
        <w:div w:id="1785691144">
          <w:marLeft w:val="360"/>
          <w:marRight w:val="0"/>
          <w:marTop w:val="200"/>
          <w:marBottom w:val="0"/>
          <w:divBdr>
            <w:top w:val="none" w:sz="0" w:space="0" w:color="auto"/>
            <w:left w:val="none" w:sz="0" w:space="0" w:color="auto"/>
            <w:bottom w:val="none" w:sz="0" w:space="0" w:color="auto"/>
            <w:right w:val="none" w:sz="0" w:space="0" w:color="auto"/>
          </w:divBdr>
        </w:div>
        <w:div w:id="1630747365">
          <w:marLeft w:val="360"/>
          <w:marRight w:val="0"/>
          <w:marTop w:val="200"/>
          <w:marBottom w:val="0"/>
          <w:divBdr>
            <w:top w:val="none" w:sz="0" w:space="0" w:color="auto"/>
            <w:left w:val="none" w:sz="0" w:space="0" w:color="auto"/>
            <w:bottom w:val="none" w:sz="0" w:space="0" w:color="auto"/>
            <w:right w:val="none" w:sz="0" w:space="0" w:color="auto"/>
          </w:divBdr>
        </w:div>
        <w:div w:id="823741263">
          <w:marLeft w:val="360"/>
          <w:marRight w:val="0"/>
          <w:marTop w:val="200"/>
          <w:marBottom w:val="0"/>
          <w:divBdr>
            <w:top w:val="none" w:sz="0" w:space="0" w:color="auto"/>
            <w:left w:val="none" w:sz="0" w:space="0" w:color="auto"/>
            <w:bottom w:val="none" w:sz="0" w:space="0" w:color="auto"/>
            <w:right w:val="none" w:sz="0" w:space="0" w:color="auto"/>
          </w:divBdr>
        </w:div>
        <w:div w:id="1075205415">
          <w:marLeft w:val="360"/>
          <w:marRight w:val="0"/>
          <w:marTop w:val="200"/>
          <w:marBottom w:val="0"/>
          <w:divBdr>
            <w:top w:val="none" w:sz="0" w:space="0" w:color="auto"/>
            <w:left w:val="none" w:sz="0" w:space="0" w:color="auto"/>
            <w:bottom w:val="none" w:sz="0" w:space="0" w:color="auto"/>
            <w:right w:val="none" w:sz="0" w:space="0" w:color="auto"/>
          </w:divBdr>
        </w:div>
        <w:div w:id="389771749">
          <w:marLeft w:val="360"/>
          <w:marRight w:val="0"/>
          <w:marTop w:val="200"/>
          <w:marBottom w:val="0"/>
          <w:divBdr>
            <w:top w:val="none" w:sz="0" w:space="0" w:color="auto"/>
            <w:left w:val="none" w:sz="0" w:space="0" w:color="auto"/>
            <w:bottom w:val="none" w:sz="0" w:space="0" w:color="auto"/>
            <w:right w:val="none" w:sz="0" w:space="0" w:color="auto"/>
          </w:divBdr>
        </w:div>
        <w:div w:id="682441966">
          <w:marLeft w:val="360"/>
          <w:marRight w:val="0"/>
          <w:marTop w:val="200"/>
          <w:marBottom w:val="0"/>
          <w:divBdr>
            <w:top w:val="none" w:sz="0" w:space="0" w:color="auto"/>
            <w:left w:val="none" w:sz="0" w:space="0" w:color="auto"/>
            <w:bottom w:val="none" w:sz="0" w:space="0" w:color="auto"/>
            <w:right w:val="none" w:sz="0" w:space="0" w:color="auto"/>
          </w:divBdr>
        </w:div>
        <w:div w:id="731848604">
          <w:marLeft w:val="360"/>
          <w:marRight w:val="0"/>
          <w:marTop w:val="200"/>
          <w:marBottom w:val="0"/>
          <w:divBdr>
            <w:top w:val="none" w:sz="0" w:space="0" w:color="auto"/>
            <w:left w:val="none" w:sz="0" w:space="0" w:color="auto"/>
            <w:bottom w:val="none" w:sz="0" w:space="0" w:color="auto"/>
            <w:right w:val="none" w:sz="0" w:space="0" w:color="auto"/>
          </w:divBdr>
        </w:div>
        <w:div w:id="1296329747">
          <w:marLeft w:val="360"/>
          <w:marRight w:val="0"/>
          <w:marTop w:val="200"/>
          <w:marBottom w:val="0"/>
          <w:divBdr>
            <w:top w:val="none" w:sz="0" w:space="0" w:color="auto"/>
            <w:left w:val="none" w:sz="0" w:space="0" w:color="auto"/>
            <w:bottom w:val="none" w:sz="0" w:space="0" w:color="auto"/>
            <w:right w:val="none" w:sz="0" w:space="0" w:color="auto"/>
          </w:divBdr>
        </w:div>
        <w:div w:id="1244266928">
          <w:marLeft w:val="360"/>
          <w:marRight w:val="0"/>
          <w:marTop w:val="200"/>
          <w:marBottom w:val="0"/>
          <w:divBdr>
            <w:top w:val="none" w:sz="0" w:space="0" w:color="auto"/>
            <w:left w:val="none" w:sz="0" w:space="0" w:color="auto"/>
            <w:bottom w:val="none" w:sz="0" w:space="0" w:color="auto"/>
            <w:right w:val="none" w:sz="0" w:space="0" w:color="auto"/>
          </w:divBdr>
        </w:div>
      </w:divsChild>
    </w:div>
    <w:div w:id="859465621">
      <w:bodyDiv w:val="1"/>
      <w:marLeft w:val="0"/>
      <w:marRight w:val="0"/>
      <w:marTop w:val="0"/>
      <w:marBottom w:val="0"/>
      <w:divBdr>
        <w:top w:val="none" w:sz="0" w:space="0" w:color="auto"/>
        <w:left w:val="none" w:sz="0" w:space="0" w:color="auto"/>
        <w:bottom w:val="none" w:sz="0" w:space="0" w:color="auto"/>
        <w:right w:val="none" w:sz="0" w:space="0" w:color="auto"/>
      </w:divBdr>
    </w:div>
    <w:div w:id="898632473">
      <w:bodyDiv w:val="1"/>
      <w:marLeft w:val="0"/>
      <w:marRight w:val="0"/>
      <w:marTop w:val="0"/>
      <w:marBottom w:val="0"/>
      <w:divBdr>
        <w:top w:val="none" w:sz="0" w:space="0" w:color="auto"/>
        <w:left w:val="none" w:sz="0" w:space="0" w:color="auto"/>
        <w:bottom w:val="none" w:sz="0" w:space="0" w:color="auto"/>
        <w:right w:val="none" w:sz="0" w:space="0" w:color="auto"/>
      </w:divBdr>
      <w:divsChild>
        <w:div w:id="166478127">
          <w:marLeft w:val="0"/>
          <w:marRight w:val="0"/>
          <w:marTop w:val="90"/>
          <w:marBottom w:val="120"/>
          <w:divBdr>
            <w:top w:val="none" w:sz="0" w:space="0" w:color="auto"/>
            <w:left w:val="none" w:sz="0" w:space="0" w:color="auto"/>
            <w:bottom w:val="none" w:sz="0" w:space="0" w:color="auto"/>
            <w:right w:val="none" w:sz="0" w:space="0" w:color="auto"/>
          </w:divBdr>
        </w:div>
      </w:divsChild>
    </w:div>
    <w:div w:id="939021874">
      <w:bodyDiv w:val="1"/>
      <w:marLeft w:val="0"/>
      <w:marRight w:val="0"/>
      <w:marTop w:val="0"/>
      <w:marBottom w:val="0"/>
      <w:divBdr>
        <w:top w:val="none" w:sz="0" w:space="0" w:color="auto"/>
        <w:left w:val="none" w:sz="0" w:space="0" w:color="auto"/>
        <w:bottom w:val="none" w:sz="0" w:space="0" w:color="auto"/>
        <w:right w:val="none" w:sz="0" w:space="0" w:color="auto"/>
      </w:divBdr>
      <w:divsChild>
        <w:div w:id="138304953">
          <w:marLeft w:val="360"/>
          <w:marRight w:val="0"/>
          <w:marTop w:val="200"/>
          <w:marBottom w:val="0"/>
          <w:divBdr>
            <w:top w:val="none" w:sz="0" w:space="0" w:color="auto"/>
            <w:left w:val="none" w:sz="0" w:space="0" w:color="auto"/>
            <w:bottom w:val="none" w:sz="0" w:space="0" w:color="auto"/>
            <w:right w:val="none" w:sz="0" w:space="0" w:color="auto"/>
          </w:divBdr>
        </w:div>
        <w:div w:id="378865946">
          <w:marLeft w:val="360"/>
          <w:marRight w:val="0"/>
          <w:marTop w:val="200"/>
          <w:marBottom w:val="0"/>
          <w:divBdr>
            <w:top w:val="none" w:sz="0" w:space="0" w:color="auto"/>
            <w:left w:val="none" w:sz="0" w:space="0" w:color="auto"/>
            <w:bottom w:val="none" w:sz="0" w:space="0" w:color="auto"/>
            <w:right w:val="none" w:sz="0" w:space="0" w:color="auto"/>
          </w:divBdr>
        </w:div>
        <w:div w:id="1938713429">
          <w:marLeft w:val="360"/>
          <w:marRight w:val="0"/>
          <w:marTop w:val="200"/>
          <w:marBottom w:val="0"/>
          <w:divBdr>
            <w:top w:val="none" w:sz="0" w:space="0" w:color="auto"/>
            <w:left w:val="none" w:sz="0" w:space="0" w:color="auto"/>
            <w:bottom w:val="none" w:sz="0" w:space="0" w:color="auto"/>
            <w:right w:val="none" w:sz="0" w:space="0" w:color="auto"/>
          </w:divBdr>
        </w:div>
        <w:div w:id="1364674603">
          <w:marLeft w:val="360"/>
          <w:marRight w:val="0"/>
          <w:marTop w:val="200"/>
          <w:marBottom w:val="0"/>
          <w:divBdr>
            <w:top w:val="none" w:sz="0" w:space="0" w:color="auto"/>
            <w:left w:val="none" w:sz="0" w:space="0" w:color="auto"/>
            <w:bottom w:val="none" w:sz="0" w:space="0" w:color="auto"/>
            <w:right w:val="none" w:sz="0" w:space="0" w:color="auto"/>
          </w:divBdr>
        </w:div>
      </w:divsChild>
    </w:div>
    <w:div w:id="939070324">
      <w:bodyDiv w:val="1"/>
      <w:marLeft w:val="0"/>
      <w:marRight w:val="0"/>
      <w:marTop w:val="0"/>
      <w:marBottom w:val="0"/>
      <w:divBdr>
        <w:top w:val="none" w:sz="0" w:space="0" w:color="auto"/>
        <w:left w:val="none" w:sz="0" w:space="0" w:color="auto"/>
        <w:bottom w:val="none" w:sz="0" w:space="0" w:color="auto"/>
        <w:right w:val="none" w:sz="0" w:space="0" w:color="auto"/>
      </w:divBdr>
    </w:div>
    <w:div w:id="956639211">
      <w:bodyDiv w:val="1"/>
      <w:marLeft w:val="0"/>
      <w:marRight w:val="0"/>
      <w:marTop w:val="0"/>
      <w:marBottom w:val="0"/>
      <w:divBdr>
        <w:top w:val="none" w:sz="0" w:space="0" w:color="auto"/>
        <w:left w:val="none" w:sz="0" w:space="0" w:color="auto"/>
        <w:bottom w:val="none" w:sz="0" w:space="0" w:color="auto"/>
        <w:right w:val="none" w:sz="0" w:space="0" w:color="auto"/>
      </w:divBdr>
    </w:div>
    <w:div w:id="996037391">
      <w:bodyDiv w:val="1"/>
      <w:marLeft w:val="0"/>
      <w:marRight w:val="0"/>
      <w:marTop w:val="0"/>
      <w:marBottom w:val="0"/>
      <w:divBdr>
        <w:top w:val="none" w:sz="0" w:space="0" w:color="auto"/>
        <w:left w:val="none" w:sz="0" w:space="0" w:color="auto"/>
        <w:bottom w:val="none" w:sz="0" w:space="0" w:color="auto"/>
        <w:right w:val="none" w:sz="0" w:space="0" w:color="auto"/>
      </w:divBdr>
    </w:div>
    <w:div w:id="1022558460">
      <w:bodyDiv w:val="1"/>
      <w:marLeft w:val="0"/>
      <w:marRight w:val="0"/>
      <w:marTop w:val="0"/>
      <w:marBottom w:val="0"/>
      <w:divBdr>
        <w:top w:val="none" w:sz="0" w:space="0" w:color="auto"/>
        <w:left w:val="none" w:sz="0" w:space="0" w:color="auto"/>
        <w:bottom w:val="none" w:sz="0" w:space="0" w:color="auto"/>
        <w:right w:val="none" w:sz="0" w:space="0" w:color="auto"/>
      </w:divBdr>
      <w:divsChild>
        <w:div w:id="89854298">
          <w:marLeft w:val="0"/>
          <w:marRight w:val="0"/>
          <w:marTop w:val="90"/>
          <w:marBottom w:val="120"/>
          <w:divBdr>
            <w:top w:val="none" w:sz="0" w:space="0" w:color="auto"/>
            <w:left w:val="none" w:sz="0" w:space="0" w:color="auto"/>
            <w:bottom w:val="none" w:sz="0" w:space="0" w:color="auto"/>
            <w:right w:val="none" w:sz="0" w:space="0" w:color="auto"/>
          </w:divBdr>
        </w:div>
      </w:divsChild>
    </w:div>
    <w:div w:id="1034186640">
      <w:bodyDiv w:val="1"/>
      <w:marLeft w:val="0"/>
      <w:marRight w:val="0"/>
      <w:marTop w:val="0"/>
      <w:marBottom w:val="0"/>
      <w:divBdr>
        <w:top w:val="none" w:sz="0" w:space="0" w:color="auto"/>
        <w:left w:val="none" w:sz="0" w:space="0" w:color="auto"/>
        <w:bottom w:val="none" w:sz="0" w:space="0" w:color="auto"/>
        <w:right w:val="none" w:sz="0" w:space="0" w:color="auto"/>
      </w:divBdr>
    </w:div>
    <w:div w:id="1039353749">
      <w:bodyDiv w:val="1"/>
      <w:marLeft w:val="0"/>
      <w:marRight w:val="0"/>
      <w:marTop w:val="0"/>
      <w:marBottom w:val="0"/>
      <w:divBdr>
        <w:top w:val="none" w:sz="0" w:space="0" w:color="auto"/>
        <w:left w:val="none" w:sz="0" w:space="0" w:color="auto"/>
        <w:bottom w:val="none" w:sz="0" w:space="0" w:color="auto"/>
        <w:right w:val="none" w:sz="0" w:space="0" w:color="auto"/>
      </w:divBdr>
    </w:div>
    <w:div w:id="1044599693">
      <w:bodyDiv w:val="1"/>
      <w:marLeft w:val="0"/>
      <w:marRight w:val="0"/>
      <w:marTop w:val="0"/>
      <w:marBottom w:val="0"/>
      <w:divBdr>
        <w:top w:val="none" w:sz="0" w:space="0" w:color="auto"/>
        <w:left w:val="none" w:sz="0" w:space="0" w:color="auto"/>
        <w:bottom w:val="none" w:sz="0" w:space="0" w:color="auto"/>
        <w:right w:val="none" w:sz="0" w:space="0" w:color="auto"/>
      </w:divBdr>
      <w:divsChild>
        <w:div w:id="944657182">
          <w:marLeft w:val="0"/>
          <w:marRight w:val="0"/>
          <w:marTop w:val="90"/>
          <w:marBottom w:val="120"/>
          <w:divBdr>
            <w:top w:val="none" w:sz="0" w:space="0" w:color="auto"/>
            <w:left w:val="none" w:sz="0" w:space="0" w:color="auto"/>
            <w:bottom w:val="none" w:sz="0" w:space="0" w:color="auto"/>
            <w:right w:val="none" w:sz="0" w:space="0" w:color="auto"/>
          </w:divBdr>
        </w:div>
      </w:divsChild>
    </w:div>
    <w:div w:id="1066564258">
      <w:bodyDiv w:val="1"/>
      <w:marLeft w:val="0"/>
      <w:marRight w:val="0"/>
      <w:marTop w:val="0"/>
      <w:marBottom w:val="0"/>
      <w:divBdr>
        <w:top w:val="none" w:sz="0" w:space="0" w:color="auto"/>
        <w:left w:val="none" w:sz="0" w:space="0" w:color="auto"/>
        <w:bottom w:val="none" w:sz="0" w:space="0" w:color="auto"/>
        <w:right w:val="none" w:sz="0" w:space="0" w:color="auto"/>
      </w:divBdr>
    </w:div>
    <w:div w:id="1099788298">
      <w:bodyDiv w:val="1"/>
      <w:marLeft w:val="0"/>
      <w:marRight w:val="0"/>
      <w:marTop w:val="0"/>
      <w:marBottom w:val="0"/>
      <w:divBdr>
        <w:top w:val="none" w:sz="0" w:space="0" w:color="auto"/>
        <w:left w:val="none" w:sz="0" w:space="0" w:color="auto"/>
        <w:bottom w:val="none" w:sz="0" w:space="0" w:color="auto"/>
        <w:right w:val="none" w:sz="0" w:space="0" w:color="auto"/>
      </w:divBdr>
    </w:div>
    <w:div w:id="1126855468">
      <w:bodyDiv w:val="1"/>
      <w:marLeft w:val="0"/>
      <w:marRight w:val="0"/>
      <w:marTop w:val="0"/>
      <w:marBottom w:val="0"/>
      <w:divBdr>
        <w:top w:val="none" w:sz="0" w:space="0" w:color="auto"/>
        <w:left w:val="none" w:sz="0" w:space="0" w:color="auto"/>
        <w:bottom w:val="none" w:sz="0" w:space="0" w:color="auto"/>
        <w:right w:val="none" w:sz="0" w:space="0" w:color="auto"/>
      </w:divBdr>
      <w:divsChild>
        <w:div w:id="853619213">
          <w:marLeft w:val="0"/>
          <w:marRight w:val="0"/>
          <w:marTop w:val="0"/>
          <w:marBottom w:val="330"/>
          <w:divBdr>
            <w:top w:val="none" w:sz="0" w:space="0" w:color="auto"/>
            <w:left w:val="none" w:sz="0" w:space="0" w:color="auto"/>
            <w:bottom w:val="none" w:sz="0" w:space="0" w:color="auto"/>
            <w:right w:val="none" w:sz="0" w:space="0" w:color="auto"/>
          </w:divBdr>
        </w:div>
      </w:divsChild>
    </w:div>
    <w:div w:id="1139616902">
      <w:bodyDiv w:val="1"/>
      <w:marLeft w:val="0"/>
      <w:marRight w:val="0"/>
      <w:marTop w:val="0"/>
      <w:marBottom w:val="0"/>
      <w:divBdr>
        <w:top w:val="none" w:sz="0" w:space="0" w:color="auto"/>
        <w:left w:val="none" w:sz="0" w:space="0" w:color="auto"/>
        <w:bottom w:val="none" w:sz="0" w:space="0" w:color="auto"/>
        <w:right w:val="none" w:sz="0" w:space="0" w:color="auto"/>
      </w:divBdr>
    </w:div>
    <w:div w:id="1145009684">
      <w:bodyDiv w:val="1"/>
      <w:marLeft w:val="0"/>
      <w:marRight w:val="0"/>
      <w:marTop w:val="0"/>
      <w:marBottom w:val="0"/>
      <w:divBdr>
        <w:top w:val="none" w:sz="0" w:space="0" w:color="auto"/>
        <w:left w:val="none" w:sz="0" w:space="0" w:color="auto"/>
        <w:bottom w:val="none" w:sz="0" w:space="0" w:color="auto"/>
        <w:right w:val="none" w:sz="0" w:space="0" w:color="auto"/>
      </w:divBdr>
      <w:divsChild>
        <w:div w:id="1230457039">
          <w:marLeft w:val="0"/>
          <w:marRight w:val="0"/>
          <w:marTop w:val="0"/>
          <w:marBottom w:val="0"/>
          <w:divBdr>
            <w:top w:val="none" w:sz="0" w:space="0" w:color="auto"/>
            <w:left w:val="none" w:sz="0" w:space="0" w:color="auto"/>
            <w:bottom w:val="none" w:sz="0" w:space="0" w:color="auto"/>
            <w:right w:val="none" w:sz="0" w:space="0" w:color="auto"/>
          </w:divBdr>
          <w:divsChild>
            <w:div w:id="1928659042">
              <w:marLeft w:val="0"/>
              <w:marRight w:val="0"/>
              <w:marTop w:val="0"/>
              <w:marBottom w:val="0"/>
              <w:divBdr>
                <w:top w:val="none" w:sz="0" w:space="0" w:color="auto"/>
                <w:left w:val="none" w:sz="0" w:space="0" w:color="auto"/>
                <w:bottom w:val="none" w:sz="0" w:space="0" w:color="auto"/>
                <w:right w:val="none" w:sz="0" w:space="0" w:color="auto"/>
              </w:divBdr>
              <w:divsChild>
                <w:div w:id="1231115937">
                  <w:marLeft w:val="0"/>
                  <w:marRight w:val="0"/>
                  <w:marTop w:val="0"/>
                  <w:marBottom w:val="150"/>
                  <w:divBdr>
                    <w:top w:val="none" w:sz="0" w:space="0" w:color="auto"/>
                    <w:left w:val="none" w:sz="0" w:space="0" w:color="auto"/>
                    <w:bottom w:val="none" w:sz="0" w:space="0" w:color="auto"/>
                    <w:right w:val="none" w:sz="0" w:space="0" w:color="auto"/>
                  </w:divBdr>
                  <w:divsChild>
                    <w:div w:id="601032052">
                      <w:marLeft w:val="0"/>
                      <w:marRight w:val="0"/>
                      <w:marTop w:val="0"/>
                      <w:marBottom w:val="0"/>
                      <w:divBdr>
                        <w:top w:val="none" w:sz="0" w:space="0" w:color="auto"/>
                        <w:left w:val="none" w:sz="0" w:space="0" w:color="auto"/>
                        <w:bottom w:val="none" w:sz="0" w:space="0" w:color="auto"/>
                        <w:right w:val="none" w:sz="0" w:space="0" w:color="auto"/>
                      </w:divBdr>
                      <w:divsChild>
                        <w:div w:id="220485075">
                          <w:marLeft w:val="0"/>
                          <w:marRight w:val="0"/>
                          <w:marTop w:val="0"/>
                          <w:marBottom w:val="0"/>
                          <w:divBdr>
                            <w:top w:val="none" w:sz="0" w:space="0" w:color="auto"/>
                            <w:left w:val="none" w:sz="0" w:space="0" w:color="auto"/>
                            <w:bottom w:val="none" w:sz="0" w:space="0" w:color="auto"/>
                            <w:right w:val="none" w:sz="0" w:space="0" w:color="auto"/>
                          </w:divBdr>
                        </w:div>
                      </w:divsChild>
                    </w:div>
                    <w:div w:id="10577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848292">
      <w:bodyDiv w:val="1"/>
      <w:marLeft w:val="0"/>
      <w:marRight w:val="0"/>
      <w:marTop w:val="0"/>
      <w:marBottom w:val="0"/>
      <w:divBdr>
        <w:top w:val="none" w:sz="0" w:space="0" w:color="auto"/>
        <w:left w:val="none" w:sz="0" w:space="0" w:color="auto"/>
        <w:bottom w:val="none" w:sz="0" w:space="0" w:color="auto"/>
        <w:right w:val="none" w:sz="0" w:space="0" w:color="auto"/>
      </w:divBdr>
      <w:divsChild>
        <w:div w:id="1453209838">
          <w:marLeft w:val="0"/>
          <w:marRight w:val="0"/>
          <w:marTop w:val="750"/>
          <w:marBottom w:val="0"/>
          <w:divBdr>
            <w:top w:val="none" w:sz="0" w:space="0" w:color="auto"/>
            <w:left w:val="none" w:sz="0" w:space="0" w:color="auto"/>
            <w:bottom w:val="single" w:sz="6" w:space="0" w:color="EEEEEE"/>
            <w:right w:val="none" w:sz="0" w:space="0" w:color="auto"/>
          </w:divBdr>
          <w:divsChild>
            <w:div w:id="200098840">
              <w:marLeft w:val="0"/>
              <w:marRight w:val="0"/>
              <w:marTop w:val="0"/>
              <w:marBottom w:val="0"/>
              <w:divBdr>
                <w:top w:val="none" w:sz="0" w:space="0" w:color="auto"/>
                <w:left w:val="none" w:sz="0" w:space="0" w:color="auto"/>
                <w:bottom w:val="none" w:sz="0" w:space="0" w:color="auto"/>
                <w:right w:val="none" w:sz="0" w:space="0" w:color="auto"/>
              </w:divBdr>
              <w:divsChild>
                <w:div w:id="1136413789">
                  <w:marLeft w:val="0"/>
                  <w:marRight w:val="0"/>
                  <w:marTop w:val="0"/>
                  <w:marBottom w:val="0"/>
                  <w:divBdr>
                    <w:top w:val="none" w:sz="0" w:space="0" w:color="auto"/>
                    <w:left w:val="none" w:sz="0" w:space="0" w:color="auto"/>
                    <w:bottom w:val="none" w:sz="0" w:space="0" w:color="auto"/>
                    <w:right w:val="none" w:sz="0" w:space="0" w:color="auto"/>
                  </w:divBdr>
                </w:div>
                <w:div w:id="1301958979">
                  <w:marLeft w:val="0"/>
                  <w:marRight w:val="3750"/>
                  <w:marTop w:val="0"/>
                  <w:marBottom w:val="0"/>
                  <w:divBdr>
                    <w:top w:val="none" w:sz="0" w:space="0" w:color="auto"/>
                    <w:left w:val="none" w:sz="0" w:space="0" w:color="auto"/>
                    <w:bottom w:val="none" w:sz="0" w:space="0" w:color="auto"/>
                    <w:right w:val="none" w:sz="0" w:space="0" w:color="auto"/>
                  </w:divBdr>
                  <w:divsChild>
                    <w:div w:id="729616255">
                      <w:marLeft w:val="0"/>
                      <w:marRight w:val="225"/>
                      <w:marTop w:val="0"/>
                      <w:marBottom w:val="0"/>
                      <w:divBdr>
                        <w:top w:val="none" w:sz="0" w:space="0" w:color="auto"/>
                        <w:left w:val="none" w:sz="0" w:space="0" w:color="auto"/>
                        <w:bottom w:val="none" w:sz="0" w:space="0" w:color="auto"/>
                        <w:right w:val="none" w:sz="0" w:space="0" w:color="auto"/>
                      </w:divBdr>
                    </w:div>
                    <w:div w:id="1426071219">
                      <w:marLeft w:val="0"/>
                      <w:marRight w:val="0"/>
                      <w:marTop w:val="0"/>
                      <w:marBottom w:val="0"/>
                      <w:divBdr>
                        <w:top w:val="none" w:sz="0" w:space="0" w:color="auto"/>
                        <w:left w:val="none" w:sz="0" w:space="0" w:color="auto"/>
                        <w:bottom w:val="none" w:sz="0" w:space="0" w:color="auto"/>
                        <w:right w:val="none" w:sz="0" w:space="0" w:color="auto"/>
                      </w:divBdr>
                      <w:divsChild>
                        <w:div w:id="3118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2650">
          <w:marLeft w:val="0"/>
          <w:marRight w:val="0"/>
          <w:marTop w:val="0"/>
          <w:marBottom w:val="0"/>
          <w:divBdr>
            <w:top w:val="none" w:sz="0" w:space="0" w:color="auto"/>
            <w:left w:val="none" w:sz="0" w:space="0" w:color="auto"/>
            <w:bottom w:val="none" w:sz="0" w:space="0" w:color="auto"/>
            <w:right w:val="none" w:sz="0" w:space="0" w:color="auto"/>
          </w:divBdr>
          <w:divsChild>
            <w:div w:id="982349322">
              <w:marLeft w:val="0"/>
              <w:marRight w:val="0"/>
              <w:marTop w:val="0"/>
              <w:marBottom w:val="7343"/>
              <w:divBdr>
                <w:top w:val="none" w:sz="0" w:space="0" w:color="auto"/>
                <w:left w:val="none" w:sz="0" w:space="0" w:color="auto"/>
                <w:bottom w:val="none" w:sz="0" w:space="0" w:color="auto"/>
                <w:right w:val="none" w:sz="0" w:space="0" w:color="auto"/>
              </w:divBdr>
              <w:divsChild>
                <w:div w:id="1359047846">
                  <w:marLeft w:val="0"/>
                  <w:marRight w:val="0"/>
                  <w:marTop w:val="0"/>
                  <w:marBottom w:val="0"/>
                  <w:divBdr>
                    <w:top w:val="none" w:sz="0" w:space="0" w:color="auto"/>
                    <w:left w:val="none" w:sz="0" w:space="0" w:color="auto"/>
                    <w:bottom w:val="none" w:sz="0" w:space="0" w:color="auto"/>
                    <w:right w:val="none" w:sz="0" w:space="0" w:color="auto"/>
                  </w:divBdr>
                  <w:divsChild>
                    <w:div w:id="1568609810">
                      <w:marLeft w:val="0"/>
                      <w:marRight w:val="0"/>
                      <w:marTop w:val="0"/>
                      <w:marBottom w:val="0"/>
                      <w:divBdr>
                        <w:top w:val="none" w:sz="0" w:space="0" w:color="auto"/>
                        <w:left w:val="none" w:sz="0" w:space="0" w:color="auto"/>
                        <w:bottom w:val="none" w:sz="0" w:space="0" w:color="auto"/>
                        <w:right w:val="none" w:sz="0" w:space="0" w:color="auto"/>
                      </w:divBdr>
                      <w:divsChild>
                        <w:div w:id="747847373">
                          <w:marLeft w:val="0"/>
                          <w:marRight w:val="0"/>
                          <w:marTop w:val="0"/>
                          <w:marBottom w:val="0"/>
                          <w:divBdr>
                            <w:top w:val="none" w:sz="0" w:space="0" w:color="auto"/>
                            <w:left w:val="none" w:sz="0" w:space="0" w:color="auto"/>
                            <w:bottom w:val="none" w:sz="0" w:space="0" w:color="auto"/>
                            <w:right w:val="none" w:sz="0" w:space="0" w:color="auto"/>
                          </w:divBdr>
                          <w:divsChild>
                            <w:div w:id="535118132">
                              <w:marLeft w:val="0"/>
                              <w:marRight w:val="0"/>
                              <w:marTop w:val="450"/>
                              <w:marBottom w:val="0"/>
                              <w:divBdr>
                                <w:top w:val="none" w:sz="0" w:space="0" w:color="auto"/>
                                <w:left w:val="none" w:sz="0" w:space="0" w:color="auto"/>
                                <w:bottom w:val="none" w:sz="0" w:space="0" w:color="auto"/>
                                <w:right w:val="none" w:sz="0" w:space="0" w:color="auto"/>
                              </w:divBdr>
                            </w:div>
                            <w:div w:id="1921787206">
                              <w:marLeft w:val="0"/>
                              <w:marRight w:val="0"/>
                              <w:marTop w:val="450"/>
                              <w:marBottom w:val="0"/>
                              <w:divBdr>
                                <w:top w:val="none" w:sz="0" w:space="0" w:color="auto"/>
                                <w:left w:val="none" w:sz="0" w:space="0" w:color="auto"/>
                                <w:bottom w:val="none" w:sz="0" w:space="0" w:color="auto"/>
                                <w:right w:val="none" w:sz="0" w:space="0" w:color="auto"/>
                              </w:divBdr>
                            </w:div>
                            <w:div w:id="1861966525">
                              <w:marLeft w:val="0"/>
                              <w:marRight w:val="0"/>
                              <w:marTop w:val="450"/>
                              <w:marBottom w:val="0"/>
                              <w:divBdr>
                                <w:top w:val="none" w:sz="0" w:space="0" w:color="auto"/>
                                <w:left w:val="none" w:sz="0" w:space="0" w:color="auto"/>
                                <w:bottom w:val="none" w:sz="0" w:space="0" w:color="auto"/>
                                <w:right w:val="none" w:sz="0" w:space="0" w:color="auto"/>
                              </w:divBdr>
                            </w:div>
                            <w:div w:id="379399880">
                              <w:marLeft w:val="0"/>
                              <w:marRight w:val="0"/>
                              <w:marTop w:val="450"/>
                              <w:marBottom w:val="0"/>
                              <w:divBdr>
                                <w:top w:val="none" w:sz="0" w:space="0" w:color="auto"/>
                                <w:left w:val="none" w:sz="0" w:space="0" w:color="auto"/>
                                <w:bottom w:val="none" w:sz="0" w:space="0" w:color="auto"/>
                                <w:right w:val="none" w:sz="0" w:space="0" w:color="auto"/>
                              </w:divBdr>
                            </w:div>
                            <w:div w:id="142626581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221879">
      <w:bodyDiv w:val="1"/>
      <w:marLeft w:val="0"/>
      <w:marRight w:val="0"/>
      <w:marTop w:val="0"/>
      <w:marBottom w:val="0"/>
      <w:divBdr>
        <w:top w:val="none" w:sz="0" w:space="0" w:color="auto"/>
        <w:left w:val="none" w:sz="0" w:space="0" w:color="auto"/>
        <w:bottom w:val="none" w:sz="0" w:space="0" w:color="auto"/>
        <w:right w:val="none" w:sz="0" w:space="0" w:color="auto"/>
      </w:divBdr>
      <w:divsChild>
        <w:div w:id="1178618888">
          <w:marLeft w:val="0"/>
          <w:marRight w:val="0"/>
          <w:marTop w:val="225"/>
          <w:marBottom w:val="225"/>
          <w:divBdr>
            <w:top w:val="none" w:sz="0" w:space="0" w:color="auto"/>
            <w:left w:val="none" w:sz="0" w:space="0" w:color="auto"/>
            <w:bottom w:val="none" w:sz="0" w:space="0" w:color="auto"/>
            <w:right w:val="none" w:sz="0" w:space="0" w:color="auto"/>
          </w:divBdr>
          <w:divsChild>
            <w:div w:id="665522429">
              <w:marLeft w:val="0"/>
              <w:marRight w:val="0"/>
              <w:marTop w:val="0"/>
              <w:marBottom w:val="0"/>
              <w:divBdr>
                <w:top w:val="none" w:sz="0" w:space="0" w:color="auto"/>
                <w:left w:val="none" w:sz="0" w:space="0" w:color="auto"/>
                <w:bottom w:val="none" w:sz="0" w:space="0" w:color="auto"/>
                <w:right w:val="none" w:sz="0" w:space="0" w:color="auto"/>
              </w:divBdr>
            </w:div>
          </w:divsChild>
        </w:div>
        <w:div w:id="155000312">
          <w:marLeft w:val="0"/>
          <w:marRight w:val="0"/>
          <w:marTop w:val="0"/>
          <w:marBottom w:val="225"/>
          <w:divBdr>
            <w:top w:val="none" w:sz="0" w:space="0" w:color="auto"/>
            <w:left w:val="none" w:sz="0" w:space="0" w:color="auto"/>
            <w:bottom w:val="none" w:sz="0" w:space="0" w:color="auto"/>
            <w:right w:val="none" w:sz="0" w:space="0" w:color="auto"/>
          </w:divBdr>
          <w:divsChild>
            <w:div w:id="1693147832">
              <w:marLeft w:val="0"/>
              <w:marRight w:val="0"/>
              <w:marTop w:val="0"/>
              <w:marBottom w:val="225"/>
              <w:divBdr>
                <w:top w:val="none" w:sz="0" w:space="0" w:color="auto"/>
                <w:left w:val="none" w:sz="0" w:space="0" w:color="auto"/>
                <w:bottom w:val="none" w:sz="0" w:space="0" w:color="auto"/>
                <w:right w:val="none" w:sz="0" w:space="0" w:color="auto"/>
              </w:divBdr>
            </w:div>
            <w:div w:id="1404991760">
              <w:marLeft w:val="0"/>
              <w:marRight w:val="0"/>
              <w:marTop w:val="0"/>
              <w:marBottom w:val="225"/>
              <w:divBdr>
                <w:top w:val="none" w:sz="0" w:space="0" w:color="auto"/>
                <w:left w:val="none" w:sz="0" w:space="0" w:color="auto"/>
                <w:bottom w:val="none" w:sz="0" w:space="0" w:color="auto"/>
                <w:right w:val="none" w:sz="0" w:space="0" w:color="auto"/>
              </w:divBdr>
            </w:div>
          </w:divsChild>
        </w:div>
        <w:div w:id="1241674605">
          <w:marLeft w:val="0"/>
          <w:marRight w:val="0"/>
          <w:marTop w:val="300"/>
          <w:marBottom w:val="525"/>
          <w:divBdr>
            <w:top w:val="none" w:sz="0" w:space="0" w:color="auto"/>
            <w:left w:val="none" w:sz="0" w:space="0" w:color="auto"/>
            <w:bottom w:val="none" w:sz="0" w:space="0" w:color="auto"/>
            <w:right w:val="none" w:sz="0" w:space="0" w:color="auto"/>
          </w:divBdr>
        </w:div>
        <w:div w:id="20133161">
          <w:marLeft w:val="0"/>
          <w:marRight w:val="0"/>
          <w:marTop w:val="525"/>
          <w:marBottom w:val="525"/>
          <w:divBdr>
            <w:top w:val="none" w:sz="0" w:space="0" w:color="auto"/>
            <w:left w:val="none" w:sz="0" w:space="0" w:color="auto"/>
            <w:bottom w:val="none" w:sz="0" w:space="0" w:color="auto"/>
            <w:right w:val="none" w:sz="0" w:space="0" w:color="auto"/>
          </w:divBdr>
          <w:divsChild>
            <w:div w:id="1214733956">
              <w:marLeft w:val="0"/>
              <w:marRight w:val="0"/>
              <w:marTop w:val="0"/>
              <w:marBottom w:val="0"/>
              <w:divBdr>
                <w:top w:val="single" w:sz="6" w:space="0" w:color="DDDDDD"/>
                <w:left w:val="none" w:sz="0" w:space="0" w:color="auto"/>
                <w:bottom w:val="single" w:sz="6" w:space="0" w:color="DDDDDD"/>
                <w:right w:val="none" w:sz="0" w:space="0" w:color="auto"/>
              </w:divBdr>
              <w:divsChild>
                <w:div w:id="589196895">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951276817">
          <w:marLeft w:val="-450"/>
          <w:marRight w:val="0"/>
          <w:marTop w:val="525"/>
          <w:marBottom w:val="225"/>
          <w:divBdr>
            <w:top w:val="none" w:sz="0" w:space="0" w:color="auto"/>
            <w:left w:val="single" w:sz="48" w:space="0" w:color="4F9CEE"/>
            <w:bottom w:val="none" w:sz="0" w:space="0" w:color="auto"/>
            <w:right w:val="none" w:sz="0" w:space="0" w:color="auto"/>
          </w:divBdr>
        </w:div>
        <w:div w:id="1916282244">
          <w:marLeft w:val="0"/>
          <w:marRight w:val="0"/>
          <w:marTop w:val="0"/>
          <w:marBottom w:val="225"/>
          <w:divBdr>
            <w:top w:val="none" w:sz="0" w:space="0" w:color="auto"/>
            <w:left w:val="none" w:sz="0" w:space="0" w:color="auto"/>
            <w:bottom w:val="none" w:sz="0" w:space="0" w:color="auto"/>
            <w:right w:val="none" w:sz="0" w:space="0" w:color="auto"/>
          </w:divBdr>
        </w:div>
        <w:div w:id="1423181536">
          <w:marLeft w:val="0"/>
          <w:marRight w:val="0"/>
          <w:marTop w:val="0"/>
          <w:marBottom w:val="225"/>
          <w:divBdr>
            <w:top w:val="none" w:sz="0" w:space="0" w:color="auto"/>
            <w:left w:val="none" w:sz="0" w:space="0" w:color="auto"/>
            <w:bottom w:val="none" w:sz="0" w:space="0" w:color="auto"/>
            <w:right w:val="none" w:sz="0" w:space="0" w:color="auto"/>
          </w:divBdr>
        </w:div>
        <w:div w:id="1428114622">
          <w:marLeft w:val="-450"/>
          <w:marRight w:val="0"/>
          <w:marTop w:val="525"/>
          <w:marBottom w:val="225"/>
          <w:divBdr>
            <w:top w:val="none" w:sz="0" w:space="0" w:color="auto"/>
            <w:left w:val="single" w:sz="48" w:space="0" w:color="4F9CEE"/>
            <w:bottom w:val="none" w:sz="0" w:space="0" w:color="auto"/>
            <w:right w:val="none" w:sz="0" w:space="0" w:color="auto"/>
          </w:divBdr>
        </w:div>
        <w:div w:id="1006398891">
          <w:marLeft w:val="0"/>
          <w:marRight w:val="0"/>
          <w:marTop w:val="0"/>
          <w:marBottom w:val="225"/>
          <w:divBdr>
            <w:top w:val="none" w:sz="0" w:space="0" w:color="auto"/>
            <w:left w:val="none" w:sz="0" w:space="0" w:color="auto"/>
            <w:bottom w:val="none" w:sz="0" w:space="0" w:color="auto"/>
            <w:right w:val="none" w:sz="0" w:space="0" w:color="auto"/>
          </w:divBdr>
        </w:div>
        <w:div w:id="1483081550">
          <w:marLeft w:val="0"/>
          <w:marRight w:val="0"/>
          <w:marTop w:val="0"/>
          <w:marBottom w:val="225"/>
          <w:divBdr>
            <w:top w:val="none" w:sz="0" w:space="0" w:color="auto"/>
            <w:left w:val="none" w:sz="0" w:space="0" w:color="auto"/>
            <w:bottom w:val="none" w:sz="0" w:space="0" w:color="auto"/>
            <w:right w:val="none" w:sz="0" w:space="0" w:color="auto"/>
          </w:divBdr>
        </w:div>
        <w:div w:id="1058474119">
          <w:marLeft w:val="0"/>
          <w:marRight w:val="0"/>
          <w:marTop w:val="0"/>
          <w:marBottom w:val="225"/>
          <w:divBdr>
            <w:top w:val="none" w:sz="0" w:space="0" w:color="auto"/>
            <w:left w:val="none" w:sz="0" w:space="0" w:color="auto"/>
            <w:bottom w:val="none" w:sz="0" w:space="0" w:color="auto"/>
            <w:right w:val="none" w:sz="0" w:space="0" w:color="auto"/>
          </w:divBdr>
        </w:div>
        <w:div w:id="873612905">
          <w:marLeft w:val="0"/>
          <w:marRight w:val="0"/>
          <w:marTop w:val="0"/>
          <w:marBottom w:val="225"/>
          <w:divBdr>
            <w:top w:val="none" w:sz="0" w:space="0" w:color="auto"/>
            <w:left w:val="none" w:sz="0" w:space="0" w:color="auto"/>
            <w:bottom w:val="none" w:sz="0" w:space="0" w:color="auto"/>
            <w:right w:val="none" w:sz="0" w:space="0" w:color="auto"/>
          </w:divBdr>
        </w:div>
        <w:div w:id="971132283">
          <w:marLeft w:val="-450"/>
          <w:marRight w:val="0"/>
          <w:marTop w:val="525"/>
          <w:marBottom w:val="225"/>
          <w:divBdr>
            <w:top w:val="none" w:sz="0" w:space="0" w:color="auto"/>
            <w:left w:val="single" w:sz="48" w:space="0" w:color="4F9CEE"/>
            <w:bottom w:val="none" w:sz="0" w:space="0" w:color="auto"/>
            <w:right w:val="none" w:sz="0" w:space="0" w:color="auto"/>
          </w:divBdr>
        </w:div>
        <w:div w:id="406735405">
          <w:marLeft w:val="0"/>
          <w:marRight w:val="0"/>
          <w:marTop w:val="0"/>
          <w:marBottom w:val="225"/>
          <w:divBdr>
            <w:top w:val="none" w:sz="0" w:space="0" w:color="auto"/>
            <w:left w:val="none" w:sz="0" w:space="0" w:color="auto"/>
            <w:bottom w:val="none" w:sz="0" w:space="0" w:color="auto"/>
            <w:right w:val="none" w:sz="0" w:space="0" w:color="auto"/>
          </w:divBdr>
        </w:div>
        <w:div w:id="932785810">
          <w:marLeft w:val="0"/>
          <w:marRight w:val="0"/>
          <w:marTop w:val="0"/>
          <w:marBottom w:val="225"/>
          <w:divBdr>
            <w:top w:val="none" w:sz="0" w:space="0" w:color="auto"/>
            <w:left w:val="none" w:sz="0" w:space="0" w:color="auto"/>
            <w:bottom w:val="none" w:sz="0" w:space="0" w:color="auto"/>
            <w:right w:val="none" w:sz="0" w:space="0" w:color="auto"/>
          </w:divBdr>
        </w:div>
        <w:div w:id="486095588">
          <w:marLeft w:val="0"/>
          <w:marRight w:val="0"/>
          <w:marTop w:val="0"/>
          <w:marBottom w:val="225"/>
          <w:divBdr>
            <w:top w:val="none" w:sz="0" w:space="0" w:color="auto"/>
            <w:left w:val="none" w:sz="0" w:space="0" w:color="auto"/>
            <w:bottom w:val="none" w:sz="0" w:space="0" w:color="auto"/>
            <w:right w:val="none" w:sz="0" w:space="0" w:color="auto"/>
          </w:divBdr>
        </w:div>
        <w:div w:id="1394963518">
          <w:marLeft w:val="0"/>
          <w:marRight w:val="0"/>
          <w:marTop w:val="0"/>
          <w:marBottom w:val="225"/>
          <w:divBdr>
            <w:top w:val="none" w:sz="0" w:space="0" w:color="auto"/>
            <w:left w:val="none" w:sz="0" w:space="0" w:color="auto"/>
            <w:bottom w:val="none" w:sz="0" w:space="0" w:color="auto"/>
            <w:right w:val="none" w:sz="0" w:space="0" w:color="auto"/>
          </w:divBdr>
        </w:div>
        <w:div w:id="774636352">
          <w:marLeft w:val="0"/>
          <w:marRight w:val="0"/>
          <w:marTop w:val="0"/>
          <w:marBottom w:val="450"/>
          <w:divBdr>
            <w:top w:val="single" w:sz="12" w:space="6" w:color="CCCCCC"/>
            <w:left w:val="none" w:sz="0" w:space="0" w:color="auto"/>
            <w:bottom w:val="single" w:sz="2" w:space="6" w:color="E6E6E6"/>
            <w:right w:val="none" w:sz="0" w:space="0" w:color="auto"/>
          </w:divBdr>
          <w:divsChild>
            <w:div w:id="3087487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7153764">
      <w:bodyDiv w:val="1"/>
      <w:marLeft w:val="0"/>
      <w:marRight w:val="0"/>
      <w:marTop w:val="0"/>
      <w:marBottom w:val="0"/>
      <w:divBdr>
        <w:top w:val="none" w:sz="0" w:space="0" w:color="auto"/>
        <w:left w:val="none" w:sz="0" w:space="0" w:color="auto"/>
        <w:bottom w:val="none" w:sz="0" w:space="0" w:color="auto"/>
        <w:right w:val="none" w:sz="0" w:space="0" w:color="auto"/>
      </w:divBdr>
      <w:divsChild>
        <w:div w:id="2008973081">
          <w:marLeft w:val="0"/>
          <w:marRight w:val="0"/>
          <w:marTop w:val="0"/>
          <w:marBottom w:val="225"/>
          <w:divBdr>
            <w:top w:val="none" w:sz="0" w:space="0" w:color="auto"/>
            <w:left w:val="none" w:sz="0" w:space="0" w:color="auto"/>
            <w:bottom w:val="none" w:sz="0" w:space="0" w:color="auto"/>
            <w:right w:val="none" w:sz="0" w:space="0" w:color="auto"/>
          </w:divBdr>
        </w:div>
        <w:div w:id="555627282">
          <w:marLeft w:val="0"/>
          <w:marRight w:val="0"/>
          <w:marTop w:val="0"/>
          <w:marBottom w:val="225"/>
          <w:divBdr>
            <w:top w:val="none" w:sz="0" w:space="0" w:color="auto"/>
            <w:left w:val="none" w:sz="0" w:space="0" w:color="auto"/>
            <w:bottom w:val="none" w:sz="0" w:space="0" w:color="auto"/>
            <w:right w:val="none" w:sz="0" w:space="0" w:color="auto"/>
          </w:divBdr>
        </w:div>
        <w:div w:id="1083986341">
          <w:marLeft w:val="0"/>
          <w:marRight w:val="0"/>
          <w:marTop w:val="0"/>
          <w:marBottom w:val="225"/>
          <w:divBdr>
            <w:top w:val="none" w:sz="0" w:space="0" w:color="auto"/>
            <w:left w:val="none" w:sz="0" w:space="0" w:color="auto"/>
            <w:bottom w:val="none" w:sz="0" w:space="0" w:color="auto"/>
            <w:right w:val="none" w:sz="0" w:space="0" w:color="auto"/>
          </w:divBdr>
        </w:div>
      </w:divsChild>
    </w:div>
    <w:div w:id="1278370710">
      <w:bodyDiv w:val="1"/>
      <w:marLeft w:val="0"/>
      <w:marRight w:val="0"/>
      <w:marTop w:val="0"/>
      <w:marBottom w:val="0"/>
      <w:divBdr>
        <w:top w:val="none" w:sz="0" w:space="0" w:color="auto"/>
        <w:left w:val="none" w:sz="0" w:space="0" w:color="auto"/>
        <w:bottom w:val="none" w:sz="0" w:space="0" w:color="auto"/>
        <w:right w:val="none" w:sz="0" w:space="0" w:color="auto"/>
      </w:divBdr>
    </w:div>
    <w:div w:id="1282767967">
      <w:bodyDiv w:val="1"/>
      <w:marLeft w:val="0"/>
      <w:marRight w:val="0"/>
      <w:marTop w:val="0"/>
      <w:marBottom w:val="0"/>
      <w:divBdr>
        <w:top w:val="none" w:sz="0" w:space="0" w:color="auto"/>
        <w:left w:val="none" w:sz="0" w:space="0" w:color="auto"/>
        <w:bottom w:val="none" w:sz="0" w:space="0" w:color="auto"/>
        <w:right w:val="none" w:sz="0" w:space="0" w:color="auto"/>
      </w:divBdr>
    </w:div>
    <w:div w:id="1286765834">
      <w:bodyDiv w:val="1"/>
      <w:marLeft w:val="0"/>
      <w:marRight w:val="0"/>
      <w:marTop w:val="0"/>
      <w:marBottom w:val="0"/>
      <w:divBdr>
        <w:top w:val="none" w:sz="0" w:space="0" w:color="auto"/>
        <w:left w:val="none" w:sz="0" w:space="0" w:color="auto"/>
        <w:bottom w:val="none" w:sz="0" w:space="0" w:color="auto"/>
        <w:right w:val="none" w:sz="0" w:space="0" w:color="auto"/>
      </w:divBdr>
      <w:divsChild>
        <w:div w:id="1859344195">
          <w:marLeft w:val="0"/>
          <w:marRight w:val="0"/>
          <w:marTop w:val="0"/>
          <w:marBottom w:val="0"/>
          <w:divBdr>
            <w:top w:val="none" w:sz="0" w:space="0" w:color="auto"/>
            <w:left w:val="none" w:sz="0" w:space="0" w:color="auto"/>
            <w:bottom w:val="single" w:sz="6" w:space="8" w:color="DDDDDE"/>
            <w:right w:val="none" w:sz="0" w:space="0" w:color="auto"/>
          </w:divBdr>
          <w:divsChild>
            <w:div w:id="104229711">
              <w:marLeft w:val="0"/>
              <w:marRight w:val="0"/>
              <w:marTop w:val="0"/>
              <w:marBottom w:val="0"/>
              <w:divBdr>
                <w:top w:val="none" w:sz="0" w:space="0" w:color="auto"/>
                <w:left w:val="none" w:sz="0" w:space="0" w:color="auto"/>
                <w:bottom w:val="none" w:sz="0" w:space="0" w:color="auto"/>
                <w:right w:val="none" w:sz="0" w:space="0" w:color="auto"/>
              </w:divBdr>
            </w:div>
          </w:divsChild>
        </w:div>
        <w:div w:id="1480535932">
          <w:marLeft w:val="0"/>
          <w:marRight w:val="0"/>
          <w:marTop w:val="0"/>
          <w:marBottom w:val="0"/>
          <w:divBdr>
            <w:top w:val="none" w:sz="0" w:space="0" w:color="auto"/>
            <w:left w:val="none" w:sz="0" w:space="0" w:color="auto"/>
            <w:bottom w:val="none" w:sz="0" w:space="0" w:color="auto"/>
            <w:right w:val="none" w:sz="0" w:space="0" w:color="auto"/>
          </w:divBdr>
        </w:div>
      </w:divsChild>
    </w:div>
    <w:div w:id="1290285795">
      <w:bodyDiv w:val="1"/>
      <w:marLeft w:val="0"/>
      <w:marRight w:val="0"/>
      <w:marTop w:val="0"/>
      <w:marBottom w:val="0"/>
      <w:divBdr>
        <w:top w:val="none" w:sz="0" w:space="0" w:color="auto"/>
        <w:left w:val="none" w:sz="0" w:space="0" w:color="auto"/>
        <w:bottom w:val="none" w:sz="0" w:space="0" w:color="auto"/>
        <w:right w:val="none" w:sz="0" w:space="0" w:color="auto"/>
      </w:divBdr>
      <w:divsChild>
        <w:div w:id="1393117230">
          <w:marLeft w:val="547"/>
          <w:marRight w:val="0"/>
          <w:marTop w:val="134"/>
          <w:marBottom w:val="0"/>
          <w:divBdr>
            <w:top w:val="none" w:sz="0" w:space="0" w:color="auto"/>
            <w:left w:val="none" w:sz="0" w:space="0" w:color="auto"/>
            <w:bottom w:val="none" w:sz="0" w:space="0" w:color="auto"/>
            <w:right w:val="none" w:sz="0" w:space="0" w:color="auto"/>
          </w:divBdr>
        </w:div>
        <w:div w:id="1460950366">
          <w:marLeft w:val="547"/>
          <w:marRight w:val="0"/>
          <w:marTop w:val="134"/>
          <w:marBottom w:val="0"/>
          <w:divBdr>
            <w:top w:val="none" w:sz="0" w:space="0" w:color="auto"/>
            <w:left w:val="none" w:sz="0" w:space="0" w:color="auto"/>
            <w:bottom w:val="none" w:sz="0" w:space="0" w:color="auto"/>
            <w:right w:val="none" w:sz="0" w:space="0" w:color="auto"/>
          </w:divBdr>
        </w:div>
        <w:div w:id="316692078">
          <w:marLeft w:val="547"/>
          <w:marRight w:val="0"/>
          <w:marTop w:val="134"/>
          <w:marBottom w:val="0"/>
          <w:divBdr>
            <w:top w:val="none" w:sz="0" w:space="0" w:color="auto"/>
            <w:left w:val="none" w:sz="0" w:space="0" w:color="auto"/>
            <w:bottom w:val="none" w:sz="0" w:space="0" w:color="auto"/>
            <w:right w:val="none" w:sz="0" w:space="0" w:color="auto"/>
          </w:divBdr>
        </w:div>
        <w:div w:id="430048397">
          <w:marLeft w:val="547"/>
          <w:marRight w:val="0"/>
          <w:marTop w:val="134"/>
          <w:marBottom w:val="0"/>
          <w:divBdr>
            <w:top w:val="none" w:sz="0" w:space="0" w:color="auto"/>
            <w:left w:val="none" w:sz="0" w:space="0" w:color="auto"/>
            <w:bottom w:val="none" w:sz="0" w:space="0" w:color="auto"/>
            <w:right w:val="none" w:sz="0" w:space="0" w:color="auto"/>
          </w:divBdr>
        </w:div>
        <w:div w:id="1879079732">
          <w:marLeft w:val="547"/>
          <w:marRight w:val="0"/>
          <w:marTop w:val="134"/>
          <w:marBottom w:val="0"/>
          <w:divBdr>
            <w:top w:val="none" w:sz="0" w:space="0" w:color="auto"/>
            <w:left w:val="none" w:sz="0" w:space="0" w:color="auto"/>
            <w:bottom w:val="none" w:sz="0" w:space="0" w:color="auto"/>
            <w:right w:val="none" w:sz="0" w:space="0" w:color="auto"/>
          </w:divBdr>
        </w:div>
        <w:div w:id="1837304900">
          <w:marLeft w:val="547"/>
          <w:marRight w:val="0"/>
          <w:marTop w:val="134"/>
          <w:marBottom w:val="0"/>
          <w:divBdr>
            <w:top w:val="none" w:sz="0" w:space="0" w:color="auto"/>
            <w:left w:val="none" w:sz="0" w:space="0" w:color="auto"/>
            <w:bottom w:val="none" w:sz="0" w:space="0" w:color="auto"/>
            <w:right w:val="none" w:sz="0" w:space="0" w:color="auto"/>
          </w:divBdr>
        </w:div>
        <w:div w:id="717365432">
          <w:marLeft w:val="547"/>
          <w:marRight w:val="0"/>
          <w:marTop w:val="134"/>
          <w:marBottom w:val="0"/>
          <w:divBdr>
            <w:top w:val="none" w:sz="0" w:space="0" w:color="auto"/>
            <w:left w:val="none" w:sz="0" w:space="0" w:color="auto"/>
            <w:bottom w:val="none" w:sz="0" w:space="0" w:color="auto"/>
            <w:right w:val="none" w:sz="0" w:space="0" w:color="auto"/>
          </w:divBdr>
        </w:div>
      </w:divsChild>
    </w:div>
    <w:div w:id="1336687340">
      <w:bodyDiv w:val="1"/>
      <w:marLeft w:val="0"/>
      <w:marRight w:val="0"/>
      <w:marTop w:val="0"/>
      <w:marBottom w:val="0"/>
      <w:divBdr>
        <w:top w:val="none" w:sz="0" w:space="0" w:color="auto"/>
        <w:left w:val="none" w:sz="0" w:space="0" w:color="auto"/>
        <w:bottom w:val="none" w:sz="0" w:space="0" w:color="auto"/>
        <w:right w:val="none" w:sz="0" w:space="0" w:color="auto"/>
      </w:divBdr>
      <w:divsChild>
        <w:div w:id="1610352611">
          <w:marLeft w:val="547"/>
          <w:marRight w:val="0"/>
          <w:marTop w:val="134"/>
          <w:marBottom w:val="0"/>
          <w:divBdr>
            <w:top w:val="none" w:sz="0" w:space="0" w:color="auto"/>
            <w:left w:val="none" w:sz="0" w:space="0" w:color="auto"/>
            <w:bottom w:val="none" w:sz="0" w:space="0" w:color="auto"/>
            <w:right w:val="none" w:sz="0" w:space="0" w:color="auto"/>
          </w:divBdr>
        </w:div>
        <w:div w:id="197084223">
          <w:marLeft w:val="547"/>
          <w:marRight w:val="0"/>
          <w:marTop w:val="134"/>
          <w:marBottom w:val="0"/>
          <w:divBdr>
            <w:top w:val="none" w:sz="0" w:space="0" w:color="auto"/>
            <w:left w:val="none" w:sz="0" w:space="0" w:color="auto"/>
            <w:bottom w:val="none" w:sz="0" w:space="0" w:color="auto"/>
            <w:right w:val="none" w:sz="0" w:space="0" w:color="auto"/>
          </w:divBdr>
        </w:div>
        <w:div w:id="1504128295">
          <w:marLeft w:val="547"/>
          <w:marRight w:val="0"/>
          <w:marTop w:val="134"/>
          <w:marBottom w:val="0"/>
          <w:divBdr>
            <w:top w:val="none" w:sz="0" w:space="0" w:color="auto"/>
            <w:left w:val="none" w:sz="0" w:space="0" w:color="auto"/>
            <w:bottom w:val="none" w:sz="0" w:space="0" w:color="auto"/>
            <w:right w:val="none" w:sz="0" w:space="0" w:color="auto"/>
          </w:divBdr>
        </w:div>
        <w:div w:id="2081512806">
          <w:marLeft w:val="547"/>
          <w:marRight w:val="0"/>
          <w:marTop w:val="134"/>
          <w:marBottom w:val="0"/>
          <w:divBdr>
            <w:top w:val="none" w:sz="0" w:space="0" w:color="auto"/>
            <w:left w:val="none" w:sz="0" w:space="0" w:color="auto"/>
            <w:bottom w:val="none" w:sz="0" w:space="0" w:color="auto"/>
            <w:right w:val="none" w:sz="0" w:space="0" w:color="auto"/>
          </w:divBdr>
        </w:div>
        <w:div w:id="1914848876">
          <w:marLeft w:val="547"/>
          <w:marRight w:val="0"/>
          <w:marTop w:val="134"/>
          <w:marBottom w:val="0"/>
          <w:divBdr>
            <w:top w:val="none" w:sz="0" w:space="0" w:color="auto"/>
            <w:left w:val="none" w:sz="0" w:space="0" w:color="auto"/>
            <w:bottom w:val="none" w:sz="0" w:space="0" w:color="auto"/>
            <w:right w:val="none" w:sz="0" w:space="0" w:color="auto"/>
          </w:divBdr>
        </w:div>
        <w:div w:id="733704994">
          <w:marLeft w:val="547"/>
          <w:marRight w:val="0"/>
          <w:marTop w:val="134"/>
          <w:marBottom w:val="0"/>
          <w:divBdr>
            <w:top w:val="none" w:sz="0" w:space="0" w:color="auto"/>
            <w:left w:val="none" w:sz="0" w:space="0" w:color="auto"/>
            <w:bottom w:val="none" w:sz="0" w:space="0" w:color="auto"/>
            <w:right w:val="none" w:sz="0" w:space="0" w:color="auto"/>
          </w:divBdr>
        </w:div>
        <w:div w:id="1959527468">
          <w:marLeft w:val="547"/>
          <w:marRight w:val="0"/>
          <w:marTop w:val="134"/>
          <w:marBottom w:val="0"/>
          <w:divBdr>
            <w:top w:val="none" w:sz="0" w:space="0" w:color="auto"/>
            <w:left w:val="none" w:sz="0" w:space="0" w:color="auto"/>
            <w:bottom w:val="none" w:sz="0" w:space="0" w:color="auto"/>
            <w:right w:val="none" w:sz="0" w:space="0" w:color="auto"/>
          </w:divBdr>
        </w:div>
        <w:div w:id="1820339298">
          <w:marLeft w:val="547"/>
          <w:marRight w:val="0"/>
          <w:marTop w:val="134"/>
          <w:marBottom w:val="0"/>
          <w:divBdr>
            <w:top w:val="none" w:sz="0" w:space="0" w:color="auto"/>
            <w:left w:val="none" w:sz="0" w:space="0" w:color="auto"/>
            <w:bottom w:val="none" w:sz="0" w:space="0" w:color="auto"/>
            <w:right w:val="none" w:sz="0" w:space="0" w:color="auto"/>
          </w:divBdr>
        </w:div>
        <w:div w:id="1556357091">
          <w:marLeft w:val="547"/>
          <w:marRight w:val="0"/>
          <w:marTop w:val="134"/>
          <w:marBottom w:val="0"/>
          <w:divBdr>
            <w:top w:val="none" w:sz="0" w:space="0" w:color="auto"/>
            <w:left w:val="none" w:sz="0" w:space="0" w:color="auto"/>
            <w:bottom w:val="none" w:sz="0" w:space="0" w:color="auto"/>
            <w:right w:val="none" w:sz="0" w:space="0" w:color="auto"/>
          </w:divBdr>
        </w:div>
      </w:divsChild>
    </w:div>
    <w:div w:id="1358431704">
      <w:bodyDiv w:val="1"/>
      <w:marLeft w:val="0"/>
      <w:marRight w:val="0"/>
      <w:marTop w:val="0"/>
      <w:marBottom w:val="0"/>
      <w:divBdr>
        <w:top w:val="none" w:sz="0" w:space="0" w:color="auto"/>
        <w:left w:val="none" w:sz="0" w:space="0" w:color="auto"/>
        <w:bottom w:val="none" w:sz="0" w:space="0" w:color="auto"/>
        <w:right w:val="none" w:sz="0" w:space="0" w:color="auto"/>
      </w:divBdr>
      <w:divsChild>
        <w:div w:id="2096660000">
          <w:marLeft w:val="0"/>
          <w:marRight w:val="0"/>
          <w:marTop w:val="90"/>
          <w:marBottom w:val="120"/>
          <w:divBdr>
            <w:top w:val="none" w:sz="0" w:space="0" w:color="auto"/>
            <w:left w:val="none" w:sz="0" w:space="0" w:color="auto"/>
            <w:bottom w:val="none" w:sz="0" w:space="0" w:color="auto"/>
            <w:right w:val="none" w:sz="0" w:space="0" w:color="auto"/>
          </w:divBdr>
        </w:div>
      </w:divsChild>
    </w:div>
    <w:div w:id="1379745960">
      <w:bodyDiv w:val="1"/>
      <w:marLeft w:val="0"/>
      <w:marRight w:val="0"/>
      <w:marTop w:val="0"/>
      <w:marBottom w:val="0"/>
      <w:divBdr>
        <w:top w:val="none" w:sz="0" w:space="0" w:color="auto"/>
        <w:left w:val="none" w:sz="0" w:space="0" w:color="auto"/>
        <w:bottom w:val="none" w:sz="0" w:space="0" w:color="auto"/>
        <w:right w:val="none" w:sz="0" w:space="0" w:color="auto"/>
      </w:divBdr>
      <w:divsChild>
        <w:div w:id="1257590505">
          <w:marLeft w:val="0"/>
          <w:marRight w:val="0"/>
          <w:marTop w:val="0"/>
          <w:marBottom w:val="330"/>
          <w:divBdr>
            <w:top w:val="none" w:sz="0" w:space="0" w:color="auto"/>
            <w:left w:val="none" w:sz="0" w:space="0" w:color="auto"/>
            <w:bottom w:val="none" w:sz="0" w:space="0" w:color="auto"/>
            <w:right w:val="none" w:sz="0" w:space="0" w:color="auto"/>
          </w:divBdr>
        </w:div>
      </w:divsChild>
    </w:div>
    <w:div w:id="1405444474">
      <w:bodyDiv w:val="1"/>
      <w:marLeft w:val="0"/>
      <w:marRight w:val="0"/>
      <w:marTop w:val="0"/>
      <w:marBottom w:val="0"/>
      <w:divBdr>
        <w:top w:val="none" w:sz="0" w:space="0" w:color="auto"/>
        <w:left w:val="none" w:sz="0" w:space="0" w:color="auto"/>
        <w:bottom w:val="none" w:sz="0" w:space="0" w:color="auto"/>
        <w:right w:val="none" w:sz="0" w:space="0" w:color="auto"/>
      </w:divBdr>
      <w:divsChild>
        <w:div w:id="1914462317">
          <w:marLeft w:val="360"/>
          <w:marRight w:val="0"/>
          <w:marTop w:val="200"/>
          <w:marBottom w:val="0"/>
          <w:divBdr>
            <w:top w:val="none" w:sz="0" w:space="0" w:color="auto"/>
            <w:left w:val="none" w:sz="0" w:space="0" w:color="auto"/>
            <w:bottom w:val="none" w:sz="0" w:space="0" w:color="auto"/>
            <w:right w:val="none" w:sz="0" w:space="0" w:color="auto"/>
          </w:divBdr>
        </w:div>
      </w:divsChild>
    </w:div>
    <w:div w:id="1406686913">
      <w:bodyDiv w:val="1"/>
      <w:marLeft w:val="0"/>
      <w:marRight w:val="0"/>
      <w:marTop w:val="0"/>
      <w:marBottom w:val="0"/>
      <w:divBdr>
        <w:top w:val="none" w:sz="0" w:space="0" w:color="auto"/>
        <w:left w:val="none" w:sz="0" w:space="0" w:color="auto"/>
        <w:bottom w:val="none" w:sz="0" w:space="0" w:color="auto"/>
        <w:right w:val="none" w:sz="0" w:space="0" w:color="auto"/>
      </w:divBdr>
    </w:div>
    <w:div w:id="1415543348">
      <w:bodyDiv w:val="1"/>
      <w:marLeft w:val="0"/>
      <w:marRight w:val="0"/>
      <w:marTop w:val="0"/>
      <w:marBottom w:val="0"/>
      <w:divBdr>
        <w:top w:val="none" w:sz="0" w:space="0" w:color="auto"/>
        <w:left w:val="none" w:sz="0" w:space="0" w:color="auto"/>
        <w:bottom w:val="none" w:sz="0" w:space="0" w:color="auto"/>
        <w:right w:val="none" w:sz="0" w:space="0" w:color="auto"/>
      </w:divBdr>
      <w:divsChild>
        <w:div w:id="929896941">
          <w:marLeft w:val="0"/>
          <w:marRight w:val="0"/>
          <w:marTop w:val="0"/>
          <w:marBottom w:val="218"/>
          <w:divBdr>
            <w:top w:val="none" w:sz="0" w:space="0" w:color="auto"/>
            <w:left w:val="none" w:sz="0" w:space="0" w:color="auto"/>
            <w:bottom w:val="none" w:sz="0" w:space="0" w:color="auto"/>
            <w:right w:val="none" w:sz="0" w:space="0" w:color="auto"/>
          </w:divBdr>
        </w:div>
        <w:div w:id="961032902">
          <w:marLeft w:val="0"/>
          <w:marRight w:val="0"/>
          <w:marTop w:val="0"/>
          <w:marBottom w:val="300"/>
          <w:divBdr>
            <w:top w:val="none" w:sz="0" w:space="0" w:color="auto"/>
            <w:left w:val="none" w:sz="0" w:space="0" w:color="auto"/>
            <w:bottom w:val="none" w:sz="0" w:space="0" w:color="auto"/>
            <w:right w:val="none" w:sz="0" w:space="0" w:color="auto"/>
          </w:divBdr>
        </w:div>
      </w:divsChild>
    </w:div>
    <w:div w:id="1426800142">
      <w:bodyDiv w:val="1"/>
      <w:marLeft w:val="0"/>
      <w:marRight w:val="0"/>
      <w:marTop w:val="0"/>
      <w:marBottom w:val="0"/>
      <w:divBdr>
        <w:top w:val="none" w:sz="0" w:space="0" w:color="auto"/>
        <w:left w:val="none" w:sz="0" w:space="0" w:color="auto"/>
        <w:bottom w:val="none" w:sz="0" w:space="0" w:color="auto"/>
        <w:right w:val="none" w:sz="0" w:space="0" w:color="auto"/>
      </w:divBdr>
    </w:div>
    <w:div w:id="1429497412">
      <w:bodyDiv w:val="1"/>
      <w:marLeft w:val="0"/>
      <w:marRight w:val="0"/>
      <w:marTop w:val="0"/>
      <w:marBottom w:val="0"/>
      <w:divBdr>
        <w:top w:val="none" w:sz="0" w:space="0" w:color="auto"/>
        <w:left w:val="none" w:sz="0" w:space="0" w:color="auto"/>
        <w:bottom w:val="none" w:sz="0" w:space="0" w:color="auto"/>
        <w:right w:val="none" w:sz="0" w:space="0" w:color="auto"/>
      </w:divBdr>
      <w:divsChild>
        <w:div w:id="399838414">
          <w:marLeft w:val="0"/>
          <w:marRight w:val="0"/>
          <w:marTop w:val="0"/>
          <w:marBottom w:val="0"/>
          <w:divBdr>
            <w:top w:val="none" w:sz="0" w:space="0" w:color="auto"/>
            <w:left w:val="none" w:sz="0" w:space="0" w:color="auto"/>
            <w:bottom w:val="none" w:sz="0" w:space="0" w:color="auto"/>
            <w:right w:val="none" w:sz="0" w:space="0" w:color="auto"/>
          </w:divBdr>
          <w:divsChild>
            <w:div w:id="1472215755">
              <w:marLeft w:val="0"/>
              <w:marRight w:val="0"/>
              <w:marTop w:val="0"/>
              <w:marBottom w:val="0"/>
              <w:divBdr>
                <w:top w:val="none" w:sz="0" w:space="0" w:color="auto"/>
                <w:left w:val="none" w:sz="0" w:space="0" w:color="auto"/>
                <w:bottom w:val="none" w:sz="0" w:space="0" w:color="auto"/>
                <w:right w:val="none" w:sz="0" w:space="0" w:color="auto"/>
              </w:divBdr>
              <w:divsChild>
                <w:div w:id="1750688393">
                  <w:marLeft w:val="0"/>
                  <w:marRight w:val="0"/>
                  <w:marTop w:val="0"/>
                  <w:marBottom w:val="0"/>
                  <w:divBdr>
                    <w:top w:val="none" w:sz="0" w:space="0" w:color="auto"/>
                    <w:left w:val="none" w:sz="0" w:space="0" w:color="auto"/>
                    <w:bottom w:val="none" w:sz="0" w:space="0" w:color="auto"/>
                    <w:right w:val="none" w:sz="0" w:space="0" w:color="auto"/>
                  </w:divBdr>
                  <w:divsChild>
                    <w:div w:id="1172069175">
                      <w:marLeft w:val="0"/>
                      <w:marRight w:val="0"/>
                      <w:marTop w:val="240"/>
                      <w:marBottom w:val="0"/>
                      <w:divBdr>
                        <w:top w:val="none" w:sz="0" w:space="0" w:color="auto"/>
                        <w:left w:val="none" w:sz="0" w:space="0" w:color="auto"/>
                        <w:bottom w:val="none" w:sz="0" w:space="0" w:color="auto"/>
                        <w:right w:val="none" w:sz="0" w:space="0" w:color="auto"/>
                      </w:divBdr>
                    </w:div>
                  </w:divsChild>
                </w:div>
                <w:div w:id="495531718">
                  <w:marLeft w:val="0"/>
                  <w:marRight w:val="0"/>
                  <w:marTop w:val="0"/>
                  <w:marBottom w:val="0"/>
                  <w:divBdr>
                    <w:top w:val="none" w:sz="0" w:space="0" w:color="auto"/>
                    <w:left w:val="none" w:sz="0" w:space="0" w:color="auto"/>
                    <w:bottom w:val="none" w:sz="0" w:space="0" w:color="auto"/>
                    <w:right w:val="none" w:sz="0" w:space="0" w:color="auto"/>
                  </w:divBdr>
                  <w:divsChild>
                    <w:div w:id="1975408547">
                      <w:marLeft w:val="0"/>
                      <w:marRight w:val="0"/>
                      <w:marTop w:val="0"/>
                      <w:marBottom w:val="0"/>
                      <w:divBdr>
                        <w:top w:val="none" w:sz="0" w:space="0" w:color="auto"/>
                        <w:left w:val="none" w:sz="0" w:space="0" w:color="auto"/>
                        <w:bottom w:val="none" w:sz="0" w:space="0" w:color="auto"/>
                        <w:right w:val="none" w:sz="0" w:space="0" w:color="auto"/>
                      </w:divBdr>
                      <w:divsChild>
                        <w:div w:id="21980977">
                          <w:marLeft w:val="0"/>
                          <w:marRight w:val="0"/>
                          <w:marTop w:val="0"/>
                          <w:marBottom w:val="0"/>
                          <w:divBdr>
                            <w:top w:val="none" w:sz="0" w:space="0" w:color="auto"/>
                            <w:left w:val="none" w:sz="0" w:space="0" w:color="auto"/>
                            <w:bottom w:val="none" w:sz="0" w:space="0" w:color="auto"/>
                            <w:right w:val="none" w:sz="0" w:space="0" w:color="auto"/>
                          </w:divBdr>
                          <w:divsChild>
                            <w:div w:id="10723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484323">
      <w:bodyDiv w:val="1"/>
      <w:marLeft w:val="0"/>
      <w:marRight w:val="0"/>
      <w:marTop w:val="0"/>
      <w:marBottom w:val="0"/>
      <w:divBdr>
        <w:top w:val="none" w:sz="0" w:space="0" w:color="auto"/>
        <w:left w:val="none" w:sz="0" w:space="0" w:color="auto"/>
        <w:bottom w:val="none" w:sz="0" w:space="0" w:color="auto"/>
        <w:right w:val="none" w:sz="0" w:space="0" w:color="auto"/>
      </w:divBdr>
    </w:div>
    <w:div w:id="1439374621">
      <w:bodyDiv w:val="1"/>
      <w:marLeft w:val="0"/>
      <w:marRight w:val="0"/>
      <w:marTop w:val="0"/>
      <w:marBottom w:val="0"/>
      <w:divBdr>
        <w:top w:val="none" w:sz="0" w:space="0" w:color="auto"/>
        <w:left w:val="none" w:sz="0" w:space="0" w:color="auto"/>
        <w:bottom w:val="none" w:sz="0" w:space="0" w:color="auto"/>
        <w:right w:val="none" w:sz="0" w:space="0" w:color="auto"/>
      </w:divBdr>
      <w:divsChild>
        <w:div w:id="1569412935">
          <w:marLeft w:val="0"/>
          <w:marRight w:val="0"/>
          <w:marTop w:val="90"/>
          <w:marBottom w:val="120"/>
          <w:divBdr>
            <w:top w:val="none" w:sz="0" w:space="0" w:color="auto"/>
            <w:left w:val="none" w:sz="0" w:space="0" w:color="auto"/>
            <w:bottom w:val="none" w:sz="0" w:space="0" w:color="auto"/>
            <w:right w:val="none" w:sz="0" w:space="0" w:color="auto"/>
          </w:divBdr>
        </w:div>
      </w:divsChild>
    </w:div>
    <w:div w:id="1440679102">
      <w:bodyDiv w:val="1"/>
      <w:marLeft w:val="0"/>
      <w:marRight w:val="0"/>
      <w:marTop w:val="0"/>
      <w:marBottom w:val="0"/>
      <w:divBdr>
        <w:top w:val="none" w:sz="0" w:space="0" w:color="auto"/>
        <w:left w:val="none" w:sz="0" w:space="0" w:color="auto"/>
        <w:bottom w:val="none" w:sz="0" w:space="0" w:color="auto"/>
        <w:right w:val="none" w:sz="0" w:space="0" w:color="auto"/>
      </w:divBdr>
      <w:divsChild>
        <w:div w:id="1794984474">
          <w:marLeft w:val="0"/>
          <w:marRight w:val="0"/>
          <w:marTop w:val="0"/>
          <w:marBottom w:val="0"/>
          <w:divBdr>
            <w:top w:val="none" w:sz="0" w:space="0" w:color="auto"/>
            <w:left w:val="none" w:sz="0" w:space="0" w:color="auto"/>
            <w:bottom w:val="none" w:sz="0" w:space="0" w:color="auto"/>
            <w:right w:val="none" w:sz="0" w:space="0" w:color="auto"/>
          </w:divBdr>
          <w:divsChild>
            <w:div w:id="1901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1564">
      <w:bodyDiv w:val="1"/>
      <w:marLeft w:val="0"/>
      <w:marRight w:val="0"/>
      <w:marTop w:val="0"/>
      <w:marBottom w:val="0"/>
      <w:divBdr>
        <w:top w:val="none" w:sz="0" w:space="0" w:color="auto"/>
        <w:left w:val="none" w:sz="0" w:space="0" w:color="auto"/>
        <w:bottom w:val="none" w:sz="0" w:space="0" w:color="auto"/>
        <w:right w:val="none" w:sz="0" w:space="0" w:color="auto"/>
      </w:divBdr>
      <w:divsChild>
        <w:div w:id="393360070">
          <w:marLeft w:val="0"/>
          <w:marRight w:val="0"/>
          <w:marTop w:val="90"/>
          <w:marBottom w:val="120"/>
          <w:divBdr>
            <w:top w:val="none" w:sz="0" w:space="0" w:color="auto"/>
            <w:left w:val="none" w:sz="0" w:space="0" w:color="auto"/>
            <w:bottom w:val="none" w:sz="0" w:space="0" w:color="auto"/>
            <w:right w:val="none" w:sz="0" w:space="0" w:color="auto"/>
          </w:divBdr>
        </w:div>
      </w:divsChild>
    </w:div>
    <w:div w:id="1565676482">
      <w:bodyDiv w:val="1"/>
      <w:marLeft w:val="0"/>
      <w:marRight w:val="0"/>
      <w:marTop w:val="0"/>
      <w:marBottom w:val="0"/>
      <w:divBdr>
        <w:top w:val="none" w:sz="0" w:space="0" w:color="auto"/>
        <w:left w:val="none" w:sz="0" w:space="0" w:color="auto"/>
        <w:bottom w:val="none" w:sz="0" w:space="0" w:color="auto"/>
        <w:right w:val="none" w:sz="0" w:space="0" w:color="auto"/>
      </w:divBdr>
      <w:divsChild>
        <w:div w:id="1864173234">
          <w:marLeft w:val="0"/>
          <w:marRight w:val="0"/>
          <w:marTop w:val="0"/>
          <w:marBottom w:val="225"/>
          <w:divBdr>
            <w:top w:val="none" w:sz="0" w:space="0" w:color="auto"/>
            <w:left w:val="none" w:sz="0" w:space="0" w:color="auto"/>
            <w:bottom w:val="none" w:sz="0" w:space="0" w:color="auto"/>
            <w:right w:val="none" w:sz="0" w:space="0" w:color="auto"/>
          </w:divBdr>
        </w:div>
        <w:div w:id="1841652302">
          <w:marLeft w:val="0"/>
          <w:marRight w:val="0"/>
          <w:marTop w:val="0"/>
          <w:marBottom w:val="225"/>
          <w:divBdr>
            <w:top w:val="none" w:sz="0" w:space="0" w:color="auto"/>
            <w:left w:val="none" w:sz="0" w:space="0" w:color="auto"/>
            <w:bottom w:val="none" w:sz="0" w:space="0" w:color="auto"/>
            <w:right w:val="none" w:sz="0" w:space="0" w:color="auto"/>
          </w:divBdr>
        </w:div>
        <w:div w:id="1994870748">
          <w:marLeft w:val="0"/>
          <w:marRight w:val="0"/>
          <w:marTop w:val="0"/>
          <w:marBottom w:val="225"/>
          <w:divBdr>
            <w:top w:val="none" w:sz="0" w:space="0" w:color="auto"/>
            <w:left w:val="none" w:sz="0" w:space="0" w:color="auto"/>
            <w:bottom w:val="none" w:sz="0" w:space="0" w:color="auto"/>
            <w:right w:val="none" w:sz="0" w:space="0" w:color="auto"/>
          </w:divBdr>
        </w:div>
        <w:div w:id="1296372231">
          <w:marLeft w:val="0"/>
          <w:marRight w:val="0"/>
          <w:marTop w:val="0"/>
          <w:marBottom w:val="225"/>
          <w:divBdr>
            <w:top w:val="none" w:sz="0" w:space="0" w:color="auto"/>
            <w:left w:val="none" w:sz="0" w:space="0" w:color="auto"/>
            <w:bottom w:val="none" w:sz="0" w:space="0" w:color="auto"/>
            <w:right w:val="none" w:sz="0" w:space="0" w:color="auto"/>
          </w:divBdr>
        </w:div>
        <w:div w:id="640890931">
          <w:marLeft w:val="0"/>
          <w:marRight w:val="0"/>
          <w:marTop w:val="0"/>
          <w:marBottom w:val="225"/>
          <w:divBdr>
            <w:top w:val="none" w:sz="0" w:space="0" w:color="auto"/>
            <w:left w:val="none" w:sz="0" w:space="0" w:color="auto"/>
            <w:bottom w:val="none" w:sz="0" w:space="0" w:color="auto"/>
            <w:right w:val="none" w:sz="0" w:space="0" w:color="auto"/>
          </w:divBdr>
        </w:div>
        <w:div w:id="507327172">
          <w:marLeft w:val="0"/>
          <w:marRight w:val="0"/>
          <w:marTop w:val="0"/>
          <w:marBottom w:val="225"/>
          <w:divBdr>
            <w:top w:val="none" w:sz="0" w:space="0" w:color="auto"/>
            <w:left w:val="none" w:sz="0" w:space="0" w:color="auto"/>
            <w:bottom w:val="none" w:sz="0" w:space="0" w:color="auto"/>
            <w:right w:val="none" w:sz="0" w:space="0" w:color="auto"/>
          </w:divBdr>
        </w:div>
        <w:div w:id="402920989">
          <w:marLeft w:val="0"/>
          <w:marRight w:val="0"/>
          <w:marTop w:val="0"/>
          <w:marBottom w:val="225"/>
          <w:divBdr>
            <w:top w:val="none" w:sz="0" w:space="0" w:color="auto"/>
            <w:left w:val="none" w:sz="0" w:space="0" w:color="auto"/>
            <w:bottom w:val="none" w:sz="0" w:space="0" w:color="auto"/>
            <w:right w:val="none" w:sz="0" w:space="0" w:color="auto"/>
          </w:divBdr>
        </w:div>
        <w:div w:id="1605841023">
          <w:marLeft w:val="0"/>
          <w:marRight w:val="0"/>
          <w:marTop w:val="0"/>
          <w:marBottom w:val="225"/>
          <w:divBdr>
            <w:top w:val="none" w:sz="0" w:space="0" w:color="auto"/>
            <w:left w:val="none" w:sz="0" w:space="0" w:color="auto"/>
            <w:bottom w:val="none" w:sz="0" w:space="0" w:color="auto"/>
            <w:right w:val="none" w:sz="0" w:space="0" w:color="auto"/>
          </w:divBdr>
        </w:div>
        <w:div w:id="536431079">
          <w:marLeft w:val="0"/>
          <w:marRight w:val="0"/>
          <w:marTop w:val="0"/>
          <w:marBottom w:val="225"/>
          <w:divBdr>
            <w:top w:val="none" w:sz="0" w:space="0" w:color="auto"/>
            <w:left w:val="none" w:sz="0" w:space="0" w:color="auto"/>
            <w:bottom w:val="none" w:sz="0" w:space="0" w:color="auto"/>
            <w:right w:val="none" w:sz="0" w:space="0" w:color="auto"/>
          </w:divBdr>
        </w:div>
        <w:div w:id="1005977917">
          <w:marLeft w:val="0"/>
          <w:marRight w:val="0"/>
          <w:marTop w:val="0"/>
          <w:marBottom w:val="225"/>
          <w:divBdr>
            <w:top w:val="none" w:sz="0" w:space="0" w:color="auto"/>
            <w:left w:val="none" w:sz="0" w:space="0" w:color="auto"/>
            <w:bottom w:val="none" w:sz="0" w:space="0" w:color="auto"/>
            <w:right w:val="none" w:sz="0" w:space="0" w:color="auto"/>
          </w:divBdr>
        </w:div>
        <w:div w:id="2049794723">
          <w:marLeft w:val="0"/>
          <w:marRight w:val="0"/>
          <w:marTop w:val="0"/>
          <w:marBottom w:val="225"/>
          <w:divBdr>
            <w:top w:val="none" w:sz="0" w:space="0" w:color="auto"/>
            <w:left w:val="none" w:sz="0" w:space="0" w:color="auto"/>
            <w:bottom w:val="none" w:sz="0" w:space="0" w:color="auto"/>
            <w:right w:val="none" w:sz="0" w:space="0" w:color="auto"/>
          </w:divBdr>
        </w:div>
        <w:div w:id="558705826">
          <w:marLeft w:val="0"/>
          <w:marRight w:val="0"/>
          <w:marTop w:val="0"/>
          <w:marBottom w:val="225"/>
          <w:divBdr>
            <w:top w:val="none" w:sz="0" w:space="0" w:color="auto"/>
            <w:left w:val="none" w:sz="0" w:space="0" w:color="auto"/>
            <w:bottom w:val="none" w:sz="0" w:space="0" w:color="auto"/>
            <w:right w:val="none" w:sz="0" w:space="0" w:color="auto"/>
          </w:divBdr>
        </w:div>
        <w:div w:id="1708211650">
          <w:marLeft w:val="0"/>
          <w:marRight w:val="0"/>
          <w:marTop w:val="0"/>
          <w:marBottom w:val="225"/>
          <w:divBdr>
            <w:top w:val="none" w:sz="0" w:space="0" w:color="auto"/>
            <w:left w:val="none" w:sz="0" w:space="0" w:color="auto"/>
            <w:bottom w:val="none" w:sz="0" w:space="0" w:color="auto"/>
            <w:right w:val="none" w:sz="0" w:space="0" w:color="auto"/>
          </w:divBdr>
        </w:div>
        <w:div w:id="1333532453">
          <w:marLeft w:val="0"/>
          <w:marRight w:val="0"/>
          <w:marTop w:val="0"/>
          <w:marBottom w:val="225"/>
          <w:divBdr>
            <w:top w:val="none" w:sz="0" w:space="0" w:color="auto"/>
            <w:left w:val="none" w:sz="0" w:space="0" w:color="auto"/>
            <w:bottom w:val="none" w:sz="0" w:space="0" w:color="auto"/>
            <w:right w:val="none" w:sz="0" w:space="0" w:color="auto"/>
          </w:divBdr>
        </w:div>
        <w:div w:id="1844779337">
          <w:marLeft w:val="0"/>
          <w:marRight w:val="0"/>
          <w:marTop w:val="0"/>
          <w:marBottom w:val="225"/>
          <w:divBdr>
            <w:top w:val="none" w:sz="0" w:space="0" w:color="auto"/>
            <w:left w:val="none" w:sz="0" w:space="0" w:color="auto"/>
            <w:bottom w:val="none" w:sz="0" w:space="0" w:color="auto"/>
            <w:right w:val="none" w:sz="0" w:space="0" w:color="auto"/>
          </w:divBdr>
        </w:div>
        <w:div w:id="54473320">
          <w:marLeft w:val="0"/>
          <w:marRight w:val="0"/>
          <w:marTop w:val="0"/>
          <w:marBottom w:val="225"/>
          <w:divBdr>
            <w:top w:val="none" w:sz="0" w:space="0" w:color="auto"/>
            <w:left w:val="none" w:sz="0" w:space="0" w:color="auto"/>
            <w:bottom w:val="none" w:sz="0" w:space="0" w:color="auto"/>
            <w:right w:val="none" w:sz="0" w:space="0" w:color="auto"/>
          </w:divBdr>
        </w:div>
        <w:div w:id="1178808085">
          <w:marLeft w:val="0"/>
          <w:marRight w:val="0"/>
          <w:marTop w:val="0"/>
          <w:marBottom w:val="225"/>
          <w:divBdr>
            <w:top w:val="none" w:sz="0" w:space="0" w:color="auto"/>
            <w:left w:val="none" w:sz="0" w:space="0" w:color="auto"/>
            <w:bottom w:val="none" w:sz="0" w:space="0" w:color="auto"/>
            <w:right w:val="none" w:sz="0" w:space="0" w:color="auto"/>
          </w:divBdr>
        </w:div>
        <w:div w:id="1274049282">
          <w:marLeft w:val="0"/>
          <w:marRight w:val="0"/>
          <w:marTop w:val="0"/>
          <w:marBottom w:val="225"/>
          <w:divBdr>
            <w:top w:val="none" w:sz="0" w:space="0" w:color="auto"/>
            <w:left w:val="none" w:sz="0" w:space="0" w:color="auto"/>
            <w:bottom w:val="none" w:sz="0" w:space="0" w:color="auto"/>
            <w:right w:val="none" w:sz="0" w:space="0" w:color="auto"/>
          </w:divBdr>
        </w:div>
        <w:div w:id="875629609">
          <w:marLeft w:val="0"/>
          <w:marRight w:val="0"/>
          <w:marTop w:val="0"/>
          <w:marBottom w:val="225"/>
          <w:divBdr>
            <w:top w:val="none" w:sz="0" w:space="0" w:color="auto"/>
            <w:left w:val="none" w:sz="0" w:space="0" w:color="auto"/>
            <w:bottom w:val="none" w:sz="0" w:space="0" w:color="auto"/>
            <w:right w:val="none" w:sz="0" w:space="0" w:color="auto"/>
          </w:divBdr>
        </w:div>
        <w:div w:id="378742781">
          <w:marLeft w:val="0"/>
          <w:marRight w:val="0"/>
          <w:marTop w:val="0"/>
          <w:marBottom w:val="225"/>
          <w:divBdr>
            <w:top w:val="none" w:sz="0" w:space="0" w:color="auto"/>
            <w:left w:val="none" w:sz="0" w:space="0" w:color="auto"/>
            <w:bottom w:val="none" w:sz="0" w:space="0" w:color="auto"/>
            <w:right w:val="none" w:sz="0" w:space="0" w:color="auto"/>
          </w:divBdr>
        </w:div>
        <w:div w:id="896279826">
          <w:marLeft w:val="0"/>
          <w:marRight w:val="0"/>
          <w:marTop w:val="0"/>
          <w:marBottom w:val="225"/>
          <w:divBdr>
            <w:top w:val="none" w:sz="0" w:space="0" w:color="auto"/>
            <w:left w:val="none" w:sz="0" w:space="0" w:color="auto"/>
            <w:bottom w:val="none" w:sz="0" w:space="0" w:color="auto"/>
            <w:right w:val="none" w:sz="0" w:space="0" w:color="auto"/>
          </w:divBdr>
        </w:div>
        <w:div w:id="976880901">
          <w:marLeft w:val="0"/>
          <w:marRight w:val="0"/>
          <w:marTop w:val="0"/>
          <w:marBottom w:val="225"/>
          <w:divBdr>
            <w:top w:val="none" w:sz="0" w:space="0" w:color="auto"/>
            <w:left w:val="none" w:sz="0" w:space="0" w:color="auto"/>
            <w:bottom w:val="none" w:sz="0" w:space="0" w:color="auto"/>
            <w:right w:val="none" w:sz="0" w:space="0" w:color="auto"/>
          </w:divBdr>
        </w:div>
        <w:div w:id="687409128">
          <w:marLeft w:val="0"/>
          <w:marRight w:val="0"/>
          <w:marTop w:val="0"/>
          <w:marBottom w:val="225"/>
          <w:divBdr>
            <w:top w:val="none" w:sz="0" w:space="0" w:color="auto"/>
            <w:left w:val="none" w:sz="0" w:space="0" w:color="auto"/>
            <w:bottom w:val="none" w:sz="0" w:space="0" w:color="auto"/>
            <w:right w:val="none" w:sz="0" w:space="0" w:color="auto"/>
          </w:divBdr>
        </w:div>
        <w:div w:id="1483158338">
          <w:marLeft w:val="0"/>
          <w:marRight w:val="0"/>
          <w:marTop w:val="0"/>
          <w:marBottom w:val="225"/>
          <w:divBdr>
            <w:top w:val="none" w:sz="0" w:space="0" w:color="auto"/>
            <w:left w:val="none" w:sz="0" w:space="0" w:color="auto"/>
            <w:bottom w:val="none" w:sz="0" w:space="0" w:color="auto"/>
            <w:right w:val="none" w:sz="0" w:space="0" w:color="auto"/>
          </w:divBdr>
        </w:div>
        <w:div w:id="333580476">
          <w:marLeft w:val="0"/>
          <w:marRight w:val="0"/>
          <w:marTop w:val="0"/>
          <w:marBottom w:val="225"/>
          <w:divBdr>
            <w:top w:val="none" w:sz="0" w:space="0" w:color="auto"/>
            <w:left w:val="none" w:sz="0" w:space="0" w:color="auto"/>
            <w:bottom w:val="none" w:sz="0" w:space="0" w:color="auto"/>
            <w:right w:val="none" w:sz="0" w:space="0" w:color="auto"/>
          </w:divBdr>
        </w:div>
        <w:div w:id="830828363">
          <w:marLeft w:val="0"/>
          <w:marRight w:val="0"/>
          <w:marTop w:val="0"/>
          <w:marBottom w:val="225"/>
          <w:divBdr>
            <w:top w:val="none" w:sz="0" w:space="0" w:color="auto"/>
            <w:left w:val="none" w:sz="0" w:space="0" w:color="auto"/>
            <w:bottom w:val="none" w:sz="0" w:space="0" w:color="auto"/>
            <w:right w:val="none" w:sz="0" w:space="0" w:color="auto"/>
          </w:divBdr>
        </w:div>
        <w:div w:id="702629180">
          <w:marLeft w:val="0"/>
          <w:marRight w:val="0"/>
          <w:marTop w:val="0"/>
          <w:marBottom w:val="225"/>
          <w:divBdr>
            <w:top w:val="none" w:sz="0" w:space="0" w:color="auto"/>
            <w:left w:val="none" w:sz="0" w:space="0" w:color="auto"/>
            <w:bottom w:val="none" w:sz="0" w:space="0" w:color="auto"/>
            <w:right w:val="none" w:sz="0" w:space="0" w:color="auto"/>
          </w:divBdr>
        </w:div>
        <w:div w:id="971864839">
          <w:marLeft w:val="0"/>
          <w:marRight w:val="0"/>
          <w:marTop w:val="0"/>
          <w:marBottom w:val="225"/>
          <w:divBdr>
            <w:top w:val="none" w:sz="0" w:space="0" w:color="auto"/>
            <w:left w:val="none" w:sz="0" w:space="0" w:color="auto"/>
            <w:bottom w:val="none" w:sz="0" w:space="0" w:color="auto"/>
            <w:right w:val="none" w:sz="0" w:space="0" w:color="auto"/>
          </w:divBdr>
        </w:div>
        <w:div w:id="1640645851">
          <w:marLeft w:val="0"/>
          <w:marRight w:val="0"/>
          <w:marTop w:val="0"/>
          <w:marBottom w:val="225"/>
          <w:divBdr>
            <w:top w:val="none" w:sz="0" w:space="0" w:color="auto"/>
            <w:left w:val="none" w:sz="0" w:space="0" w:color="auto"/>
            <w:bottom w:val="none" w:sz="0" w:space="0" w:color="auto"/>
            <w:right w:val="none" w:sz="0" w:space="0" w:color="auto"/>
          </w:divBdr>
        </w:div>
        <w:div w:id="876351350">
          <w:marLeft w:val="0"/>
          <w:marRight w:val="0"/>
          <w:marTop w:val="0"/>
          <w:marBottom w:val="225"/>
          <w:divBdr>
            <w:top w:val="none" w:sz="0" w:space="0" w:color="auto"/>
            <w:left w:val="none" w:sz="0" w:space="0" w:color="auto"/>
            <w:bottom w:val="none" w:sz="0" w:space="0" w:color="auto"/>
            <w:right w:val="none" w:sz="0" w:space="0" w:color="auto"/>
          </w:divBdr>
        </w:div>
        <w:div w:id="700276850">
          <w:marLeft w:val="0"/>
          <w:marRight w:val="0"/>
          <w:marTop w:val="0"/>
          <w:marBottom w:val="225"/>
          <w:divBdr>
            <w:top w:val="none" w:sz="0" w:space="0" w:color="auto"/>
            <w:left w:val="none" w:sz="0" w:space="0" w:color="auto"/>
            <w:bottom w:val="none" w:sz="0" w:space="0" w:color="auto"/>
            <w:right w:val="none" w:sz="0" w:space="0" w:color="auto"/>
          </w:divBdr>
        </w:div>
        <w:div w:id="602423810">
          <w:marLeft w:val="0"/>
          <w:marRight w:val="0"/>
          <w:marTop w:val="0"/>
          <w:marBottom w:val="225"/>
          <w:divBdr>
            <w:top w:val="none" w:sz="0" w:space="0" w:color="auto"/>
            <w:left w:val="none" w:sz="0" w:space="0" w:color="auto"/>
            <w:bottom w:val="none" w:sz="0" w:space="0" w:color="auto"/>
            <w:right w:val="none" w:sz="0" w:space="0" w:color="auto"/>
          </w:divBdr>
        </w:div>
        <w:div w:id="1636638817">
          <w:marLeft w:val="0"/>
          <w:marRight w:val="0"/>
          <w:marTop w:val="0"/>
          <w:marBottom w:val="225"/>
          <w:divBdr>
            <w:top w:val="none" w:sz="0" w:space="0" w:color="auto"/>
            <w:left w:val="none" w:sz="0" w:space="0" w:color="auto"/>
            <w:bottom w:val="none" w:sz="0" w:space="0" w:color="auto"/>
            <w:right w:val="none" w:sz="0" w:space="0" w:color="auto"/>
          </w:divBdr>
        </w:div>
        <w:div w:id="718483024">
          <w:marLeft w:val="0"/>
          <w:marRight w:val="0"/>
          <w:marTop w:val="0"/>
          <w:marBottom w:val="225"/>
          <w:divBdr>
            <w:top w:val="none" w:sz="0" w:space="0" w:color="auto"/>
            <w:left w:val="none" w:sz="0" w:space="0" w:color="auto"/>
            <w:bottom w:val="none" w:sz="0" w:space="0" w:color="auto"/>
            <w:right w:val="none" w:sz="0" w:space="0" w:color="auto"/>
          </w:divBdr>
        </w:div>
        <w:div w:id="1454866002">
          <w:marLeft w:val="0"/>
          <w:marRight w:val="0"/>
          <w:marTop w:val="0"/>
          <w:marBottom w:val="225"/>
          <w:divBdr>
            <w:top w:val="none" w:sz="0" w:space="0" w:color="auto"/>
            <w:left w:val="none" w:sz="0" w:space="0" w:color="auto"/>
            <w:bottom w:val="none" w:sz="0" w:space="0" w:color="auto"/>
            <w:right w:val="none" w:sz="0" w:space="0" w:color="auto"/>
          </w:divBdr>
        </w:div>
        <w:div w:id="906108014">
          <w:marLeft w:val="0"/>
          <w:marRight w:val="0"/>
          <w:marTop w:val="0"/>
          <w:marBottom w:val="225"/>
          <w:divBdr>
            <w:top w:val="none" w:sz="0" w:space="0" w:color="auto"/>
            <w:left w:val="none" w:sz="0" w:space="0" w:color="auto"/>
            <w:bottom w:val="none" w:sz="0" w:space="0" w:color="auto"/>
            <w:right w:val="none" w:sz="0" w:space="0" w:color="auto"/>
          </w:divBdr>
        </w:div>
        <w:div w:id="866020492">
          <w:marLeft w:val="0"/>
          <w:marRight w:val="0"/>
          <w:marTop w:val="0"/>
          <w:marBottom w:val="225"/>
          <w:divBdr>
            <w:top w:val="none" w:sz="0" w:space="0" w:color="auto"/>
            <w:left w:val="none" w:sz="0" w:space="0" w:color="auto"/>
            <w:bottom w:val="none" w:sz="0" w:space="0" w:color="auto"/>
            <w:right w:val="none" w:sz="0" w:space="0" w:color="auto"/>
          </w:divBdr>
        </w:div>
        <w:div w:id="1745058250">
          <w:marLeft w:val="0"/>
          <w:marRight w:val="0"/>
          <w:marTop w:val="0"/>
          <w:marBottom w:val="225"/>
          <w:divBdr>
            <w:top w:val="none" w:sz="0" w:space="0" w:color="auto"/>
            <w:left w:val="none" w:sz="0" w:space="0" w:color="auto"/>
            <w:bottom w:val="none" w:sz="0" w:space="0" w:color="auto"/>
            <w:right w:val="none" w:sz="0" w:space="0" w:color="auto"/>
          </w:divBdr>
        </w:div>
        <w:div w:id="1563633773">
          <w:marLeft w:val="0"/>
          <w:marRight w:val="0"/>
          <w:marTop w:val="0"/>
          <w:marBottom w:val="225"/>
          <w:divBdr>
            <w:top w:val="none" w:sz="0" w:space="0" w:color="auto"/>
            <w:left w:val="none" w:sz="0" w:space="0" w:color="auto"/>
            <w:bottom w:val="none" w:sz="0" w:space="0" w:color="auto"/>
            <w:right w:val="none" w:sz="0" w:space="0" w:color="auto"/>
          </w:divBdr>
        </w:div>
        <w:div w:id="1719695788">
          <w:marLeft w:val="0"/>
          <w:marRight w:val="0"/>
          <w:marTop w:val="0"/>
          <w:marBottom w:val="225"/>
          <w:divBdr>
            <w:top w:val="none" w:sz="0" w:space="0" w:color="auto"/>
            <w:left w:val="none" w:sz="0" w:space="0" w:color="auto"/>
            <w:bottom w:val="none" w:sz="0" w:space="0" w:color="auto"/>
            <w:right w:val="none" w:sz="0" w:space="0" w:color="auto"/>
          </w:divBdr>
        </w:div>
      </w:divsChild>
    </w:div>
    <w:div w:id="1588153655">
      <w:bodyDiv w:val="1"/>
      <w:marLeft w:val="0"/>
      <w:marRight w:val="0"/>
      <w:marTop w:val="0"/>
      <w:marBottom w:val="0"/>
      <w:divBdr>
        <w:top w:val="none" w:sz="0" w:space="0" w:color="auto"/>
        <w:left w:val="none" w:sz="0" w:space="0" w:color="auto"/>
        <w:bottom w:val="none" w:sz="0" w:space="0" w:color="auto"/>
        <w:right w:val="none" w:sz="0" w:space="0" w:color="auto"/>
      </w:divBdr>
      <w:divsChild>
        <w:div w:id="1783915964">
          <w:marLeft w:val="547"/>
          <w:marRight w:val="0"/>
          <w:marTop w:val="134"/>
          <w:marBottom w:val="0"/>
          <w:divBdr>
            <w:top w:val="none" w:sz="0" w:space="0" w:color="auto"/>
            <w:left w:val="none" w:sz="0" w:space="0" w:color="auto"/>
            <w:bottom w:val="none" w:sz="0" w:space="0" w:color="auto"/>
            <w:right w:val="none" w:sz="0" w:space="0" w:color="auto"/>
          </w:divBdr>
        </w:div>
        <w:div w:id="1906523718">
          <w:marLeft w:val="547"/>
          <w:marRight w:val="0"/>
          <w:marTop w:val="134"/>
          <w:marBottom w:val="0"/>
          <w:divBdr>
            <w:top w:val="none" w:sz="0" w:space="0" w:color="auto"/>
            <w:left w:val="none" w:sz="0" w:space="0" w:color="auto"/>
            <w:bottom w:val="none" w:sz="0" w:space="0" w:color="auto"/>
            <w:right w:val="none" w:sz="0" w:space="0" w:color="auto"/>
          </w:divBdr>
        </w:div>
        <w:div w:id="963465563">
          <w:marLeft w:val="547"/>
          <w:marRight w:val="0"/>
          <w:marTop w:val="134"/>
          <w:marBottom w:val="0"/>
          <w:divBdr>
            <w:top w:val="none" w:sz="0" w:space="0" w:color="auto"/>
            <w:left w:val="none" w:sz="0" w:space="0" w:color="auto"/>
            <w:bottom w:val="none" w:sz="0" w:space="0" w:color="auto"/>
            <w:right w:val="none" w:sz="0" w:space="0" w:color="auto"/>
          </w:divBdr>
        </w:div>
        <w:div w:id="1484926747">
          <w:marLeft w:val="547"/>
          <w:marRight w:val="0"/>
          <w:marTop w:val="134"/>
          <w:marBottom w:val="0"/>
          <w:divBdr>
            <w:top w:val="none" w:sz="0" w:space="0" w:color="auto"/>
            <w:left w:val="none" w:sz="0" w:space="0" w:color="auto"/>
            <w:bottom w:val="none" w:sz="0" w:space="0" w:color="auto"/>
            <w:right w:val="none" w:sz="0" w:space="0" w:color="auto"/>
          </w:divBdr>
        </w:div>
        <w:div w:id="2002851800">
          <w:marLeft w:val="547"/>
          <w:marRight w:val="0"/>
          <w:marTop w:val="134"/>
          <w:marBottom w:val="0"/>
          <w:divBdr>
            <w:top w:val="none" w:sz="0" w:space="0" w:color="auto"/>
            <w:left w:val="none" w:sz="0" w:space="0" w:color="auto"/>
            <w:bottom w:val="none" w:sz="0" w:space="0" w:color="auto"/>
            <w:right w:val="none" w:sz="0" w:space="0" w:color="auto"/>
          </w:divBdr>
        </w:div>
        <w:div w:id="1839611431">
          <w:marLeft w:val="547"/>
          <w:marRight w:val="0"/>
          <w:marTop w:val="134"/>
          <w:marBottom w:val="0"/>
          <w:divBdr>
            <w:top w:val="none" w:sz="0" w:space="0" w:color="auto"/>
            <w:left w:val="none" w:sz="0" w:space="0" w:color="auto"/>
            <w:bottom w:val="none" w:sz="0" w:space="0" w:color="auto"/>
            <w:right w:val="none" w:sz="0" w:space="0" w:color="auto"/>
          </w:divBdr>
        </w:div>
        <w:div w:id="1386029094">
          <w:marLeft w:val="547"/>
          <w:marRight w:val="0"/>
          <w:marTop w:val="134"/>
          <w:marBottom w:val="0"/>
          <w:divBdr>
            <w:top w:val="none" w:sz="0" w:space="0" w:color="auto"/>
            <w:left w:val="none" w:sz="0" w:space="0" w:color="auto"/>
            <w:bottom w:val="none" w:sz="0" w:space="0" w:color="auto"/>
            <w:right w:val="none" w:sz="0" w:space="0" w:color="auto"/>
          </w:divBdr>
        </w:div>
        <w:div w:id="468324879">
          <w:marLeft w:val="547"/>
          <w:marRight w:val="0"/>
          <w:marTop w:val="134"/>
          <w:marBottom w:val="0"/>
          <w:divBdr>
            <w:top w:val="none" w:sz="0" w:space="0" w:color="auto"/>
            <w:left w:val="none" w:sz="0" w:space="0" w:color="auto"/>
            <w:bottom w:val="none" w:sz="0" w:space="0" w:color="auto"/>
            <w:right w:val="none" w:sz="0" w:space="0" w:color="auto"/>
          </w:divBdr>
        </w:div>
        <w:div w:id="191958513">
          <w:marLeft w:val="547"/>
          <w:marRight w:val="0"/>
          <w:marTop w:val="134"/>
          <w:marBottom w:val="0"/>
          <w:divBdr>
            <w:top w:val="none" w:sz="0" w:space="0" w:color="auto"/>
            <w:left w:val="none" w:sz="0" w:space="0" w:color="auto"/>
            <w:bottom w:val="none" w:sz="0" w:space="0" w:color="auto"/>
            <w:right w:val="none" w:sz="0" w:space="0" w:color="auto"/>
          </w:divBdr>
        </w:div>
        <w:div w:id="2085645054">
          <w:marLeft w:val="547"/>
          <w:marRight w:val="0"/>
          <w:marTop w:val="134"/>
          <w:marBottom w:val="0"/>
          <w:divBdr>
            <w:top w:val="none" w:sz="0" w:space="0" w:color="auto"/>
            <w:left w:val="none" w:sz="0" w:space="0" w:color="auto"/>
            <w:bottom w:val="none" w:sz="0" w:space="0" w:color="auto"/>
            <w:right w:val="none" w:sz="0" w:space="0" w:color="auto"/>
          </w:divBdr>
        </w:div>
        <w:div w:id="1698656697">
          <w:marLeft w:val="547"/>
          <w:marRight w:val="0"/>
          <w:marTop w:val="134"/>
          <w:marBottom w:val="0"/>
          <w:divBdr>
            <w:top w:val="none" w:sz="0" w:space="0" w:color="auto"/>
            <w:left w:val="none" w:sz="0" w:space="0" w:color="auto"/>
            <w:bottom w:val="none" w:sz="0" w:space="0" w:color="auto"/>
            <w:right w:val="none" w:sz="0" w:space="0" w:color="auto"/>
          </w:divBdr>
        </w:div>
      </w:divsChild>
    </w:div>
    <w:div w:id="1591350461">
      <w:bodyDiv w:val="1"/>
      <w:marLeft w:val="0"/>
      <w:marRight w:val="0"/>
      <w:marTop w:val="0"/>
      <w:marBottom w:val="0"/>
      <w:divBdr>
        <w:top w:val="none" w:sz="0" w:space="0" w:color="auto"/>
        <w:left w:val="none" w:sz="0" w:space="0" w:color="auto"/>
        <w:bottom w:val="none" w:sz="0" w:space="0" w:color="auto"/>
        <w:right w:val="none" w:sz="0" w:space="0" w:color="auto"/>
      </w:divBdr>
      <w:divsChild>
        <w:div w:id="1627462718">
          <w:marLeft w:val="0"/>
          <w:marRight w:val="0"/>
          <w:marTop w:val="0"/>
          <w:marBottom w:val="225"/>
          <w:divBdr>
            <w:top w:val="none" w:sz="0" w:space="0" w:color="auto"/>
            <w:left w:val="none" w:sz="0" w:space="0" w:color="auto"/>
            <w:bottom w:val="none" w:sz="0" w:space="0" w:color="auto"/>
            <w:right w:val="none" w:sz="0" w:space="0" w:color="auto"/>
          </w:divBdr>
        </w:div>
        <w:div w:id="342170391">
          <w:marLeft w:val="0"/>
          <w:marRight w:val="0"/>
          <w:marTop w:val="0"/>
          <w:marBottom w:val="225"/>
          <w:divBdr>
            <w:top w:val="none" w:sz="0" w:space="0" w:color="auto"/>
            <w:left w:val="none" w:sz="0" w:space="0" w:color="auto"/>
            <w:bottom w:val="none" w:sz="0" w:space="0" w:color="auto"/>
            <w:right w:val="none" w:sz="0" w:space="0" w:color="auto"/>
          </w:divBdr>
        </w:div>
        <w:div w:id="1102267115">
          <w:marLeft w:val="0"/>
          <w:marRight w:val="0"/>
          <w:marTop w:val="0"/>
          <w:marBottom w:val="225"/>
          <w:divBdr>
            <w:top w:val="none" w:sz="0" w:space="0" w:color="auto"/>
            <w:left w:val="none" w:sz="0" w:space="0" w:color="auto"/>
            <w:bottom w:val="none" w:sz="0" w:space="0" w:color="auto"/>
            <w:right w:val="none" w:sz="0" w:space="0" w:color="auto"/>
          </w:divBdr>
        </w:div>
      </w:divsChild>
    </w:div>
    <w:div w:id="1594629808">
      <w:bodyDiv w:val="1"/>
      <w:marLeft w:val="0"/>
      <w:marRight w:val="0"/>
      <w:marTop w:val="0"/>
      <w:marBottom w:val="0"/>
      <w:divBdr>
        <w:top w:val="none" w:sz="0" w:space="0" w:color="auto"/>
        <w:left w:val="none" w:sz="0" w:space="0" w:color="auto"/>
        <w:bottom w:val="none" w:sz="0" w:space="0" w:color="auto"/>
        <w:right w:val="none" w:sz="0" w:space="0" w:color="auto"/>
      </w:divBdr>
      <w:divsChild>
        <w:div w:id="1433550233">
          <w:marLeft w:val="0"/>
          <w:marRight w:val="0"/>
          <w:marTop w:val="0"/>
          <w:marBottom w:val="0"/>
          <w:divBdr>
            <w:top w:val="none" w:sz="0" w:space="0" w:color="auto"/>
            <w:left w:val="none" w:sz="0" w:space="0" w:color="auto"/>
            <w:bottom w:val="none" w:sz="0" w:space="0" w:color="auto"/>
            <w:right w:val="none" w:sz="0" w:space="0" w:color="auto"/>
          </w:divBdr>
        </w:div>
      </w:divsChild>
    </w:div>
    <w:div w:id="1627076018">
      <w:bodyDiv w:val="1"/>
      <w:marLeft w:val="0"/>
      <w:marRight w:val="0"/>
      <w:marTop w:val="0"/>
      <w:marBottom w:val="0"/>
      <w:divBdr>
        <w:top w:val="none" w:sz="0" w:space="0" w:color="auto"/>
        <w:left w:val="none" w:sz="0" w:space="0" w:color="auto"/>
        <w:bottom w:val="none" w:sz="0" w:space="0" w:color="auto"/>
        <w:right w:val="none" w:sz="0" w:space="0" w:color="auto"/>
      </w:divBdr>
      <w:divsChild>
        <w:div w:id="2060589229">
          <w:marLeft w:val="0"/>
          <w:marRight w:val="0"/>
          <w:marTop w:val="0"/>
          <w:marBottom w:val="0"/>
          <w:divBdr>
            <w:top w:val="none" w:sz="0" w:space="0" w:color="auto"/>
            <w:left w:val="none" w:sz="0" w:space="0" w:color="auto"/>
            <w:bottom w:val="single" w:sz="6" w:space="8" w:color="DDDDDE"/>
            <w:right w:val="none" w:sz="0" w:space="0" w:color="auto"/>
          </w:divBdr>
          <w:divsChild>
            <w:div w:id="863136061">
              <w:marLeft w:val="0"/>
              <w:marRight w:val="0"/>
              <w:marTop w:val="0"/>
              <w:marBottom w:val="0"/>
              <w:divBdr>
                <w:top w:val="none" w:sz="0" w:space="0" w:color="auto"/>
                <w:left w:val="none" w:sz="0" w:space="0" w:color="auto"/>
                <w:bottom w:val="none" w:sz="0" w:space="0" w:color="auto"/>
                <w:right w:val="none" w:sz="0" w:space="0" w:color="auto"/>
              </w:divBdr>
            </w:div>
          </w:divsChild>
        </w:div>
        <w:div w:id="906188892">
          <w:marLeft w:val="0"/>
          <w:marRight w:val="0"/>
          <w:marTop w:val="0"/>
          <w:marBottom w:val="0"/>
          <w:divBdr>
            <w:top w:val="none" w:sz="0" w:space="0" w:color="auto"/>
            <w:left w:val="none" w:sz="0" w:space="0" w:color="auto"/>
            <w:bottom w:val="none" w:sz="0" w:space="0" w:color="auto"/>
            <w:right w:val="none" w:sz="0" w:space="0" w:color="auto"/>
          </w:divBdr>
        </w:div>
      </w:divsChild>
    </w:div>
    <w:div w:id="1670448775">
      <w:bodyDiv w:val="1"/>
      <w:marLeft w:val="0"/>
      <w:marRight w:val="0"/>
      <w:marTop w:val="0"/>
      <w:marBottom w:val="0"/>
      <w:divBdr>
        <w:top w:val="none" w:sz="0" w:space="0" w:color="auto"/>
        <w:left w:val="none" w:sz="0" w:space="0" w:color="auto"/>
        <w:bottom w:val="none" w:sz="0" w:space="0" w:color="auto"/>
        <w:right w:val="none" w:sz="0" w:space="0" w:color="auto"/>
      </w:divBdr>
    </w:div>
    <w:div w:id="1672247066">
      <w:bodyDiv w:val="1"/>
      <w:marLeft w:val="0"/>
      <w:marRight w:val="0"/>
      <w:marTop w:val="0"/>
      <w:marBottom w:val="0"/>
      <w:divBdr>
        <w:top w:val="none" w:sz="0" w:space="0" w:color="auto"/>
        <w:left w:val="none" w:sz="0" w:space="0" w:color="auto"/>
        <w:bottom w:val="none" w:sz="0" w:space="0" w:color="auto"/>
        <w:right w:val="none" w:sz="0" w:space="0" w:color="auto"/>
      </w:divBdr>
      <w:divsChild>
        <w:div w:id="1364751317">
          <w:marLeft w:val="0"/>
          <w:marRight w:val="0"/>
          <w:marTop w:val="90"/>
          <w:marBottom w:val="120"/>
          <w:divBdr>
            <w:top w:val="none" w:sz="0" w:space="0" w:color="auto"/>
            <w:left w:val="none" w:sz="0" w:space="0" w:color="auto"/>
            <w:bottom w:val="none" w:sz="0" w:space="0" w:color="auto"/>
            <w:right w:val="none" w:sz="0" w:space="0" w:color="auto"/>
          </w:divBdr>
        </w:div>
      </w:divsChild>
    </w:div>
    <w:div w:id="1677464101">
      <w:bodyDiv w:val="1"/>
      <w:marLeft w:val="0"/>
      <w:marRight w:val="0"/>
      <w:marTop w:val="0"/>
      <w:marBottom w:val="0"/>
      <w:divBdr>
        <w:top w:val="none" w:sz="0" w:space="0" w:color="auto"/>
        <w:left w:val="none" w:sz="0" w:space="0" w:color="auto"/>
        <w:bottom w:val="none" w:sz="0" w:space="0" w:color="auto"/>
        <w:right w:val="none" w:sz="0" w:space="0" w:color="auto"/>
      </w:divBdr>
    </w:div>
    <w:div w:id="1678531720">
      <w:bodyDiv w:val="1"/>
      <w:marLeft w:val="0"/>
      <w:marRight w:val="0"/>
      <w:marTop w:val="0"/>
      <w:marBottom w:val="0"/>
      <w:divBdr>
        <w:top w:val="none" w:sz="0" w:space="0" w:color="auto"/>
        <w:left w:val="none" w:sz="0" w:space="0" w:color="auto"/>
        <w:bottom w:val="none" w:sz="0" w:space="0" w:color="auto"/>
        <w:right w:val="none" w:sz="0" w:space="0" w:color="auto"/>
      </w:divBdr>
      <w:divsChild>
        <w:div w:id="352458906">
          <w:marLeft w:val="0"/>
          <w:marRight w:val="0"/>
          <w:marTop w:val="0"/>
          <w:marBottom w:val="0"/>
          <w:divBdr>
            <w:top w:val="none" w:sz="0" w:space="0" w:color="auto"/>
            <w:left w:val="none" w:sz="0" w:space="0" w:color="auto"/>
            <w:bottom w:val="none" w:sz="0" w:space="0" w:color="auto"/>
            <w:right w:val="none" w:sz="0" w:space="0" w:color="auto"/>
          </w:divBdr>
        </w:div>
      </w:divsChild>
    </w:div>
    <w:div w:id="1697347857">
      <w:bodyDiv w:val="1"/>
      <w:marLeft w:val="0"/>
      <w:marRight w:val="0"/>
      <w:marTop w:val="0"/>
      <w:marBottom w:val="0"/>
      <w:divBdr>
        <w:top w:val="none" w:sz="0" w:space="0" w:color="auto"/>
        <w:left w:val="none" w:sz="0" w:space="0" w:color="auto"/>
        <w:bottom w:val="none" w:sz="0" w:space="0" w:color="auto"/>
        <w:right w:val="none" w:sz="0" w:space="0" w:color="auto"/>
      </w:divBdr>
    </w:div>
    <w:div w:id="1729453553">
      <w:bodyDiv w:val="1"/>
      <w:marLeft w:val="0"/>
      <w:marRight w:val="0"/>
      <w:marTop w:val="0"/>
      <w:marBottom w:val="0"/>
      <w:divBdr>
        <w:top w:val="none" w:sz="0" w:space="0" w:color="auto"/>
        <w:left w:val="none" w:sz="0" w:space="0" w:color="auto"/>
        <w:bottom w:val="none" w:sz="0" w:space="0" w:color="auto"/>
        <w:right w:val="none" w:sz="0" w:space="0" w:color="auto"/>
      </w:divBdr>
      <w:divsChild>
        <w:div w:id="586035543">
          <w:marLeft w:val="0"/>
          <w:marRight w:val="0"/>
          <w:marTop w:val="750"/>
          <w:marBottom w:val="0"/>
          <w:divBdr>
            <w:top w:val="none" w:sz="0" w:space="0" w:color="auto"/>
            <w:left w:val="none" w:sz="0" w:space="0" w:color="auto"/>
            <w:bottom w:val="single" w:sz="6" w:space="0" w:color="EEEEEE"/>
            <w:right w:val="none" w:sz="0" w:space="0" w:color="auto"/>
          </w:divBdr>
          <w:divsChild>
            <w:div w:id="1066338505">
              <w:marLeft w:val="0"/>
              <w:marRight w:val="0"/>
              <w:marTop w:val="0"/>
              <w:marBottom w:val="0"/>
              <w:divBdr>
                <w:top w:val="none" w:sz="0" w:space="0" w:color="auto"/>
                <w:left w:val="none" w:sz="0" w:space="0" w:color="auto"/>
                <w:bottom w:val="none" w:sz="0" w:space="0" w:color="auto"/>
                <w:right w:val="none" w:sz="0" w:space="0" w:color="auto"/>
              </w:divBdr>
              <w:divsChild>
                <w:div w:id="2098017170">
                  <w:marLeft w:val="0"/>
                  <w:marRight w:val="0"/>
                  <w:marTop w:val="0"/>
                  <w:marBottom w:val="0"/>
                  <w:divBdr>
                    <w:top w:val="none" w:sz="0" w:space="0" w:color="auto"/>
                    <w:left w:val="none" w:sz="0" w:space="0" w:color="auto"/>
                    <w:bottom w:val="none" w:sz="0" w:space="0" w:color="auto"/>
                    <w:right w:val="none" w:sz="0" w:space="0" w:color="auto"/>
                  </w:divBdr>
                </w:div>
                <w:div w:id="337393936">
                  <w:marLeft w:val="0"/>
                  <w:marRight w:val="3750"/>
                  <w:marTop w:val="0"/>
                  <w:marBottom w:val="0"/>
                  <w:divBdr>
                    <w:top w:val="none" w:sz="0" w:space="0" w:color="auto"/>
                    <w:left w:val="none" w:sz="0" w:space="0" w:color="auto"/>
                    <w:bottom w:val="none" w:sz="0" w:space="0" w:color="auto"/>
                    <w:right w:val="none" w:sz="0" w:space="0" w:color="auto"/>
                  </w:divBdr>
                  <w:divsChild>
                    <w:div w:id="1855723110">
                      <w:marLeft w:val="0"/>
                      <w:marRight w:val="225"/>
                      <w:marTop w:val="0"/>
                      <w:marBottom w:val="0"/>
                      <w:divBdr>
                        <w:top w:val="none" w:sz="0" w:space="0" w:color="auto"/>
                        <w:left w:val="none" w:sz="0" w:space="0" w:color="auto"/>
                        <w:bottom w:val="none" w:sz="0" w:space="0" w:color="auto"/>
                        <w:right w:val="none" w:sz="0" w:space="0" w:color="auto"/>
                      </w:divBdr>
                    </w:div>
                    <w:div w:id="1589340872">
                      <w:marLeft w:val="0"/>
                      <w:marRight w:val="0"/>
                      <w:marTop w:val="0"/>
                      <w:marBottom w:val="0"/>
                      <w:divBdr>
                        <w:top w:val="none" w:sz="0" w:space="0" w:color="auto"/>
                        <w:left w:val="none" w:sz="0" w:space="0" w:color="auto"/>
                        <w:bottom w:val="none" w:sz="0" w:space="0" w:color="auto"/>
                        <w:right w:val="none" w:sz="0" w:space="0" w:color="auto"/>
                      </w:divBdr>
                      <w:divsChild>
                        <w:div w:id="15533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870136">
          <w:marLeft w:val="0"/>
          <w:marRight w:val="0"/>
          <w:marTop w:val="0"/>
          <w:marBottom w:val="0"/>
          <w:divBdr>
            <w:top w:val="none" w:sz="0" w:space="0" w:color="auto"/>
            <w:left w:val="none" w:sz="0" w:space="0" w:color="auto"/>
            <w:bottom w:val="none" w:sz="0" w:space="0" w:color="auto"/>
            <w:right w:val="none" w:sz="0" w:space="0" w:color="auto"/>
          </w:divBdr>
          <w:divsChild>
            <w:div w:id="1246067031">
              <w:marLeft w:val="0"/>
              <w:marRight w:val="0"/>
              <w:marTop w:val="0"/>
              <w:marBottom w:val="7343"/>
              <w:divBdr>
                <w:top w:val="none" w:sz="0" w:space="0" w:color="auto"/>
                <w:left w:val="none" w:sz="0" w:space="0" w:color="auto"/>
                <w:bottom w:val="none" w:sz="0" w:space="0" w:color="auto"/>
                <w:right w:val="none" w:sz="0" w:space="0" w:color="auto"/>
              </w:divBdr>
              <w:divsChild>
                <w:div w:id="1790124296">
                  <w:marLeft w:val="0"/>
                  <w:marRight w:val="0"/>
                  <w:marTop w:val="0"/>
                  <w:marBottom w:val="0"/>
                  <w:divBdr>
                    <w:top w:val="none" w:sz="0" w:space="0" w:color="auto"/>
                    <w:left w:val="none" w:sz="0" w:space="0" w:color="auto"/>
                    <w:bottom w:val="none" w:sz="0" w:space="0" w:color="auto"/>
                    <w:right w:val="none" w:sz="0" w:space="0" w:color="auto"/>
                  </w:divBdr>
                  <w:divsChild>
                    <w:div w:id="1376081398">
                      <w:marLeft w:val="0"/>
                      <w:marRight w:val="0"/>
                      <w:marTop w:val="0"/>
                      <w:marBottom w:val="0"/>
                      <w:divBdr>
                        <w:top w:val="none" w:sz="0" w:space="0" w:color="auto"/>
                        <w:left w:val="none" w:sz="0" w:space="0" w:color="auto"/>
                        <w:bottom w:val="none" w:sz="0" w:space="0" w:color="auto"/>
                        <w:right w:val="none" w:sz="0" w:space="0" w:color="auto"/>
                      </w:divBdr>
                      <w:divsChild>
                        <w:div w:id="354230440">
                          <w:marLeft w:val="0"/>
                          <w:marRight w:val="0"/>
                          <w:marTop w:val="0"/>
                          <w:marBottom w:val="0"/>
                          <w:divBdr>
                            <w:top w:val="none" w:sz="0" w:space="0" w:color="auto"/>
                            <w:left w:val="none" w:sz="0" w:space="0" w:color="auto"/>
                            <w:bottom w:val="none" w:sz="0" w:space="0" w:color="auto"/>
                            <w:right w:val="none" w:sz="0" w:space="0" w:color="auto"/>
                          </w:divBdr>
                          <w:divsChild>
                            <w:div w:id="1563641239">
                              <w:marLeft w:val="0"/>
                              <w:marRight w:val="0"/>
                              <w:marTop w:val="450"/>
                              <w:marBottom w:val="0"/>
                              <w:divBdr>
                                <w:top w:val="none" w:sz="0" w:space="0" w:color="auto"/>
                                <w:left w:val="none" w:sz="0" w:space="0" w:color="auto"/>
                                <w:bottom w:val="none" w:sz="0" w:space="0" w:color="auto"/>
                                <w:right w:val="none" w:sz="0" w:space="0" w:color="auto"/>
                              </w:divBdr>
                            </w:div>
                            <w:div w:id="15545075">
                              <w:marLeft w:val="0"/>
                              <w:marRight w:val="0"/>
                              <w:marTop w:val="450"/>
                              <w:marBottom w:val="0"/>
                              <w:divBdr>
                                <w:top w:val="none" w:sz="0" w:space="0" w:color="auto"/>
                                <w:left w:val="none" w:sz="0" w:space="0" w:color="auto"/>
                                <w:bottom w:val="none" w:sz="0" w:space="0" w:color="auto"/>
                                <w:right w:val="none" w:sz="0" w:space="0" w:color="auto"/>
                              </w:divBdr>
                              <w:divsChild>
                                <w:div w:id="1309750879">
                                  <w:marLeft w:val="0"/>
                                  <w:marRight w:val="0"/>
                                  <w:marTop w:val="100"/>
                                  <w:marBottom w:val="1305"/>
                                  <w:divBdr>
                                    <w:top w:val="none" w:sz="0" w:space="0" w:color="auto"/>
                                    <w:left w:val="none" w:sz="0" w:space="0" w:color="auto"/>
                                    <w:bottom w:val="none" w:sz="0" w:space="0" w:color="auto"/>
                                    <w:right w:val="none" w:sz="0" w:space="0" w:color="auto"/>
                                  </w:divBdr>
                                </w:div>
                              </w:divsChild>
                            </w:div>
                            <w:div w:id="425074205">
                              <w:marLeft w:val="0"/>
                              <w:marRight w:val="0"/>
                              <w:marTop w:val="450"/>
                              <w:marBottom w:val="0"/>
                              <w:divBdr>
                                <w:top w:val="none" w:sz="0" w:space="0" w:color="auto"/>
                                <w:left w:val="none" w:sz="0" w:space="0" w:color="auto"/>
                                <w:bottom w:val="none" w:sz="0" w:space="0" w:color="auto"/>
                                <w:right w:val="none" w:sz="0" w:space="0" w:color="auto"/>
                              </w:divBdr>
                            </w:div>
                            <w:div w:id="143833473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639594">
      <w:bodyDiv w:val="1"/>
      <w:marLeft w:val="0"/>
      <w:marRight w:val="0"/>
      <w:marTop w:val="0"/>
      <w:marBottom w:val="0"/>
      <w:divBdr>
        <w:top w:val="none" w:sz="0" w:space="0" w:color="auto"/>
        <w:left w:val="none" w:sz="0" w:space="0" w:color="auto"/>
        <w:bottom w:val="none" w:sz="0" w:space="0" w:color="auto"/>
        <w:right w:val="none" w:sz="0" w:space="0" w:color="auto"/>
      </w:divBdr>
      <w:divsChild>
        <w:div w:id="1152023930">
          <w:marLeft w:val="0"/>
          <w:marRight w:val="0"/>
          <w:marTop w:val="75"/>
          <w:marBottom w:val="0"/>
          <w:divBdr>
            <w:top w:val="none" w:sz="0" w:space="0" w:color="auto"/>
            <w:left w:val="none" w:sz="0" w:space="0" w:color="auto"/>
            <w:bottom w:val="none" w:sz="0" w:space="0" w:color="auto"/>
            <w:right w:val="none" w:sz="0" w:space="0" w:color="auto"/>
          </w:divBdr>
          <w:divsChild>
            <w:div w:id="463811705">
              <w:marLeft w:val="0"/>
              <w:marRight w:val="0"/>
              <w:marTop w:val="255"/>
              <w:marBottom w:val="375"/>
              <w:divBdr>
                <w:top w:val="none" w:sz="0" w:space="0" w:color="auto"/>
                <w:left w:val="none" w:sz="0" w:space="0" w:color="auto"/>
                <w:bottom w:val="none" w:sz="0" w:space="0" w:color="auto"/>
                <w:right w:val="none" w:sz="0" w:space="0" w:color="auto"/>
              </w:divBdr>
              <w:divsChild>
                <w:div w:id="1528450811">
                  <w:marLeft w:val="0"/>
                  <w:marRight w:val="300"/>
                  <w:marTop w:val="0"/>
                  <w:marBottom w:val="0"/>
                  <w:divBdr>
                    <w:top w:val="none" w:sz="0" w:space="0" w:color="auto"/>
                    <w:left w:val="none" w:sz="0" w:space="0" w:color="auto"/>
                    <w:bottom w:val="none" w:sz="0" w:space="0" w:color="auto"/>
                    <w:right w:val="none" w:sz="0" w:space="0" w:color="auto"/>
                  </w:divBdr>
                </w:div>
                <w:div w:id="211236612">
                  <w:marLeft w:val="0"/>
                  <w:marRight w:val="0"/>
                  <w:marTop w:val="0"/>
                  <w:marBottom w:val="0"/>
                  <w:divBdr>
                    <w:top w:val="none" w:sz="0" w:space="0" w:color="auto"/>
                    <w:left w:val="none" w:sz="0" w:space="0" w:color="auto"/>
                    <w:bottom w:val="none" w:sz="0" w:space="0" w:color="auto"/>
                    <w:right w:val="none" w:sz="0" w:space="0" w:color="auto"/>
                  </w:divBdr>
                </w:div>
              </w:divsChild>
            </w:div>
            <w:div w:id="6867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2217">
      <w:bodyDiv w:val="1"/>
      <w:marLeft w:val="0"/>
      <w:marRight w:val="0"/>
      <w:marTop w:val="0"/>
      <w:marBottom w:val="0"/>
      <w:divBdr>
        <w:top w:val="none" w:sz="0" w:space="0" w:color="auto"/>
        <w:left w:val="none" w:sz="0" w:space="0" w:color="auto"/>
        <w:bottom w:val="none" w:sz="0" w:space="0" w:color="auto"/>
        <w:right w:val="none" w:sz="0" w:space="0" w:color="auto"/>
      </w:divBdr>
      <w:divsChild>
        <w:div w:id="568809884">
          <w:marLeft w:val="360"/>
          <w:marRight w:val="0"/>
          <w:marTop w:val="200"/>
          <w:marBottom w:val="0"/>
          <w:divBdr>
            <w:top w:val="none" w:sz="0" w:space="0" w:color="auto"/>
            <w:left w:val="none" w:sz="0" w:space="0" w:color="auto"/>
            <w:bottom w:val="none" w:sz="0" w:space="0" w:color="auto"/>
            <w:right w:val="none" w:sz="0" w:space="0" w:color="auto"/>
          </w:divBdr>
        </w:div>
      </w:divsChild>
    </w:div>
    <w:div w:id="1802847732">
      <w:bodyDiv w:val="1"/>
      <w:marLeft w:val="0"/>
      <w:marRight w:val="0"/>
      <w:marTop w:val="0"/>
      <w:marBottom w:val="0"/>
      <w:divBdr>
        <w:top w:val="none" w:sz="0" w:space="0" w:color="auto"/>
        <w:left w:val="none" w:sz="0" w:space="0" w:color="auto"/>
        <w:bottom w:val="none" w:sz="0" w:space="0" w:color="auto"/>
        <w:right w:val="none" w:sz="0" w:space="0" w:color="auto"/>
      </w:divBdr>
      <w:divsChild>
        <w:div w:id="360017543">
          <w:marLeft w:val="0"/>
          <w:marRight w:val="0"/>
          <w:marTop w:val="0"/>
          <w:marBottom w:val="330"/>
          <w:divBdr>
            <w:top w:val="none" w:sz="0" w:space="0" w:color="auto"/>
            <w:left w:val="none" w:sz="0" w:space="0" w:color="auto"/>
            <w:bottom w:val="none" w:sz="0" w:space="0" w:color="auto"/>
            <w:right w:val="none" w:sz="0" w:space="0" w:color="auto"/>
          </w:divBdr>
        </w:div>
        <w:div w:id="356127367">
          <w:marLeft w:val="0"/>
          <w:marRight w:val="0"/>
          <w:marTop w:val="0"/>
          <w:marBottom w:val="240"/>
          <w:divBdr>
            <w:top w:val="none" w:sz="0" w:space="0" w:color="auto"/>
            <w:left w:val="none" w:sz="0" w:space="0" w:color="auto"/>
            <w:bottom w:val="none" w:sz="0" w:space="0" w:color="auto"/>
            <w:right w:val="none" w:sz="0" w:space="0" w:color="auto"/>
          </w:divBdr>
          <w:divsChild>
            <w:div w:id="1753306971">
              <w:marLeft w:val="0"/>
              <w:marRight w:val="240"/>
              <w:marTop w:val="0"/>
              <w:marBottom w:val="0"/>
              <w:divBdr>
                <w:top w:val="none" w:sz="0" w:space="0" w:color="auto"/>
                <w:left w:val="none" w:sz="0" w:space="0" w:color="auto"/>
                <w:bottom w:val="none" w:sz="0" w:space="0" w:color="auto"/>
                <w:right w:val="none" w:sz="0" w:space="0" w:color="auto"/>
              </w:divBdr>
              <w:divsChild>
                <w:div w:id="1638802116">
                  <w:marLeft w:val="0"/>
                  <w:marRight w:val="0"/>
                  <w:marTop w:val="0"/>
                  <w:marBottom w:val="0"/>
                  <w:divBdr>
                    <w:top w:val="none" w:sz="0" w:space="0" w:color="auto"/>
                    <w:left w:val="none" w:sz="0" w:space="0" w:color="auto"/>
                    <w:bottom w:val="none" w:sz="0" w:space="0" w:color="auto"/>
                    <w:right w:val="none" w:sz="0" w:space="0" w:color="auto"/>
                  </w:divBdr>
                </w:div>
                <w:div w:id="1423721416">
                  <w:marLeft w:val="0"/>
                  <w:marRight w:val="0"/>
                  <w:marTop w:val="90"/>
                  <w:marBottom w:val="0"/>
                  <w:divBdr>
                    <w:top w:val="none" w:sz="0" w:space="0" w:color="auto"/>
                    <w:left w:val="none" w:sz="0" w:space="0" w:color="auto"/>
                    <w:bottom w:val="none" w:sz="0" w:space="0" w:color="auto"/>
                    <w:right w:val="none" w:sz="0" w:space="0" w:color="auto"/>
                  </w:divBdr>
                </w:div>
              </w:divsChild>
            </w:div>
            <w:div w:id="1678116982">
              <w:marLeft w:val="0"/>
              <w:marRight w:val="0"/>
              <w:marTop w:val="0"/>
              <w:marBottom w:val="0"/>
              <w:divBdr>
                <w:top w:val="none" w:sz="0" w:space="0" w:color="auto"/>
                <w:left w:val="none" w:sz="0" w:space="0" w:color="auto"/>
                <w:bottom w:val="none" w:sz="0" w:space="0" w:color="auto"/>
                <w:right w:val="none" w:sz="0" w:space="0" w:color="auto"/>
              </w:divBdr>
            </w:div>
          </w:divsChild>
        </w:div>
        <w:div w:id="1284337589">
          <w:blockQuote w:val="1"/>
          <w:marLeft w:val="0"/>
          <w:marRight w:val="0"/>
          <w:marTop w:val="240"/>
          <w:marBottom w:val="240"/>
          <w:divBdr>
            <w:top w:val="none" w:sz="0" w:space="0" w:color="auto"/>
            <w:left w:val="single" w:sz="18" w:space="8" w:color="DBDBDB"/>
            <w:bottom w:val="none" w:sz="0" w:space="0" w:color="auto"/>
            <w:right w:val="none" w:sz="0" w:space="0" w:color="auto"/>
          </w:divBdr>
        </w:div>
        <w:div w:id="610085975">
          <w:blockQuote w:val="1"/>
          <w:marLeft w:val="0"/>
          <w:marRight w:val="0"/>
          <w:marTop w:val="240"/>
          <w:marBottom w:val="240"/>
          <w:divBdr>
            <w:top w:val="none" w:sz="0" w:space="0" w:color="auto"/>
            <w:left w:val="single" w:sz="18" w:space="8" w:color="DBDBDB"/>
            <w:bottom w:val="none" w:sz="0" w:space="0" w:color="auto"/>
            <w:right w:val="none" w:sz="0" w:space="0" w:color="auto"/>
          </w:divBdr>
        </w:div>
        <w:div w:id="553002293">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1877691424">
      <w:bodyDiv w:val="1"/>
      <w:marLeft w:val="0"/>
      <w:marRight w:val="0"/>
      <w:marTop w:val="0"/>
      <w:marBottom w:val="0"/>
      <w:divBdr>
        <w:top w:val="none" w:sz="0" w:space="0" w:color="auto"/>
        <w:left w:val="none" w:sz="0" w:space="0" w:color="auto"/>
        <w:bottom w:val="none" w:sz="0" w:space="0" w:color="auto"/>
        <w:right w:val="none" w:sz="0" w:space="0" w:color="auto"/>
      </w:divBdr>
      <w:divsChild>
        <w:div w:id="1878657794">
          <w:marLeft w:val="0"/>
          <w:marRight w:val="0"/>
          <w:marTop w:val="0"/>
          <w:marBottom w:val="225"/>
          <w:divBdr>
            <w:top w:val="none" w:sz="0" w:space="0" w:color="auto"/>
            <w:left w:val="none" w:sz="0" w:space="0" w:color="auto"/>
            <w:bottom w:val="none" w:sz="0" w:space="0" w:color="auto"/>
            <w:right w:val="none" w:sz="0" w:space="0" w:color="auto"/>
          </w:divBdr>
        </w:div>
        <w:div w:id="1327244075">
          <w:marLeft w:val="0"/>
          <w:marRight w:val="0"/>
          <w:marTop w:val="0"/>
          <w:marBottom w:val="225"/>
          <w:divBdr>
            <w:top w:val="none" w:sz="0" w:space="0" w:color="auto"/>
            <w:left w:val="none" w:sz="0" w:space="0" w:color="auto"/>
            <w:bottom w:val="none" w:sz="0" w:space="0" w:color="auto"/>
            <w:right w:val="none" w:sz="0" w:space="0" w:color="auto"/>
          </w:divBdr>
        </w:div>
        <w:div w:id="1036389560">
          <w:marLeft w:val="0"/>
          <w:marRight w:val="0"/>
          <w:marTop w:val="0"/>
          <w:marBottom w:val="225"/>
          <w:divBdr>
            <w:top w:val="none" w:sz="0" w:space="0" w:color="auto"/>
            <w:left w:val="none" w:sz="0" w:space="0" w:color="auto"/>
            <w:bottom w:val="none" w:sz="0" w:space="0" w:color="auto"/>
            <w:right w:val="none" w:sz="0" w:space="0" w:color="auto"/>
          </w:divBdr>
        </w:div>
      </w:divsChild>
    </w:div>
    <w:div w:id="1892374919">
      <w:bodyDiv w:val="1"/>
      <w:marLeft w:val="0"/>
      <w:marRight w:val="0"/>
      <w:marTop w:val="0"/>
      <w:marBottom w:val="0"/>
      <w:divBdr>
        <w:top w:val="none" w:sz="0" w:space="0" w:color="auto"/>
        <w:left w:val="none" w:sz="0" w:space="0" w:color="auto"/>
        <w:bottom w:val="none" w:sz="0" w:space="0" w:color="auto"/>
        <w:right w:val="none" w:sz="0" w:space="0" w:color="auto"/>
      </w:divBdr>
      <w:divsChild>
        <w:div w:id="1137649586">
          <w:marLeft w:val="0"/>
          <w:marRight w:val="0"/>
          <w:marTop w:val="90"/>
          <w:marBottom w:val="120"/>
          <w:divBdr>
            <w:top w:val="none" w:sz="0" w:space="0" w:color="auto"/>
            <w:left w:val="none" w:sz="0" w:space="0" w:color="auto"/>
            <w:bottom w:val="none" w:sz="0" w:space="0" w:color="auto"/>
            <w:right w:val="none" w:sz="0" w:space="0" w:color="auto"/>
          </w:divBdr>
        </w:div>
      </w:divsChild>
    </w:div>
    <w:div w:id="1924795406">
      <w:bodyDiv w:val="1"/>
      <w:marLeft w:val="0"/>
      <w:marRight w:val="0"/>
      <w:marTop w:val="0"/>
      <w:marBottom w:val="0"/>
      <w:divBdr>
        <w:top w:val="none" w:sz="0" w:space="0" w:color="auto"/>
        <w:left w:val="none" w:sz="0" w:space="0" w:color="auto"/>
        <w:bottom w:val="none" w:sz="0" w:space="0" w:color="auto"/>
        <w:right w:val="none" w:sz="0" w:space="0" w:color="auto"/>
      </w:divBdr>
      <w:divsChild>
        <w:div w:id="1368720176">
          <w:marLeft w:val="0"/>
          <w:marRight w:val="0"/>
          <w:marTop w:val="0"/>
          <w:marBottom w:val="0"/>
          <w:divBdr>
            <w:top w:val="none" w:sz="0" w:space="0" w:color="auto"/>
            <w:left w:val="none" w:sz="0" w:space="0" w:color="auto"/>
            <w:bottom w:val="none" w:sz="0" w:space="0" w:color="auto"/>
            <w:right w:val="none" w:sz="0" w:space="0" w:color="auto"/>
          </w:divBdr>
          <w:divsChild>
            <w:div w:id="1960137883">
              <w:marLeft w:val="0"/>
              <w:marRight w:val="0"/>
              <w:marTop w:val="0"/>
              <w:marBottom w:val="0"/>
              <w:divBdr>
                <w:top w:val="none" w:sz="0" w:space="0" w:color="auto"/>
                <w:left w:val="none" w:sz="0" w:space="0" w:color="auto"/>
                <w:bottom w:val="none" w:sz="0" w:space="0" w:color="auto"/>
                <w:right w:val="none" w:sz="0" w:space="0" w:color="auto"/>
              </w:divBdr>
              <w:divsChild>
                <w:div w:id="1988197925">
                  <w:marLeft w:val="0"/>
                  <w:marRight w:val="0"/>
                  <w:marTop w:val="0"/>
                  <w:marBottom w:val="0"/>
                  <w:divBdr>
                    <w:top w:val="none" w:sz="0" w:space="0" w:color="auto"/>
                    <w:left w:val="none" w:sz="0" w:space="0" w:color="auto"/>
                    <w:bottom w:val="none" w:sz="0" w:space="0" w:color="auto"/>
                    <w:right w:val="none" w:sz="0" w:space="0" w:color="auto"/>
                  </w:divBdr>
                  <w:divsChild>
                    <w:div w:id="45841377">
                      <w:marLeft w:val="0"/>
                      <w:marRight w:val="0"/>
                      <w:marTop w:val="0"/>
                      <w:marBottom w:val="330"/>
                      <w:divBdr>
                        <w:top w:val="none" w:sz="0" w:space="0" w:color="auto"/>
                        <w:left w:val="none" w:sz="0" w:space="0" w:color="auto"/>
                        <w:bottom w:val="none" w:sz="0" w:space="0" w:color="auto"/>
                        <w:right w:val="none" w:sz="0" w:space="0" w:color="auto"/>
                      </w:divBdr>
                    </w:div>
                    <w:div w:id="268510279">
                      <w:blockQuote w:val="1"/>
                      <w:marLeft w:val="0"/>
                      <w:marRight w:val="0"/>
                      <w:marTop w:val="240"/>
                      <w:marBottom w:val="240"/>
                      <w:divBdr>
                        <w:top w:val="none" w:sz="0" w:space="0" w:color="auto"/>
                        <w:left w:val="single" w:sz="18" w:space="8" w:color="DBDBDB"/>
                        <w:bottom w:val="none" w:sz="0" w:space="0" w:color="auto"/>
                        <w:right w:val="none" w:sz="0" w:space="0" w:color="auto"/>
                      </w:divBdr>
                    </w:div>
                    <w:div w:id="1523126150">
                      <w:blockQuote w:val="1"/>
                      <w:marLeft w:val="0"/>
                      <w:marRight w:val="0"/>
                      <w:marTop w:val="240"/>
                      <w:marBottom w:val="240"/>
                      <w:divBdr>
                        <w:top w:val="none" w:sz="0" w:space="0" w:color="auto"/>
                        <w:left w:val="single" w:sz="18" w:space="8" w:color="DBDBDB"/>
                        <w:bottom w:val="none" w:sz="0" w:space="0" w:color="auto"/>
                        <w:right w:val="none" w:sz="0" w:space="0" w:color="auto"/>
                      </w:divBdr>
                    </w:div>
                    <w:div w:id="1301182179">
                      <w:blockQuote w:val="1"/>
                      <w:marLeft w:val="0"/>
                      <w:marRight w:val="0"/>
                      <w:marTop w:val="240"/>
                      <w:marBottom w:val="240"/>
                      <w:divBdr>
                        <w:top w:val="none" w:sz="0" w:space="0" w:color="auto"/>
                        <w:left w:val="single" w:sz="18" w:space="8" w:color="DBDBDB"/>
                        <w:bottom w:val="none" w:sz="0" w:space="0" w:color="auto"/>
                        <w:right w:val="none" w:sz="0" w:space="0" w:color="auto"/>
                      </w:divBdr>
                    </w:div>
                    <w:div w:id="198082473">
                      <w:blockQuote w:val="1"/>
                      <w:marLeft w:val="0"/>
                      <w:marRight w:val="0"/>
                      <w:marTop w:val="240"/>
                      <w:marBottom w:val="240"/>
                      <w:divBdr>
                        <w:top w:val="none" w:sz="0" w:space="0" w:color="auto"/>
                        <w:left w:val="single" w:sz="18" w:space="8" w:color="DBDBDB"/>
                        <w:bottom w:val="none" w:sz="0" w:space="0" w:color="auto"/>
                        <w:right w:val="none" w:sz="0" w:space="0" w:color="auto"/>
                      </w:divBdr>
                    </w:div>
                    <w:div w:id="931233546">
                      <w:blockQuote w:val="1"/>
                      <w:marLeft w:val="0"/>
                      <w:marRight w:val="0"/>
                      <w:marTop w:val="240"/>
                      <w:marBottom w:val="240"/>
                      <w:divBdr>
                        <w:top w:val="none" w:sz="0" w:space="0" w:color="auto"/>
                        <w:left w:val="single" w:sz="18" w:space="8" w:color="DBDBDB"/>
                        <w:bottom w:val="none" w:sz="0" w:space="0" w:color="auto"/>
                        <w:right w:val="none" w:sz="0" w:space="0" w:color="auto"/>
                      </w:divBdr>
                    </w:div>
                    <w:div w:id="1331256715">
                      <w:blockQuote w:val="1"/>
                      <w:marLeft w:val="0"/>
                      <w:marRight w:val="0"/>
                      <w:marTop w:val="240"/>
                      <w:marBottom w:val="240"/>
                      <w:divBdr>
                        <w:top w:val="none" w:sz="0" w:space="0" w:color="auto"/>
                        <w:left w:val="single" w:sz="18" w:space="8" w:color="DBDBDB"/>
                        <w:bottom w:val="none" w:sz="0" w:space="0" w:color="auto"/>
                        <w:right w:val="none" w:sz="0" w:space="0" w:color="auto"/>
                      </w:divBdr>
                    </w:div>
                    <w:div w:id="1409383080">
                      <w:blockQuote w:val="1"/>
                      <w:marLeft w:val="0"/>
                      <w:marRight w:val="0"/>
                      <w:marTop w:val="240"/>
                      <w:marBottom w:val="240"/>
                      <w:divBdr>
                        <w:top w:val="none" w:sz="0" w:space="0" w:color="auto"/>
                        <w:left w:val="single" w:sz="18" w:space="8" w:color="DBDBDB"/>
                        <w:bottom w:val="none" w:sz="0" w:space="0" w:color="auto"/>
                        <w:right w:val="none" w:sz="0" w:space="0" w:color="auto"/>
                      </w:divBdr>
                    </w:div>
                    <w:div w:id="644359396">
                      <w:blockQuote w:val="1"/>
                      <w:marLeft w:val="0"/>
                      <w:marRight w:val="0"/>
                      <w:marTop w:val="240"/>
                      <w:marBottom w:val="240"/>
                      <w:divBdr>
                        <w:top w:val="none" w:sz="0" w:space="0" w:color="auto"/>
                        <w:left w:val="single" w:sz="18" w:space="8" w:color="DBDBDB"/>
                        <w:bottom w:val="none" w:sz="0" w:space="0" w:color="auto"/>
                        <w:right w:val="none" w:sz="0" w:space="0" w:color="auto"/>
                      </w:divBdr>
                    </w:div>
                    <w:div w:id="1675447984">
                      <w:blockQuote w:val="1"/>
                      <w:marLeft w:val="0"/>
                      <w:marRight w:val="0"/>
                      <w:marTop w:val="240"/>
                      <w:marBottom w:val="240"/>
                      <w:divBdr>
                        <w:top w:val="none" w:sz="0" w:space="0" w:color="auto"/>
                        <w:left w:val="single" w:sz="18" w:space="8" w:color="DBDBDB"/>
                        <w:bottom w:val="none" w:sz="0" w:space="0" w:color="auto"/>
                        <w:right w:val="none" w:sz="0" w:space="0" w:color="auto"/>
                      </w:divBdr>
                    </w:div>
                    <w:div w:id="1505627872">
                      <w:blockQuote w:val="1"/>
                      <w:marLeft w:val="0"/>
                      <w:marRight w:val="0"/>
                      <w:marTop w:val="240"/>
                      <w:marBottom w:val="240"/>
                      <w:divBdr>
                        <w:top w:val="none" w:sz="0" w:space="0" w:color="auto"/>
                        <w:left w:val="single" w:sz="18" w:space="8" w:color="DBDBDB"/>
                        <w:bottom w:val="none" w:sz="0" w:space="0" w:color="auto"/>
                        <w:right w:val="none" w:sz="0" w:space="0" w:color="auto"/>
                      </w:divBdr>
                    </w:div>
                    <w:div w:id="684328829">
                      <w:blockQuote w:val="1"/>
                      <w:marLeft w:val="0"/>
                      <w:marRight w:val="0"/>
                      <w:marTop w:val="240"/>
                      <w:marBottom w:val="240"/>
                      <w:divBdr>
                        <w:top w:val="none" w:sz="0" w:space="0" w:color="auto"/>
                        <w:left w:val="single" w:sz="18" w:space="8" w:color="DBDBDB"/>
                        <w:bottom w:val="none" w:sz="0" w:space="0" w:color="auto"/>
                        <w:right w:val="none" w:sz="0" w:space="0" w:color="auto"/>
                      </w:divBdr>
                    </w:div>
                    <w:div w:id="1665933447">
                      <w:blockQuote w:val="1"/>
                      <w:marLeft w:val="0"/>
                      <w:marRight w:val="0"/>
                      <w:marTop w:val="240"/>
                      <w:marBottom w:val="240"/>
                      <w:divBdr>
                        <w:top w:val="none" w:sz="0" w:space="0" w:color="auto"/>
                        <w:left w:val="single" w:sz="18" w:space="8" w:color="DBDBDB"/>
                        <w:bottom w:val="none" w:sz="0" w:space="0" w:color="auto"/>
                        <w:right w:val="none" w:sz="0" w:space="0" w:color="auto"/>
                      </w:divBdr>
                    </w:div>
                    <w:div w:id="1557400676">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2094164195">
                  <w:marLeft w:val="0"/>
                  <w:marRight w:val="0"/>
                  <w:marTop w:val="0"/>
                  <w:marBottom w:val="0"/>
                  <w:divBdr>
                    <w:top w:val="none" w:sz="0" w:space="0" w:color="auto"/>
                    <w:left w:val="none" w:sz="0" w:space="0" w:color="auto"/>
                    <w:bottom w:val="none" w:sz="0" w:space="0" w:color="auto"/>
                    <w:right w:val="none" w:sz="0" w:space="0" w:color="auto"/>
                  </w:divBdr>
                  <w:divsChild>
                    <w:div w:id="1447043918">
                      <w:marLeft w:val="0"/>
                      <w:marRight w:val="0"/>
                      <w:marTop w:val="0"/>
                      <w:marBottom w:val="0"/>
                      <w:divBdr>
                        <w:top w:val="none" w:sz="0" w:space="0" w:color="auto"/>
                        <w:left w:val="none" w:sz="0" w:space="0" w:color="auto"/>
                        <w:bottom w:val="none" w:sz="0" w:space="0" w:color="auto"/>
                        <w:right w:val="none" w:sz="0" w:space="0" w:color="auto"/>
                      </w:divBdr>
                      <w:divsChild>
                        <w:div w:id="1374307789">
                          <w:marLeft w:val="0"/>
                          <w:marRight w:val="0"/>
                          <w:marTop w:val="0"/>
                          <w:marBottom w:val="0"/>
                          <w:divBdr>
                            <w:top w:val="none" w:sz="0" w:space="0" w:color="auto"/>
                            <w:left w:val="none" w:sz="0" w:space="0" w:color="auto"/>
                            <w:bottom w:val="none" w:sz="0" w:space="0" w:color="auto"/>
                            <w:right w:val="none" w:sz="0" w:space="0" w:color="auto"/>
                          </w:divBdr>
                          <w:divsChild>
                            <w:div w:id="183410184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630096">
          <w:marLeft w:val="0"/>
          <w:marRight w:val="0"/>
          <w:marTop w:val="0"/>
          <w:marBottom w:val="0"/>
          <w:divBdr>
            <w:top w:val="none" w:sz="0" w:space="0" w:color="auto"/>
            <w:left w:val="none" w:sz="0" w:space="0" w:color="auto"/>
            <w:bottom w:val="none" w:sz="0" w:space="0" w:color="auto"/>
            <w:right w:val="none" w:sz="0" w:space="0" w:color="auto"/>
          </w:divBdr>
          <w:divsChild>
            <w:div w:id="900095559">
              <w:marLeft w:val="0"/>
              <w:marRight w:val="0"/>
              <w:marTop w:val="0"/>
              <w:marBottom w:val="0"/>
              <w:divBdr>
                <w:top w:val="none" w:sz="0" w:space="0" w:color="auto"/>
                <w:left w:val="none" w:sz="0" w:space="0" w:color="auto"/>
                <w:bottom w:val="none" w:sz="0" w:space="0" w:color="auto"/>
                <w:right w:val="none" w:sz="0" w:space="0" w:color="auto"/>
              </w:divBdr>
              <w:divsChild>
                <w:div w:id="1654678309">
                  <w:marLeft w:val="0"/>
                  <w:marRight w:val="0"/>
                  <w:marTop w:val="0"/>
                  <w:marBottom w:val="0"/>
                  <w:divBdr>
                    <w:top w:val="none" w:sz="0" w:space="0" w:color="auto"/>
                    <w:left w:val="none" w:sz="0" w:space="0" w:color="auto"/>
                    <w:bottom w:val="none" w:sz="0" w:space="0" w:color="auto"/>
                    <w:right w:val="none" w:sz="0" w:space="0" w:color="auto"/>
                  </w:divBdr>
                  <w:divsChild>
                    <w:div w:id="1305311106">
                      <w:marLeft w:val="0"/>
                      <w:marRight w:val="0"/>
                      <w:marTop w:val="0"/>
                      <w:marBottom w:val="0"/>
                      <w:divBdr>
                        <w:top w:val="none" w:sz="0" w:space="0" w:color="auto"/>
                        <w:left w:val="none" w:sz="0" w:space="0" w:color="auto"/>
                        <w:bottom w:val="none" w:sz="0" w:space="0" w:color="auto"/>
                        <w:right w:val="none" w:sz="0" w:space="0" w:color="auto"/>
                      </w:divBdr>
                      <w:divsChild>
                        <w:div w:id="1521620789">
                          <w:marLeft w:val="0"/>
                          <w:marRight w:val="0"/>
                          <w:marTop w:val="450"/>
                          <w:marBottom w:val="0"/>
                          <w:divBdr>
                            <w:top w:val="none" w:sz="0" w:space="0" w:color="auto"/>
                            <w:left w:val="none" w:sz="0" w:space="0" w:color="auto"/>
                            <w:bottom w:val="none" w:sz="0" w:space="0" w:color="auto"/>
                            <w:right w:val="none" w:sz="0" w:space="0" w:color="auto"/>
                          </w:divBdr>
                          <w:divsChild>
                            <w:div w:id="1549759547">
                              <w:marLeft w:val="0"/>
                              <w:marRight w:val="0"/>
                              <w:marTop w:val="0"/>
                              <w:marBottom w:val="360"/>
                              <w:divBdr>
                                <w:top w:val="none" w:sz="0" w:space="0" w:color="auto"/>
                                <w:left w:val="none" w:sz="0" w:space="0" w:color="auto"/>
                                <w:bottom w:val="none" w:sz="0" w:space="0" w:color="auto"/>
                                <w:right w:val="none" w:sz="0" w:space="0" w:color="auto"/>
                              </w:divBdr>
                            </w:div>
                            <w:div w:id="1446655432">
                              <w:marLeft w:val="0"/>
                              <w:marRight w:val="0"/>
                              <w:marTop w:val="390"/>
                              <w:marBottom w:val="0"/>
                              <w:divBdr>
                                <w:top w:val="none" w:sz="0" w:space="0" w:color="auto"/>
                                <w:left w:val="none" w:sz="0" w:space="0" w:color="auto"/>
                                <w:bottom w:val="none" w:sz="0" w:space="0" w:color="auto"/>
                                <w:right w:val="none" w:sz="0" w:space="0" w:color="auto"/>
                              </w:divBdr>
                              <w:divsChild>
                                <w:div w:id="2097314469">
                                  <w:marLeft w:val="0"/>
                                  <w:marRight w:val="0"/>
                                  <w:marTop w:val="0"/>
                                  <w:marBottom w:val="0"/>
                                  <w:divBdr>
                                    <w:top w:val="none" w:sz="0" w:space="0" w:color="auto"/>
                                    <w:left w:val="none" w:sz="0" w:space="0" w:color="auto"/>
                                    <w:bottom w:val="none" w:sz="0" w:space="0" w:color="auto"/>
                                    <w:right w:val="none" w:sz="0" w:space="0" w:color="auto"/>
                                  </w:divBdr>
                                  <w:divsChild>
                                    <w:div w:id="720635935">
                                      <w:marLeft w:val="0"/>
                                      <w:marRight w:val="0"/>
                                      <w:marTop w:val="0"/>
                                      <w:marBottom w:val="0"/>
                                      <w:divBdr>
                                        <w:top w:val="none" w:sz="0" w:space="0" w:color="auto"/>
                                        <w:left w:val="none" w:sz="0" w:space="0" w:color="auto"/>
                                        <w:bottom w:val="none" w:sz="0" w:space="0" w:color="auto"/>
                                        <w:right w:val="none" w:sz="0" w:space="0" w:color="auto"/>
                                      </w:divBdr>
                                      <w:divsChild>
                                        <w:div w:id="553658682">
                                          <w:marLeft w:val="0"/>
                                          <w:marRight w:val="0"/>
                                          <w:marTop w:val="0"/>
                                          <w:marBottom w:val="0"/>
                                          <w:divBdr>
                                            <w:top w:val="none" w:sz="0" w:space="0" w:color="auto"/>
                                            <w:left w:val="none" w:sz="0" w:space="0" w:color="auto"/>
                                            <w:bottom w:val="none" w:sz="0" w:space="0" w:color="auto"/>
                                            <w:right w:val="none" w:sz="0" w:space="0" w:color="auto"/>
                                          </w:divBdr>
                                        </w:div>
                                      </w:divsChild>
                                    </w:div>
                                    <w:div w:id="287275433">
                                      <w:marLeft w:val="240"/>
                                      <w:marRight w:val="0"/>
                                      <w:marTop w:val="0"/>
                                      <w:marBottom w:val="0"/>
                                      <w:divBdr>
                                        <w:top w:val="none" w:sz="0" w:space="0" w:color="auto"/>
                                        <w:left w:val="none" w:sz="0" w:space="0" w:color="auto"/>
                                        <w:bottom w:val="none" w:sz="0" w:space="0" w:color="auto"/>
                                        <w:right w:val="none" w:sz="0" w:space="0" w:color="auto"/>
                                      </w:divBdr>
                                    </w:div>
                                  </w:divsChild>
                                </w:div>
                                <w:div w:id="1034695894">
                                  <w:marLeft w:val="0"/>
                                  <w:marRight w:val="0"/>
                                  <w:marTop w:val="0"/>
                                  <w:marBottom w:val="0"/>
                                  <w:divBdr>
                                    <w:top w:val="none" w:sz="0" w:space="0" w:color="auto"/>
                                    <w:left w:val="none" w:sz="0" w:space="0" w:color="auto"/>
                                    <w:bottom w:val="none" w:sz="0" w:space="0" w:color="auto"/>
                                    <w:right w:val="none" w:sz="0" w:space="0" w:color="auto"/>
                                  </w:divBdr>
                                  <w:divsChild>
                                    <w:div w:id="1260018959">
                                      <w:marLeft w:val="0"/>
                                      <w:marRight w:val="0"/>
                                      <w:marTop w:val="0"/>
                                      <w:marBottom w:val="0"/>
                                      <w:divBdr>
                                        <w:top w:val="none" w:sz="0" w:space="0" w:color="auto"/>
                                        <w:left w:val="none" w:sz="0" w:space="0" w:color="auto"/>
                                        <w:bottom w:val="none" w:sz="0" w:space="0" w:color="auto"/>
                                        <w:right w:val="none" w:sz="0" w:space="0" w:color="auto"/>
                                      </w:divBdr>
                                    </w:div>
                                  </w:divsChild>
                                </w:div>
                                <w:div w:id="404187753">
                                  <w:marLeft w:val="0"/>
                                  <w:marRight w:val="0"/>
                                  <w:marTop w:val="120"/>
                                  <w:marBottom w:val="0"/>
                                  <w:divBdr>
                                    <w:top w:val="none" w:sz="0" w:space="0" w:color="auto"/>
                                    <w:left w:val="none" w:sz="0" w:space="0" w:color="auto"/>
                                    <w:bottom w:val="none" w:sz="0" w:space="0" w:color="auto"/>
                                    <w:right w:val="none" w:sz="0" w:space="0" w:color="auto"/>
                                  </w:divBdr>
                                  <w:divsChild>
                                    <w:div w:id="824904884">
                                      <w:marLeft w:val="0"/>
                                      <w:marRight w:val="0"/>
                                      <w:marTop w:val="0"/>
                                      <w:marBottom w:val="0"/>
                                      <w:divBdr>
                                        <w:top w:val="none" w:sz="0" w:space="0" w:color="auto"/>
                                        <w:left w:val="none" w:sz="0" w:space="0" w:color="auto"/>
                                        <w:bottom w:val="none" w:sz="0" w:space="0" w:color="auto"/>
                                        <w:right w:val="none" w:sz="0" w:space="0" w:color="auto"/>
                                      </w:divBdr>
                                      <w:divsChild>
                                        <w:div w:id="796533835">
                                          <w:marLeft w:val="0"/>
                                          <w:marRight w:val="0"/>
                                          <w:marTop w:val="0"/>
                                          <w:marBottom w:val="0"/>
                                          <w:divBdr>
                                            <w:top w:val="none" w:sz="0" w:space="0" w:color="auto"/>
                                            <w:left w:val="none" w:sz="0" w:space="0" w:color="auto"/>
                                            <w:bottom w:val="none" w:sz="0" w:space="0" w:color="auto"/>
                                            <w:right w:val="none" w:sz="0" w:space="0" w:color="auto"/>
                                          </w:divBdr>
                                          <w:divsChild>
                                            <w:div w:id="1013261693">
                                              <w:marLeft w:val="0"/>
                                              <w:marRight w:val="0"/>
                                              <w:marTop w:val="0"/>
                                              <w:marBottom w:val="0"/>
                                              <w:divBdr>
                                                <w:top w:val="none" w:sz="0" w:space="0" w:color="auto"/>
                                                <w:left w:val="none" w:sz="0" w:space="0" w:color="auto"/>
                                                <w:bottom w:val="none" w:sz="0" w:space="0" w:color="auto"/>
                                                <w:right w:val="none" w:sz="0" w:space="0" w:color="auto"/>
                                              </w:divBdr>
                                              <w:divsChild>
                                                <w:div w:id="3886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14130">
                                          <w:marLeft w:val="240"/>
                                          <w:marRight w:val="0"/>
                                          <w:marTop w:val="0"/>
                                          <w:marBottom w:val="0"/>
                                          <w:divBdr>
                                            <w:top w:val="none" w:sz="0" w:space="0" w:color="auto"/>
                                            <w:left w:val="none" w:sz="0" w:space="0" w:color="auto"/>
                                            <w:bottom w:val="none" w:sz="0" w:space="0" w:color="auto"/>
                                            <w:right w:val="none" w:sz="0" w:space="0" w:color="auto"/>
                                          </w:divBdr>
                                        </w:div>
                                      </w:divsChild>
                                    </w:div>
                                    <w:div w:id="1666006091">
                                      <w:marLeft w:val="0"/>
                                      <w:marRight w:val="0"/>
                                      <w:marTop w:val="0"/>
                                      <w:marBottom w:val="0"/>
                                      <w:divBdr>
                                        <w:top w:val="none" w:sz="0" w:space="0" w:color="auto"/>
                                        <w:left w:val="none" w:sz="0" w:space="0" w:color="auto"/>
                                        <w:bottom w:val="none" w:sz="0" w:space="0" w:color="auto"/>
                                        <w:right w:val="none" w:sz="0" w:space="0" w:color="auto"/>
                                      </w:divBdr>
                                      <w:divsChild>
                                        <w:div w:id="15670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8868">
                                  <w:marLeft w:val="0"/>
                                  <w:marRight w:val="0"/>
                                  <w:marTop w:val="0"/>
                                  <w:marBottom w:val="0"/>
                                  <w:divBdr>
                                    <w:top w:val="none" w:sz="0" w:space="0" w:color="auto"/>
                                    <w:left w:val="none" w:sz="0" w:space="0" w:color="auto"/>
                                    <w:bottom w:val="none" w:sz="0" w:space="0" w:color="auto"/>
                                    <w:right w:val="none" w:sz="0" w:space="0" w:color="auto"/>
                                  </w:divBdr>
                                  <w:divsChild>
                                    <w:div w:id="726532792">
                                      <w:marLeft w:val="0"/>
                                      <w:marRight w:val="0"/>
                                      <w:marTop w:val="0"/>
                                      <w:marBottom w:val="0"/>
                                      <w:divBdr>
                                        <w:top w:val="none" w:sz="0" w:space="0" w:color="auto"/>
                                        <w:left w:val="none" w:sz="0" w:space="0" w:color="auto"/>
                                        <w:bottom w:val="none" w:sz="0" w:space="0" w:color="auto"/>
                                        <w:right w:val="none" w:sz="0" w:space="0" w:color="auto"/>
                                      </w:divBdr>
                                      <w:divsChild>
                                        <w:div w:id="1855726445">
                                          <w:marLeft w:val="0"/>
                                          <w:marRight w:val="0"/>
                                          <w:marTop w:val="0"/>
                                          <w:marBottom w:val="0"/>
                                          <w:divBdr>
                                            <w:top w:val="none" w:sz="0" w:space="0" w:color="auto"/>
                                            <w:left w:val="none" w:sz="0" w:space="0" w:color="auto"/>
                                            <w:bottom w:val="none" w:sz="0" w:space="0" w:color="auto"/>
                                            <w:right w:val="none" w:sz="0" w:space="0" w:color="auto"/>
                                          </w:divBdr>
                                        </w:div>
                                      </w:divsChild>
                                    </w:div>
                                    <w:div w:id="1251701758">
                                      <w:marLeft w:val="240"/>
                                      <w:marRight w:val="0"/>
                                      <w:marTop w:val="0"/>
                                      <w:marBottom w:val="0"/>
                                      <w:divBdr>
                                        <w:top w:val="none" w:sz="0" w:space="0" w:color="auto"/>
                                        <w:left w:val="none" w:sz="0" w:space="0" w:color="auto"/>
                                        <w:bottom w:val="none" w:sz="0" w:space="0" w:color="auto"/>
                                        <w:right w:val="none" w:sz="0" w:space="0" w:color="auto"/>
                                      </w:divBdr>
                                    </w:div>
                                  </w:divsChild>
                                </w:div>
                                <w:div w:id="2045130751">
                                  <w:marLeft w:val="0"/>
                                  <w:marRight w:val="0"/>
                                  <w:marTop w:val="0"/>
                                  <w:marBottom w:val="0"/>
                                  <w:divBdr>
                                    <w:top w:val="none" w:sz="0" w:space="0" w:color="auto"/>
                                    <w:left w:val="none" w:sz="0" w:space="0" w:color="auto"/>
                                    <w:bottom w:val="none" w:sz="0" w:space="0" w:color="auto"/>
                                    <w:right w:val="none" w:sz="0" w:space="0" w:color="auto"/>
                                  </w:divBdr>
                                  <w:divsChild>
                                    <w:div w:id="1970669285">
                                      <w:marLeft w:val="0"/>
                                      <w:marRight w:val="0"/>
                                      <w:marTop w:val="0"/>
                                      <w:marBottom w:val="0"/>
                                      <w:divBdr>
                                        <w:top w:val="none" w:sz="0" w:space="0" w:color="auto"/>
                                        <w:left w:val="none" w:sz="0" w:space="0" w:color="auto"/>
                                        <w:bottom w:val="none" w:sz="0" w:space="0" w:color="auto"/>
                                        <w:right w:val="none" w:sz="0" w:space="0" w:color="auto"/>
                                      </w:divBdr>
                                    </w:div>
                                  </w:divsChild>
                                </w:div>
                                <w:div w:id="448864493">
                                  <w:marLeft w:val="0"/>
                                  <w:marRight w:val="0"/>
                                  <w:marTop w:val="120"/>
                                  <w:marBottom w:val="0"/>
                                  <w:divBdr>
                                    <w:top w:val="none" w:sz="0" w:space="0" w:color="auto"/>
                                    <w:left w:val="none" w:sz="0" w:space="0" w:color="auto"/>
                                    <w:bottom w:val="none" w:sz="0" w:space="0" w:color="auto"/>
                                    <w:right w:val="none" w:sz="0" w:space="0" w:color="auto"/>
                                  </w:divBdr>
                                  <w:divsChild>
                                    <w:div w:id="201987928">
                                      <w:marLeft w:val="0"/>
                                      <w:marRight w:val="0"/>
                                      <w:marTop w:val="0"/>
                                      <w:marBottom w:val="0"/>
                                      <w:divBdr>
                                        <w:top w:val="none" w:sz="0" w:space="0" w:color="auto"/>
                                        <w:left w:val="none" w:sz="0" w:space="0" w:color="auto"/>
                                        <w:bottom w:val="none" w:sz="0" w:space="0" w:color="auto"/>
                                        <w:right w:val="none" w:sz="0" w:space="0" w:color="auto"/>
                                      </w:divBdr>
                                      <w:divsChild>
                                        <w:div w:id="103111713">
                                          <w:marLeft w:val="0"/>
                                          <w:marRight w:val="0"/>
                                          <w:marTop w:val="0"/>
                                          <w:marBottom w:val="0"/>
                                          <w:divBdr>
                                            <w:top w:val="none" w:sz="0" w:space="0" w:color="auto"/>
                                            <w:left w:val="none" w:sz="0" w:space="0" w:color="auto"/>
                                            <w:bottom w:val="none" w:sz="0" w:space="0" w:color="auto"/>
                                            <w:right w:val="none" w:sz="0" w:space="0" w:color="auto"/>
                                          </w:divBdr>
                                          <w:divsChild>
                                            <w:div w:id="745806890">
                                              <w:marLeft w:val="0"/>
                                              <w:marRight w:val="0"/>
                                              <w:marTop w:val="0"/>
                                              <w:marBottom w:val="0"/>
                                              <w:divBdr>
                                                <w:top w:val="none" w:sz="0" w:space="0" w:color="auto"/>
                                                <w:left w:val="none" w:sz="0" w:space="0" w:color="auto"/>
                                                <w:bottom w:val="none" w:sz="0" w:space="0" w:color="auto"/>
                                                <w:right w:val="none" w:sz="0" w:space="0" w:color="auto"/>
                                              </w:divBdr>
                                              <w:divsChild>
                                                <w:div w:id="10786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33755">
                                          <w:marLeft w:val="240"/>
                                          <w:marRight w:val="0"/>
                                          <w:marTop w:val="0"/>
                                          <w:marBottom w:val="0"/>
                                          <w:divBdr>
                                            <w:top w:val="none" w:sz="0" w:space="0" w:color="auto"/>
                                            <w:left w:val="none" w:sz="0" w:space="0" w:color="auto"/>
                                            <w:bottom w:val="none" w:sz="0" w:space="0" w:color="auto"/>
                                            <w:right w:val="none" w:sz="0" w:space="0" w:color="auto"/>
                                          </w:divBdr>
                                        </w:div>
                                      </w:divsChild>
                                    </w:div>
                                    <w:div w:id="1807157129">
                                      <w:marLeft w:val="0"/>
                                      <w:marRight w:val="0"/>
                                      <w:marTop w:val="0"/>
                                      <w:marBottom w:val="0"/>
                                      <w:divBdr>
                                        <w:top w:val="none" w:sz="0" w:space="0" w:color="auto"/>
                                        <w:left w:val="none" w:sz="0" w:space="0" w:color="auto"/>
                                        <w:bottom w:val="none" w:sz="0" w:space="0" w:color="auto"/>
                                        <w:right w:val="none" w:sz="0" w:space="0" w:color="auto"/>
                                      </w:divBdr>
                                      <w:divsChild>
                                        <w:div w:id="7038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9483">
                                  <w:marLeft w:val="0"/>
                                  <w:marRight w:val="0"/>
                                  <w:marTop w:val="120"/>
                                  <w:marBottom w:val="0"/>
                                  <w:divBdr>
                                    <w:top w:val="none" w:sz="0" w:space="0" w:color="auto"/>
                                    <w:left w:val="none" w:sz="0" w:space="0" w:color="auto"/>
                                    <w:bottom w:val="none" w:sz="0" w:space="0" w:color="auto"/>
                                    <w:right w:val="none" w:sz="0" w:space="0" w:color="auto"/>
                                  </w:divBdr>
                                  <w:divsChild>
                                    <w:div w:id="600993391">
                                      <w:marLeft w:val="0"/>
                                      <w:marRight w:val="0"/>
                                      <w:marTop w:val="0"/>
                                      <w:marBottom w:val="0"/>
                                      <w:divBdr>
                                        <w:top w:val="none" w:sz="0" w:space="0" w:color="auto"/>
                                        <w:left w:val="none" w:sz="0" w:space="0" w:color="auto"/>
                                        <w:bottom w:val="none" w:sz="0" w:space="0" w:color="auto"/>
                                        <w:right w:val="none" w:sz="0" w:space="0" w:color="auto"/>
                                      </w:divBdr>
                                      <w:divsChild>
                                        <w:div w:id="1690139370">
                                          <w:marLeft w:val="0"/>
                                          <w:marRight w:val="0"/>
                                          <w:marTop w:val="0"/>
                                          <w:marBottom w:val="0"/>
                                          <w:divBdr>
                                            <w:top w:val="none" w:sz="0" w:space="0" w:color="auto"/>
                                            <w:left w:val="none" w:sz="0" w:space="0" w:color="auto"/>
                                            <w:bottom w:val="none" w:sz="0" w:space="0" w:color="auto"/>
                                            <w:right w:val="none" w:sz="0" w:space="0" w:color="auto"/>
                                          </w:divBdr>
                                          <w:divsChild>
                                            <w:div w:id="677922416">
                                              <w:marLeft w:val="0"/>
                                              <w:marRight w:val="0"/>
                                              <w:marTop w:val="0"/>
                                              <w:marBottom w:val="0"/>
                                              <w:divBdr>
                                                <w:top w:val="none" w:sz="0" w:space="0" w:color="auto"/>
                                                <w:left w:val="none" w:sz="0" w:space="0" w:color="auto"/>
                                                <w:bottom w:val="none" w:sz="0" w:space="0" w:color="auto"/>
                                                <w:right w:val="none" w:sz="0" w:space="0" w:color="auto"/>
                                              </w:divBdr>
                                            </w:div>
                                          </w:divsChild>
                                        </w:div>
                                        <w:div w:id="159201321">
                                          <w:marLeft w:val="240"/>
                                          <w:marRight w:val="0"/>
                                          <w:marTop w:val="0"/>
                                          <w:marBottom w:val="0"/>
                                          <w:divBdr>
                                            <w:top w:val="none" w:sz="0" w:space="0" w:color="auto"/>
                                            <w:left w:val="none" w:sz="0" w:space="0" w:color="auto"/>
                                            <w:bottom w:val="none" w:sz="0" w:space="0" w:color="auto"/>
                                            <w:right w:val="none" w:sz="0" w:space="0" w:color="auto"/>
                                          </w:divBdr>
                                        </w:div>
                                      </w:divsChild>
                                    </w:div>
                                    <w:div w:id="1692991568">
                                      <w:marLeft w:val="0"/>
                                      <w:marRight w:val="0"/>
                                      <w:marTop w:val="0"/>
                                      <w:marBottom w:val="0"/>
                                      <w:divBdr>
                                        <w:top w:val="none" w:sz="0" w:space="0" w:color="auto"/>
                                        <w:left w:val="none" w:sz="0" w:space="0" w:color="auto"/>
                                        <w:bottom w:val="none" w:sz="0" w:space="0" w:color="auto"/>
                                        <w:right w:val="none" w:sz="0" w:space="0" w:color="auto"/>
                                      </w:divBdr>
                                      <w:divsChild>
                                        <w:div w:id="10795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4685">
                                  <w:marLeft w:val="0"/>
                                  <w:marRight w:val="0"/>
                                  <w:marTop w:val="0"/>
                                  <w:marBottom w:val="0"/>
                                  <w:divBdr>
                                    <w:top w:val="none" w:sz="0" w:space="0" w:color="auto"/>
                                    <w:left w:val="none" w:sz="0" w:space="0" w:color="auto"/>
                                    <w:bottom w:val="none" w:sz="0" w:space="0" w:color="auto"/>
                                    <w:right w:val="none" w:sz="0" w:space="0" w:color="auto"/>
                                  </w:divBdr>
                                  <w:divsChild>
                                    <w:div w:id="488668142">
                                      <w:marLeft w:val="0"/>
                                      <w:marRight w:val="0"/>
                                      <w:marTop w:val="0"/>
                                      <w:marBottom w:val="0"/>
                                      <w:divBdr>
                                        <w:top w:val="none" w:sz="0" w:space="0" w:color="auto"/>
                                        <w:left w:val="none" w:sz="0" w:space="0" w:color="auto"/>
                                        <w:bottom w:val="none" w:sz="0" w:space="0" w:color="auto"/>
                                        <w:right w:val="none" w:sz="0" w:space="0" w:color="auto"/>
                                      </w:divBdr>
                                      <w:divsChild>
                                        <w:div w:id="1093892158">
                                          <w:marLeft w:val="0"/>
                                          <w:marRight w:val="0"/>
                                          <w:marTop w:val="0"/>
                                          <w:marBottom w:val="0"/>
                                          <w:divBdr>
                                            <w:top w:val="none" w:sz="0" w:space="0" w:color="auto"/>
                                            <w:left w:val="none" w:sz="0" w:space="0" w:color="auto"/>
                                            <w:bottom w:val="none" w:sz="0" w:space="0" w:color="auto"/>
                                            <w:right w:val="none" w:sz="0" w:space="0" w:color="auto"/>
                                          </w:divBdr>
                                        </w:div>
                                      </w:divsChild>
                                    </w:div>
                                    <w:div w:id="417097958">
                                      <w:marLeft w:val="240"/>
                                      <w:marRight w:val="0"/>
                                      <w:marTop w:val="0"/>
                                      <w:marBottom w:val="0"/>
                                      <w:divBdr>
                                        <w:top w:val="none" w:sz="0" w:space="0" w:color="auto"/>
                                        <w:left w:val="none" w:sz="0" w:space="0" w:color="auto"/>
                                        <w:bottom w:val="none" w:sz="0" w:space="0" w:color="auto"/>
                                        <w:right w:val="none" w:sz="0" w:space="0" w:color="auto"/>
                                      </w:divBdr>
                                    </w:div>
                                  </w:divsChild>
                                </w:div>
                                <w:div w:id="1395740464">
                                  <w:marLeft w:val="0"/>
                                  <w:marRight w:val="0"/>
                                  <w:marTop w:val="0"/>
                                  <w:marBottom w:val="0"/>
                                  <w:divBdr>
                                    <w:top w:val="none" w:sz="0" w:space="0" w:color="auto"/>
                                    <w:left w:val="none" w:sz="0" w:space="0" w:color="auto"/>
                                    <w:bottom w:val="none" w:sz="0" w:space="0" w:color="auto"/>
                                    <w:right w:val="none" w:sz="0" w:space="0" w:color="auto"/>
                                  </w:divBdr>
                                  <w:divsChild>
                                    <w:div w:id="1637031526">
                                      <w:marLeft w:val="0"/>
                                      <w:marRight w:val="0"/>
                                      <w:marTop w:val="0"/>
                                      <w:marBottom w:val="0"/>
                                      <w:divBdr>
                                        <w:top w:val="none" w:sz="0" w:space="0" w:color="auto"/>
                                        <w:left w:val="none" w:sz="0" w:space="0" w:color="auto"/>
                                        <w:bottom w:val="none" w:sz="0" w:space="0" w:color="auto"/>
                                        <w:right w:val="none" w:sz="0" w:space="0" w:color="auto"/>
                                      </w:divBdr>
                                    </w:div>
                                  </w:divsChild>
                                </w:div>
                                <w:div w:id="1546987203">
                                  <w:marLeft w:val="0"/>
                                  <w:marRight w:val="0"/>
                                  <w:marTop w:val="120"/>
                                  <w:marBottom w:val="0"/>
                                  <w:divBdr>
                                    <w:top w:val="none" w:sz="0" w:space="0" w:color="auto"/>
                                    <w:left w:val="none" w:sz="0" w:space="0" w:color="auto"/>
                                    <w:bottom w:val="none" w:sz="0" w:space="0" w:color="auto"/>
                                    <w:right w:val="none" w:sz="0" w:space="0" w:color="auto"/>
                                  </w:divBdr>
                                  <w:divsChild>
                                    <w:div w:id="1770157885">
                                      <w:marLeft w:val="0"/>
                                      <w:marRight w:val="0"/>
                                      <w:marTop w:val="0"/>
                                      <w:marBottom w:val="0"/>
                                      <w:divBdr>
                                        <w:top w:val="none" w:sz="0" w:space="0" w:color="auto"/>
                                        <w:left w:val="none" w:sz="0" w:space="0" w:color="auto"/>
                                        <w:bottom w:val="none" w:sz="0" w:space="0" w:color="auto"/>
                                        <w:right w:val="none" w:sz="0" w:space="0" w:color="auto"/>
                                      </w:divBdr>
                                      <w:divsChild>
                                        <w:div w:id="1439521323">
                                          <w:marLeft w:val="0"/>
                                          <w:marRight w:val="0"/>
                                          <w:marTop w:val="0"/>
                                          <w:marBottom w:val="0"/>
                                          <w:divBdr>
                                            <w:top w:val="none" w:sz="0" w:space="0" w:color="auto"/>
                                            <w:left w:val="none" w:sz="0" w:space="0" w:color="auto"/>
                                            <w:bottom w:val="none" w:sz="0" w:space="0" w:color="auto"/>
                                            <w:right w:val="none" w:sz="0" w:space="0" w:color="auto"/>
                                          </w:divBdr>
                                          <w:divsChild>
                                            <w:div w:id="1804955972">
                                              <w:marLeft w:val="0"/>
                                              <w:marRight w:val="0"/>
                                              <w:marTop w:val="0"/>
                                              <w:marBottom w:val="0"/>
                                              <w:divBdr>
                                                <w:top w:val="none" w:sz="0" w:space="0" w:color="auto"/>
                                                <w:left w:val="none" w:sz="0" w:space="0" w:color="auto"/>
                                                <w:bottom w:val="none" w:sz="0" w:space="0" w:color="auto"/>
                                                <w:right w:val="none" w:sz="0" w:space="0" w:color="auto"/>
                                              </w:divBdr>
                                              <w:divsChild>
                                                <w:div w:id="3441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4437">
                                          <w:marLeft w:val="240"/>
                                          <w:marRight w:val="0"/>
                                          <w:marTop w:val="0"/>
                                          <w:marBottom w:val="0"/>
                                          <w:divBdr>
                                            <w:top w:val="none" w:sz="0" w:space="0" w:color="auto"/>
                                            <w:left w:val="none" w:sz="0" w:space="0" w:color="auto"/>
                                            <w:bottom w:val="none" w:sz="0" w:space="0" w:color="auto"/>
                                            <w:right w:val="none" w:sz="0" w:space="0" w:color="auto"/>
                                          </w:divBdr>
                                        </w:div>
                                      </w:divsChild>
                                    </w:div>
                                    <w:div w:id="667713270">
                                      <w:marLeft w:val="0"/>
                                      <w:marRight w:val="0"/>
                                      <w:marTop w:val="0"/>
                                      <w:marBottom w:val="0"/>
                                      <w:divBdr>
                                        <w:top w:val="none" w:sz="0" w:space="0" w:color="auto"/>
                                        <w:left w:val="none" w:sz="0" w:space="0" w:color="auto"/>
                                        <w:bottom w:val="none" w:sz="0" w:space="0" w:color="auto"/>
                                        <w:right w:val="none" w:sz="0" w:space="0" w:color="auto"/>
                                      </w:divBdr>
                                      <w:divsChild>
                                        <w:div w:id="58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9028">
                                  <w:marLeft w:val="0"/>
                                  <w:marRight w:val="0"/>
                                  <w:marTop w:val="0"/>
                                  <w:marBottom w:val="0"/>
                                  <w:divBdr>
                                    <w:top w:val="none" w:sz="0" w:space="0" w:color="auto"/>
                                    <w:left w:val="none" w:sz="0" w:space="0" w:color="auto"/>
                                    <w:bottom w:val="none" w:sz="0" w:space="0" w:color="auto"/>
                                    <w:right w:val="none" w:sz="0" w:space="0" w:color="auto"/>
                                  </w:divBdr>
                                  <w:divsChild>
                                    <w:div w:id="1782144046">
                                      <w:marLeft w:val="0"/>
                                      <w:marRight w:val="0"/>
                                      <w:marTop w:val="0"/>
                                      <w:marBottom w:val="0"/>
                                      <w:divBdr>
                                        <w:top w:val="none" w:sz="0" w:space="0" w:color="auto"/>
                                        <w:left w:val="none" w:sz="0" w:space="0" w:color="auto"/>
                                        <w:bottom w:val="none" w:sz="0" w:space="0" w:color="auto"/>
                                        <w:right w:val="none" w:sz="0" w:space="0" w:color="auto"/>
                                      </w:divBdr>
                                      <w:divsChild>
                                        <w:div w:id="541208395">
                                          <w:marLeft w:val="0"/>
                                          <w:marRight w:val="0"/>
                                          <w:marTop w:val="0"/>
                                          <w:marBottom w:val="0"/>
                                          <w:divBdr>
                                            <w:top w:val="none" w:sz="0" w:space="0" w:color="auto"/>
                                            <w:left w:val="none" w:sz="0" w:space="0" w:color="auto"/>
                                            <w:bottom w:val="none" w:sz="0" w:space="0" w:color="auto"/>
                                            <w:right w:val="none" w:sz="0" w:space="0" w:color="auto"/>
                                          </w:divBdr>
                                        </w:div>
                                      </w:divsChild>
                                    </w:div>
                                    <w:div w:id="1986817129">
                                      <w:marLeft w:val="240"/>
                                      <w:marRight w:val="0"/>
                                      <w:marTop w:val="0"/>
                                      <w:marBottom w:val="0"/>
                                      <w:divBdr>
                                        <w:top w:val="none" w:sz="0" w:space="0" w:color="auto"/>
                                        <w:left w:val="none" w:sz="0" w:space="0" w:color="auto"/>
                                        <w:bottom w:val="none" w:sz="0" w:space="0" w:color="auto"/>
                                        <w:right w:val="none" w:sz="0" w:space="0" w:color="auto"/>
                                      </w:divBdr>
                                    </w:div>
                                  </w:divsChild>
                                </w:div>
                                <w:div w:id="1871019981">
                                  <w:marLeft w:val="0"/>
                                  <w:marRight w:val="0"/>
                                  <w:marTop w:val="0"/>
                                  <w:marBottom w:val="0"/>
                                  <w:divBdr>
                                    <w:top w:val="none" w:sz="0" w:space="0" w:color="auto"/>
                                    <w:left w:val="none" w:sz="0" w:space="0" w:color="auto"/>
                                    <w:bottom w:val="none" w:sz="0" w:space="0" w:color="auto"/>
                                    <w:right w:val="none" w:sz="0" w:space="0" w:color="auto"/>
                                  </w:divBdr>
                                  <w:divsChild>
                                    <w:div w:id="445656000">
                                      <w:marLeft w:val="0"/>
                                      <w:marRight w:val="0"/>
                                      <w:marTop w:val="0"/>
                                      <w:marBottom w:val="0"/>
                                      <w:divBdr>
                                        <w:top w:val="none" w:sz="0" w:space="0" w:color="auto"/>
                                        <w:left w:val="none" w:sz="0" w:space="0" w:color="auto"/>
                                        <w:bottom w:val="none" w:sz="0" w:space="0" w:color="auto"/>
                                        <w:right w:val="none" w:sz="0" w:space="0" w:color="auto"/>
                                      </w:divBdr>
                                    </w:div>
                                  </w:divsChild>
                                </w:div>
                                <w:div w:id="16079058">
                                  <w:marLeft w:val="0"/>
                                  <w:marRight w:val="0"/>
                                  <w:marTop w:val="0"/>
                                  <w:marBottom w:val="0"/>
                                  <w:divBdr>
                                    <w:top w:val="none" w:sz="0" w:space="0" w:color="auto"/>
                                    <w:left w:val="none" w:sz="0" w:space="0" w:color="auto"/>
                                    <w:bottom w:val="none" w:sz="0" w:space="0" w:color="auto"/>
                                    <w:right w:val="none" w:sz="0" w:space="0" w:color="auto"/>
                                  </w:divBdr>
                                  <w:divsChild>
                                    <w:div w:id="2114325284">
                                      <w:marLeft w:val="0"/>
                                      <w:marRight w:val="0"/>
                                      <w:marTop w:val="0"/>
                                      <w:marBottom w:val="0"/>
                                      <w:divBdr>
                                        <w:top w:val="none" w:sz="0" w:space="0" w:color="auto"/>
                                        <w:left w:val="none" w:sz="0" w:space="0" w:color="auto"/>
                                        <w:bottom w:val="none" w:sz="0" w:space="0" w:color="auto"/>
                                        <w:right w:val="none" w:sz="0" w:space="0" w:color="auto"/>
                                      </w:divBdr>
                                      <w:divsChild>
                                        <w:div w:id="222065148">
                                          <w:marLeft w:val="0"/>
                                          <w:marRight w:val="0"/>
                                          <w:marTop w:val="0"/>
                                          <w:marBottom w:val="0"/>
                                          <w:divBdr>
                                            <w:top w:val="none" w:sz="0" w:space="0" w:color="auto"/>
                                            <w:left w:val="none" w:sz="0" w:space="0" w:color="auto"/>
                                            <w:bottom w:val="none" w:sz="0" w:space="0" w:color="auto"/>
                                            <w:right w:val="none" w:sz="0" w:space="0" w:color="auto"/>
                                          </w:divBdr>
                                        </w:div>
                                      </w:divsChild>
                                    </w:div>
                                    <w:div w:id="1754819435">
                                      <w:marLeft w:val="240"/>
                                      <w:marRight w:val="0"/>
                                      <w:marTop w:val="0"/>
                                      <w:marBottom w:val="0"/>
                                      <w:divBdr>
                                        <w:top w:val="none" w:sz="0" w:space="0" w:color="auto"/>
                                        <w:left w:val="none" w:sz="0" w:space="0" w:color="auto"/>
                                        <w:bottom w:val="none" w:sz="0" w:space="0" w:color="auto"/>
                                        <w:right w:val="none" w:sz="0" w:space="0" w:color="auto"/>
                                      </w:divBdr>
                                    </w:div>
                                  </w:divsChild>
                                </w:div>
                                <w:div w:id="1144196729">
                                  <w:marLeft w:val="0"/>
                                  <w:marRight w:val="0"/>
                                  <w:marTop w:val="0"/>
                                  <w:marBottom w:val="0"/>
                                  <w:divBdr>
                                    <w:top w:val="none" w:sz="0" w:space="0" w:color="auto"/>
                                    <w:left w:val="none" w:sz="0" w:space="0" w:color="auto"/>
                                    <w:bottom w:val="none" w:sz="0" w:space="0" w:color="auto"/>
                                    <w:right w:val="none" w:sz="0" w:space="0" w:color="auto"/>
                                  </w:divBdr>
                                  <w:divsChild>
                                    <w:div w:id="341056833">
                                      <w:marLeft w:val="0"/>
                                      <w:marRight w:val="0"/>
                                      <w:marTop w:val="0"/>
                                      <w:marBottom w:val="0"/>
                                      <w:divBdr>
                                        <w:top w:val="none" w:sz="0" w:space="0" w:color="auto"/>
                                        <w:left w:val="none" w:sz="0" w:space="0" w:color="auto"/>
                                        <w:bottom w:val="none" w:sz="0" w:space="0" w:color="auto"/>
                                        <w:right w:val="none" w:sz="0" w:space="0" w:color="auto"/>
                                      </w:divBdr>
                                    </w:div>
                                  </w:divsChild>
                                </w:div>
                                <w:div w:id="1807812650">
                                  <w:marLeft w:val="0"/>
                                  <w:marRight w:val="0"/>
                                  <w:marTop w:val="0"/>
                                  <w:marBottom w:val="0"/>
                                  <w:divBdr>
                                    <w:top w:val="none" w:sz="0" w:space="0" w:color="auto"/>
                                    <w:left w:val="none" w:sz="0" w:space="0" w:color="auto"/>
                                    <w:bottom w:val="none" w:sz="0" w:space="0" w:color="auto"/>
                                    <w:right w:val="none" w:sz="0" w:space="0" w:color="auto"/>
                                  </w:divBdr>
                                  <w:divsChild>
                                    <w:div w:id="1320772057">
                                      <w:marLeft w:val="0"/>
                                      <w:marRight w:val="0"/>
                                      <w:marTop w:val="0"/>
                                      <w:marBottom w:val="0"/>
                                      <w:divBdr>
                                        <w:top w:val="none" w:sz="0" w:space="0" w:color="auto"/>
                                        <w:left w:val="none" w:sz="0" w:space="0" w:color="auto"/>
                                        <w:bottom w:val="none" w:sz="0" w:space="0" w:color="auto"/>
                                        <w:right w:val="none" w:sz="0" w:space="0" w:color="auto"/>
                                      </w:divBdr>
                                      <w:divsChild>
                                        <w:div w:id="1125856885">
                                          <w:marLeft w:val="0"/>
                                          <w:marRight w:val="0"/>
                                          <w:marTop w:val="0"/>
                                          <w:marBottom w:val="0"/>
                                          <w:divBdr>
                                            <w:top w:val="none" w:sz="0" w:space="0" w:color="auto"/>
                                            <w:left w:val="none" w:sz="0" w:space="0" w:color="auto"/>
                                            <w:bottom w:val="none" w:sz="0" w:space="0" w:color="auto"/>
                                            <w:right w:val="none" w:sz="0" w:space="0" w:color="auto"/>
                                          </w:divBdr>
                                        </w:div>
                                      </w:divsChild>
                                    </w:div>
                                    <w:div w:id="1739478815">
                                      <w:marLeft w:val="240"/>
                                      <w:marRight w:val="0"/>
                                      <w:marTop w:val="0"/>
                                      <w:marBottom w:val="0"/>
                                      <w:divBdr>
                                        <w:top w:val="none" w:sz="0" w:space="0" w:color="auto"/>
                                        <w:left w:val="none" w:sz="0" w:space="0" w:color="auto"/>
                                        <w:bottom w:val="none" w:sz="0" w:space="0" w:color="auto"/>
                                        <w:right w:val="none" w:sz="0" w:space="0" w:color="auto"/>
                                      </w:divBdr>
                                    </w:div>
                                  </w:divsChild>
                                </w:div>
                                <w:div w:id="47385849">
                                  <w:marLeft w:val="0"/>
                                  <w:marRight w:val="0"/>
                                  <w:marTop w:val="0"/>
                                  <w:marBottom w:val="0"/>
                                  <w:divBdr>
                                    <w:top w:val="none" w:sz="0" w:space="0" w:color="auto"/>
                                    <w:left w:val="none" w:sz="0" w:space="0" w:color="auto"/>
                                    <w:bottom w:val="none" w:sz="0" w:space="0" w:color="auto"/>
                                    <w:right w:val="none" w:sz="0" w:space="0" w:color="auto"/>
                                  </w:divBdr>
                                  <w:divsChild>
                                    <w:div w:id="907618467">
                                      <w:marLeft w:val="0"/>
                                      <w:marRight w:val="0"/>
                                      <w:marTop w:val="0"/>
                                      <w:marBottom w:val="0"/>
                                      <w:divBdr>
                                        <w:top w:val="none" w:sz="0" w:space="0" w:color="auto"/>
                                        <w:left w:val="none" w:sz="0" w:space="0" w:color="auto"/>
                                        <w:bottom w:val="none" w:sz="0" w:space="0" w:color="auto"/>
                                        <w:right w:val="none" w:sz="0" w:space="0" w:color="auto"/>
                                      </w:divBdr>
                                    </w:div>
                                  </w:divsChild>
                                </w:div>
                                <w:div w:id="1370951740">
                                  <w:marLeft w:val="0"/>
                                  <w:marRight w:val="0"/>
                                  <w:marTop w:val="120"/>
                                  <w:marBottom w:val="0"/>
                                  <w:divBdr>
                                    <w:top w:val="none" w:sz="0" w:space="0" w:color="auto"/>
                                    <w:left w:val="none" w:sz="0" w:space="0" w:color="auto"/>
                                    <w:bottom w:val="none" w:sz="0" w:space="0" w:color="auto"/>
                                    <w:right w:val="none" w:sz="0" w:space="0" w:color="auto"/>
                                  </w:divBdr>
                                  <w:divsChild>
                                    <w:div w:id="949123354">
                                      <w:marLeft w:val="0"/>
                                      <w:marRight w:val="0"/>
                                      <w:marTop w:val="0"/>
                                      <w:marBottom w:val="0"/>
                                      <w:divBdr>
                                        <w:top w:val="none" w:sz="0" w:space="0" w:color="auto"/>
                                        <w:left w:val="none" w:sz="0" w:space="0" w:color="auto"/>
                                        <w:bottom w:val="none" w:sz="0" w:space="0" w:color="auto"/>
                                        <w:right w:val="none" w:sz="0" w:space="0" w:color="auto"/>
                                      </w:divBdr>
                                      <w:divsChild>
                                        <w:div w:id="1940866716">
                                          <w:marLeft w:val="0"/>
                                          <w:marRight w:val="0"/>
                                          <w:marTop w:val="0"/>
                                          <w:marBottom w:val="0"/>
                                          <w:divBdr>
                                            <w:top w:val="none" w:sz="0" w:space="0" w:color="auto"/>
                                            <w:left w:val="none" w:sz="0" w:space="0" w:color="auto"/>
                                            <w:bottom w:val="none" w:sz="0" w:space="0" w:color="auto"/>
                                            <w:right w:val="none" w:sz="0" w:space="0" w:color="auto"/>
                                          </w:divBdr>
                                          <w:divsChild>
                                            <w:div w:id="585573592">
                                              <w:marLeft w:val="0"/>
                                              <w:marRight w:val="0"/>
                                              <w:marTop w:val="0"/>
                                              <w:marBottom w:val="0"/>
                                              <w:divBdr>
                                                <w:top w:val="none" w:sz="0" w:space="0" w:color="auto"/>
                                                <w:left w:val="none" w:sz="0" w:space="0" w:color="auto"/>
                                                <w:bottom w:val="none" w:sz="0" w:space="0" w:color="auto"/>
                                                <w:right w:val="none" w:sz="0" w:space="0" w:color="auto"/>
                                              </w:divBdr>
                                              <w:divsChild>
                                                <w:div w:id="11197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49424">
                                          <w:marLeft w:val="240"/>
                                          <w:marRight w:val="0"/>
                                          <w:marTop w:val="0"/>
                                          <w:marBottom w:val="0"/>
                                          <w:divBdr>
                                            <w:top w:val="none" w:sz="0" w:space="0" w:color="auto"/>
                                            <w:left w:val="none" w:sz="0" w:space="0" w:color="auto"/>
                                            <w:bottom w:val="none" w:sz="0" w:space="0" w:color="auto"/>
                                            <w:right w:val="none" w:sz="0" w:space="0" w:color="auto"/>
                                          </w:divBdr>
                                        </w:div>
                                      </w:divsChild>
                                    </w:div>
                                    <w:div w:id="1698658952">
                                      <w:marLeft w:val="0"/>
                                      <w:marRight w:val="0"/>
                                      <w:marTop w:val="0"/>
                                      <w:marBottom w:val="0"/>
                                      <w:divBdr>
                                        <w:top w:val="none" w:sz="0" w:space="0" w:color="auto"/>
                                        <w:left w:val="none" w:sz="0" w:space="0" w:color="auto"/>
                                        <w:bottom w:val="none" w:sz="0" w:space="0" w:color="auto"/>
                                        <w:right w:val="none" w:sz="0" w:space="0" w:color="auto"/>
                                      </w:divBdr>
                                      <w:divsChild>
                                        <w:div w:id="20920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8553">
                                  <w:marLeft w:val="0"/>
                                  <w:marRight w:val="0"/>
                                  <w:marTop w:val="0"/>
                                  <w:marBottom w:val="0"/>
                                  <w:divBdr>
                                    <w:top w:val="none" w:sz="0" w:space="0" w:color="auto"/>
                                    <w:left w:val="none" w:sz="0" w:space="0" w:color="auto"/>
                                    <w:bottom w:val="none" w:sz="0" w:space="0" w:color="auto"/>
                                    <w:right w:val="none" w:sz="0" w:space="0" w:color="auto"/>
                                  </w:divBdr>
                                  <w:divsChild>
                                    <w:div w:id="649215541">
                                      <w:marLeft w:val="0"/>
                                      <w:marRight w:val="0"/>
                                      <w:marTop w:val="0"/>
                                      <w:marBottom w:val="0"/>
                                      <w:divBdr>
                                        <w:top w:val="none" w:sz="0" w:space="0" w:color="auto"/>
                                        <w:left w:val="none" w:sz="0" w:space="0" w:color="auto"/>
                                        <w:bottom w:val="none" w:sz="0" w:space="0" w:color="auto"/>
                                        <w:right w:val="none" w:sz="0" w:space="0" w:color="auto"/>
                                      </w:divBdr>
                                      <w:divsChild>
                                        <w:div w:id="1283725088">
                                          <w:marLeft w:val="0"/>
                                          <w:marRight w:val="0"/>
                                          <w:marTop w:val="0"/>
                                          <w:marBottom w:val="0"/>
                                          <w:divBdr>
                                            <w:top w:val="none" w:sz="0" w:space="0" w:color="auto"/>
                                            <w:left w:val="none" w:sz="0" w:space="0" w:color="auto"/>
                                            <w:bottom w:val="none" w:sz="0" w:space="0" w:color="auto"/>
                                            <w:right w:val="none" w:sz="0" w:space="0" w:color="auto"/>
                                          </w:divBdr>
                                        </w:div>
                                      </w:divsChild>
                                    </w:div>
                                    <w:div w:id="381562542">
                                      <w:marLeft w:val="240"/>
                                      <w:marRight w:val="0"/>
                                      <w:marTop w:val="0"/>
                                      <w:marBottom w:val="0"/>
                                      <w:divBdr>
                                        <w:top w:val="none" w:sz="0" w:space="0" w:color="auto"/>
                                        <w:left w:val="none" w:sz="0" w:space="0" w:color="auto"/>
                                        <w:bottom w:val="none" w:sz="0" w:space="0" w:color="auto"/>
                                        <w:right w:val="none" w:sz="0" w:space="0" w:color="auto"/>
                                      </w:divBdr>
                                    </w:div>
                                  </w:divsChild>
                                </w:div>
                                <w:div w:id="24984850">
                                  <w:marLeft w:val="0"/>
                                  <w:marRight w:val="0"/>
                                  <w:marTop w:val="0"/>
                                  <w:marBottom w:val="0"/>
                                  <w:divBdr>
                                    <w:top w:val="none" w:sz="0" w:space="0" w:color="auto"/>
                                    <w:left w:val="none" w:sz="0" w:space="0" w:color="auto"/>
                                    <w:bottom w:val="none" w:sz="0" w:space="0" w:color="auto"/>
                                    <w:right w:val="none" w:sz="0" w:space="0" w:color="auto"/>
                                  </w:divBdr>
                                  <w:divsChild>
                                    <w:div w:id="1655718106">
                                      <w:marLeft w:val="0"/>
                                      <w:marRight w:val="0"/>
                                      <w:marTop w:val="0"/>
                                      <w:marBottom w:val="0"/>
                                      <w:divBdr>
                                        <w:top w:val="none" w:sz="0" w:space="0" w:color="auto"/>
                                        <w:left w:val="none" w:sz="0" w:space="0" w:color="auto"/>
                                        <w:bottom w:val="none" w:sz="0" w:space="0" w:color="auto"/>
                                        <w:right w:val="none" w:sz="0" w:space="0" w:color="auto"/>
                                      </w:divBdr>
                                    </w:div>
                                  </w:divsChild>
                                </w:div>
                                <w:div w:id="2105302702">
                                  <w:marLeft w:val="0"/>
                                  <w:marRight w:val="0"/>
                                  <w:marTop w:val="0"/>
                                  <w:marBottom w:val="0"/>
                                  <w:divBdr>
                                    <w:top w:val="none" w:sz="0" w:space="0" w:color="auto"/>
                                    <w:left w:val="none" w:sz="0" w:space="0" w:color="auto"/>
                                    <w:bottom w:val="none" w:sz="0" w:space="0" w:color="auto"/>
                                    <w:right w:val="none" w:sz="0" w:space="0" w:color="auto"/>
                                  </w:divBdr>
                                  <w:divsChild>
                                    <w:div w:id="1183933488">
                                      <w:marLeft w:val="0"/>
                                      <w:marRight w:val="0"/>
                                      <w:marTop w:val="0"/>
                                      <w:marBottom w:val="0"/>
                                      <w:divBdr>
                                        <w:top w:val="none" w:sz="0" w:space="0" w:color="auto"/>
                                        <w:left w:val="none" w:sz="0" w:space="0" w:color="auto"/>
                                        <w:bottom w:val="none" w:sz="0" w:space="0" w:color="auto"/>
                                        <w:right w:val="none" w:sz="0" w:space="0" w:color="auto"/>
                                      </w:divBdr>
                                      <w:divsChild>
                                        <w:div w:id="2113626804">
                                          <w:marLeft w:val="0"/>
                                          <w:marRight w:val="0"/>
                                          <w:marTop w:val="0"/>
                                          <w:marBottom w:val="0"/>
                                          <w:divBdr>
                                            <w:top w:val="none" w:sz="0" w:space="0" w:color="auto"/>
                                            <w:left w:val="none" w:sz="0" w:space="0" w:color="auto"/>
                                            <w:bottom w:val="none" w:sz="0" w:space="0" w:color="auto"/>
                                            <w:right w:val="none" w:sz="0" w:space="0" w:color="auto"/>
                                          </w:divBdr>
                                        </w:div>
                                      </w:divsChild>
                                    </w:div>
                                    <w:div w:id="484129376">
                                      <w:marLeft w:val="240"/>
                                      <w:marRight w:val="0"/>
                                      <w:marTop w:val="0"/>
                                      <w:marBottom w:val="0"/>
                                      <w:divBdr>
                                        <w:top w:val="none" w:sz="0" w:space="0" w:color="auto"/>
                                        <w:left w:val="none" w:sz="0" w:space="0" w:color="auto"/>
                                        <w:bottom w:val="none" w:sz="0" w:space="0" w:color="auto"/>
                                        <w:right w:val="none" w:sz="0" w:space="0" w:color="auto"/>
                                      </w:divBdr>
                                    </w:div>
                                  </w:divsChild>
                                </w:div>
                                <w:div w:id="1535462350">
                                  <w:marLeft w:val="0"/>
                                  <w:marRight w:val="0"/>
                                  <w:marTop w:val="0"/>
                                  <w:marBottom w:val="0"/>
                                  <w:divBdr>
                                    <w:top w:val="none" w:sz="0" w:space="0" w:color="auto"/>
                                    <w:left w:val="none" w:sz="0" w:space="0" w:color="auto"/>
                                    <w:bottom w:val="none" w:sz="0" w:space="0" w:color="auto"/>
                                    <w:right w:val="none" w:sz="0" w:space="0" w:color="auto"/>
                                  </w:divBdr>
                                  <w:divsChild>
                                    <w:div w:id="1353264700">
                                      <w:marLeft w:val="0"/>
                                      <w:marRight w:val="0"/>
                                      <w:marTop w:val="0"/>
                                      <w:marBottom w:val="0"/>
                                      <w:divBdr>
                                        <w:top w:val="none" w:sz="0" w:space="0" w:color="auto"/>
                                        <w:left w:val="none" w:sz="0" w:space="0" w:color="auto"/>
                                        <w:bottom w:val="none" w:sz="0" w:space="0" w:color="auto"/>
                                        <w:right w:val="none" w:sz="0" w:space="0" w:color="auto"/>
                                      </w:divBdr>
                                    </w:div>
                                  </w:divsChild>
                                </w:div>
                                <w:div w:id="279799597">
                                  <w:marLeft w:val="0"/>
                                  <w:marRight w:val="0"/>
                                  <w:marTop w:val="120"/>
                                  <w:marBottom w:val="0"/>
                                  <w:divBdr>
                                    <w:top w:val="none" w:sz="0" w:space="0" w:color="auto"/>
                                    <w:left w:val="none" w:sz="0" w:space="0" w:color="auto"/>
                                    <w:bottom w:val="none" w:sz="0" w:space="0" w:color="auto"/>
                                    <w:right w:val="none" w:sz="0" w:space="0" w:color="auto"/>
                                  </w:divBdr>
                                  <w:divsChild>
                                    <w:div w:id="1789664567">
                                      <w:marLeft w:val="0"/>
                                      <w:marRight w:val="0"/>
                                      <w:marTop w:val="0"/>
                                      <w:marBottom w:val="0"/>
                                      <w:divBdr>
                                        <w:top w:val="none" w:sz="0" w:space="0" w:color="auto"/>
                                        <w:left w:val="none" w:sz="0" w:space="0" w:color="auto"/>
                                        <w:bottom w:val="none" w:sz="0" w:space="0" w:color="auto"/>
                                        <w:right w:val="none" w:sz="0" w:space="0" w:color="auto"/>
                                      </w:divBdr>
                                      <w:divsChild>
                                        <w:div w:id="1864442600">
                                          <w:marLeft w:val="0"/>
                                          <w:marRight w:val="0"/>
                                          <w:marTop w:val="0"/>
                                          <w:marBottom w:val="0"/>
                                          <w:divBdr>
                                            <w:top w:val="none" w:sz="0" w:space="0" w:color="auto"/>
                                            <w:left w:val="none" w:sz="0" w:space="0" w:color="auto"/>
                                            <w:bottom w:val="none" w:sz="0" w:space="0" w:color="auto"/>
                                            <w:right w:val="none" w:sz="0" w:space="0" w:color="auto"/>
                                          </w:divBdr>
                                          <w:divsChild>
                                            <w:div w:id="1007949465">
                                              <w:marLeft w:val="0"/>
                                              <w:marRight w:val="0"/>
                                              <w:marTop w:val="0"/>
                                              <w:marBottom w:val="0"/>
                                              <w:divBdr>
                                                <w:top w:val="none" w:sz="0" w:space="0" w:color="auto"/>
                                                <w:left w:val="none" w:sz="0" w:space="0" w:color="auto"/>
                                                <w:bottom w:val="none" w:sz="0" w:space="0" w:color="auto"/>
                                                <w:right w:val="none" w:sz="0" w:space="0" w:color="auto"/>
                                              </w:divBdr>
                                              <w:divsChild>
                                                <w:div w:id="12245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0796">
                                          <w:marLeft w:val="240"/>
                                          <w:marRight w:val="0"/>
                                          <w:marTop w:val="0"/>
                                          <w:marBottom w:val="0"/>
                                          <w:divBdr>
                                            <w:top w:val="none" w:sz="0" w:space="0" w:color="auto"/>
                                            <w:left w:val="none" w:sz="0" w:space="0" w:color="auto"/>
                                            <w:bottom w:val="none" w:sz="0" w:space="0" w:color="auto"/>
                                            <w:right w:val="none" w:sz="0" w:space="0" w:color="auto"/>
                                          </w:divBdr>
                                        </w:div>
                                      </w:divsChild>
                                    </w:div>
                                    <w:div w:id="206382039">
                                      <w:marLeft w:val="0"/>
                                      <w:marRight w:val="0"/>
                                      <w:marTop w:val="0"/>
                                      <w:marBottom w:val="0"/>
                                      <w:divBdr>
                                        <w:top w:val="none" w:sz="0" w:space="0" w:color="auto"/>
                                        <w:left w:val="none" w:sz="0" w:space="0" w:color="auto"/>
                                        <w:bottom w:val="none" w:sz="0" w:space="0" w:color="auto"/>
                                        <w:right w:val="none" w:sz="0" w:space="0" w:color="auto"/>
                                      </w:divBdr>
                                      <w:divsChild>
                                        <w:div w:id="119835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0437">
                                  <w:marLeft w:val="0"/>
                                  <w:marRight w:val="0"/>
                                  <w:marTop w:val="0"/>
                                  <w:marBottom w:val="0"/>
                                  <w:divBdr>
                                    <w:top w:val="none" w:sz="0" w:space="0" w:color="auto"/>
                                    <w:left w:val="none" w:sz="0" w:space="0" w:color="auto"/>
                                    <w:bottom w:val="none" w:sz="0" w:space="0" w:color="auto"/>
                                    <w:right w:val="none" w:sz="0" w:space="0" w:color="auto"/>
                                  </w:divBdr>
                                  <w:divsChild>
                                    <w:div w:id="1364747377">
                                      <w:marLeft w:val="0"/>
                                      <w:marRight w:val="0"/>
                                      <w:marTop w:val="0"/>
                                      <w:marBottom w:val="0"/>
                                      <w:divBdr>
                                        <w:top w:val="none" w:sz="0" w:space="0" w:color="auto"/>
                                        <w:left w:val="none" w:sz="0" w:space="0" w:color="auto"/>
                                        <w:bottom w:val="none" w:sz="0" w:space="0" w:color="auto"/>
                                        <w:right w:val="none" w:sz="0" w:space="0" w:color="auto"/>
                                      </w:divBdr>
                                      <w:divsChild>
                                        <w:div w:id="1301500762">
                                          <w:marLeft w:val="0"/>
                                          <w:marRight w:val="0"/>
                                          <w:marTop w:val="0"/>
                                          <w:marBottom w:val="0"/>
                                          <w:divBdr>
                                            <w:top w:val="none" w:sz="0" w:space="0" w:color="auto"/>
                                            <w:left w:val="none" w:sz="0" w:space="0" w:color="auto"/>
                                            <w:bottom w:val="none" w:sz="0" w:space="0" w:color="auto"/>
                                            <w:right w:val="none" w:sz="0" w:space="0" w:color="auto"/>
                                          </w:divBdr>
                                        </w:div>
                                      </w:divsChild>
                                    </w:div>
                                    <w:div w:id="1997342213">
                                      <w:marLeft w:val="240"/>
                                      <w:marRight w:val="0"/>
                                      <w:marTop w:val="0"/>
                                      <w:marBottom w:val="0"/>
                                      <w:divBdr>
                                        <w:top w:val="none" w:sz="0" w:space="0" w:color="auto"/>
                                        <w:left w:val="none" w:sz="0" w:space="0" w:color="auto"/>
                                        <w:bottom w:val="none" w:sz="0" w:space="0" w:color="auto"/>
                                        <w:right w:val="none" w:sz="0" w:space="0" w:color="auto"/>
                                      </w:divBdr>
                                    </w:div>
                                  </w:divsChild>
                                </w:div>
                                <w:div w:id="674117529">
                                  <w:marLeft w:val="0"/>
                                  <w:marRight w:val="0"/>
                                  <w:marTop w:val="0"/>
                                  <w:marBottom w:val="0"/>
                                  <w:divBdr>
                                    <w:top w:val="none" w:sz="0" w:space="0" w:color="auto"/>
                                    <w:left w:val="none" w:sz="0" w:space="0" w:color="auto"/>
                                    <w:bottom w:val="none" w:sz="0" w:space="0" w:color="auto"/>
                                    <w:right w:val="none" w:sz="0" w:space="0" w:color="auto"/>
                                  </w:divBdr>
                                  <w:divsChild>
                                    <w:div w:id="825707703">
                                      <w:marLeft w:val="0"/>
                                      <w:marRight w:val="0"/>
                                      <w:marTop w:val="0"/>
                                      <w:marBottom w:val="0"/>
                                      <w:divBdr>
                                        <w:top w:val="none" w:sz="0" w:space="0" w:color="auto"/>
                                        <w:left w:val="none" w:sz="0" w:space="0" w:color="auto"/>
                                        <w:bottom w:val="none" w:sz="0" w:space="0" w:color="auto"/>
                                        <w:right w:val="none" w:sz="0" w:space="0" w:color="auto"/>
                                      </w:divBdr>
                                    </w:div>
                                  </w:divsChild>
                                </w:div>
                                <w:div w:id="1218395030">
                                  <w:marLeft w:val="0"/>
                                  <w:marRight w:val="0"/>
                                  <w:marTop w:val="0"/>
                                  <w:marBottom w:val="0"/>
                                  <w:divBdr>
                                    <w:top w:val="none" w:sz="0" w:space="0" w:color="auto"/>
                                    <w:left w:val="none" w:sz="0" w:space="0" w:color="auto"/>
                                    <w:bottom w:val="none" w:sz="0" w:space="0" w:color="auto"/>
                                    <w:right w:val="none" w:sz="0" w:space="0" w:color="auto"/>
                                  </w:divBdr>
                                  <w:divsChild>
                                    <w:div w:id="261694026">
                                      <w:marLeft w:val="0"/>
                                      <w:marRight w:val="0"/>
                                      <w:marTop w:val="0"/>
                                      <w:marBottom w:val="0"/>
                                      <w:divBdr>
                                        <w:top w:val="none" w:sz="0" w:space="0" w:color="auto"/>
                                        <w:left w:val="none" w:sz="0" w:space="0" w:color="auto"/>
                                        <w:bottom w:val="none" w:sz="0" w:space="0" w:color="auto"/>
                                        <w:right w:val="none" w:sz="0" w:space="0" w:color="auto"/>
                                      </w:divBdr>
                                      <w:divsChild>
                                        <w:div w:id="77867144">
                                          <w:marLeft w:val="0"/>
                                          <w:marRight w:val="0"/>
                                          <w:marTop w:val="0"/>
                                          <w:marBottom w:val="0"/>
                                          <w:divBdr>
                                            <w:top w:val="none" w:sz="0" w:space="0" w:color="auto"/>
                                            <w:left w:val="none" w:sz="0" w:space="0" w:color="auto"/>
                                            <w:bottom w:val="none" w:sz="0" w:space="0" w:color="auto"/>
                                            <w:right w:val="none" w:sz="0" w:space="0" w:color="auto"/>
                                          </w:divBdr>
                                        </w:div>
                                      </w:divsChild>
                                    </w:div>
                                    <w:div w:id="1919778443">
                                      <w:marLeft w:val="240"/>
                                      <w:marRight w:val="0"/>
                                      <w:marTop w:val="0"/>
                                      <w:marBottom w:val="0"/>
                                      <w:divBdr>
                                        <w:top w:val="none" w:sz="0" w:space="0" w:color="auto"/>
                                        <w:left w:val="none" w:sz="0" w:space="0" w:color="auto"/>
                                        <w:bottom w:val="none" w:sz="0" w:space="0" w:color="auto"/>
                                        <w:right w:val="none" w:sz="0" w:space="0" w:color="auto"/>
                                      </w:divBdr>
                                    </w:div>
                                  </w:divsChild>
                                </w:div>
                                <w:div w:id="376710567">
                                  <w:marLeft w:val="0"/>
                                  <w:marRight w:val="0"/>
                                  <w:marTop w:val="0"/>
                                  <w:marBottom w:val="0"/>
                                  <w:divBdr>
                                    <w:top w:val="none" w:sz="0" w:space="0" w:color="auto"/>
                                    <w:left w:val="none" w:sz="0" w:space="0" w:color="auto"/>
                                    <w:bottom w:val="none" w:sz="0" w:space="0" w:color="auto"/>
                                    <w:right w:val="none" w:sz="0" w:space="0" w:color="auto"/>
                                  </w:divBdr>
                                  <w:divsChild>
                                    <w:div w:id="348795474">
                                      <w:marLeft w:val="0"/>
                                      <w:marRight w:val="0"/>
                                      <w:marTop w:val="0"/>
                                      <w:marBottom w:val="0"/>
                                      <w:divBdr>
                                        <w:top w:val="none" w:sz="0" w:space="0" w:color="auto"/>
                                        <w:left w:val="none" w:sz="0" w:space="0" w:color="auto"/>
                                        <w:bottom w:val="none" w:sz="0" w:space="0" w:color="auto"/>
                                        <w:right w:val="none" w:sz="0" w:space="0" w:color="auto"/>
                                      </w:divBdr>
                                    </w:div>
                                  </w:divsChild>
                                </w:div>
                                <w:div w:id="1749497886">
                                  <w:marLeft w:val="0"/>
                                  <w:marRight w:val="0"/>
                                  <w:marTop w:val="0"/>
                                  <w:marBottom w:val="0"/>
                                  <w:divBdr>
                                    <w:top w:val="none" w:sz="0" w:space="0" w:color="auto"/>
                                    <w:left w:val="none" w:sz="0" w:space="0" w:color="auto"/>
                                    <w:bottom w:val="none" w:sz="0" w:space="0" w:color="auto"/>
                                    <w:right w:val="none" w:sz="0" w:space="0" w:color="auto"/>
                                  </w:divBdr>
                                  <w:divsChild>
                                    <w:div w:id="85617314">
                                      <w:marLeft w:val="0"/>
                                      <w:marRight w:val="0"/>
                                      <w:marTop w:val="0"/>
                                      <w:marBottom w:val="0"/>
                                      <w:divBdr>
                                        <w:top w:val="none" w:sz="0" w:space="0" w:color="auto"/>
                                        <w:left w:val="none" w:sz="0" w:space="0" w:color="auto"/>
                                        <w:bottom w:val="none" w:sz="0" w:space="0" w:color="auto"/>
                                        <w:right w:val="none" w:sz="0" w:space="0" w:color="auto"/>
                                      </w:divBdr>
                                      <w:divsChild>
                                        <w:div w:id="386532119">
                                          <w:marLeft w:val="0"/>
                                          <w:marRight w:val="0"/>
                                          <w:marTop w:val="0"/>
                                          <w:marBottom w:val="0"/>
                                          <w:divBdr>
                                            <w:top w:val="none" w:sz="0" w:space="0" w:color="auto"/>
                                            <w:left w:val="none" w:sz="0" w:space="0" w:color="auto"/>
                                            <w:bottom w:val="none" w:sz="0" w:space="0" w:color="auto"/>
                                            <w:right w:val="none" w:sz="0" w:space="0" w:color="auto"/>
                                          </w:divBdr>
                                        </w:div>
                                      </w:divsChild>
                                    </w:div>
                                    <w:div w:id="1987121629">
                                      <w:marLeft w:val="240"/>
                                      <w:marRight w:val="0"/>
                                      <w:marTop w:val="0"/>
                                      <w:marBottom w:val="0"/>
                                      <w:divBdr>
                                        <w:top w:val="none" w:sz="0" w:space="0" w:color="auto"/>
                                        <w:left w:val="none" w:sz="0" w:space="0" w:color="auto"/>
                                        <w:bottom w:val="none" w:sz="0" w:space="0" w:color="auto"/>
                                        <w:right w:val="none" w:sz="0" w:space="0" w:color="auto"/>
                                      </w:divBdr>
                                    </w:div>
                                  </w:divsChild>
                                </w:div>
                                <w:div w:id="1346907866">
                                  <w:marLeft w:val="0"/>
                                  <w:marRight w:val="0"/>
                                  <w:marTop w:val="0"/>
                                  <w:marBottom w:val="0"/>
                                  <w:divBdr>
                                    <w:top w:val="none" w:sz="0" w:space="0" w:color="auto"/>
                                    <w:left w:val="none" w:sz="0" w:space="0" w:color="auto"/>
                                    <w:bottom w:val="none" w:sz="0" w:space="0" w:color="auto"/>
                                    <w:right w:val="none" w:sz="0" w:space="0" w:color="auto"/>
                                  </w:divBdr>
                                  <w:divsChild>
                                    <w:div w:id="1960801023">
                                      <w:marLeft w:val="0"/>
                                      <w:marRight w:val="0"/>
                                      <w:marTop w:val="0"/>
                                      <w:marBottom w:val="0"/>
                                      <w:divBdr>
                                        <w:top w:val="none" w:sz="0" w:space="0" w:color="auto"/>
                                        <w:left w:val="none" w:sz="0" w:space="0" w:color="auto"/>
                                        <w:bottom w:val="none" w:sz="0" w:space="0" w:color="auto"/>
                                        <w:right w:val="none" w:sz="0" w:space="0" w:color="auto"/>
                                      </w:divBdr>
                                    </w:div>
                                  </w:divsChild>
                                </w:div>
                                <w:div w:id="1024750638">
                                  <w:marLeft w:val="0"/>
                                  <w:marRight w:val="0"/>
                                  <w:marTop w:val="0"/>
                                  <w:marBottom w:val="0"/>
                                  <w:divBdr>
                                    <w:top w:val="none" w:sz="0" w:space="0" w:color="auto"/>
                                    <w:left w:val="none" w:sz="0" w:space="0" w:color="auto"/>
                                    <w:bottom w:val="none" w:sz="0" w:space="0" w:color="auto"/>
                                    <w:right w:val="none" w:sz="0" w:space="0" w:color="auto"/>
                                  </w:divBdr>
                                  <w:divsChild>
                                    <w:div w:id="1377313429">
                                      <w:marLeft w:val="0"/>
                                      <w:marRight w:val="0"/>
                                      <w:marTop w:val="0"/>
                                      <w:marBottom w:val="0"/>
                                      <w:divBdr>
                                        <w:top w:val="none" w:sz="0" w:space="0" w:color="auto"/>
                                        <w:left w:val="none" w:sz="0" w:space="0" w:color="auto"/>
                                        <w:bottom w:val="none" w:sz="0" w:space="0" w:color="auto"/>
                                        <w:right w:val="none" w:sz="0" w:space="0" w:color="auto"/>
                                      </w:divBdr>
                                      <w:divsChild>
                                        <w:div w:id="1809278331">
                                          <w:marLeft w:val="0"/>
                                          <w:marRight w:val="0"/>
                                          <w:marTop w:val="0"/>
                                          <w:marBottom w:val="0"/>
                                          <w:divBdr>
                                            <w:top w:val="none" w:sz="0" w:space="0" w:color="auto"/>
                                            <w:left w:val="none" w:sz="0" w:space="0" w:color="auto"/>
                                            <w:bottom w:val="none" w:sz="0" w:space="0" w:color="auto"/>
                                            <w:right w:val="none" w:sz="0" w:space="0" w:color="auto"/>
                                          </w:divBdr>
                                        </w:div>
                                      </w:divsChild>
                                    </w:div>
                                    <w:div w:id="1391609459">
                                      <w:marLeft w:val="240"/>
                                      <w:marRight w:val="0"/>
                                      <w:marTop w:val="0"/>
                                      <w:marBottom w:val="0"/>
                                      <w:divBdr>
                                        <w:top w:val="none" w:sz="0" w:space="0" w:color="auto"/>
                                        <w:left w:val="none" w:sz="0" w:space="0" w:color="auto"/>
                                        <w:bottom w:val="none" w:sz="0" w:space="0" w:color="auto"/>
                                        <w:right w:val="none" w:sz="0" w:space="0" w:color="auto"/>
                                      </w:divBdr>
                                    </w:div>
                                  </w:divsChild>
                                </w:div>
                                <w:div w:id="569468369">
                                  <w:marLeft w:val="0"/>
                                  <w:marRight w:val="0"/>
                                  <w:marTop w:val="0"/>
                                  <w:marBottom w:val="0"/>
                                  <w:divBdr>
                                    <w:top w:val="none" w:sz="0" w:space="0" w:color="auto"/>
                                    <w:left w:val="none" w:sz="0" w:space="0" w:color="auto"/>
                                    <w:bottom w:val="none" w:sz="0" w:space="0" w:color="auto"/>
                                    <w:right w:val="none" w:sz="0" w:space="0" w:color="auto"/>
                                  </w:divBdr>
                                  <w:divsChild>
                                    <w:div w:id="625162915">
                                      <w:marLeft w:val="0"/>
                                      <w:marRight w:val="0"/>
                                      <w:marTop w:val="0"/>
                                      <w:marBottom w:val="0"/>
                                      <w:divBdr>
                                        <w:top w:val="none" w:sz="0" w:space="0" w:color="auto"/>
                                        <w:left w:val="none" w:sz="0" w:space="0" w:color="auto"/>
                                        <w:bottom w:val="none" w:sz="0" w:space="0" w:color="auto"/>
                                        <w:right w:val="none" w:sz="0" w:space="0" w:color="auto"/>
                                      </w:divBdr>
                                    </w:div>
                                  </w:divsChild>
                                </w:div>
                                <w:div w:id="499082286">
                                  <w:marLeft w:val="0"/>
                                  <w:marRight w:val="0"/>
                                  <w:marTop w:val="120"/>
                                  <w:marBottom w:val="0"/>
                                  <w:divBdr>
                                    <w:top w:val="none" w:sz="0" w:space="0" w:color="auto"/>
                                    <w:left w:val="none" w:sz="0" w:space="0" w:color="auto"/>
                                    <w:bottom w:val="none" w:sz="0" w:space="0" w:color="auto"/>
                                    <w:right w:val="none" w:sz="0" w:space="0" w:color="auto"/>
                                  </w:divBdr>
                                  <w:divsChild>
                                    <w:div w:id="1009942050">
                                      <w:marLeft w:val="0"/>
                                      <w:marRight w:val="0"/>
                                      <w:marTop w:val="0"/>
                                      <w:marBottom w:val="0"/>
                                      <w:divBdr>
                                        <w:top w:val="none" w:sz="0" w:space="0" w:color="auto"/>
                                        <w:left w:val="none" w:sz="0" w:space="0" w:color="auto"/>
                                        <w:bottom w:val="none" w:sz="0" w:space="0" w:color="auto"/>
                                        <w:right w:val="none" w:sz="0" w:space="0" w:color="auto"/>
                                      </w:divBdr>
                                      <w:divsChild>
                                        <w:div w:id="1789280778">
                                          <w:marLeft w:val="0"/>
                                          <w:marRight w:val="0"/>
                                          <w:marTop w:val="0"/>
                                          <w:marBottom w:val="0"/>
                                          <w:divBdr>
                                            <w:top w:val="none" w:sz="0" w:space="0" w:color="auto"/>
                                            <w:left w:val="none" w:sz="0" w:space="0" w:color="auto"/>
                                            <w:bottom w:val="none" w:sz="0" w:space="0" w:color="auto"/>
                                            <w:right w:val="none" w:sz="0" w:space="0" w:color="auto"/>
                                          </w:divBdr>
                                          <w:divsChild>
                                            <w:div w:id="1537962972">
                                              <w:marLeft w:val="0"/>
                                              <w:marRight w:val="0"/>
                                              <w:marTop w:val="0"/>
                                              <w:marBottom w:val="0"/>
                                              <w:divBdr>
                                                <w:top w:val="none" w:sz="0" w:space="0" w:color="auto"/>
                                                <w:left w:val="none" w:sz="0" w:space="0" w:color="auto"/>
                                                <w:bottom w:val="none" w:sz="0" w:space="0" w:color="auto"/>
                                                <w:right w:val="none" w:sz="0" w:space="0" w:color="auto"/>
                                              </w:divBdr>
                                              <w:divsChild>
                                                <w:div w:id="4950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80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50117933">
                                  <w:marLeft w:val="0"/>
                                  <w:marRight w:val="0"/>
                                  <w:marTop w:val="0"/>
                                  <w:marBottom w:val="0"/>
                                  <w:divBdr>
                                    <w:top w:val="none" w:sz="0" w:space="0" w:color="auto"/>
                                    <w:left w:val="none" w:sz="0" w:space="0" w:color="auto"/>
                                    <w:bottom w:val="none" w:sz="0" w:space="0" w:color="auto"/>
                                    <w:right w:val="none" w:sz="0" w:space="0" w:color="auto"/>
                                  </w:divBdr>
                                  <w:divsChild>
                                    <w:div w:id="690569738">
                                      <w:marLeft w:val="0"/>
                                      <w:marRight w:val="0"/>
                                      <w:marTop w:val="0"/>
                                      <w:marBottom w:val="0"/>
                                      <w:divBdr>
                                        <w:top w:val="none" w:sz="0" w:space="0" w:color="auto"/>
                                        <w:left w:val="none" w:sz="0" w:space="0" w:color="auto"/>
                                        <w:bottom w:val="none" w:sz="0" w:space="0" w:color="auto"/>
                                        <w:right w:val="none" w:sz="0" w:space="0" w:color="auto"/>
                                      </w:divBdr>
                                      <w:divsChild>
                                        <w:div w:id="1472753046">
                                          <w:marLeft w:val="0"/>
                                          <w:marRight w:val="0"/>
                                          <w:marTop w:val="0"/>
                                          <w:marBottom w:val="0"/>
                                          <w:divBdr>
                                            <w:top w:val="none" w:sz="0" w:space="0" w:color="auto"/>
                                            <w:left w:val="none" w:sz="0" w:space="0" w:color="auto"/>
                                            <w:bottom w:val="none" w:sz="0" w:space="0" w:color="auto"/>
                                            <w:right w:val="none" w:sz="0" w:space="0" w:color="auto"/>
                                          </w:divBdr>
                                        </w:div>
                                      </w:divsChild>
                                    </w:div>
                                    <w:div w:id="89929957">
                                      <w:marLeft w:val="240"/>
                                      <w:marRight w:val="0"/>
                                      <w:marTop w:val="0"/>
                                      <w:marBottom w:val="0"/>
                                      <w:divBdr>
                                        <w:top w:val="none" w:sz="0" w:space="0" w:color="auto"/>
                                        <w:left w:val="none" w:sz="0" w:space="0" w:color="auto"/>
                                        <w:bottom w:val="none" w:sz="0" w:space="0" w:color="auto"/>
                                        <w:right w:val="none" w:sz="0" w:space="0" w:color="auto"/>
                                      </w:divBdr>
                                    </w:div>
                                  </w:divsChild>
                                </w:div>
                                <w:div w:id="1674793452">
                                  <w:marLeft w:val="0"/>
                                  <w:marRight w:val="0"/>
                                  <w:marTop w:val="0"/>
                                  <w:marBottom w:val="0"/>
                                  <w:divBdr>
                                    <w:top w:val="none" w:sz="0" w:space="0" w:color="auto"/>
                                    <w:left w:val="none" w:sz="0" w:space="0" w:color="auto"/>
                                    <w:bottom w:val="none" w:sz="0" w:space="0" w:color="auto"/>
                                    <w:right w:val="none" w:sz="0" w:space="0" w:color="auto"/>
                                  </w:divBdr>
                                  <w:divsChild>
                                    <w:div w:id="1488279908">
                                      <w:marLeft w:val="0"/>
                                      <w:marRight w:val="0"/>
                                      <w:marTop w:val="0"/>
                                      <w:marBottom w:val="0"/>
                                      <w:divBdr>
                                        <w:top w:val="none" w:sz="0" w:space="0" w:color="auto"/>
                                        <w:left w:val="none" w:sz="0" w:space="0" w:color="auto"/>
                                        <w:bottom w:val="none" w:sz="0" w:space="0" w:color="auto"/>
                                        <w:right w:val="none" w:sz="0" w:space="0" w:color="auto"/>
                                      </w:divBdr>
                                    </w:div>
                                  </w:divsChild>
                                </w:div>
                                <w:div w:id="2088991991">
                                  <w:marLeft w:val="0"/>
                                  <w:marRight w:val="0"/>
                                  <w:marTop w:val="0"/>
                                  <w:marBottom w:val="0"/>
                                  <w:divBdr>
                                    <w:top w:val="none" w:sz="0" w:space="0" w:color="auto"/>
                                    <w:left w:val="none" w:sz="0" w:space="0" w:color="auto"/>
                                    <w:bottom w:val="none" w:sz="0" w:space="0" w:color="auto"/>
                                    <w:right w:val="none" w:sz="0" w:space="0" w:color="auto"/>
                                  </w:divBdr>
                                  <w:divsChild>
                                    <w:div w:id="1969623504">
                                      <w:marLeft w:val="0"/>
                                      <w:marRight w:val="0"/>
                                      <w:marTop w:val="0"/>
                                      <w:marBottom w:val="0"/>
                                      <w:divBdr>
                                        <w:top w:val="none" w:sz="0" w:space="0" w:color="auto"/>
                                        <w:left w:val="none" w:sz="0" w:space="0" w:color="auto"/>
                                        <w:bottom w:val="none" w:sz="0" w:space="0" w:color="auto"/>
                                        <w:right w:val="none" w:sz="0" w:space="0" w:color="auto"/>
                                      </w:divBdr>
                                      <w:divsChild>
                                        <w:div w:id="1658143295">
                                          <w:marLeft w:val="0"/>
                                          <w:marRight w:val="0"/>
                                          <w:marTop w:val="0"/>
                                          <w:marBottom w:val="0"/>
                                          <w:divBdr>
                                            <w:top w:val="none" w:sz="0" w:space="0" w:color="auto"/>
                                            <w:left w:val="none" w:sz="0" w:space="0" w:color="auto"/>
                                            <w:bottom w:val="none" w:sz="0" w:space="0" w:color="auto"/>
                                            <w:right w:val="none" w:sz="0" w:space="0" w:color="auto"/>
                                          </w:divBdr>
                                        </w:div>
                                      </w:divsChild>
                                    </w:div>
                                    <w:div w:id="1837068496">
                                      <w:marLeft w:val="240"/>
                                      <w:marRight w:val="0"/>
                                      <w:marTop w:val="0"/>
                                      <w:marBottom w:val="0"/>
                                      <w:divBdr>
                                        <w:top w:val="none" w:sz="0" w:space="0" w:color="auto"/>
                                        <w:left w:val="none" w:sz="0" w:space="0" w:color="auto"/>
                                        <w:bottom w:val="none" w:sz="0" w:space="0" w:color="auto"/>
                                        <w:right w:val="none" w:sz="0" w:space="0" w:color="auto"/>
                                      </w:divBdr>
                                    </w:div>
                                  </w:divsChild>
                                </w:div>
                                <w:div w:id="1687096676">
                                  <w:marLeft w:val="0"/>
                                  <w:marRight w:val="0"/>
                                  <w:marTop w:val="0"/>
                                  <w:marBottom w:val="0"/>
                                  <w:divBdr>
                                    <w:top w:val="none" w:sz="0" w:space="0" w:color="auto"/>
                                    <w:left w:val="none" w:sz="0" w:space="0" w:color="auto"/>
                                    <w:bottom w:val="none" w:sz="0" w:space="0" w:color="auto"/>
                                    <w:right w:val="none" w:sz="0" w:space="0" w:color="auto"/>
                                  </w:divBdr>
                                  <w:divsChild>
                                    <w:div w:id="1043406966">
                                      <w:marLeft w:val="0"/>
                                      <w:marRight w:val="0"/>
                                      <w:marTop w:val="0"/>
                                      <w:marBottom w:val="0"/>
                                      <w:divBdr>
                                        <w:top w:val="none" w:sz="0" w:space="0" w:color="auto"/>
                                        <w:left w:val="none" w:sz="0" w:space="0" w:color="auto"/>
                                        <w:bottom w:val="none" w:sz="0" w:space="0" w:color="auto"/>
                                        <w:right w:val="none" w:sz="0" w:space="0" w:color="auto"/>
                                      </w:divBdr>
                                    </w:div>
                                  </w:divsChild>
                                </w:div>
                                <w:div w:id="699625964">
                                  <w:marLeft w:val="0"/>
                                  <w:marRight w:val="0"/>
                                  <w:marTop w:val="0"/>
                                  <w:marBottom w:val="0"/>
                                  <w:divBdr>
                                    <w:top w:val="none" w:sz="0" w:space="0" w:color="auto"/>
                                    <w:left w:val="none" w:sz="0" w:space="0" w:color="auto"/>
                                    <w:bottom w:val="none" w:sz="0" w:space="0" w:color="auto"/>
                                    <w:right w:val="none" w:sz="0" w:space="0" w:color="auto"/>
                                  </w:divBdr>
                                  <w:divsChild>
                                    <w:div w:id="656882744">
                                      <w:marLeft w:val="0"/>
                                      <w:marRight w:val="0"/>
                                      <w:marTop w:val="0"/>
                                      <w:marBottom w:val="0"/>
                                      <w:divBdr>
                                        <w:top w:val="none" w:sz="0" w:space="0" w:color="auto"/>
                                        <w:left w:val="none" w:sz="0" w:space="0" w:color="auto"/>
                                        <w:bottom w:val="none" w:sz="0" w:space="0" w:color="auto"/>
                                        <w:right w:val="none" w:sz="0" w:space="0" w:color="auto"/>
                                      </w:divBdr>
                                      <w:divsChild>
                                        <w:div w:id="786243310">
                                          <w:marLeft w:val="0"/>
                                          <w:marRight w:val="0"/>
                                          <w:marTop w:val="0"/>
                                          <w:marBottom w:val="0"/>
                                          <w:divBdr>
                                            <w:top w:val="none" w:sz="0" w:space="0" w:color="auto"/>
                                            <w:left w:val="none" w:sz="0" w:space="0" w:color="auto"/>
                                            <w:bottom w:val="none" w:sz="0" w:space="0" w:color="auto"/>
                                            <w:right w:val="none" w:sz="0" w:space="0" w:color="auto"/>
                                          </w:divBdr>
                                        </w:div>
                                      </w:divsChild>
                                    </w:div>
                                    <w:div w:id="1006786233">
                                      <w:marLeft w:val="240"/>
                                      <w:marRight w:val="0"/>
                                      <w:marTop w:val="0"/>
                                      <w:marBottom w:val="0"/>
                                      <w:divBdr>
                                        <w:top w:val="none" w:sz="0" w:space="0" w:color="auto"/>
                                        <w:left w:val="none" w:sz="0" w:space="0" w:color="auto"/>
                                        <w:bottom w:val="none" w:sz="0" w:space="0" w:color="auto"/>
                                        <w:right w:val="none" w:sz="0" w:space="0" w:color="auto"/>
                                      </w:divBdr>
                                    </w:div>
                                  </w:divsChild>
                                </w:div>
                                <w:div w:id="170150775">
                                  <w:marLeft w:val="0"/>
                                  <w:marRight w:val="0"/>
                                  <w:marTop w:val="0"/>
                                  <w:marBottom w:val="0"/>
                                  <w:divBdr>
                                    <w:top w:val="none" w:sz="0" w:space="0" w:color="auto"/>
                                    <w:left w:val="none" w:sz="0" w:space="0" w:color="auto"/>
                                    <w:bottom w:val="none" w:sz="0" w:space="0" w:color="auto"/>
                                    <w:right w:val="none" w:sz="0" w:space="0" w:color="auto"/>
                                  </w:divBdr>
                                  <w:divsChild>
                                    <w:div w:id="195046597">
                                      <w:marLeft w:val="0"/>
                                      <w:marRight w:val="0"/>
                                      <w:marTop w:val="0"/>
                                      <w:marBottom w:val="0"/>
                                      <w:divBdr>
                                        <w:top w:val="none" w:sz="0" w:space="0" w:color="auto"/>
                                        <w:left w:val="none" w:sz="0" w:space="0" w:color="auto"/>
                                        <w:bottom w:val="none" w:sz="0" w:space="0" w:color="auto"/>
                                        <w:right w:val="none" w:sz="0" w:space="0" w:color="auto"/>
                                      </w:divBdr>
                                    </w:div>
                                  </w:divsChild>
                                </w:div>
                                <w:div w:id="1509639924">
                                  <w:marLeft w:val="0"/>
                                  <w:marRight w:val="0"/>
                                  <w:marTop w:val="0"/>
                                  <w:marBottom w:val="0"/>
                                  <w:divBdr>
                                    <w:top w:val="none" w:sz="0" w:space="0" w:color="auto"/>
                                    <w:left w:val="none" w:sz="0" w:space="0" w:color="auto"/>
                                    <w:bottom w:val="none" w:sz="0" w:space="0" w:color="auto"/>
                                    <w:right w:val="none" w:sz="0" w:space="0" w:color="auto"/>
                                  </w:divBdr>
                                  <w:divsChild>
                                    <w:div w:id="1216893207">
                                      <w:marLeft w:val="0"/>
                                      <w:marRight w:val="0"/>
                                      <w:marTop w:val="0"/>
                                      <w:marBottom w:val="0"/>
                                      <w:divBdr>
                                        <w:top w:val="none" w:sz="0" w:space="0" w:color="auto"/>
                                        <w:left w:val="none" w:sz="0" w:space="0" w:color="auto"/>
                                        <w:bottom w:val="none" w:sz="0" w:space="0" w:color="auto"/>
                                        <w:right w:val="none" w:sz="0" w:space="0" w:color="auto"/>
                                      </w:divBdr>
                                      <w:divsChild>
                                        <w:div w:id="687679082">
                                          <w:marLeft w:val="0"/>
                                          <w:marRight w:val="0"/>
                                          <w:marTop w:val="0"/>
                                          <w:marBottom w:val="0"/>
                                          <w:divBdr>
                                            <w:top w:val="none" w:sz="0" w:space="0" w:color="auto"/>
                                            <w:left w:val="none" w:sz="0" w:space="0" w:color="auto"/>
                                            <w:bottom w:val="none" w:sz="0" w:space="0" w:color="auto"/>
                                            <w:right w:val="none" w:sz="0" w:space="0" w:color="auto"/>
                                          </w:divBdr>
                                        </w:div>
                                      </w:divsChild>
                                    </w:div>
                                    <w:div w:id="1973900970">
                                      <w:marLeft w:val="240"/>
                                      <w:marRight w:val="0"/>
                                      <w:marTop w:val="0"/>
                                      <w:marBottom w:val="0"/>
                                      <w:divBdr>
                                        <w:top w:val="none" w:sz="0" w:space="0" w:color="auto"/>
                                        <w:left w:val="none" w:sz="0" w:space="0" w:color="auto"/>
                                        <w:bottom w:val="none" w:sz="0" w:space="0" w:color="auto"/>
                                        <w:right w:val="none" w:sz="0" w:space="0" w:color="auto"/>
                                      </w:divBdr>
                                    </w:div>
                                  </w:divsChild>
                                </w:div>
                                <w:div w:id="1277755594">
                                  <w:marLeft w:val="0"/>
                                  <w:marRight w:val="0"/>
                                  <w:marTop w:val="0"/>
                                  <w:marBottom w:val="0"/>
                                  <w:divBdr>
                                    <w:top w:val="none" w:sz="0" w:space="0" w:color="auto"/>
                                    <w:left w:val="none" w:sz="0" w:space="0" w:color="auto"/>
                                    <w:bottom w:val="none" w:sz="0" w:space="0" w:color="auto"/>
                                    <w:right w:val="none" w:sz="0" w:space="0" w:color="auto"/>
                                  </w:divBdr>
                                  <w:divsChild>
                                    <w:div w:id="488059969">
                                      <w:marLeft w:val="0"/>
                                      <w:marRight w:val="0"/>
                                      <w:marTop w:val="0"/>
                                      <w:marBottom w:val="0"/>
                                      <w:divBdr>
                                        <w:top w:val="none" w:sz="0" w:space="0" w:color="auto"/>
                                        <w:left w:val="none" w:sz="0" w:space="0" w:color="auto"/>
                                        <w:bottom w:val="none" w:sz="0" w:space="0" w:color="auto"/>
                                        <w:right w:val="none" w:sz="0" w:space="0" w:color="auto"/>
                                      </w:divBdr>
                                    </w:div>
                                  </w:divsChild>
                                </w:div>
                                <w:div w:id="1078600074">
                                  <w:marLeft w:val="0"/>
                                  <w:marRight w:val="0"/>
                                  <w:marTop w:val="0"/>
                                  <w:marBottom w:val="0"/>
                                  <w:divBdr>
                                    <w:top w:val="none" w:sz="0" w:space="0" w:color="auto"/>
                                    <w:left w:val="none" w:sz="0" w:space="0" w:color="auto"/>
                                    <w:bottom w:val="none" w:sz="0" w:space="0" w:color="auto"/>
                                    <w:right w:val="none" w:sz="0" w:space="0" w:color="auto"/>
                                  </w:divBdr>
                                  <w:divsChild>
                                    <w:div w:id="670064249">
                                      <w:marLeft w:val="0"/>
                                      <w:marRight w:val="0"/>
                                      <w:marTop w:val="0"/>
                                      <w:marBottom w:val="0"/>
                                      <w:divBdr>
                                        <w:top w:val="none" w:sz="0" w:space="0" w:color="auto"/>
                                        <w:left w:val="none" w:sz="0" w:space="0" w:color="auto"/>
                                        <w:bottom w:val="none" w:sz="0" w:space="0" w:color="auto"/>
                                        <w:right w:val="none" w:sz="0" w:space="0" w:color="auto"/>
                                      </w:divBdr>
                                      <w:divsChild>
                                        <w:div w:id="1252201891">
                                          <w:marLeft w:val="0"/>
                                          <w:marRight w:val="0"/>
                                          <w:marTop w:val="0"/>
                                          <w:marBottom w:val="0"/>
                                          <w:divBdr>
                                            <w:top w:val="none" w:sz="0" w:space="0" w:color="auto"/>
                                            <w:left w:val="none" w:sz="0" w:space="0" w:color="auto"/>
                                            <w:bottom w:val="none" w:sz="0" w:space="0" w:color="auto"/>
                                            <w:right w:val="none" w:sz="0" w:space="0" w:color="auto"/>
                                          </w:divBdr>
                                        </w:div>
                                      </w:divsChild>
                                    </w:div>
                                    <w:div w:id="1552303954">
                                      <w:marLeft w:val="240"/>
                                      <w:marRight w:val="0"/>
                                      <w:marTop w:val="0"/>
                                      <w:marBottom w:val="0"/>
                                      <w:divBdr>
                                        <w:top w:val="none" w:sz="0" w:space="0" w:color="auto"/>
                                        <w:left w:val="none" w:sz="0" w:space="0" w:color="auto"/>
                                        <w:bottom w:val="none" w:sz="0" w:space="0" w:color="auto"/>
                                        <w:right w:val="none" w:sz="0" w:space="0" w:color="auto"/>
                                      </w:divBdr>
                                    </w:div>
                                  </w:divsChild>
                                </w:div>
                                <w:div w:id="1175265536">
                                  <w:marLeft w:val="0"/>
                                  <w:marRight w:val="0"/>
                                  <w:marTop w:val="0"/>
                                  <w:marBottom w:val="0"/>
                                  <w:divBdr>
                                    <w:top w:val="none" w:sz="0" w:space="0" w:color="auto"/>
                                    <w:left w:val="none" w:sz="0" w:space="0" w:color="auto"/>
                                    <w:bottom w:val="none" w:sz="0" w:space="0" w:color="auto"/>
                                    <w:right w:val="none" w:sz="0" w:space="0" w:color="auto"/>
                                  </w:divBdr>
                                  <w:divsChild>
                                    <w:div w:id="971402356">
                                      <w:marLeft w:val="0"/>
                                      <w:marRight w:val="0"/>
                                      <w:marTop w:val="0"/>
                                      <w:marBottom w:val="0"/>
                                      <w:divBdr>
                                        <w:top w:val="none" w:sz="0" w:space="0" w:color="auto"/>
                                        <w:left w:val="none" w:sz="0" w:space="0" w:color="auto"/>
                                        <w:bottom w:val="none" w:sz="0" w:space="0" w:color="auto"/>
                                        <w:right w:val="none" w:sz="0" w:space="0" w:color="auto"/>
                                      </w:divBdr>
                                    </w:div>
                                  </w:divsChild>
                                </w:div>
                                <w:div w:id="1193616278">
                                  <w:marLeft w:val="0"/>
                                  <w:marRight w:val="0"/>
                                  <w:marTop w:val="120"/>
                                  <w:marBottom w:val="0"/>
                                  <w:divBdr>
                                    <w:top w:val="none" w:sz="0" w:space="0" w:color="auto"/>
                                    <w:left w:val="none" w:sz="0" w:space="0" w:color="auto"/>
                                    <w:bottom w:val="none" w:sz="0" w:space="0" w:color="auto"/>
                                    <w:right w:val="none" w:sz="0" w:space="0" w:color="auto"/>
                                  </w:divBdr>
                                  <w:divsChild>
                                    <w:div w:id="1124350983">
                                      <w:marLeft w:val="0"/>
                                      <w:marRight w:val="0"/>
                                      <w:marTop w:val="0"/>
                                      <w:marBottom w:val="0"/>
                                      <w:divBdr>
                                        <w:top w:val="none" w:sz="0" w:space="0" w:color="auto"/>
                                        <w:left w:val="none" w:sz="0" w:space="0" w:color="auto"/>
                                        <w:bottom w:val="none" w:sz="0" w:space="0" w:color="auto"/>
                                        <w:right w:val="none" w:sz="0" w:space="0" w:color="auto"/>
                                      </w:divBdr>
                                      <w:divsChild>
                                        <w:div w:id="20515207">
                                          <w:marLeft w:val="0"/>
                                          <w:marRight w:val="0"/>
                                          <w:marTop w:val="0"/>
                                          <w:marBottom w:val="0"/>
                                          <w:divBdr>
                                            <w:top w:val="none" w:sz="0" w:space="0" w:color="auto"/>
                                            <w:left w:val="none" w:sz="0" w:space="0" w:color="auto"/>
                                            <w:bottom w:val="none" w:sz="0" w:space="0" w:color="auto"/>
                                            <w:right w:val="none" w:sz="0" w:space="0" w:color="auto"/>
                                          </w:divBdr>
                                          <w:divsChild>
                                            <w:div w:id="1502817877">
                                              <w:marLeft w:val="0"/>
                                              <w:marRight w:val="0"/>
                                              <w:marTop w:val="0"/>
                                              <w:marBottom w:val="0"/>
                                              <w:divBdr>
                                                <w:top w:val="none" w:sz="0" w:space="0" w:color="auto"/>
                                                <w:left w:val="none" w:sz="0" w:space="0" w:color="auto"/>
                                                <w:bottom w:val="none" w:sz="0" w:space="0" w:color="auto"/>
                                                <w:right w:val="none" w:sz="0" w:space="0" w:color="auto"/>
                                              </w:divBdr>
                                              <w:divsChild>
                                                <w:div w:id="2982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6113">
                                          <w:marLeft w:val="240"/>
                                          <w:marRight w:val="0"/>
                                          <w:marTop w:val="0"/>
                                          <w:marBottom w:val="0"/>
                                          <w:divBdr>
                                            <w:top w:val="none" w:sz="0" w:space="0" w:color="auto"/>
                                            <w:left w:val="none" w:sz="0" w:space="0" w:color="auto"/>
                                            <w:bottom w:val="none" w:sz="0" w:space="0" w:color="auto"/>
                                            <w:right w:val="none" w:sz="0" w:space="0" w:color="auto"/>
                                          </w:divBdr>
                                        </w:div>
                                      </w:divsChild>
                                    </w:div>
                                    <w:div w:id="638068877">
                                      <w:marLeft w:val="0"/>
                                      <w:marRight w:val="0"/>
                                      <w:marTop w:val="0"/>
                                      <w:marBottom w:val="0"/>
                                      <w:divBdr>
                                        <w:top w:val="none" w:sz="0" w:space="0" w:color="auto"/>
                                        <w:left w:val="none" w:sz="0" w:space="0" w:color="auto"/>
                                        <w:bottom w:val="none" w:sz="0" w:space="0" w:color="auto"/>
                                        <w:right w:val="none" w:sz="0" w:space="0" w:color="auto"/>
                                      </w:divBdr>
                                      <w:divsChild>
                                        <w:div w:id="19507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169108">
      <w:bodyDiv w:val="1"/>
      <w:marLeft w:val="0"/>
      <w:marRight w:val="0"/>
      <w:marTop w:val="0"/>
      <w:marBottom w:val="0"/>
      <w:divBdr>
        <w:top w:val="none" w:sz="0" w:space="0" w:color="auto"/>
        <w:left w:val="none" w:sz="0" w:space="0" w:color="auto"/>
        <w:bottom w:val="none" w:sz="0" w:space="0" w:color="auto"/>
        <w:right w:val="none" w:sz="0" w:space="0" w:color="auto"/>
      </w:divBdr>
    </w:div>
    <w:div w:id="1987277083">
      <w:bodyDiv w:val="1"/>
      <w:marLeft w:val="0"/>
      <w:marRight w:val="0"/>
      <w:marTop w:val="0"/>
      <w:marBottom w:val="0"/>
      <w:divBdr>
        <w:top w:val="none" w:sz="0" w:space="0" w:color="auto"/>
        <w:left w:val="none" w:sz="0" w:space="0" w:color="auto"/>
        <w:bottom w:val="none" w:sz="0" w:space="0" w:color="auto"/>
        <w:right w:val="none" w:sz="0" w:space="0" w:color="auto"/>
      </w:divBdr>
    </w:div>
    <w:div w:id="2009138769">
      <w:bodyDiv w:val="1"/>
      <w:marLeft w:val="0"/>
      <w:marRight w:val="0"/>
      <w:marTop w:val="0"/>
      <w:marBottom w:val="0"/>
      <w:divBdr>
        <w:top w:val="none" w:sz="0" w:space="0" w:color="auto"/>
        <w:left w:val="none" w:sz="0" w:space="0" w:color="auto"/>
        <w:bottom w:val="none" w:sz="0" w:space="0" w:color="auto"/>
        <w:right w:val="none" w:sz="0" w:space="0" w:color="auto"/>
      </w:divBdr>
      <w:divsChild>
        <w:div w:id="1687247432">
          <w:marLeft w:val="0"/>
          <w:marRight w:val="0"/>
          <w:marTop w:val="0"/>
          <w:marBottom w:val="0"/>
          <w:divBdr>
            <w:top w:val="none" w:sz="0" w:space="0" w:color="auto"/>
            <w:left w:val="none" w:sz="0" w:space="0" w:color="auto"/>
            <w:bottom w:val="none" w:sz="0" w:space="0" w:color="auto"/>
            <w:right w:val="none" w:sz="0" w:space="0" w:color="auto"/>
          </w:divBdr>
          <w:divsChild>
            <w:div w:id="1760131910">
              <w:marLeft w:val="0"/>
              <w:marRight w:val="0"/>
              <w:marTop w:val="0"/>
              <w:marBottom w:val="0"/>
              <w:divBdr>
                <w:top w:val="none" w:sz="0" w:space="0" w:color="auto"/>
                <w:left w:val="none" w:sz="0" w:space="0" w:color="auto"/>
                <w:bottom w:val="none" w:sz="0" w:space="0" w:color="auto"/>
                <w:right w:val="none" w:sz="0" w:space="0" w:color="auto"/>
              </w:divBdr>
              <w:divsChild>
                <w:div w:id="4238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6268">
          <w:marLeft w:val="0"/>
          <w:marRight w:val="0"/>
          <w:marTop w:val="0"/>
          <w:marBottom w:val="0"/>
          <w:divBdr>
            <w:top w:val="none" w:sz="0" w:space="0" w:color="auto"/>
            <w:left w:val="none" w:sz="0" w:space="0" w:color="auto"/>
            <w:bottom w:val="none" w:sz="0" w:space="0" w:color="auto"/>
            <w:right w:val="none" w:sz="0" w:space="0" w:color="auto"/>
          </w:divBdr>
          <w:divsChild>
            <w:div w:id="2123262769">
              <w:marLeft w:val="0"/>
              <w:marRight w:val="0"/>
              <w:marTop w:val="0"/>
              <w:marBottom w:val="0"/>
              <w:divBdr>
                <w:top w:val="none" w:sz="0" w:space="0" w:color="auto"/>
                <w:left w:val="none" w:sz="0" w:space="0" w:color="auto"/>
                <w:bottom w:val="none" w:sz="0" w:space="0" w:color="auto"/>
                <w:right w:val="none" w:sz="0" w:space="0" w:color="auto"/>
              </w:divBdr>
              <w:divsChild>
                <w:div w:id="8188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49904">
          <w:marLeft w:val="0"/>
          <w:marRight w:val="0"/>
          <w:marTop w:val="0"/>
          <w:marBottom w:val="0"/>
          <w:divBdr>
            <w:top w:val="none" w:sz="0" w:space="0" w:color="auto"/>
            <w:left w:val="none" w:sz="0" w:space="0" w:color="auto"/>
            <w:bottom w:val="none" w:sz="0" w:space="0" w:color="auto"/>
            <w:right w:val="none" w:sz="0" w:space="0" w:color="auto"/>
          </w:divBdr>
        </w:div>
      </w:divsChild>
    </w:div>
    <w:div w:id="2015379723">
      <w:bodyDiv w:val="1"/>
      <w:marLeft w:val="0"/>
      <w:marRight w:val="0"/>
      <w:marTop w:val="0"/>
      <w:marBottom w:val="0"/>
      <w:divBdr>
        <w:top w:val="none" w:sz="0" w:space="0" w:color="auto"/>
        <w:left w:val="none" w:sz="0" w:space="0" w:color="auto"/>
        <w:bottom w:val="none" w:sz="0" w:space="0" w:color="auto"/>
        <w:right w:val="none" w:sz="0" w:space="0" w:color="auto"/>
      </w:divBdr>
    </w:div>
    <w:div w:id="2016762539">
      <w:bodyDiv w:val="1"/>
      <w:marLeft w:val="0"/>
      <w:marRight w:val="0"/>
      <w:marTop w:val="0"/>
      <w:marBottom w:val="0"/>
      <w:divBdr>
        <w:top w:val="none" w:sz="0" w:space="0" w:color="auto"/>
        <w:left w:val="none" w:sz="0" w:space="0" w:color="auto"/>
        <w:bottom w:val="none" w:sz="0" w:space="0" w:color="auto"/>
        <w:right w:val="none" w:sz="0" w:space="0" w:color="auto"/>
      </w:divBdr>
    </w:div>
    <w:div w:id="2049448261">
      <w:bodyDiv w:val="1"/>
      <w:marLeft w:val="0"/>
      <w:marRight w:val="0"/>
      <w:marTop w:val="0"/>
      <w:marBottom w:val="0"/>
      <w:divBdr>
        <w:top w:val="none" w:sz="0" w:space="0" w:color="auto"/>
        <w:left w:val="none" w:sz="0" w:space="0" w:color="auto"/>
        <w:bottom w:val="none" w:sz="0" w:space="0" w:color="auto"/>
        <w:right w:val="none" w:sz="0" w:space="0" w:color="auto"/>
      </w:divBdr>
      <w:divsChild>
        <w:div w:id="1804495787">
          <w:marLeft w:val="547"/>
          <w:marRight w:val="0"/>
          <w:marTop w:val="134"/>
          <w:marBottom w:val="0"/>
          <w:divBdr>
            <w:top w:val="none" w:sz="0" w:space="0" w:color="auto"/>
            <w:left w:val="none" w:sz="0" w:space="0" w:color="auto"/>
            <w:bottom w:val="none" w:sz="0" w:space="0" w:color="auto"/>
            <w:right w:val="none" w:sz="0" w:space="0" w:color="auto"/>
          </w:divBdr>
        </w:div>
        <w:div w:id="157624167">
          <w:marLeft w:val="547"/>
          <w:marRight w:val="0"/>
          <w:marTop w:val="134"/>
          <w:marBottom w:val="0"/>
          <w:divBdr>
            <w:top w:val="none" w:sz="0" w:space="0" w:color="auto"/>
            <w:left w:val="none" w:sz="0" w:space="0" w:color="auto"/>
            <w:bottom w:val="none" w:sz="0" w:space="0" w:color="auto"/>
            <w:right w:val="none" w:sz="0" w:space="0" w:color="auto"/>
          </w:divBdr>
        </w:div>
        <w:div w:id="1643458123">
          <w:marLeft w:val="547"/>
          <w:marRight w:val="0"/>
          <w:marTop w:val="134"/>
          <w:marBottom w:val="0"/>
          <w:divBdr>
            <w:top w:val="none" w:sz="0" w:space="0" w:color="auto"/>
            <w:left w:val="none" w:sz="0" w:space="0" w:color="auto"/>
            <w:bottom w:val="none" w:sz="0" w:space="0" w:color="auto"/>
            <w:right w:val="none" w:sz="0" w:space="0" w:color="auto"/>
          </w:divBdr>
        </w:div>
        <w:div w:id="1389650406">
          <w:marLeft w:val="547"/>
          <w:marRight w:val="0"/>
          <w:marTop w:val="134"/>
          <w:marBottom w:val="0"/>
          <w:divBdr>
            <w:top w:val="none" w:sz="0" w:space="0" w:color="auto"/>
            <w:left w:val="none" w:sz="0" w:space="0" w:color="auto"/>
            <w:bottom w:val="none" w:sz="0" w:space="0" w:color="auto"/>
            <w:right w:val="none" w:sz="0" w:space="0" w:color="auto"/>
          </w:divBdr>
        </w:div>
        <w:div w:id="140077653">
          <w:marLeft w:val="547"/>
          <w:marRight w:val="0"/>
          <w:marTop w:val="134"/>
          <w:marBottom w:val="0"/>
          <w:divBdr>
            <w:top w:val="none" w:sz="0" w:space="0" w:color="auto"/>
            <w:left w:val="none" w:sz="0" w:space="0" w:color="auto"/>
            <w:bottom w:val="none" w:sz="0" w:space="0" w:color="auto"/>
            <w:right w:val="none" w:sz="0" w:space="0" w:color="auto"/>
          </w:divBdr>
        </w:div>
        <w:div w:id="1977490898">
          <w:marLeft w:val="547"/>
          <w:marRight w:val="0"/>
          <w:marTop w:val="134"/>
          <w:marBottom w:val="0"/>
          <w:divBdr>
            <w:top w:val="none" w:sz="0" w:space="0" w:color="auto"/>
            <w:left w:val="none" w:sz="0" w:space="0" w:color="auto"/>
            <w:bottom w:val="none" w:sz="0" w:space="0" w:color="auto"/>
            <w:right w:val="none" w:sz="0" w:space="0" w:color="auto"/>
          </w:divBdr>
        </w:div>
        <w:div w:id="900988931">
          <w:marLeft w:val="547"/>
          <w:marRight w:val="0"/>
          <w:marTop w:val="134"/>
          <w:marBottom w:val="0"/>
          <w:divBdr>
            <w:top w:val="none" w:sz="0" w:space="0" w:color="auto"/>
            <w:left w:val="none" w:sz="0" w:space="0" w:color="auto"/>
            <w:bottom w:val="none" w:sz="0" w:space="0" w:color="auto"/>
            <w:right w:val="none" w:sz="0" w:space="0" w:color="auto"/>
          </w:divBdr>
        </w:div>
        <w:div w:id="278343296">
          <w:marLeft w:val="547"/>
          <w:marRight w:val="0"/>
          <w:marTop w:val="134"/>
          <w:marBottom w:val="0"/>
          <w:divBdr>
            <w:top w:val="none" w:sz="0" w:space="0" w:color="auto"/>
            <w:left w:val="none" w:sz="0" w:space="0" w:color="auto"/>
            <w:bottom w:val="none" w:sz="0" w:space="0" w:color="auto"/>
            <w:right w:val="none" w:sz="0" w:space="0" w:color="auto"/>
          </w:divBdr>
        </w:div>
      </w:divsChild>
    </w:div>
    <w:div w:id="2082361834">
      <w:bodyDiv w:val="1"/>
      <w:marLeft w:val="0"/>
      <w:marRight w:val="0"/>
      <w:marTop w:val="0"/>
      <w:marBottom w:val="0"/>
      <w:divBdr>
        <w:top w:val="none" w:sz="0" w:space="0" w:color="auto"/>
        <w:left w:val="none" w:sz="0" w:space="0" w:color="auto"/>
        <w:bottom w:val="none" w:sz="0" w:space="0" w:color="auto"/>
        <w:right w:val="none" w:sz="0" w:space="0" w:color="auto"/>
      </w:divBdr>
    </w:div>
    <w:div w:id="2096170379">
      <w:bodyDiv w:val="1"/>
      <w:marLeft w:val="0"/>
      <w:marRight w:val="0"/>
      <w:marTop w:val="0"/>
      <w:marBottom w:val="0"/>
      <w:divBdr>
        <w:top w:val="none" w:sz="0" w:space="0" w:color="auto"/>
        <w:left w:val="none" w:sz="0" w:space="0" w:color="auto"/>
        <w:bottom w:val="none" w:sz="0" w:space="0" w:color="auto"/>
        <w:right w:val="none" w:sz="0" w:space="0" w:color="auto"/>
      </w:divBdr>
      <w:divsChild>
        <w:div w:id="1699893587">
          <w:marLeft w:val="0"/>
          <w:marRight w:val="0"/>
          <w:marTop w:val="0"/>
          <w:marBottom w:val="330"/>
          <w:divBdr>
            <w:top w:val="none" w:sz="0" w:space="0" w:color="auto"/>
            <w:left w:val="none" w:sz="0" w:space="0" w:color="auto"/>
            <w:bottom w:val="none" w:sz="0" w:space="0" w:color="auto"/>
            <w:right w:val="none" w:sz="0" w:space="0" w:color="auto"/>
          </w:divBdr>
        </w:div>
      </w:divsChild>
    </w:div>
    <w:div w:id="2135176358">
      <w:bodyDiv w:val="1"/>
      <w:marLeft w:val="0"/>
      <w:marRight w:val="0"/>
      <w:marTop w:val="0"/>
      <w:marBottom w:val="0"/>
      <w:divBdr>
        <w:top w:val="none" w:sz="0" w:space="0" w:color="auto"/>
        <w:left w:val="none" w:sz="0" w:space="0" w:color="auto"/>
        <w:bottom w:val="none" w:sz="0" w:space="0" w:color="auto"/>
        <w:right w:val="none" w:sz="0" w:space="0" w:color="auto"/>
      </w:divBdr>
    </w:div>
    <w:div w:id="214704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tif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book.jd.com/writer/&#37101;&#22869;&#29618;_1.html" TargetMode="External"/><Relationship Id="rId2" Type="http://schemas.openxmlformats.org/officeDocument/2006/relationships/hyperlink" Target="http://xueshu.baidu.com/usercenter/paper/show?paperid=d0abff30e98dd3d487de1d37b7cc48d9" TargetMode="External"/><Relationship Id="rId1" Type="http://schemas.openxmlformats.org/officeDocument/2006/relationships/hyperlink" Target="http://xueshu.baidu.com/usercenter/paper/show?paperid=d0abff30e98dd3d487de1d37b7cc48d9" TargetMode="External"/><Relationship Id="rId5" Type="http://schemas.openxmlformats.org/officeDocument/2006/relationships/hyperlink" Target="http://book.jd.com/writer/&#27784;&#24935;&#21531;_1.html" TargetMode="External"/><Relationship Id="rId4" Type="http://schemas.openxmlformats.org/officeDocument/2006/relationships/hyperlink" Target="http://book.jd.com/writer/&#38472;&#33993;&#38686;_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C9B788-7D24-46D0-BA67-B2F7C499933B}">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C4B8B-8093-4664-9092-99D5367A8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4784</Words>
  <Characters>27275</Characters>
  <Application>Microsoft Office Word</Application>
  <DocSecurity>0</DocSecurity>
  <Lines>227</Lines>
  <Paragraphs>63</Paragraphs>
  <ScaleCrop>false</ScaleCrop>
  <Company/>
  <LinksUpToDate>false</LinksUpToDate>
  <CharactersWithSpaces>31996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xxjing</dc:creator>
  <cp:keywords/>
  <dc:description/>
  <cp:lastModifiedBy>Qianli</cp:lastModifiedBy>
  <cp:revision>82</cp:revision>
  <cp:lastPrinted>2021-11-18T03:54:00Z</cp:lastPrinted>
  <dcterms:created xsi:type="dcterms:W3CDTF">2022-10-12T00:41:00Z</dcterms:created>
  <dcterms:modified xsi:type="dcterms:W3CDTF">2022-10-12T01:08:00Z</dcterms:modified>
</cp:coreProperties>
</file>