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3F" w:rsidRPr="00DC063F" w:rsidRDefault="00DC063F" w:rsidP="00DC063F">
      <w:pPr>
        <w:widowControl/>
        <w:spacing w:before="161" w:after="161"/>
        <w:jc w:val="left"/>
        <w:outlineLvl w:val="0"/>
        <w:rPr>
          <w:rFonts w:ascii="宋体" w:eastAsia="宋体" w:hAnsi="宋体" w:cs="宋体"/>
          <w:b/>
          <w:bCs/>
          <w:kern w:val="36"/>
          <w:sz w:val="36"/>
          <w:szCs w:val="36"/>
        </w:rPr>
      </w:pPr>
      <w:r w:rsidRPr="00DC063F">
        <w:rPr>
          <w:rFonts w:ascii="宋体" w:eastAsia="宋体" w:hAnsi="宋体" w:cs="宋体"/>
          <w:b/>
          <w:bCs/>
          <w:kern w:val="36"/>
          <w:sz w:val="36"/>
          <w:szCs w:val="36"/>
        </w:rPr>
        <w:t>整数分拆中的一个出人意料的结论</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把</w:t>
      </w:r>
      <w:r w:rsidRPr="00DC063F">
        <w:rPr>
          <w:rFonts w:ascii="Arial" w:eastAsia="宋体" w:hAnsi="Arial" w:cs="Arial"/>
          <w:color w:val="404040"/>
          <w:kern w:val="0"/>
          <w:sz w:val="24"/>
          <w:szCs w:val="24"/>
        </w:rPr>
        <w:t xml:space="preserve"> 6 </w:t>
      </w:r>
      <w:r w:rsidRPr="00DC063F">
        <w:rPr>
          <w:rFonts w:ascii="Arial" w:eastAsia="宋体" w:hAnsi="Arial" w:cs="Arial"/>
          <w:color w:val="404040"/>
          <w:kern w:val="0"/>
          <w:sz w:val="24"/>
          <w:szCs w:val="24"/>
        </w:rPr>
        <w:t>分成一个或多个正整数之和，本质不同的方案只有以下</w:t>
      </w:r>
      <w:r w:rsidRPr="00DC063F">
        <w:rPr>
          <w:rFonts w:ascii="Arial" w:eastAsia="宋体" w:hAnsi="Arial" w:cs="Arial"/>
          <w:color w:val="404040"/>
          <w:kern w:val="0"/>
          <w:sz w:val="24"/>
          <w:szCs w:val="24"/>
        </w:rPr>
        <w:t xml:space="preserve"> 11 </w:t>
      </w:r>
      <w:r w:rsidRPr="00DC063F">
        <w:rPr>
          <w:rFonts w:ascii="Arial" w:eastAsia="宋体" w:hAnsi="Arial" w:cs="Arial"/>
          <w:color w:val="404040"/>
          <w:kern w:val="0"/>
          <w:sz w:val="24"/>
          <w:szCs w:val="24"/>
        </w:rPr>
        <w:t>种：</w:t>
      </w:r>
    </w:p>
    <w:tbl>
      <w:tblPr>
        <w:tblW w:w="9900" w:type="dxa"/>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5315"/>
        <w:gridCol w:w="4585"/>
      </w:tblGrid>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b/>
                <w:bCs/>
                <w:kern w:val="0"/>
                <w:szCs w:val="21"/>
              </w:rPr>
              <w:t>分拆方案</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b/>
                <w:bCs/>
                <w:kern w:val="0"/>
                <w:szCs w:val="21"/>
              </w:rPr>
              <w:t>含有多少种不同的数</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6</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5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4 + 2</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4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3 + 3</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3 + 2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3</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3 + 1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 + 2 + 2</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 + 2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 + 1 + 1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 + 1 + 1 + 1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bl>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其中，每一行右边的那个数表示，该分拆方案中含有多少种不同的数。把右列的所有数全部加起来，结果是</w:t>
      </w:r>
      <w:r w:rsidRPr="00DC063F">
        <w:rPr>
          <w:rFonts w:ascii="Arial" w:eastAsia="宋体" w:hAnsi="Arial" w:cs="Arial"/>
          <w:color w:val="404040"/>
          <w:kern w:val="0"/>
          <w:sz w:val="24"/>
          <w:szCs w:val="24"/>
        </w:rPr>
        <w:t xml:space="preserve"> 19 </w:t>
      </w:r>
      <w:r w:rsidRPr="00DC063F">
        <w:rPr>
          <w:rFonts w:ascii="Arial" w:eastAsia="宋体" w:hAnsi="Arial" w:cs="Arial"/>
          <w:color w:val="404040"/>
          <w:kern w:val="0"/>
          <w:sz w:val="24"/>
          <w:szCs w:val="24"/>
        </w:rPr>
        <w:t>。神奇的是，如果你数一数所有分拆方案中</w:t>
      </w:r>
      <w:r w:rsidRPr="00DC063F">
        <w:rPr>
          <w:rFonts w:ascii="Arial" w:eastAsia="宋体" w:hAnsi="Arial" w:cs="Arial"/>
          <w:color w:val="404040"/>
          <w:kern w:val="0"/>
          <w:sz w:val="24"/>
          <w:szCs w:val="24"/>
        </w:rPr>
        <w:t xml:space="preserve"> 1 </w:t>
      </w:r>
      <w:r w:rsidRPr="00DC063F">
        <w:rPr>
          <w:rFonts w:ascii="Arial" w:eastAsia="宋体" w:hAnsi="Arial" w:cs="Arial"/>
          <w:color w:val="404040"/>
          <w:kern w:val="0"/>
          <w:sz w:val="24"/>
          <w:szCs w:val="24"/>
        </w:rPr>
        <w:t>出现的总次数，你会发现结果也是</w:t>
      </w:r>
      <w:r w:rsidRPr="00DC063F">
        <w:rPr>
          <w:rFonts w:ascii="Arial" w:eastAsia="宋体" w:hAnsi="Arial" w:cs="Arial"/>
          <w:color w:val="404040"/>
          <w:kern w:val="0"/>
          <w:sz w:val="24"/>
          <w:szCs w:val="24"/>
        </w:rPr>
        <w:t xml:space="preserve"> 19 </w:t>
      </w:r>
      <w:r w:rsidRPr="00DC063F">
        <w:rPr>
          <w:rFonts w:ascii="Arial" w:eastAsia="宋体" w:hAnsi="Arial" w:cs="Arial"/>
          <w:color w:val="404040"/>
          <w:kern w:val="0"/>
          <w:sz w:val="24"/>
          <w:szCs w:val="24"/>
        </w:rPr>
        <w:t>。</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这并不是巧合。事实上，对于任意一个正整数来说，各个分拆方案中不同的数的个数之和，一定都等于所有方案中</w:t>
      </w:r>
      <w:r w:rsidRPr="00DC063F">
        <w:rPr>
          <w:rFonts w:ascii="Arial" w:eastAsia="宋体" w:hAnsi="Arial" w:cs="Arial"/>
          <w:color w:val="404040"/>
          <w:kern w:val="0"/>
          <w:sz w:val="24"/>
          <w:szCs w:val="24"/>
        </w:rPr>
        <w:t xml:space="preserve"> 1 </w:t>
      </w:r>
      <w:r w:rsidRPr="00DC063F">
        <w:rPr>
          <w:rFonts w:ascii="Arial" w:eastAsia="宋体" w:hAnsi="Arial" w:cs="Arial"/>
          <w:color w:val="404040"/>
          <w:kern w:val="0"/>
          <w:sz w:val="24"/>
          <w:szCs w:val="24"/>
        </w:rPr>
        <w:t>出现的总次数。这是为什么呢？这个结论还有一个比较直接的推广，你能想到吗？</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 </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 </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lastRenderedPageBreak/>
        <w:t> </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 </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 </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 </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 </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这个结论可以推广为，对于任意一个正整数</w:t>
      </w:r>
      <w:r w:rsidRPr="00DC063F">
        <w:rPr>
          <w:rFonts w:ascii="Arial" w:eastAsia="宋体" w:hAnsi="Arial" w:cs="Arial"/>
          <w:color w:val="404040"/>
          <w:kern w:val="0"/>
          <w:sz w:val="24"/>
          <w:szCs w:val="24"/>
        </w:rPr>
        <w:t xml:space="preserve"> n </w:t>
      </w:r>
      <w:r w:rsidRPr="00DC063F">
        <w:rPr>
          <w:rFonts w:ascii="Arial" w:eastAsia="宋体" w:hAnsi="Arial" w:cs="Arial"/>
          <w:color w:val="404040"/>
          <w:kern w:val="0"/>
          <w:sz w:val="24"/>
          <w:szCs w:val="24"/>
        </w:rPr>
        <w:t>来说，各个分拆方案中出现了至少</w:t>
      </w:r>
      <w:r w:rsidRPr="00DC063F">
        <w:rPr>
          <w:rFonts w:ascii="Arial" w:eastAsia="宋体" w:hAnsi="Arial" w:cs="Arial"/>
          <w:color w:val="404040"/>
          <w:kern w:val="0"/>
          <w:sz w:val="24"/>
          <w:szCs w:val="24"/>
        </w:rPr>
        <w:t xml:space="preserve"> k </w:t>
      </w:r>
      <w:r w:rsidRPr="00DC063F">
        <w:rPr>
          <w:rFonts w:ascii="Arial" w:eastAsia="宋体" w:hAnsi="Arial" w:cs="Arial"/>
          <w:color w:val="404040"/>
          <w:kern w:val="0"/>
          <w:sz w:val="24"/>
          <w:szCs w:val="24"/>
        </w:rPr>
        <w:t>次的数的个数之和，一定等于所有方案中</w:t>
      </w:r>
      <w:r w:rsidRPr="00DC063F">
        <w:rPr>
          <w:rFonts w:ascii="Arial" w:eastAsia="宋体" w:hAnsi="Arial" w:cs="Arial"/>
          <w:color w:val="404040"/>
          <w:kern w:val="0"/>
          <w:sz w:val="24"/>
          <w:szCs w:val="24"/>
        </w:rPr>
        <w:t xml:space="preserve"> k </w:t>
      </w:r>
      <w:r w:rsidRPr="00DC063F">
        <w:rPr>
          <w:rFonts w:ascii="Arial" w:eastAsia="宋体" w:hAnsi="Arial" w:cs="Arial"/>
          <w:color w:val="404040"/>
          <w:kern w:val="0"/>
          <w:sz w:val="24"/>
          <w:szCs w:val="24"/>
        </w:rPr>
        <w:t>出现的总次数。以</w:t>
      </w:r>
      <w:r w:rsidRPr="00DC063F">
        <w:rPr>
          <w:rFonts w:ascii="Arial" w:eastAsia="宋体" w:hAnsi="Arial" w:cs="Arial"/>
          <w:color w:val="404040"/>
          <w:kern w:val="0"/>
          <w:sz w:val="24"/>
          <w:szCs w:val="24"/>
        </w:rPr>
        <w:t xml:space="preserve"> n = 6, k = 2 </w:t>
      </w:r>
      <w:r w:rsidRPr="00DC063F">
        <w:rPr>
          <w:rFonts w:ascii="Arial" w:eastAsia="宋体" w:hAnsi="Arial" w:cs="Arial"/>
          <w:color w:val="404040"/>
          <w:kern w:val="0"/>
          <w:sz w:val="24"/>
          <w:szCs w:val="24"/>
        </w:rPr>
        <w:t>为例：</w:t>
      </w:r>
    </w:p>
    <w:tbl>
      <w:tblPr>
        <w:tblW w:w="9900" w:type="dxa"/>
        <w:tblBorders>
          <w:top w:val="single" w:sz="6" w:space="0" w:color="C8C8C8"/>
          <w:left w:val="single" w:sz="6" w:space="0" w:color="C8C8C8"/>
          <w:bottom w:val="single" w:sz="6" w:space="0" w:color="C8C8C8"/>
          <w:right w:val="single" w:sz="6" w:space="0" w:color="C8C8C8"/>
        </w:tblBorders>
        <w:tblCellMar>
          <w:top w:w="15" w:type="dxa"/>
          <w:left w:w="15" w:type="dxa"/>
          <w:bottom w:w="15" w:type="dxa"/>
          <w:right w:w="15" w:type="dxa"/>
        </w:tblCellMar>
        <w:tblLook w:val="04A0" w:firstRow="1" w:lastRow="0" w:firstColumn="1" w:lastColumn="0" w:noHBand="0" w:noVBand="1"/>
      </w:tblPr>
      <w:tblGrid>
        <w:gridCol w:w="4157"/>
        <w:gridCol w:w="5743"/>
      </w:tblGrid>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b/>
                <w:bCs/>
                <w:kern w:val="0"/>
                <w:szCs w:val="21"/>
              </w:rPr>
              <w:t>分拆方案</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b/>
                <w:bCs/>
                <w:kern w:val="0"/>
                <w:szCs w:val="21"/>
              </w:rPr>
              <w:t>含有多少种至少出现了 2 次的数</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6</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0</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5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0</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4 + 2</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0</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4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3 + 3</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3 + 2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0</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3 + 1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 + 2 + 2</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 + 2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2 + 1 + 1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r w:rsidR="00DC063F" w:rsidRPr="00DC063F" w:rsidTr="00DC063F">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 + 1 + 1 + 1 + 1 + 1</w:t>
            </w:r>
          </w:p>
        </w:tc>
        <w:tc>
          <w:tcPr>
            <w:tcW w:w="0" w:type="auto"/>
            <w:tcBorders>
              <w:top w:val="single" w:sz="6" w:space="0" w:color="C8C8C8"/>
              <w:left w:val="single" w:sz="6" w:space="0" w:color="C8C8C8"/>
              <w:bottom w:val="single" w:sz="6" w:space="0" w:color="C8C8C8"/>
              <w:right w:val="single" w:sz="6" w:space="0" w:color="C8C8C8"/>
            </w:tcBorders>
            <w:vAlign w:val="center"/>
            <w:hideMark/>
          </w:tcPr>
          <w:p w:rsidR="00DC063F" w:rsidRPr="00DC063F" w:rsidRDefault="00DC063F" w:rsidP="00DC063F">
            <w:pPr>
              <w:widowControl/>
              <w:spacing w:after="360"/>
              <w:jc w:val="center"/>
              <w:rPr>
                <w:rFonts w:ascii="宋体" w:eastAsia="宋体" w:hAnsi="宋体" w:cs="宋体"/>
                <w:kern w:val="0"/>
                <w:szCs w:val="21"/>
              </w:rPr>
            </w:pPr>
            <w:r w:rsidRPr="00DC063F">
              <w:rPr>
                <w:rFonts w:ascii="宋体" w:eastAsia="宋体" w:hAnsi="宋体" w:cs="宋体"/>
                <w:kern w:val="0"/>
                <w:szCs w:val="21"/>
              </w:rPr>
              <w:t>1</w:t>
            </w:r>
          </w:p>
        </w:tc>
      </w:tr>
    </w:tbl>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右列的总和是</w:t>
      </w:r>
      <w:r w:rsidRPr="00DC063F">
        <w:rPr>
          <w:rFonts w:ascii="Arial" w:eastAsia="宋体" w:hAnsi="Arial" w:cs="Arial"/>
          <w:color w:val="404040"/>
          <w:kern w:val="0"/>
          <w:sz w:val="24"/>
          <w:szCs w:val="24"/>
        </w:rPr>
        <w:t xml:space="preserve"> 8 </w:t>
      </w:r>
      <w:r w:rsidRPr="00DC063F">
        <w:rPr>
          <w:rFonts w:ascii="Arial" w:eastAsia="宋体" w:hAnsi="Arial" w:cs="Arial"/>
          <w:color w:val="404040"/>
          <w:kern w:val="0"/>
          <w:sz w:val="24"/>
          <w:szCs w:val="24"/>
        </w:rPr>
        <w:t>，这正好是所有分拆方案中</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出现的总次数。再比如，上面的分拆方案列表中一共只出现了一个</w:t>
      </w:r>
      <w:r w:rsidRPr="00DC063F">
        <w:rPr>
          <w:rFonts w:ascii="Arial" w:eastAsia="宋体" w:hAnsi="Arial" w:cs="Arial"/>
          <w:color w:val="404040"/>
          <w:kern w:val="0"/>
          <w:sz w:val="24"/>
          <w:szCs w:val="24"/>
        </w:rPr>
        <w:t xml:space="preserve"> 6 </w:t>
      </w:r>
      <w:r w:rsidRPr="00DC063F">
        <w:rPr>
          <w:rFonts w:ascii="Arial" w:eastAsia="宋体" w:hAnsi="Arial" w:cs="Arial"/>
          <w:color w:val="404040"/>
          <w:kern w:val="0"/>
          <w:sz w:val="24"/>
          <w:szCs w:val="24"/>
        </w:rPr>
        <w:t>，同时也确实只发生了一次某个方案中</w:t>
      </w:r>
      <w:r w:rsidRPr="00DC063F">
        <w:rPr>
          <w:rFonts w:ascii="Arial" w:eastAsia="宋体" w:hAnsi="Arial" w:cs="Arial"/>
          <w:color w:val="404040"/>
          <w:kern w:val="0"/>
          <w:sz w:val="24"/>
          <w:szCs w:val="24"/>
        </w:rPr>
        <w:lastRenderedPageBreak/>
        <w:t>的某个数出现</w:t>
      </w:r>
      <w:r w:rsidRPr="00DC063F">
        <w:rPr>
          <w:rFonts w:ascii="Arial" w:eastAsia="宋体" w:hAnsi="Arial" w:cs="Arial"/>
          <w:color w:val="404040"/>
          <w:kern w:val="0"/>
          <w:sz w:val="24"/>
          <w:szCs w:val="24"/>
        </w:rPr>
        <w:t xml:space="preserve"> 6 </w:t>
      </w:r>
      <w:r w:rsidRPr="00DC063F">
        <w:rPr>
          <w:rFonts w:ascii="Arial" w:eastAsia="宋体" w:hAnsi="Arial" w:cs="Arial"/>
          <w:color w:val="404040"/>
          <w:kern w:val="0"/>
          <w:sz w:val="24"/>
          <w:szCs w:val="24"/>
        </w:rPr>
        <w:t>次的情况。这说明结论对于</w:t>
      </w:r>
      <w:r w:rsidRPr="00DC063F">
        <w:rPr>
          <w:rFonts w:ascii="Arial" w:eastAsia="宋体" w:hAnsi="Arial" w:cs="Arial"/>
          <w:color w:val="404040"/>
          <w:kern w:val="0"/>
          <w:sz w:val="24"/>
          <w:szCs w:val="24"/>
        </w:rPr>
        <w:t xml:space="preserve"> n = 6, k = 6 </w:t>
      </w:r>
      <w:r w:rsidRPr="00DC063F">
        <w:rPr>
          <w:rFonts w:ascii="Arial" w:eastAsia="宋体" w:hAnsi="Arial" w:cs="Arial"/>
          <w:color w:val="404040"/>
          <w:kern w:val="0"/>
          <w:sz w:val="24"/>
          <w:szCs w:val="24"/>
        </w:rPr>
        <w:t>的情形也成立。前文给出的结论，其实就是</w:t>
      </w:r>
      <w:r w:rsidRPr="00DC063F">
        <w:rPr>
          <w:rFonts w:ascii="Arial" w:eastAsia="宋体" w:hAnsi="Arial" w:cs="Arial"/>
          <w:color w:val="404040"/>
          <w:kern w:val="0"/>
          <w:sz w:val="24"/>
          <w:szCs w:val="24"/>
        </w:rPr>
        <w:t xml:space="preserve"> k = 1 </w:t>
      </w:r>
      <w:r w:rsidRPr="00DC063F">
        <w:rPr>
          <w:rFonts w:ascii="Arial" w:eastAsia="宋体" w:hAnsi="Arial" w:cs="Arial"/>
          <w:color w:val="404040"/>
          <w:kern w:val="0"/>
          <w:sz w:val="24"/>
          <w:szCs w:val="24"/>
        </w:rPr>
        <w:t>时的特殊情形。</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接下来，我们将直接证明推广之后的结论。不妨让我们以</w:t>
      </w:r>
      <w:r w:rsidRPr="00DC063F">
        <w:rPr>
          <w:rFonts w:ascii="Arial" w:eastAsia="宋体" w:hAnsi="Arial" w:cs="Arial"/>
          <w:color w:val="404040"/>
          <w:kern w:val="0"/>
          <w:sz w:val="24"/>
          <w:szCs w:val="24"/>
        </w:rPr>
        <w:t xml:space="preserve"> n = 6, k = 2 </w:t>
      </w:r>
      <w:r w:rsidRPr="00DC063F">
        <w:rPr>
          <w:rFonts w:ascii="Arial" w:eastAsia="宋体" w:hAnsi="Arial" w:cs="Arial"/>
          <w:color w:val="404040"/>
          <w:kern w:val="0"/>
          <w:sz w:val="24"/>
          <w:szCs w:val="24"/>
        </w:rPr>
        <w:t>的情形为例来说明吧。我们先列出所有在某个分拆方案中出现了至少</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次的数：</w:t>
      </w:r>
    </w:p>
    <w:p w:rsidR="00DC063F" w:rsidRPr="00DC063F" w:rsidRDefault="00DC063F" w:rsidP="00DC063F">
      <w:pPr>
        <w:widowControl/>
        <w:jc w:val="left"/>
        <w:rPr>
          <w:rFonts w:ascii="Palatino Linotype" w:eastAsia="宋体" w:hAnsi="Palatino Linotype" w:cs="Arial"/>
          <w:color w:val="404040"/>
          <w:kern w:val="0"/>
          <w:sz w:val="24"/>
          <w:szCs w:val="24"/>
        </w:rPr>
      </w:pPr>
      <w:r w:rsidRPr="00DC063F">
        <w:rPr>
          <w:rFonts w:ascii="Palatino Linotype" w:eastAsia="宋体" w:hAnsi="Palatino Linotype" w:cs="Arial"/>
          <w:color w:val="404040"/>
          <w:kern w:val="0"/>
          <w:sz w:val="24"/>
          <w:szCs w:val="24"/>
        </w:rPr>
        <w:t xml:space="preserve">(4, 1, 1)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w:t>
      </w:r>
      <w:r w:rsidRPr="00DC063F">
        <w:rPr>
          <w:rFonts w:ascii="Palatino Linotype" w:eastAsia="宋体" w:hAnsi="Palatino Linotype" w:cs="Arial"/>
          <w:color w:val="404040"/>
          <w:kern w:val="0"/>
          <w:sz w:val="24"/>
          <w:szCs w:val="24"/>
        </w:rPr>
        <w:br/>
        <w:t xml:space="preserve">(3, 3)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3</w:t>
      </w:r>
      <w:r w:rsidRPr="00DC063F">
        <w:rPr>
          <w:rFonts w:ascii="Palatino Linotype" w:eastAsia="宋体" w:hAnsi="Palatino Linotype" w:cs="Arial"/>
          <w:color w:val="404040"/>
          <w:kern w:val="0"/>
          <w:sz w:val="24"/>
          <w:szCs w:val="24"/>
        </w:rPr>
        <w:br/>
        <w:t xml:space="preserve">(3, 1, 1, 1)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w:t>
      </w:r>
      <w:r w:rsidRPr="00DC063F">
        <w:rPr>
          <w:rFonts w:ascii="Palatino Linotype" w:eastAsia="宋体" w:hAnsi="Palatino Linotype" w:cs="Arial"/>
          <w:color w:val="404040"/>
          <w:kern w:val="0"/>
          <w:sz w:val="24"/>
          <w:szCs w:val="24"/>
        </w:rPr>
        <w:br/>
        <w:t xml:space="preserve">(2, 2, 2)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2</w:t>
      </w:r>
      <w:r w:rsidRPr="00DC063F">
        <w:rPr>
          <w:rFonts w:ascii="Palatino Linotype" w:eastAsia="宋体" w:hAnsi="Palatino Linotype" w:cs="Arial"/>
          <w:color w:val="404040"/>
          <w:kern w:val="0"/>
          <w:sz w:val="24"/>
          <w:szCs w:val="24"/>
        </w:rPr>
        <w:br/>
        <w:t xml:space="preserve">(2, 2, 1, 1)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2</w:t>
      </w:r>
      <w:r w:rsidRPr="00DC063F">
        <w:rPr>
          <w:rFonts w:ascii="Palatino Linotype" w:eastAsia="宋体" w:hAnsi="Palatino Linotype" w:cs="Arial"/>
          <w:color w:val="404040"/>
          <w:kern w:val="0"/>
          <w:sz w:val="24"/>
          <w:szCs w:val="24"/>
        </w:rPr>
        <w:br/>
        <w:t xml:space="preserve">(2, 2, 1, 1)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w:t>
      </w:r>
      <w:r w:rsidRPr="00DC063F">
        <w:rPr>
          <w:rFonts w:ascii="Palatino Linotype" w:eastAsia="宋体" w:hAnsi="Palatino Linotype" w:cs="Arial"/>
          <w:color w:val="404040"/>
          <w:kern w:val="0"/>
          <w:sz w:val="24"/>
          <w:szCs w:val="24"/>
        </w:rPr>
        <w:br/>
        <w:t xml:space="preserve">(2, 1, 1, 1, 1)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w:t>
      </w:r>
      <w:r w:rsidRPr="00DC063F">
        <w:rPr>
          <w:rFonts w:ascii="Palatino Linotype" w:eastAsia="宋体" w:hAnsi="Palatino Linotype" w:cs="Arial"/>
          <w:color w:val="404040"/>
          <w:kern w:val="0"/>
          <w:sz w:val="24"/>
          <w:szCs w:val="24"/>
        </w:rPr>
        <w:br/>
        <w:t xml:space="preserve">(1, 1, 1, 1, 1, 1)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然后，我们再用分拆方案加下标的方式，列出所有含有</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的分拆方案。一个分拆方案中含有多少个</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，该方案就要重复列出多少次，并用下标</w:t>
      </w:r>
      <w:r w:rsidRPr="00DC063F">
        <w:rPr>
          <w:rFonts w:ascii="Arial" w:eastAsia="宋体" w:hAnsi="Arial" w:cs="Arial"/>
          <w:color w:val="404040"/>
          <w:kern w:val="0"/>
          <w:sz w:val="24"/>
          <w:szCs w:val="24"/>
        </w:rPr>
        <w:t xml:space="preserve"> 1, 2, 3, … </w:t>
      </w:r>
      <w:r w:rsidRPr="00DC063F">
        <w:rPr>
          <w:rFonts w:ascii="Arial" w:eastAsia="宋体" w:hAnsi="Arial" w:cs="Arial"/>
          <w:color w:val="404040"/>
          <w:kern w:val="0"/>
          <w:sz w:val="24"/>
          <w:szCs w:val="24"/>
        </w:rPr>
        <w:t>来区分。</w:t>
      </w:r>
    </w:p>
    <w:p w:rsidR="00DC063F" w:rsidRPr="00DC063F" w:rsidRDefault="00DC063F" w:rsidP="00DC063F">
      <w:pPr>
        <w:widowControl/>
        <w:jc w:val="left"/>
        <w:rPr>
          <w:rFonts w:ascii="Palatino Linotype" w:eastAsia="宋体" w:hAnsi="Palatino Linotype" w:cs="Arial"/>
          <w:color w:val="404040"/>
          <w:kern w:val="0"/>
          <w:sz w:val="24"/>
          <w:szCs w:val="24"/>
        </w:rPr>
      </w:pPr>
      <w:r w:rsidRPr="00DC063F">
        <w:rPr>
          <w:rFonts w:ascii="Palatino Linotype" w:eastAsia="宋体" w:hAnsi="Palatino Linotype" w:cs="Arial"/>
          <w:color w:val="404040"/>
          <w:kern w:val="0"/>
          <w:sz w:val="24"/>
          <w:szCs w:val="24"/>
        </w:rPr>
        <w:t>(4, 2)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(3, 2, 1)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(2, 2, 2)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(2, 2, 2) </w:t>
      </w:r>
      <w:r w:rsidRPr="00DC063F">
        <w:rPr>
          <w:rFonts w:ascii="Palatino Linotype" w:eastAsia="宋体" w:hAnsi="Palatino Linotype" w:cs="Arial"/>
          <w:color w:val="404040"/>
          <w:kern w:val="0"/>
          <w:sz w:val="18"/>
          <w:szCs w:val="18"/>
          <w:vertAlign w:val="subscript"/>
        </w:rPr>
        <w:t>2</w:t>
      </w:r>
      <w:r w:rsidRPr="00DC063F">
        <w:rPr>
          <w:rFonts w:ascii="Palatino Linotype" w:eastAsia="宋体" w:hAnsi="Palatino Linotype" w:cs="Arial"/>
          <w:color w:val="404040"/>
          <w:kern w:val="0"/>
          <w:sz w:val="24"/>
          <w:szCs w:val="24"/>
        </w:rPr>
        <w:br/>
        <w:t>(2, 2, 2) </w:t>
      </w:r>
      <w:r w:rsidRPr="00DC063F">
        <w:rPr>
          <w:rFonts w:ascii="Palatino Linotype" w:eastAsia="宋体" w:hAnsi="Palatino Linotype" w:cs="Arial"/>
          <w:color w:val="404040"/>
          <w:kern w:val="0"/>
          <w:sz w:val="18"/>
          <w:szCs w:val="18"/>
          <w:vertAlign w:val="subscript"/>
        </w:rPr>
        <w:t>3</w:t>
      </w:r>
      <w:r w:rsidRPr="00DC063F">
        <w:rPr>
          <w:rFonts w:ascii="Palatino Linotype" w:eastAsia="宋体" w:hAnsi="Palatino Linotype" w:cs="Arial"/>
          <w:color w:val="404040"/>
          <w:kern w:val="0"/>
          <w:sz w:val="24"/>
          <w:szCs w:val="24"/>
        </w:rPr>
        <w:br/>
        <w:t>(2, 2, 1, 1)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(2, 2, 1, 1) </w:t>
      </w:r>
      <w:r w:rsidRPr="00DC063F">
        <w:rPr>
          <w:rFonts w:ascii="Palatino Linotype" w:eastAsia="宋体" w:hAnsi="Palatino Linotype" w:cs="Arial"/>
          <w:color w:val="404040"/>
          <w:kern w:val="0"/>
          <w:sz w:val="18"/>
          <w:szCs w:val="18"/>
          <w:vertAlign w:val="subscript"/>
        </w:rPr>
        <w:t>2</w:t>
      </w:r>
      <w:r w:rsidRPr="00DC063F">
        <w:rPr>
          <w:rFonts w:ascii="Palatino Linotype" w:eastAsia="宋体" w:hAnsi="Palatino Linotype" w:cs="Arial"/>
          <w:color w:val="404040"/>
          <w:kern w:val="0"/>
          <w:sz w:val="24"/>
          <w:szCs w:val="24"/>
        </w:rPr>
        <w:br/>
        <w:t>(2, 1, 1, 1, 1) </w:t>
      </w:r>
      <w:r w:rsidRPr="00DC063F">
        <w:rPr>
          <w:rFonts w:ascii="Palatino Linotype" w:eastAsia="宋体" w:hAnsi="Palatino Linotype" w:cs="Arial"/>
          <w:color w:val="404040"/>
          <w:kern w:val="0"/>
          <w:sz w:val="18"/>
          <w:szCs w:val="18"/>
          <w:vertAlign w:val="subscript"/>
        </w:rPr>
        <w:t>1</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我们要做的，就是在这两个列表之间建立一一对应的关系。很简单：如果某个分拆方案中出现了至少</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次</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，我们就把其中</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个</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换成</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个</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，并为所得</w:t>
      </w:r>
      <w:r w:rsidRPr="00DC063F">
        <w:rPr>
          <w:rFonts w:ascii="Arial" w:eastAsia="宋体" w:hAnsi="Arial" w:cs="Arial"/>
          <w:color w:val="404040"/>
          <w:kern w:val="0"/>
          <w:sz w:val="24"/>
          <w:szCs w:val="24"/>
        </w:rPr>
        <w:lastRenderedPageBreak/>
        <w:t>的分拆方案添加下标</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。容易看出，把</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个</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换成</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个</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，所有数的总和不变，因而所得的仍然是一个合法的分拆方案；并且由于所得的分拆方案中已经有至少</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个</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了，因而添加的下标</w:t>
      </w:r>
      <w:r w:rsidRPr="00DC063F">
        <w:rPr>
          <w:rFonts w:ascii="Arial" w:eastAsia="宋体" w:hAnsi="Arial" w:cs="Arial"/>
          <w:color w:val="404040"/>
          <w:kern w:val="0"/>
          <w:sz w:val="24"/>
          <w:szCs w:val="24"/>
        </w:rPr>
        <w:t xml:space="preserve"> i </w:t>
      </w:r>
      <w:r w:rsidRPr="00DC063F">
        <w:rPr>
          <w:rFonts w:ascii="Arial" w:eastAsia="宋体" w:hAnsi="Arial" w:cs="Arial"/>
          <w:color w:val="404040"/>
          <w:kern w:val="0"/>
          <w:sz w:val="24"/>
          <w:szCs w:val="24"/>
        </w:rPr>
        <w:t>确实在应有的范围内。因此，前一个列表里的任意一项都可以用这种方法变换为后一个列表里的其中一项。反过来，后一个列表里的任意一项也都可以反过去变成前一个列表里的其中一项，你只需要把下标所示的这么多个</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换成</w:t>
      </w:r>
      <w:r w:rsidRPr="00DC063F">
        <w:rPr>
          <w:rFonts w:ascii="Arial" w:eastAsia="宋体" w:hAnsi="Arial" w:cs="Arial"/>
          <w:color w:val="404040"/>
          <w:kern w:val="0"/>
          <w:sz w:val="24"/>
          <w:szCs w:val="24"/>
        </w:rPr>
        <w:t xml:space="preserve"> 2 </w:t>
      </w:r>
      <w:r w:rsidRPr="00DC063F">
        <w:rPr>
          <w:rFonts w:ascii="Arial" w:eastAsia="宋体" w:hAnsi="Arial" w:cs="Arial"/>
          <w:color w:val="404040"/>
          <w:kern w:val="0"/>
          <w:sz w:val="24"/>
          <w:szCs w:val="24"/>
        </w:rPr>
        <w:t>个下标所示的这个数即可。这就证明了，两个列表之间存在一一对应的关系。</w:t>
      </w:r>
    </w:p>
    <w:p w:rsidR="00DC063F" w:rsidRPr="00DC063F" w:rsidRDefault="00DC063F" w:rsidP="00DC063F">
      <w:pPr>
        <w:widowControl/>
        <w:jc w:val="left"/>
        <w:rPr>
          <w:rFonts w:ascii="Palatino Linotype" w:eastAsia="宋体" w:hAnsi="Palatino Linotype" w:cs="Arial"/>
          <w:color w:val="404040"/>
          <w:kern w:val="0"/>
          <w:sz w:val="24"/>
          <w:szCs w:val="24"/>
        </w:rPr>
      </w:pPr>
      <w:r w:rsidRPr="00DC063F">
        <w:rPr>
          <w:rFonts w:ascii="Palatino Linotype" w:eastAsia="宋体" w:hAnsi="Palatino Linotype" w:cs="Arial"/>
          <w:color w:val="404040"/>
          <w:kern w:val="0"/>
          <w:sz w:val="24"/>
          <w:szCs w:val="24"/>
        </w:rPr>
        <w:t xml:space="preserve">(4, 1, 1)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   ——   (4, 2)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 xml:space="preserve">(3, 3)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3   ——   (2, 2, 2) </w:t>
      </w:r>
      <w:r w:rsidRPr="00DC063F">
        <w:rPr>
          <w:rFonts w:ascii="Palatino Linotype" w:eastAsia="宋体" w:hAnsi="Palatino Linotype" w:cs="Arial"/>
          <w:color w:val="404040"/>
          <w:kern w:val="0"/>
          <w:sz w:val="18"/>
          <w:szCs w:val="18"/>
          <w:vertAlign w:val="subscript"/>
        </w:rPr>
        <w:t>3</w:t>
      </w:r>
      <w:r w:rsidRPr="00DC063F">
        <w:rPr>
          <w:rFonts w:ascii="Palatino Linotype" w:eastAsia="宋体" w:hAnsi="Palatino Linotype" w:cs="Arial"/>
          <w:color w:val="404040"/>
          <w:kern w:val="0"/>
          <w:sz w:val="24"/>
          <w:szCs w:val="24"/>
        </w:rPr>
        <w:br/>
        <w:t xml:space="preserve">(3, 1, 1, 1)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   ——   (3, 2, 1)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 xml:space="preserve">(2, 2, 2)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2   ——   (2, 2, 2) </w:t>
      </w:r>
      <w:r w:rsidRPr="00DC063F">
        <w:rPr>
          <w:rFonts w:ascii="Palatino Linotype" w:eastAsia="宋体" w:hAnsi="Palatino Linotype" w:cs="Arial"/>
          <w:color w:val="404040"/>
          <w:kern w:val="0"/>
          <w:sz w:val="18"/>
          <w:szCs w:val="18"/>
          <w:vertAlign w:val="subscript"/>
        </w:rPr>
        <w:t>2</w:t>
      </w:r>
      <w:r w:rsidRPr="00DC063F">
        <w:rPr>
          <w:rFonts w:ascii="Palatino Linotype" w:eastAsia="宋体" w:hAnsi="Palatino Linotype" w:cs="Arial"/>
          <w:color w:val="404040"/>
          <w:kern w:val="0"/>
          <w:sz w:val="24"/>
          <w:szCs w:val="24"/>
        </w:rPr>
        <w:br/>
        <w:t xml:space="preserve">(2, 2, 1, 1)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2   ——   (2, 2, 1, 1) </w:t>
      </w:r>
      <w:r w:rsidRPr="00DC063F">
        <w:rPr>
          <w:rFonts w:ascii="Palatino Linotype" w:eastAsia="宋体" w:hAnsi="Palatino Linotype" w:cs="Arial"/>
          <w:color w:val="404040"/>
          <w:kern w:val="0"/>
          <w:sz w:val="18"/>
          <w:szCs w:val="18"/>
          <w:vertAlign w:val="subscript"/>
        </w:rPr>
        <w:t>2</w:t>
      </w:r>
      <w:r w:rsidRPr="00DC063F">
        <w:rPr>
          <w:rFonts w:ascii="Palatino Linotype" w:eastAsia="宋体" w:hAnsi="Palatino Linotype" w:cs="Arial"/>
          <w:color w:val="404040"/>
          <w:kern w:val="0"/>
          <w:sz w:val="24"/>
          <w:szCs w:val="24"/>
        </w:rPr>
        <w:br/>
        <w:t xml:space="preserve">(2, 2, 1, 1)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   ——   (2, 2, 2)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 xml:space="preserve">(2, 1, 1, 1, 1)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   ——   (2, 2, 1, 1) </w:t>
      </w:r>
      <w:r w:rsidRPr="00DC063F">
        <w:rPr>
          <w:rFonts w:ascii="Palatino Linotype" w:eastAsia="宋体" w:hAnsi="Palatino Linotype" w:cs="Arial"/>
          <w:color w:val="404040"/>
          <w:kern w:val="0"/>
          <w:sz w:val="18"/>
          <w:szCs w:val="18"/>
          <w:vertAlign w:val="subscript"/>
        </w:rPr>
        <w:t>1</w:t>
      </w:r>
      <w:r w:rsidRPr="00DC063F">
        <w:rPr>
          <w:rFonts w:ascii="Palatino Linotype" w:eastAsia="宋体" w:hAnsi="Palatino Linotype" w:cs="Arial"/>
          <w:color w:val="404040"/>
          <w:kern w:val="0"/>
          <w:sz w:val="24"/>
          <w:szCs w:val="24"/>
        </w:rPr>
        <w:br/>
        <w:t xml:space="preserve">(1, 1, 1, 1, 1, 1) </w:t>
      </w:r>
      <w:r w:rsidRPr="00DC063F">
        <w:rPr>
          <w:rFonts w:ascii="Palatino Linotype" w:eastAsia="宋体" w:hAnsi="Palatino Linotype" w:cs="Arial"/>
          <w:color w:val="404040"/>
          <w:kern w:val="0"/>
          <w:sz w:val="24"/>
          <w:szCs w:val="24"/>
        </w:rPr>
        <w:t>里的</w:t>
      </w:r>
      <w:r w:rsidRPr="00DC063F">
        <w:rPr>
          <w:rFonts w:ascii="Palatino Linotype" w:eastAsia="宋体" w:hAnsi="Palatino Linotype" w:cs="Arial"/>
          <w:color w:val="404040"/>
          <w:kern w:val="0"/>
          <w:sz w:val="24"/>
          <w:szCs w:val="24"/>
        </w:rPr>
        <w:t xml:space="preserve"> 1   ——   (2, 1, 1, 1, 1) </w:t>
      </w:r>
      <w:r w:rsidRPr="00DC063F">
        <w:rPr>
          <w:rFonts w:ascii="Palatino Linotype" w:eastAsia="宋体" w:hAnsi="Palatino Linotype" w:cs="Arial"/>
          <w:color w:val="404040"/>
          <w:kern w:val="0"/>
          <w:sz w:val="18"/>
          <w:szCs w:val="18"/>
          <w:vertAlign w:val="subscript"/>
        </w:rPr>
        <w:t>1</w:t>
      </w:r>
    </w:p>
    <w:p w:rsidR="00DC063F" w:rsidRPr="00DC063F" w:rsidRDefault="00DC063F" w:rsidP="00DC063F">
      <w:pPr>
        <w:widowControl/>
        <w:spacing w:after="360"/>
        <w:jc w:val="left"/>
        <w:rPr>
          <w:rFonts w:ascii="Arial" w:eastAsia="宋体" w:hAnsi="Arial" w:cs="Arial"/>
          <w:color w:val="404040"/>
          <w:kern w:val="0"/>
          <w:sz w:val="24"/>
          <w:szCs w:val="24"/>
        </w:rPr>
      </w:pPr>
      <w:r w:rsidRPr="00DC063F">
        <w:rPr>
          <w:rFonts w:ascii="Arial" w:eastAsia="宋体" w:hAnsi="Arial" w:cs="Arial"/>
          <w:color w:val="404040"/>
          <w:kern w:val="0"/>
          <w:sz w:val="24"/>
          <w:szCs w:val="24"/>
        </w:rPr>
        <w:t>这个结论叫做</w:t>
      </w:r>
      <w:r w:rsidRPr="00DC063F">
        <w:rPr>
          <w:rFonts w:ascii="Arial" w:eastAsia="宋体" w:hAnsi="Arial" w:cs="Arial"/>
          <w:color w:val="404040"/>
          <w:kern w:val="0"/>
          <w:sz w:val="24"/>
          <w:szCs w:val="24"/>
        </w:rPr>
        <w:t xml:space="preserve"> Elder </w:t>
      </w:r>
      <w:r w:rsidRPr="00DC063F">
        <w:rPr>
          <w:rFonts w:ascii="Arial" w:eastAsia="宋体" w:hAnsi="Arial" w:cs="Arial"/>
          <w:color w:val="404040"/>
          <w:kern w:val="0"/>
          <w:sz w:val="24"/>
          <w:szCs w:val="24"/>
        </w:rPr>
        <w:t>定理，它是由滑铁卢大学的一名学生</w:t>
      </w:r>
      <w:r w:rsidRPr="00DC063F">
        <w:rPr>
          <w:rFonts w:ascii="Arial" w:eastAsia="宋体" w:hAnsi="Arial" w:cs="Arial"/>
          <w:color w:val="404040"/>
          <w:kern w:val="0"/>
          <w:sz w:val="24"/>
          <w:szCs w:val="24"/>
        </w:rPr>
        <w:t xml:space="preserve"> Paul Elder </w:t>
      </w:r>
      <w:r w:rsidRPr="00DC063F">
        <w:rPr>
          <w:rFonts w:ascii="Arial" w:eastAsia="宋体" w:hAnsi="Arial" w:cs="Arial"/>
          <w:color w:val="404040"/>
          <w:kern w:val="0"/>
          <w:sz w:val="24"/>
          <w:szCs w:val="24"/>
        </w:rPr>
        <w:t>在</w:t>
      </w:r>
      <w:r w:rsidRPr="00DC063F">
        <w:rPr>
          <w:rFonts w:ascii="Arial" w:eastAsia="宋体" w:hAnsi="Arial" w:cs="Arial"/>
          <w:color w:val="404040"/>
          <w:kern w:val="0"/>
          <w:sz w:val="24"/>
          <w:szCs w:val="24"/>
        </w:rPr>
        <w:t xml:space="preserve"> 1984 </w:t>
      </w:r>
      <w:r w:rsidRPr="00DC063F">
        <w:rPr>
          <w:rFonts w:ascii="Arial" w:eastAsia="宋体" w:hAnsi="Arial" w:cs="Arial"/>
          <w:color w:val="404040"/>
          <w:kern w:val="0"/>
          <w:sz w:val="24"/>
          <w:szCs w:val="24"/>
        </w:rPr>
        <w:t>年证明的。有趣的是，</w:t>
      </w:r>
      <w:r w:rsidRPr="00DC063F">
        <w:rPr>
          <w:rFonts w:ascii="Arial" w:eastAsia="宋体" w:hAnsi="Arial" w:cs="Arial"/>
          <w:color w:val="404040"/>
          <w:kern w:val="0"/>
          <w:sz w:val="24"/>
          <w:szCs w:val="24"/>
        </w:rPr>
        <w:t xml:space="preserve"> Richard Stanley </w:t>
      </w:r>
      <w:r w:rsidRPr="00DC063F">
        <w:rPr>
          <w:rFonts w:ascii="Arial" w:eastAsia="宋体" w:hAnsi="Arial" w:cs="Arial"/>
          <w:color w:val="404040"/>
          <w:kern w:val="0"/>
          <w:sz w:val="24"/>
          <w:szCs w:val="24"/>
        </w:rPr>
        <w:t>早在</w:t>
      </w:r>
      <w:r w:rsidRPr="00DC063F">
        <w:rPr>
          <w:rFonts w:ascii="Arial" w:eastAsia="宋体" w:hAnsi="Arial" w:cs="Arial"/>
          <w:color w:val="404040"/>
          <w:kern w:val="0"/>
          <w:sz w:val="24"/>
          <w:szCs w:val="24"/>
        </w:rPr>
        <w:t xml:space="preserve"> 1972 </w:t>
      </w:r>
      <w:r w:rsidRPr="00DC063F">
        <w:rPr>
          <w:rFonts w:ascii="Arial" w:eastAsia="宋体" w:hAnsi="Arial" w:cs="Arial"/>
          <w:color w:val="404040"/>
          <w:kern w:val="0"/>
          <w:sz w:val="24"/>
          <w:szCs w:val="24"/>
        </w:rPr>
        <w:t>年便发现了这个结论，并把它提交到了</w:t>
      </w:r>
      <w:r w:rsidRPr="00DC063F">
        <w:rPr>
          <w:rFonts w:ascii="Arial" w:eastAsia="宋体" w:hAnsi="Arial" w:cs="Arial"/>
          <w:color w:val="404040"/>
          <w:kern w:val="0"/>
          <w:sz w:val="24"/>
          <w:szCs w:val="24"/>
        </w:rPr>
        <w:t xml:space="preserve"> The American Mathematical Monthly </w:t>
      </w:r>
      <w:r w:rsidRPr="00DC063F">
        <w:rPr>
          <w:rFonts w:ascii="Arial" w:eastAsia="宋体" w:hAnsi="Arial" w:cs="Arial"/>
          <w:color w:val="404040"/>
          <w:kern w:val="0"/>
          <w:sz w:val="24"/>
          <w:szCs w:val="24"/>
        </w:rPr>
        <w:t>的</w:t>
      </w:r>
      <w:r w:rsidRPr="00DC063F">
        <w:rPr>
          <w:rFonts w:ascii="Arial" w:eastAsia="宋体" w:hAnsi="Arial" w:cs="Arial"/>
          <w:color w:val="404040"/>
          <w:kern w:val="0"/>
          <w:sz w:val="24"/>
          <w:szCs w:val="24"/>
        </w:rPr>
        <w:t xml:space="preserve"> Problems and Solutions </w:t>
      </w:r>
      <w:r w:rsidRPr="00DC063F">
        <w:rPr>
          <w:rFonts w:ascii="Arial" w:eastAsia="宋体" w:hAnsi="Arial" w:cs="Arial"/>
          <w:color w:val="404040"/>
          <w:kern w:val="0"/>
          <w:sz w:val="24"/>
          <w:szCs w:val="24"/>
        </w:rPr>
        <w:t>栏目，没想到却被编辑拒绝了。</w:t>
      </w:r>
      <w:r w:rsidRPr="00DC063F">
        <w:rPr>
          <w:rFonts w:ascii="Arial" w:eastAsia="宋体" w:hAnsi="Arial" w:cs="Arial"/>
          <w:color w:val="404040"/>
          <w:kern w:val="0"/>
          <w:sz w:val="24"/>
          <w:szCs w:val="24"/>
        </w:rPr>
        <w:t xml:space="preserve"> Stanley </w:t>
      </w:r>
      <w:r w:rsidRPr="00DC063F">
        <w:rPr>
          <w:rFonts w:ascii="Arial" w:eastAsia="宋体" w:hAnsi="Arial" w:cs="Arial"/>
          <w:color w:val="404040"/>
          <w:kern w:val="0"/>
          <w:sz w:val="24"/>
          <w:szCs w:val="24"/>
        </w:rPr>
        <w:t>猜测，这可能是因为编辑没有看懂题目的意思。</w:t>
      </w:r>
      <w:r w:rsidRPr="00DC063F">
        <w:rPr>
          <w:rFonts w:ascii="Arial" w:eastAsia="宋体" w:hAnsi="Arial" w:cs="Arial"/>
          <w:color w:val="404040"/>
          <w:kern w:val="0"/>
          <w:sz w:val="24"/>
          <w:szCs w:val="24"/>
        </w:rPr>
        <w:t xml:space="preserve"> Stanley </w:t>
      </w:r>
      <w:r w:rsidRPr="00DC063F">
        <w:rPr>
          <w:rFonts w:ascii="Arial" w:eastAsia="宋体" w:hAnsi="Arial" w:cs="Arial"/>
          <w:color w:val="404040"/>
          <w:kern w:val="0"/>
          <w:sz w:val="24"/>
          <w:szCs w:val="24"/>
        </w:rPr>
        <w:t>跟</w:t>
      </w:r>
      <w:r w:rsidRPr="00DC063F">
        <w:rPr>
          <w:rFonts w:ascii="Arial" w:eastAsia="宋体" w:hAnsi="Arial" w:cs="Arial"/>
          <w:color w:val="404040"/>
          <w:kern w:val="0"/>
          <w:sz w:val="24"/>
          <w:szCs w:val="24"/>
        </w:rPr>
        <w:t xml:space="preserve"> Daniel Cohen </w:t>
      </w:r>
      <w:r w:rsidRPr="00DC063F">
        <w:rPr>
          <w:rFonts w:ascii="Arial" w:eastAsia="宋体" w:hAnsi="Arial" w:cs="Arial"/>
          <w:color w:val="404040"/>
          <w:kern w:val="0"/>
          <w:sz w:val="24"/>
          <w:szCs w:val="24"/>
        </w:rPr>
        <w:t>讲过这个题目，后者在</w:t>
      </w:r>
      <w:r w:rsidRPr="00DC063F">
        <w:rPr>
          <w:rFonts w:ascii="Arial" w:eastAsia="宋体" w:hAnsi="Arial" w:cs="Arial"/>
          <w:color w:val="404040"/>
          <w:kern w:val="0"/>
          <w:sz w:val="24"/>
          <w:szCs w:val="24"/>
        </w:rPr>
        <w:t xml:space="preserve"> 1978 </w:t>
      </w:r>
      <w:r w:rsidRPr="00DC063F">
        <w:rPr>
          <w:rFonts w:ascii="Arial" w:eastAsia="宋体" w:hAnsi="Arial" w:cs="Arial"/>
          <w:color w:val="404040"/>
          <w:kern w:val="0"/>
          <w:sz w:val="24"/>
          <w:szCs w:val="24"/>
        </w:rPr>
        <w:t>年出版的</w:t>
      </w:r>
      <w:r w:rsidRPr="00DC063F">
        <w:rPr>
          <w:rFonts w:ascii="Arial" w:eastAsia="宋体" w:hAnsi="Arial" w:cs="Arial"/>
          <w:color w:val="404040"/>
          <w:kern w:val="0"/>
          <w:sz w:val="24"/>
          <w:szCs w:val="24"/>
        </w:rPr>
        <w:t xml:space="preserve"> Basic Techniques of Combinatorial Theory </w:t>
      </w:r>
      <w:r w:rsidRPr="00DC063F">
        <w:rPr>
          <w:rFonts w:ascii="Arial" w:eastAsia="宋体" w:hAnsi="Arial" w:cs="Arial"/>
          <w:color w:val="404040"/>
          <w:kern w:val="0"/>
          <w:sz w:val="24"/>
          <w:szCs w:val="24"/>
        </w:rPr>
        <w:t>当中把</w:t>
      </w:r>
      <w:r w:rsidRPr="00DC063F">
        <w:rPr>
          <w:rFonts w:ascii="Arial" w:eastAsia="宋体" w:hAnsi="Arial" w:cs="Arial"/>
          <w:color w:val="404040"/>
          <w:kern w:val="0"/>
          <w:sz w:val="24"/>
          <w:szCs w:val="24"/>
        </w:rPr>
        <w:t xml:space="preserve"> k = 1 </w:t>
      </w:r>
      <w:r w:rsidRPr="00DC063F">
        <w:rPr>
          <w:rFonts w:ascii="Arial" w:eastAsia="宋体" w:hAnsi="Arial" w:cs="Arial"/>
          <w:color w:val="404040"/>
          <w:kern w:val="0"/>
          <w:sz w:val="24"/>
          <w:szCs w:val="24"/>
        </w:rPr>
        <w:t>的情形用作了一道练习题，并提到了</w:t>
      </w:r>
      <w:r w:rsidRPr="00DC063F">
        <w:rPr>
          <w:rFonts w:ascii="Arial" w:eastAsia="宋体" w:hAnsi="Arial" w:cs="Arial"/>
          <w:color w:val="404040"/>
          <w:kern w:val="0"/>
          <w:sz w:val="24"/>
          <w:szCs w:val="24"/>
        </w:rPr>
        <w:t xml:space="preserve"> Stanley </w:t>
      </w:r>
      <w:r w:rsidRPr="00DC063F">
        <w:rPr>
          <w:rFonts w:ascii="Arial" w:eastAsia="宋体" w:hAnsi="Arial" w:cs="Arial"/>
          <w:color w:val="404040"/>
          <w:kern w:val="0"/>
          <w:sz w:val="24"/>
          <w:szCs w:val="24"/>
        </w:rPr>
        <w:t>的名字。因而，</w:t>
      </w:r>
      <w:r w:rsidRPr="00DC063F">
        <w:rPr>
          <w:rFonts w:ascii="Arial" w:eastAsia="宋体" w:hAnsi="Arial" w:cs="Arial"/>
          <w:color w:val="404040"/>
          <w:kern w:val="0"/>
          <w:sz w:val="24"/>
          <w:szCs w:val="24"/>
        </w:rPr>
        <w:t xml:space="preserve"> k = 1 </w:t>
      </w:r>
      <w:r w:rsidRPr="00DC063F">
        <w:rPr>
          <w:rFonts w:ascii="Arial" w:eastAsia="宋体" w:hAnsi="Arial" w:cs="Arial"/>
          <w:color w:val="404040"/>
          <w:kern w:val="0"/>
          <w:sz w:val="24"/>
          <w:szCs w:val="24"/>
        </w:rPr>
        <w:t>的这种特殊情形有时也会叫做</w:t>
      </w:r>
      <w:r w:rsidRPr="00DC063F">
        <w:rPr>
          <w:rFonts w:ascii="Arial" w:eastAsia="宋体" w:hAnsi="Arial" w:cs="Arial"/>
          <w:color w:val="404040"/>
          <w:kern w:val="0"/>
          <w:sz w:val="24"/>
          <w:szCs w:val="24"/>
        </w:rPr>
        <w:t xml:space="preserve"> Stanley </w:t>
      </w:r>
      <w:r w:rsidRPr="00DC063F">
        <w:rPr>
          <w:rFonts w:ascii="Arial" w:eastAsia="宋体" w:hAnsi="Arial" w:cs="Arial"/>
          <w:color w:val="404040"/>
          <w:kern w:val="0"/>
          <w:sz w:val="24"/>
          <w:szCs w:val="24"/>
        </w:rPr>
        <w:t>定理。上述证明方法则来自</w:t>
      </w:r>
      <w:r w:rsidRPr="00DC063F">
        <w:rPr>
          <w:rFonts w:ascii="Arial" w:eastAsia="宋体" w:hAnsi="Arial" w:cs="Arial"/>
          <w:color w:val="404040"/>
          <w:kern w:val="0"/>
          <w:sz w:val="24"/>
          <w:szCs w:val="24"/>
        </w:rPr>
        <w:t xml:space="preserve"> Richard Stanley </w:t>
      </w:r>
      <w:r w:rsidRPr="00DC063F">
        <w:rPr>
          <w:rFonts w:ascii="Arial" w:eastAsia="宋体" w:hAnsi="Arial" w:cs="Arial"/>
          <w:color w:val="404040"/>
          <w:kern w:val="0"/>
          <w:sz w:val="24"/>
          <w:szCs w:val="24"/>
        </w:rPr>
        <w:t>本人的</w:t>
      </w:r>
      <w:r w:rsidRPr="00DC063F">
        <w:rPr>
          <w:rFonts w:ascii="Arial" w:eastAsia="宋体" w:hAnsi="Arial" w:cs="Arial"/>
          <w:color w:val="404040"/>
          <w:kern w:val="0"/>
          <w:sz w:val="24"/>
          <w:szCs w:val="24"/>
        </w:rPr>
        <w:t xml:space="preserve"> Enumerative Combinatorics </w:t>
      </w:r>
      <w:r w:rsidRPr="00DC063F">
        <w:rPr>
          <w:rFonts w:ascii="Arial" w:eastAsia="宋体" w:hAnsi="Arial" w:cs="Arial"/>
          <w:color w:val="404040"/>
          <w:kern w:val="0"/>
          <w:sz w:val="24"/>
          <w:szCs w:val="24"/>
        </w:rPr>
        <w:t>一书。</w:t>
      </w:r>
    </w:p>
    <w:p w:rsidR="00AD41B8" w:rsidRDefault="00AD41B8">
      <w:bookmarkStart w:id="0" w:name="_GoBack"/>
      <w:bookmarkEnd w:id="0"/>
    </w:p>
    <w:sectPr w:rsidR="00AD4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98F"/>
    <w:rsid w:val="00AD41B8"/>
    <w:rsid w:val="00B2098F"/>
    <w:rsid w:val="00B8421D"/>
    <w:rsid w:val="00DC0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862884">
      <w:bodyDiv w:val="1"/>
      <w:marLeft w:val="0"/>
      <w:marRight w:val="0"/>
      <w:marTop w:val="0"/>
      <w:marBottom w:val="0"/>
      <w:divBdr>
        <w:top w:val="none" w:sz="0" w:space="0" w:color="auto"/>
        <w:left w:val="none" w:sz="0" w:space="0" w:color="auto"/>
        <w:bottom w:val="none" w:sz="0" w:space="0" w:color="auto"/>
        <w:right w:val="none" w:sz="0" w:space="0" w:color="auto"/>
      </w:divBdr>
      <w:divsChild>
        <w:div w:id="1103264842">
          <w:marLeft w:val="0"/>
          <w:marRight w:val="0"/>
          <w:marTop w:val="0"/>
          <w:marBottom w:val="0"/>
          <w:divBdr>
            <w:top w:val="none" w:sz="0" w:space="0" w:color="auto"/>
            <w:left w:val="none" w:sz="0" w:space="0" w:color="auto"/>
            <w:bottom w:val="none" w:sz="0" w:space="0" w:color="auto"/>
            <w:right w:val="none" w:sz="0" w:space="0" w:color="auto"/>
          </w:divBdr>
          <w:divsChild>
            <w:div w:id="516775277">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381326957">
              <w:blockQuote w:val="1"/>
              <w:marLeft w:val="480"/>
              <w:marRight w:val="0"/>
              <w:marTop w:val="0"/>
              <w:marBottom w:val="360"/>
              <w:divBdr>
                <w:top w:val="single" w:sz="6" w:space="18" w:color="EEEEEE"/>
                <w:left w:val="none" w:sz="0" w:space="0" w:color="auto"/>
                <w:bottom w:val="single" w:sz="6" w:space="0" w:color="EEEEEE"/>
                <w:right w:val="none" w:sz="0" w:space="0" w:color="auto"/>
              </w:divBdr>
            </w:div>
            <w:div w:id="1746679333">
              <w:blockQuote w:val="1"/>
              <w:marLeft w:val="480"/>
              <w:marRight w:val="0"/>
              <w:marTop w:val="0"/>
              <w:marBottom w:val="360"/>
              <w:divBdr>
                <w:top w:val="single" w:sz="6" w:space="18" w:color="EEEEEE"/>
                <w:left w:val="none" w:sz="0" w:space="0" w:color="auto"/>
                <w:bottom w:val="single" w:sz="6" w:space="0" w:color="EEEEEE"/>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34283</dc:creator>
  <cp:keywords/>
  <dc:description/>
  <cp:lastModifiedBy>34283</cp:lastModifiedBy>
  <cp:revision>3</cp:revision>
  <dcterms:created xsi:type="dcterms:W3CDTF">2021-06-30T13:06:00Z</dcterms:created>
  <dcterms:modified xsi:type="dcterms:W3CDTF">2021-06-30T13:06:00Z</dcterms:modified>
</cp:coreProperties>
</file>