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832A" w14:textId="77777777" w:rsidR="00880D61" w:rsidRDefault="00880D61"/>
    <w:p w14:paraId="03D78874" w14:textId="77777777" w:rsidR="00A5596B" w:rsidRDefault="003029E1">
      <w:r>
        <w:rPr>
          <w:rFonts w:hint="eastAsia"/>
        </w:rPr>
        <w:t>1</w:t>
      </w:r>
      <w:r>
        <w:t xml:space="preserve">. </w:t>
      </w:r>
    </w:p>
    <w:p w14:paraId="5DBB8843" w14:textId="2E1A34A3" w:rsidR="003029E1" w:rsidRDefault="003029E1">
      <w:r>
        <w:rPr>
          <w:rFonts w:hint="eastAsia"/>
        </w:rPr>
        <w:t>I</w:t>
      </w:r>
      <w:r>
        <w:t xml:space="preserve">2 </w:t>
      </w:r>
      <w:r>
        <w:rPr>
          <w:rFonts w:hint="eastAsia"/>
        </w:rPr>
        <w:t xml:space="preserve">的逆蕴含式是 </w:t>
      </w:r>
      <m:oMath>
        <m:r>
          <w:rPr>
            <w:rFonts w:ascii="Cambria Math" w:hAnsi="Cambria Math"/>
          </w:rPr>
          <m:t xml:space="preserve">int A </m:t>
        </m:r>
        <m:r>
          <m:rPr>
            <m:sty m:val="p"/>
          </m:rP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 xml:space="preserve">int B 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即“如果A将要被验证蕴涵B将要被验证，那么B是A的后承”，它的反例：在sleeping</w:t>
      </w:r>
      <w:r>
        <w:t xml:space="preserve"> </w:t>
      </w:r>
      <w:r>
        <w:rPr>
          <w:rFonts w:hint="eastAsia"/>
        </w:rPr>
        <w:t>scientist的情况中，“一直睡下去” （</w:t>
      </w:r>
      <m:oMath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）的内部是空集，为“被学生唤醒” （ </w:t>
      </w:r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</m:t>
        </m:r>
        <m:r>
          <m:rPr>
            <m:lit/>
          </m:rPr>
          <w:rPr>
            <w:rFonts w:ascii="Cambria Math" w:hAnsi="Cambria Math"/>
          </w:rPr>
          <m:t>}</m:t>
        </m:r>
      </m:oMath>
      <w:r>
        <w:t xml:space="preserve"> </w:t>
      </w:r>
      <w:r>
        <w:rPr>
          <w:rFonts w:hint="eastAsia"/>
        </w:rPr>
        <w:t xml:space="preserve">）的内部 </w:t>
      </w:r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</m:t>
        </m:r>
        <m:r>
          <m:rPr>
            <m:lit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所包含，但是</w:t>
      </w:r>
      <m:oMath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</m:t>
        </m:r>
        <m:r>
          <m:rPr>
            <m:lit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并不被</w:t>
      </w:r>
      <m:oMath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</m:t>
        </m:r>
        <m:r>
          <m:rPr>
            <m:lit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所包含。</w:t>
      </w:r>
    </w:p>
    <w:p w14:paraId="5FEA43F4" w14:textId="77777777" w:rsidR="003029E1" w:rsidRDefault="003029E1"/>
    <w:p w14:paraId="07E6072B" w14:textId="77777777" w:rsidR="00A5596B" w:rsidRDefault="00A376C7">
      <w:r>
        <w:rPr>
          <w:rFonts w:hint="eastAsia"/>
        </w:rPr>
        <w:t>2</w:t>
      </w:r>
      <w:r>
        <w:t xml:space="preserve">. </w:t>
      </w:r>
    </w:p>
    <w:p w14:paraId="24542913" w14:textId="57990411" w:rsidR="00A376C7" w:rsidRDefault="00A376C7">
      <w:r>
        <w:rPr>
          <w:rFonts w:hint="eastAsia"/>
        </w:rPr>
        <w:t>I</w:t>
      </w:r>
      <w:r>
        <w:t xml:space="preserve">6 </w:t>
      </w:r>
      <w:r>
        <w:rPr>
          <w:rFonts w:hint="eastAsia"/>
        </w:rPr>
        <w:t xml:space="preserve">是 </w:t>
      </w:r>
      <m:oMath>
        <m:r>
          <w:rPr>
            <w:rFonts w:ascii="Cambria Math" w:hAnsi="Cambria Math"/>
          </w:rPr>
          <m:t xml:space="preserve">int </m:t>
        </m:r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>int A.</m:t>
        </m:r>
      </m:oMath>
      <w:r>
        <w:rPr>
          <w:rFonts w:hint="eastAsia"/>
        </w:rPr>
        <w:t xml:space="preserve"> 即“一个命题如果将会被拒否，那么它不会被验证。”它的逆包含式是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 xml:space="preserve">int A </m:t>
        </m:r>
        <m:r>
          <m:rPr>
            <m:sty m:val="p"/>
          </m:rP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 xml:space="preserve">int </m:t>
        </m:r>
        <m:r>
          <m:rPr>
            <m:sty m:val="p"/>
          </m:rPr>
          <w:rPr>
            <w:rFonts w:ascii="Cambria Math" w:hAnsi="Cambria Math" w:hint="eastAsia"/>
          </w:rPr>
          <m:t>¬</m:t>
        </m:r>
        <m:r>
          <w:rPr>
            <w:rFonts w:ascii="Cambria Math" w:hAnsi="Cambria Math"/>
          </w:rPr>
          <m:t>A.</m:t>
        </m:r>
      </m:oMath>
      <w:r w:rsidR="002E066D">
        <w:rPr>
          <w:rFonts w:hint="eastAsia"/>
        </w:rPr>
        <w:t xml:space="preserve"> 即 </w:t>
      </w:r>
      <w:r>
        <w:rPr>
          <w:rFonts w:hint="eastAsia"/>
        </w:rPr>
        <w:t>“A</w:t>
      </w:r>
      <w:r>
        <w:t xml:space="preserve"> proposition that will never be verified will be refuted.</w:t>
      </w:r>
      <w:r>
        <w:rPr>
          <w:rFonts w:hint="eastAsia"/>
        </w:rPr>
        <w:t>” 反例即为老师在slide中举出的I</w:t>
      </w:r>
      <w:r>
        <w:t xml:space="preserve">1 </w:t>
      </w:r>
      <w:r>
        <w:rPr>
          <w:rFonts w:hint="eastAsia"/>
        </w:rPr>
        <w:t>的逆的反例</w:t>
      </w:r>
      <w:r w:rsidR="00B72C1F">
        <w:rPr>
          <w:rFonts w:hint="eastAsia"/>
        </w:rPr>
        <w:t>：在sleeping</w:t>
      </w:r>
      <w:r w:rsidR="00B72C1F">
        <w:t xml:space="preserve"> </w:t>
      </w:r>
      <w:r w:rsidR="00B72C1F">
        <w:rPr>
          <w:rFonts w:hint="eastAsia"/>
        </w:rPr>
        <w:t>scientist的情况中，</w:t>
      </w:r>
      <w:r w:rsidR="0046643B">
        <w:rPr>
          <w:rFonts w:hint="eastAsia"/>
        </w:rPr>
        <w:t xml:space="preserve">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universal</w:t>
      </w:r>
      <w:r>
        <w:t xml:space="preserve"> law “always 0”</w:t>
      </w:r>
      <w:r>
        <w:rPr>
          <w:rFonts w:hint="eastAsia"/>
        </w:rPr>
        <w:t>”永远不会被验证</w:t>
      </w:r>
      <w:r w:rsidR="00657BB0">
        <w:rPr>
          <w:rFonts w:hint="eastAsia"/>
        </w:rPr>
        <w:t>，</w:t>
      </w:r>
      <w:r w:rsidR="001E217E">
        <w:rPr>
          <w:rFonts w:hint="eastAsia"/>
        </w:rPr>
        <w:t>因为其内部是空集，</w:t>
      </w:r>
      <w:r>
        <w:rPr>
          <w:rFonts w:hint="eastAsia"/>
        </w:rPr>
        <w:t>但它有可能是真的，那么它不应该被拒否。</w:t>
      </w:r>
    </w:p>
    <w:p w14:paraId="343FEF56" w14:textId="7FA6F4CA" w:rsidR="00657BB0" w:rsidRDefault="00657BB0">
      <w:r w:rsidRPr="00657BB0">
        <w:rPr>
          <w:rFonts w:hint="eastAsia"/>
        </w:rPr>
        <w:t>因为</w:t>
      </w:r>
      <m:oMath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</m:t>
        </m:r>
      </m:oMath>
      <w:r w:rsidRPr="00657BB0">
        <w:t>的内部为空集，其否定为全集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，而</w:t>
      </w:r>
      <w:r w:rsidR="00BB07DB">
        <w:rPr>
          <w:rFonts w:hint="eastAsia"/>
        </w:rPr>
        <w:t xml:space="preserve"> </w:t>
      </w:r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</m:t>
        </m:r>
        <m:r>
          <m:rPr>
            <m:lit/>
          </m:rPr>
          <w:rPr>
            <w:rFonts w:ascii="Cambria Math" w:hAnsi="Cambria Math"/>
          </w:rPr>
          <m:t>}</m:t>
        </m:r>
      </m:oMath>
      <w:r w:rsidR="00D23924">
        <w:rPr>
          <w:rFonts w:hint="eastAsia"/>
        </w:rPr>
        <w:t xml:space="preserve"> 的否定全集</w:t>
      </w:r>
      <m:oMath>
        <m:r>
          <w:rPr>
            <w:rFonts w:ascii="Cambria Math" w:hAnsi="Cambria Math" w:hint="eastAsia"/>
          </w:rPr>
          <m:t>W</m:t>
        </m:r>
      </m:oMath>
      <w:r w:rsidR="00D23924">
        <w:rPr>
          <w:rFonts w:hint="eastAsia"/>
        </w:rPr>
        <w:t>的内部为</w:t>
      </w:r>
      <m:oMath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/>
          </w:rPr>
          <m:t>W,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}</m:t>
        </m:r>
      </m:oMath>
      <w:r w:rsidR="00D23924">
        <w:rPr>
          <w:rFonts w:hint="eastAsia"/>
        </w:rPr>
        <w:t>，前者不包含后者。</w:t>
      </w:r>
    </w:p>
    <w:p w14:paraId="748D2302" w14:textId="77777777" w:rsidR="002E066D" w:rsidRDefault="002E066D"/>
    <w:p w14:paraId="4A7FBF13" w14:textId="77777777" w:rsidR="00A5596B" w:rsidRDefault="002E066D">
      <w:r>
        <w:rPr>
          <w:rFonts w:hint="eastAsia"/>
        </w:rPr>
        <w:t>3</w:t>
      </w:r>
      <w:r>
        <w:t xml:space="preserve">. </w:t>
      </w:r>
    </w:p>
    <w:p w14:paraId="4D767B98" w14:textId="243DE40F" w:rsidR="005E18F8" w:rsidRDefault="002E066D">
      <w:r>
        <w:rPr>
          <w:rFonts w:hint="eastAsia"/>
        </w:rPr>
        <w:t>I</w:t>
      </w:r>
      <w:r>
        <w:t xml:space="preserve">7 </w:t>
      </w:r>
      <w:r>
        <w:rPr>
          <w:rFonts w:hint="eastAsia"/>
        </w:rPr>
        <w:t>的逆包含式是</w:t>
      </w:r>
      <w:r w:rsidR="00BB07DB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int</m:t>
        </m:r>
        <m:nary>
          <m:naryPr>
            <m:chr m:val="⋃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⊆</m:t>
        </m:r>
        <m:nary>
          <m:naryPr>
            <m:chr m:val="⋃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int</m:t>
            </m:r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B07DB">
        <w:rPr>
          <w:rFonts w:hint="eastAsia"/>
        </w:rPr>
        <w:t>，即“如果析取式将要被验证，那么某个析取枝将会被验证。” 它的反例如下：</w:t>
      </w:r>
      <w:r w:rsidR="001E217E">
        <w:rPr>
          <w:rFonts w:hint="eastAsia"/>
        </w:rPr>
        <w:t>在sleeping</w:t>
      </w:r>
      <w:r w:rsidR="001E217E">
        <w:t xml:space="preserve"> </w:t>
      </w:r>
      <w:r w:rsidR="001E217E">
        <w:rPr>
          <w:rFonts w:hint="eastAsia"/>
        </w:rPr>
        <w:t>scientist</w:t>
      </w:r>
      <w:r w:rsidR="001E217E">
        <w:t xml:space="preserve"> </w:t>
      </w:r>
      <w:r w:rsidR="001E217E">
        <w:rPr>
          <w:rFonts w:hint="eastAsia"/>
        </w:rPr>
        <w:t>的例子中，如果</w:t>
      </w:r>
      <w:proofErr w:type="gramStart"/>
      <w:r w:rsidR="001E217E" w:rsidRPr="001E217E">
        <w:rPr>
          <w:rFonts w:hint="eastAsia"/>
        </w:rPr>
        <w:t>“</w:t>
      </w:r>
      <w:proofErr w:type="gramEnd"/>
      <w:r w:rsidR="001E217E" w:rsidRPr="001E217E">
        <w:t>The universal law “always 0””</w:t>
      </w:r>
      <w:r w:rsidR="001E217E">
        <w:rPr>
          <w:rFonts w:hint="eastAsia"/>
        </w:rPr>
        <w:t>是真的，“科学家一直睡下去 或者 科学家被学生叫醒” 将要被验证，但这个命题的任一</w:t>
      </w:r>
      <w:proofErr w:type="gramStart"/>
      <w:r w:rsidR="001E217E">
        <w:rPr>
          <w:rFonts w:hint="eastAsia"/>
        </w:rPr>
        <w:t>个</w:t>
      </w:r>
      <w:proofErr w:type="gramEnd"/>
      <w:r w:rsidR="001E217E">
        <w:rPr>
          <w:rFonts w:hint="eastAsia"/>
        </w:rPr>
        <w:t>析取枝都不会验证，因为前一个析取</w:t>
      </w:r>
      <w:proofErr w:type="gramStart"/>
      <w:r w:rsidR="001E217E">
        <w:rPr>
          <w:rFonts w:hint="eastAsia"/>
        </w:rPr>
        <w:t>枝虽然</w:t>
      </w:r>
      <w:proofErr w:type="gramEnd"/>
      <w:r w:rsidR="001E217E">
        <w:rPr>
          <w:rFonts w:hint="eastAsia"/>
        </w:rPr>
        <w:t>是真的却不会被验证（因为其内部是空集），后一个是假的</w:t>
      </w:r>
      <w:r w:rsidR="005E18F8">
        <w:rPr>
          <w:rFonts w:hint="eastAsia"/>
        </w:rPr>
        <w:t>。</w:t>
      </w:r>
    </w:p>
    <w:p w14:paraId="3F7C0EFA" w14:textId="0296558F" w:rsidR="005E18F8" w:rsidRDefault="005E18F8"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</m:t>
        </m:r>
        <m:r>
          <m:rPr>
            <m:lit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</m:t>
        </m:r>
        <m:r>
          <m:rPr>
            <m:lit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，即全集</w:t>
      </w:r>
      <m:oMath>
        <m:r>
          <w:rPr>
            <w:rFonts w:ascii="Cambria Math" w:hAnsi="Cambria Math" w:hint="eastAsia"/>
          </w:rPr>
          <m:t xml:space="preserve"> W</m:t>
        </m:r>
      </m:oMath>
      <w:r>
        <w:t xml:space="preserve"> </w:t>
      </w:r>
      <w:r>
        <w:rPr>
          <w:rFonts w:hint="eastAsia"/>
        </w:rPr>
        <w:t xml:space="preserve">的内部是 </w:t>
      </w:r>
      <m:oMath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</m:t>
        </m:r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,W</m:t>
        </m:r>
        <m:r>
          <m:rPr>
            <m:lit/>
          </m:rPr>
          <w:rPr>
            <w:rFonts w:ascii="Cambria Math" w:hAnsi="Cambria Math"/>
          </w:rPr>
          <m:t>}</m:t>
        </m:r>
      </m:oMath>
      <w:r>
        <w:t xml:space="preserve"> </w:t>
      </w:r>
      <w:r>
        <w:rPr>
          <w:rFonts w:hint="eastAsia"/>
        </w:rPr>
        <w:t xml:space="preserve">，但 </w:t>
      </w:r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</m:t>
        </m:r>
        <m:r>
          <m:rPr>
            <m:lit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的内部空集和 </w:t>
      </w:r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</m:t>
        </m:r>
        <m:r>
          <m:rPr>
            <m:lit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的内部  </w:t>
      </w:r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</m:t>
        </m:r>
        <m:r>
          <m:rPr>
            <m:lit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的并是</w:t>
      </w:r>
      <w:r>
        <w:t xml:space="preserve"> </w:t>
      </w:r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1}</m:t>
        </m:r>
      </m:oMath>
      <w:r>
        <w:rPr>
          <w:rFonts w:hint="eastAsia"/>
        </w:rPr>
        <w:t xml:space="preserve"> ，前者不为后者所包含。</w:t>
      </w:r>
    </w:p>
    <w:p w14:paraId="5D3C9591" w14:textId="77777777" w:rsidR="00781B52" w:rsidRDefault="00781B52"/>
    <w:p w14:paraId="352B78BE" w14:textId="3BCDEFA9" w:rsidR="00781B52" w:rsidRDefault="00781B52">
      <w:r>
        <w:rPr>
          <w:rFonts w:hint="eastAsia"/>
        </w:rPr>
        <w:t>4</w:t>
      </w:r>
      <w:r>
        <w:t xml:space="preserve"> </w:t>
      </w:r>
      <w:r w:rsidR="00A5596B">
        <w:rPr>
          <w:rFonts w:hint="eastAsia"/>
        </w:rPr>
        <w:t>和5</w:t>
      </w:r>
      <w:r w:rsidR="00A5596B">
        <w:t>.</w:t>
      </w:r>
    </w:p>
    <w:p w14:paraId="72FF215F" w14:textId="6A311B5C" w:rsidR="00A5596B" w:rsidRDefault="00A5596B">
      <w:r>
        <w:rPr>
          <w:rFonts w:hint="eastAsia"/>
        </w:rPr>
        <w:t>I</w:t>
      </w:r>
      <w:r>
        <w:t xml:space="preserve">8 </w:t>
      </w:r>
      <w:r>
        <w:rPr>
          <w:rFonts w:hint="eastAsia"/>
        </w:rPr>
        <w:t>的逆包含式和 I</w:t>
      </w:r>
      <w:r>
        <w:t xml:space="preserve">9 </w:t>
      </w:r>
      <w:r>
        <w:rPr>
          <w:rFonts w:hint="eastAsia"/>
        </w:rPr>
        <w:t>的等式的无限制情况可以用同一个反例，在其中，对于无限的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, </w:t>
      </w:r>
      <m:oMath>
        <m:nary>
          <m:naryPr>
            <m:chr m:val="⋂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int</m:t>
            </m:r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int</m:t>
        </m:r>
        <m:nary>
          <m:naryPr>
            <m:chr m:val="⋂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 xml:space="preserve"> 不成立（因此I</w:t>
      </w:r>
      <w:r>
        <w:t>8</w:t>
      </w:r>
      <w:r>
        <w:rPr>
          <w:rFonts w:hint="eastAsia"/>
        </w:rPr>
        <w:t xml:space="preserve">的逆包含式不成立），因而无限制的等式 </w:t>
      </w:r>
      <m:oMath>
        <m:nary>
          <m:naryPr>
            <m:chr m:val="⋂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int</m:t>
            </m:r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int</m:t>
        </m:r>
        <m:nary>
          <m:naryPr>
            <m:chr m:val="⋂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>
        <w:t xml:space="preserve"> </w:t>
      </w:r>
      <w:r>
        <w:rPr>
          <w:rFonts w:hint="eastAsia"/>
        </w:rPr>
        <w:t>不成立（因而是I</w:t>
      </w:r>
      <w:r>
        <w:t>9</w:t>
      </w:r>
      <w:r>
        <w:rPr>
          <w:rFonts w:hint="eastAsia"/>
        </w:rPr>
        <w:t>的等式的无限制情况的反例），如下：</w:t>
      </w:r>
    </w:p>
    <w:p w14:paraId="474F97AC" w14:textId="77777777" w:rsidR="00D478FD" w:rsidRDefault="00D478FD"/>
    <w:p w14:paraId="39CDF9F2" w14:textId="1AD152B5" w:rsidR="003029E1" w:rsidRDefault="00F35C16">
      <w:r>
        <w:rPr>
          <w:rFonts w:hint="eastAsia"/>
        </w:rPr>
        <w:t>在实直线的标准基的例子中，对于所有正整数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，令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为开区间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n,1+1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，它们的</w:t>
      </w:r>
      <w:r w:rsidR="00A0422C">
        <w:rPr>
          <w:rFonts w:hint="eastAsia"/>
        </w:rPr>
        <w:t>内部都是自身，，因此它们的内部的交是</w:t>
      </w:r>
      <w:r w:rsidR="00A0422C">
        <w:t xml:space="preserve"> </w:t>
      </w:r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</m:t>
        </m:r>
        <m:r>
          <m:rPr>
            <m:lit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 w:rsidR="00A0422C">
        <w:rPr>
          <w:rFonts w:hint="eastAsia"/>
        </w:rPr>
        <w:t xml:space="preserve">，而它们的交 </w:t>
      </w:r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</m:t>
        </m:r>
        <m:r>
          <m:rPr>
            <m:lit/>
          </m:rPr>
          <w:rPr>
            <w:rFonts w:ascii="Cambria Math" w:hAnsi="Cambria Math"/>
          </w:rPr>
          <m:t>}</m:t>
        </m:r>
      </m:oMath>
      <w:r w:rsidR="00A0422C">
        <w:rPr>
          <w:rFonts w:hint="eastAsia"/>
        </w:rPr>
        <w:t xml:space="preserve"> 的内部是空集。</w:t>
      </w:r>
    </w:p>
    <w:p w14:paraId="7DB22C40" w14:textId="77777777" w:rsidR="003029E1" w:rsidRPr="005E18F8" w:rsidRDefault="003029E1">
      <w:pPr>
        <w:rPr>
          <w:i/>
        </w:rPr>
      </w:pPr>
    </w:p>
    <w:sectPr w:rsidR="003029E1" w:rsidRPr="005E1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43"/>
    <w:rsid w:val="000957BD"/>
    <w:rsid w:val="001075AD"/>
    <w:rsid w:val="001E217E"/>
    <w:rsid w:val="002908A1"/>
    <w:rsid w:val="002E066D"/>
    <w:rsid w:val="002E18C7"/>
    <w:rsid w:val="003029E1"/>
    <w:rsid w:val="0046643B"/>
    <w:rsid w:val="005756E7"/>
    <w:rsid w:val="005E18F8"/>
    <w:rsid w:val="00657BB0"/>
    <w:rsid w:val="00722035"/>
    <w:rsid w:val="00775091"/>
    <w:rsid w:val="00781B52"/>
    <w:rsid w:val="00880D61"/>
    <w:rsid w:val="00920B43"/>
    <w:rsid w:val="009A38BA"/>
    <w:rsid w:val="009B639B"/>
    <w:rsid w:val="009C74FC"/>
    <w:rsid w:val="00A0422C"/>
    <w:rsid w:val="00A376C7"/>
    <w:rsid w:val="00A5596B"/>
    <w:rsid w:val="00B6607B"/>
    <w:rsid w:val="00B72C1F"/>
    <w:rsid w:val="00BB07DB"/>
    <w:rsid w:val="00BF3BDF"/>
    <w:rsid w:val="00D23924"/>
    <w:rsid w:val="00D42119"/>
    <w:rsid w:val="00D478FD"/>
    <w:rsid w:val="00E73277"/>
    <w:rsid w:val="00ED0781"/>
    <w:rsid w:val="00F2407E"/>
    <w:rsid w:val="00F3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039E"/>
  <w15:chartTrackingRefBased/>
  <w15:docId w15:val="{FF3BE11F-C688-4F0E-995C-642FF916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76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 曾</dc:creator>
  <cp:keywords/>
  <dc:description/>
  <cp:lastModifiedBy>千里 曾</cp:lastModifiedBy>
  <cp:revision>120</cp:revision>
  <dcterms:created xsi:type="dcterms:W3CDTF">2023-06-26T13:56:00Z</dcterms:created>
  <dcterms:modified xsi:type="dcterms:W3CDTF">2023-06-26T15:18:00Z</dcterms:modified>
</cp:coreProperties>
</file>