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Statement of Purpose</w:t>
      </w:r>
    </w:p>
    <w:p w:rsidR="00000000" w:rsidDel="00000000" w:rsidP="00000000" w:rsidRDefault="00000000" w:rsidRPr="00000000" w14:paraId="00000002">
      <w:pPr>
        <w:spacing w:after="0" w:line="36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I don’t know the word </w:t>
      </w:r>
      <w:r w:rsidDel="00000000" w:rsidR="00000000" w:rsidRPr="00000000">
        <w:rPr>
          <w:rFonts w:ascii="Times New Roman" w:cs="Times New Roman" w:eastAsia="Times New Roman" w:hAnsi="Times New Roman"/>
          <w:i w:val="1"/>
          <w:color w:val="0e101a"/>
          <w:rtl w:val="0"/>
        </w:rPr>
        <w:t xml:space="preserve">quit</w:t>
      </w:r>
      <w:r w:rsidDel="00000000" w:rsidR="00000000" w:rsidRPr="00000000">
        <w:rPr>
          <w:rFonts w:ascii="Times New Roman" w:cs="Times New Roman" w:eastAsia="Times New Roman" w:hAnsi="Times New Roman"/>
          <w:color w:val="0e101a"/>
          <w:rtl w:val="0"/>
        </w:rPr>
        <w:t xml:space="preserve">. I never did, and I have abolished it. This adage is a composite of the life experiences I have assimilated in the academic domain. In the second year of my graduation, I scored poorly in one of the subjects which required an adept understanding of coding. Hailing from an IT background, I was expected to perform well, but it turned out to be otherwise, and I was mocked for my inefficiency. You'll be criticized at some point in life, but the decision to fail or succeed depends on you. That’s when I decided to work hard and prove my worth. With consistency, perseverance, and dedication, I transformed my destiny and today, owing to my strong background in the Information Technology sector, is the reason why I have decided to apply for admission in the Master of Computer Science program at your esteemed university. My hope and ambition from the Master program at </w:t>
      </w:r>
      <w:r w:rsidDel="00000000" w:rsidR="00000000" w:rsidRPr="00000000">
        <w:rPr>
          <w:rFonts w:ascii="Times New Roman" w:cs="Times New Roman" w:eastAsia="Times New Roman" w:hAnsi="Times New Roman"/>
          <w:color w:val="ff0000"/>
          <w:u w:val="single"/>
          <w:rtl w:val="0"/>
        </w:rPr>
        <w:t xml:space="preserve">[University Name]</w:t>
      </w:r>
      <w:r w:rsidDel="00000000" w:rsidR="00000000" w:rsidRPr="00000000">
        <w:rPr>
          <w:rFonts w:ascii="Times New Roman" w:cs="Times New Roman" w:eastAsia="Times New Roman" w:hAnsi="Times New Roman"/>
          <w:color w:val="0e101a"/>
          <w:rtl w:val="0"/>
        </w:rPr>
        <w:t xml:space="preserve"> are that it will thrust me into an all-new realm of intellectual acquisitions that will act as the wind beneath my wings and let me soar to new heights as a passionate entrepreneur shortly.</w:t>
      </w:r>
    </w:p>
    <w:p w:rsidR="00000000" w:rsidDel="00000000" w:rsidP="00000000" w:rsidRDefault="00000000" w:rsidRPr="00000000" w14:paraId="00000003">
      <w:pPr>
        <w:spacing w:after="0" w:line="36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4">
      <w:pPr>
        <w:spacing w:after="0" w:line="36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As soon as I surpassed my schooling years, I secured my place in the Bachelor of Engineering Technology program. The four year-program trained me to put my analytical abilities, innovatively creative vision and technical astuteness to good use. Given how -inclined I was in computer systems and mathematics at the time, the undergrad courses’ curriculum design ticked all the boxes. It provided me with a very holistic idea of the field. The USP of the undergrad course plunged me into study experiences that equally informed me about the complexities of programming and operating systems. For the most part, though, I enjoyed my undergraduate innings because it helped me refine my technical and analytical traits. While pursuing my undergraduate studies, I mastered research and development, expanding my intellectual capacity and improving my analytical and technical capabilities.</w:t>
      </w:r>
    </w:p>
    <w:p w:rsidR="00000000" w:rsidDel="00000000" w:rsidP="00000000" w:rsidRDefault="00000000" w:rsidRPr="00000000" w14:paraId="00000005">
      <w:pPr>
        <w:spacing w:after="0" w:line="36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 </w:t>
      </w:r>
    </w:p>
    <w:p w:rsidR="00000000" w:rsidDel="00000000" w:rsidP="00000000" w:rsidRDefault="00000000" w:rsidRPr="00000000" w14:paraId="00000006">
      <w:pPr>
        <w:spacing w:after="0" w:line="36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Right from the onset of the undergraduate program, I ensured that I dug my heels deep in all subjects and courses. But it wasn’t until I became a sophomore and did my time in the IT branch that I felt particularly invested in the study experiences. Second-year onwards, I was exposed to various information technology and computer science subjects. I especially enjoyed subjects of ‘Data Structures &amp; Analysis’, ‘Database Management System’, ‘Java Programming’, and ‘Advanced</w:t>
      </w:r>
      <w:r w:rsidDel="00000000" w:rsidR="00000000" w:rsidRPr="00000000">
        <w:rPr>
          <w:rtl w:val="0"/>
        </w:rPr>
        <w:t xml:space="preserve"> Data Structures &amp; Analysis of Algorithms’</w:t>
      </w:r>
      <w:r w:rsidDel="00000000" w:rsidR="00000000" w:rsidRPr="00000000">
        <w:rPr>
          <w:rFonts w:ascii="Times New Roman" w:cs="Times New Roman" w:eastAsia="Times New Roman" w:hAnsi="Times New Roman"/>
          <w:color w:val="0e101a"/>
          <w:rtl w:val="0"/>
        </w:rPr>
        <w:t xml:space="preserve">, along with many academic projects that allowed me to gather practical experience. The courses served as a base for me and I enjoyed hustling with them. But I found my interest in the programming aspect bolstered when I commenced my business venture. Experimenting with a small project, I soon started getting many orders for website development. I realized that my technical acumen amalgamated with a creative approach can help me establish myself in this competitive world. I completed my Final Year Project Topic called the ‘Text Summarizer’. With the help of this project, the user can summarize long texts using three types of input options: Audio, Document, and Text. Based on the option selected, the application will convert the input into plain text, and then the summarizer will convert the text into a simplified output, which is the summary of the text. Depending on the option selected by the user, the summarized result will be displayed on the screen or converted into audio. Then the user will be able to hear the summarized output text.</w:t>
      </w:r>
    </w:p>
    <w:p w:rsidR="00000000" w:rsidDel="00000000" w:rsidP="00000000" w:rsidRDefault="00000000" w:rsidRPr="00000000" w14:paraId="00000007">
      <w:pPr>
        <w:spacing w:after="0" w:line="36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8">
      <w:pPr>
        <w:spacing w:after="0" w:line="36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My internship stint at Farsoft Infotech Pvt Ltd played a vital role in inculcating love and passion for Computer Science. I got an opportunity to juggle various programming languages. Appointed as a Full Stack Web Developer, I worked on a project wherein I created a website for the School ERP system. Due to my internship at a reputed IT company called Farsoft Infotech Pvt Ltd located in Mumbai, I got hands-on experience using ASP.NET MVC using C# for Back-End, HTML, CSS, JavaScript, jQuery for front-end and Microsoft SQL Server for Database Management System. This internship allowed me to know the various challenges faced during the development and hosting. Positive appreciation and steady demand for my work are two aspects that motivated me to believe in myself and pursue my Master’s in Computer Science.</w:t>
      </w:r>
    </w:p>
    <w:p w:rsidR="00000000" w:rsidDel="00000000" w:rsidP="00000000" w:rsidRDefault="00000000" w:rsidRPr="00000000" w14:paraId="00000009">
      <w:pPr>
        <w:spacing w:after="0" w:line="36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A">
      <w:pPr>
        <w:spacing w:after="0" w:line="36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Along with enriching my grip on the technical aspect, I also worked on my logical and analytical thinking. Owing to my exceptional communication skills, I interacted with a few clients. Further, I consistently proved my worth by working on projects under strict deadlines while maintaining ultimate accuracy. Therefore, I can say that academic expertise is one side of a coin, but the practical execution of your knowledge is the only way to judge your capability and willingness to spend the next 50 years doing the same work. I believe that "programming" has captivated my interest. Further widening my spectrum of knowledge with a post-graduation in computer science will open gates to accomplish my goals of becoming a reputed Software Developer soon. At this point, I must mention that I did work on a live internship project thrice before – School ERP, NGO Website and B2B E-Commerce Website. The work experiences and my academic trajectory have made me desirous of furthering my abilities as a "programmer" and broadening my knowledge in the disciplines of Computer Science. As a result, I am applying for a place in the graduate program at your university.</w:t>
      </w:r>
    </w:p>
    <w:p w:rsidR="00000000" w:rsidDel="00000000" w:rsidP="00000000" w:rsidRDefault="00000000" w:rsidRPr="00000000" w14:paraId="0000000B">
      <w:pPr>
        <w:spacing w:after="0" w:line="36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C">
      <w:pPr>
        <w:spacing w:after="0" w:line="360" w:lineRule="auto"/>
        <w:jc w:val="both"/>
        <w:rPr/>
      </w:pPr>
      <w:r w:rsidDel="00000000" w:rsidR="00000000" w:rsidRPr="00000000">
        <w:rPr>
          <w:rFonts w:ascii="Times New Roman" w:cs="Times New Roman" w:eastAsia="Times New Roman" w:hAnsi="Times New Roman"/>
          <w:color w:val="0e101a"/>
          <w:rtl w:val="0"/>
        </w:rPr>
        <w:t xml:space="preserve">With all the efforts I have endured in my academic and professional forays, pursuing higher studies in Computer Science is the best way to complete the educational journey and commence my professional innings after that. Getting selected in the Master of Computer Science program at </w:t>
      </w:r>
      <w:r w:rsidDel="00000000" w:rsidR="00000000" w:rsidRPr="00000000">
        <w:rPr>
          <w:rFonts w:ascii="Times New Roman" w:cs="Times New Roman" w:eastAsia="Times New Roman" w:hAnsi="Times New Roman"/>
          <w:color w:val="ff0000"/>
          <w:u w:val="single"/>
          <w:rtl w:val="0"/>
        </w:rPr>
        <w:t xml:space="preserve">[University Name]</w:t>
      </w:r>
      <w:r w:rsidDel="00000000" w:rsidR="00000000" w:rsidRPr="00000000">
        <w:rPr>
          <w:rFonts w:ascii="Times New Roman" w:cs="Times New Roman" w:eastAsia="Times New Roman" w:hAnsi="Times New Roman"/>
          <w:color w:val="0e101a"/>
          <w:rtl w:val="0"/>
        </w:rPr>
        <w:t xml:space="preserve"> would equip me with the skills and abilities required to transform my dream into a reality. In conjunction with the experienced faculty and the wealth of available resources, the curriculum would create the perfect environment to pursue my continued interest in computer science and information technology. To be in the august company of world-renowned professors and researchers is a once-in-a-lifetime opportunity to learn and apply the theoretical knowledge gained during the course to solve real-world problems and attain extensive practical hands-on experience. I'm convinced that at </w:t>
      </w:r>
      <w:r w:rsidDel="00000000" w:rsidR="00000000" w:rsidRPr="00000000">
        <w:rPr>
          <w:rFonts w:ascii="Times New Roman" w:cs="Times New Roman" w:eastAsia="Times New Roman" w:hAnsi="Times New Roman"/>
          <w:color w:val="ff0000"/>
          <w:u w:val="single"/>
          <w:rtl w:val="0"/>
        </w:rPr>
        <w:t xml:space="preserve">[University Name]</w:t>
      </w:r>
      <w:r w:rsidDel="00000000" w:rsidR="00000000" w:rsidRPr="00000000">
        <w:rPr>
          <w:rFonts w:ascii="Times New Roman" w:cs="Times New Roman" w:eastAsia="Times New Roman" w:hAnsi="Times New Roman"/>
          <w:color w:val="0e101a"/>
          <w:rtl w:val="0"/>
        </w:rPr>
        <w:t xml:space="preserve">, I will be able to make the most of the whole rounded development, grow as a student and researcher, and take myself a step closer to my goals. Furthermore, the exposure and credentials I earn at the university will enable me to realize my career dream of working as a Website Developer in a reputable company, being a part of a team, and later leading the team that is doing some pioneering work and making a difference.  To conclude, I am sure that I will add value to the graduate program at </w:t>
      </w:r>
      <w:r w:rsidDel="00000000" w:rsidR="00000000" w:rsidRPr="00000000">
        <w:rPr>
          <w:rFonts w:ascii="Times New Roman" w:cs="Times New Roman" w:eastAsia="Times New Roman" w:hAnsi="Times New Roman"/>
          <w:color w:val="ff0000"/>
          <w:u w:val="single"/>
          <w:rtl w:val="0"/>
        </w:rPr>
        <w:t xml:space="preserve">[University Name]</w:t>
      </w:r>
      <w:r w:rsidDel="00000000" w:rsidR="00000000" w:rsidRPr="00000000">
        <w:rPr>
          <w:rFonts w:ascii="Times New Roman" w:cs="Times New Roman" w:eastAsia="Times New Roman" w:hAnsi="Times New Roman"/>
          <w:color w:val="0e101a"/>
          <w:rtl w:val="0"/>
        </w:rPr>
        <w:t xml:space="preserve"> as I am driven and dedicated. I want to utilize this academic platform to interact with like-minded individuals and discover the uncharted territory in this domain.</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E72F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B30D83"/>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ListParagraph">
    <w:name w:val="List Paragraph"/>
    <w:basedOn w:val="Normal"/>
    <w:uiPriority w:val="34"/>
    <w:qFormat w:val="1"/>
    <w:rsid w:val="002B6924"/>
    <w:pPr>
      <w:spacing w:after="160" w:line="256" w:lineRule="auto"/>
      <w:ind w:left="720"/>
      <w:contextualSpacing w:val="1"/>
    </w:pPr>
    <w:rPr>
      <w:lang w:val="en-IN"/>
    </w:rPr>
  </w:style>
  <w:style w:type="character" w:styleId="Strong">
    <w:name w:val="Strong"/>
    <w:basedOn w:val="DefaultParagraphFont"/>
    <w:uiPriority w:val="22"/>
    <w:qFormat w:val="1"/>
    <w:rsid w:val="001A4BD9"/>
    <w:rPr>
      <w:b w:val="1"/>
      <w:b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Revision">
    <w:name w:val="Revision"/>
    <w:hidden w:val="1"/>
    <w:uiPriority w:val="99"/>
    <w:semiHidden w:val="1"/>
    <w:rsid w:val="00E23486"/>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C3jhZq1C79rcQBYRT/AhrIlvRA==">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2021-10-09T08:02:00Z</dcterms:created>
  <dc:creator>khadija sharik</dc:creator>
</cp:coreProperties>
</file>