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BF84" w14:textId="77777777" w:rsidR="00B77DCD" w:rsidRDefault="00000000">
      <w:pPr>
        <w:rPr>
          <w:rFonts w:ascii="Montserrat" w:eastAsia="Montserrat" w:hAnsi="Montserrat" w:cs="Montserrat"/>
          <w:b/>
          <w:bCs/>
          <w:sz w:val="18"/>
          <w:szCs w:val="18"/>
        </w:rPr>
      </w:pP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noProof/>
        </w:rPr>
        <mc:AlternateContent>
          <mc:Choice Requires="wps">
            <w:drawing>
              <wp:anchor distT="114300" distB="114300" distL="114300" distR="114300" simplePos="0" relativeHeight="251658240" behindDoc="1" locked="0" layoutInCell="1" hidden="0" allowOverlap="1" wp14:anchorId="4207AA10" wp14:editId="3B13FDFB">
                <wp:simplePos x="0" y="0"/>
                <wp:positionH relativeFrom="column">
                  <wp:posOffset>4010025</wp:posOffset>
                </wp:positionH>
                <wp:positionV relativeFrom="paragraph">
                  <wp:posOffset>114300</wp:posOffset>
                </wp:positionV>
                <wp:extent cx="2200275" cy="781050"/>
                <wp:effectExtent l="0" t="0" r="0" b="0"/>
                <wp:wrapNone/>
                <wp:docPr id="3" name="Rectangle 3"/>
                <wp:cNvGraphicFramePr/>
                <a:graphic xmlns:a="http://schemas.openxmlformats.org/drawingml/2006/main">
                  <a:graphicData uri="http://schemas.microsoft.com/office/word/2010/wordprocessingShape">
                    <wps:wsp>
                      <wps:cNvSpPr/>
                      <wps:spPr>
                        <a:xfrm>
                          <a:off x="2181900" y="1665650"/>
                          <a:ext cx="3915600" cy="1831200"/>
                        </a:xfrm>
                        <a:prstGeom prst="rect">
                          <a:avLst/>
                        </a:prstGeom>
                        <a:noFill/>
                        <a:ln w="9525" cap="flat" cmpd="sng">
                          <a:solidFill>
                            <a:srgbClr val="2C4F50"/>
                          </a:solidFill>
                          <a:prstDash val="solid"/>
                          <a:round/>
                          <a:headEnd type="none" w="sm" len="sm"/>
                          <a:tailEnd type="none" w="sm" len="sm"/>
                        </a:ln>
                      </wps:spPr>
                      <wps:txbx>
                        <w:txbxContent>
                          <w:p w14:paraId="3416F5B7" w14:textId="77777777" w:rsidR="00B77DCD" w:rsidRDefault="00B77DC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07AA10" id="Rectangle 3" o:spid="_x0000_s1026" style="position:absolute;margin-left:315.75pt;margin-top:9pt;width:173.25pt;height:61.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" filled="f" strokecolor="#2c4f50">
                <v:stroke startarrowwidth="narrow" startarrowlength="short" endarrowwidth="narrow" endarrowlength="short" joinstyle="round"/>
                <v:textbox inset="2.53958mm,2.53958mm,2.53958mm,2.53958mm">
                  <w:txbxContent>
                    <w:p w14:paraId="3416F5B7" w14:textId="77777777" w:rsidR="00B77DCD" w:rsidRDefault="00B77DCD">
                      <w:pPr>
                        <w:spacing w:line="240" w:lineRule="auto"/>
                        <w:textDirection w:val="btLr"/>
                      </w:pPr>
                    </w:p>
                  </w:txbxContent>
                </v:textbox>
              </v:rect>
            </w:pict>
          </mc:Fallback>
        </mc:AlternateContent>
      </w:r>
      <w:r>
        <w:rPr>
          <w:noProof/>
        </w:rPr>
        <w:drawing>
          <wp:anchor distT="114300" distB="114300" distL="114300" distR="114300" simplePos="0" relativeHeight="251659264" behindDoc="1" locked="0" layoutInCell="1" hidden="0" allowOverlap="1" wp14:anchorId="09035BAE" wp14:editId="60E0DF5A">
            <wp:simplePos x="0" y="0"/>
            <wp:positionH relativeFrom="column">
              <wp:posOffset>133350</wp:posOffset>
            </wp:positionH>
            <wp:positionV relativeFrom="paragraph">
              <wp:posOffset>114300</wp:posOffset>
            </wp:positionV>
            <wp:extent cx="1911063" cy="663938"/>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11063" cy="663938"/>
                    </a:xfrm>
                    <a:prstGeom prst="rect">
                      <a:avLst/>
                    </a:prstGeom>
                    <a:ln/>
                  </pic:spPr>
                </pic:pic>
              </a:graphicData>
            </a:graphic>
          </wp:anchor>
        </w:drawing>
      </w:r>
    </w:p>
    <w:p w14:paraId="46130863" w14:textId="77777777" w:rsidR="00B77DCD" w:rsidRPr="004E6E5D" w:rsidRDefault="00000000">
      <w:pPr>
        <w:ind w:left="5760" w:firstLine="720"/>
        <w:rPr>
          <w:rFonts w:ascii="Montserrat" w:eastAsia="Montserrat" w:hAnsi="Montserrat" w:cs="Montserrat"/>
          <w:b/>
          <w:bCs/>
          <w:sz w:val="18"/>
          <w:szCs w:val="18"/>
          <w:lang w:val="es-ES"/>
        </w:rPr>
      </w:pPr>
      <w:r w:rsidRPr="004E6E5D">
        <w:rPr>
          <w:rFonts w:ascii="Montserrat" w:eastAsia="Montserrat" w:hAnsi="Montserrat" w:cs="Montserrat"/>
          <w:b/>
          <w:bCs/>
          <w:sz w:val="18"/>
          <w:szCs w:val="18"/>
          <w:lang w:val="es-ES"/>
        </w:rPr>
        <w:t>CONTRATO ARRENDAMIENTO</w:t>
      </w:r>
    </w:p>
    <w:p w14:paraId="6335AB35" w14:textId="77777777" w:rsidR="00B77DCD" w:rsidRPr="004E6E5D" w:rsidRDefault="00000000">
      <w:pPr>
        <w:ind w:firstLine="720"/>
        <w:rPr>
          <w:rFonts w:ascii="Montserrat" w:eastAsia="Montserrat" w:hAnsi="Montserrat" w:cs="Montserrat"/>
          <w:b/>
          <w:bCs/>
          <w:sz w:val="18"/>
          <w:szCs w:val="18"/>
          <w:lang w:val="es-ES"/>
        </w:rPr>
      </w:pPr>
      <w:r w:rsidRPr="004E6E5D">
        <w:rPr>
          <w:rFonts w:ascii="Montserrat" w:eastAsia="Montserrat" w:hAnsi="Montserrat" w:cs="Montserrat"/>
          <w:b/>
          <w:bCs/>
          <w:sz w:val="18"/>
          <w:szCs w:val="18"/>
          <w:lang w:val="es-ES"/>
        </w:rPr>
        <w:t xml:space="preserve">                                                                                                                 CONDICIONES PARTICULARES</w:t>
      </w:r>
    </w:p>
    <w:p w14:paraId="1CF60A04" w14:textId="77777777" w:rsidR="00B77DCD" w:rsidRPr="004E6E5D" w:rsidRDefault="00000000">
      <w:pPr>
        <w:rPr>
          <w:rFonts w:ascii="Montserrat" w:eastAsia="Montserrat" w:hAnsi="Montserrat" w:cs="Montserrat"/>
          <w:sz w:val="18"/>
          <w:szCs w:val="18"/>
          <w:lang w:val="es-ES"/>
        </w:rPr>
      </w:pPr>
      <w:r w:rsidRPr="004E6E5D">
        <w:rPr>
          <w:rFonts w:ascii="Montserrat" w:eastAsia="Montserrat" w:hAnsi="Montserrat" w:cs="Montserrat"/>
          <w:sz w:val="18"/>
          <w:szCs w:val="18"/>
          <w:lang w:val="es-ES"/>
        </w:rPr>
        <w:tab/>
      </w:r>
      <w:r w:rsidRPr="004E6E5D">
        <w:rPr>
          <w:rFonts w:ascii="Montserrat" w:eastAsia="Montserrat" w:hAnsi="Montserrat" w:cs="Montserrat"/>
          <w:sz w:val="18"/>
          <w:szCs w:val="18"/>
          <w:lang w:val="es-ES"/>
        </w:rPr>
        <w:tab/>
      </w:r>
      <w:r w:rsidRPr="004E6E5D">
        <w:rPr>
          <w:rFonts w:ascii="Montserrat" w:eastAsia="Montserrat" w:hAnsi="Montserrat" w:cs="Montserrat"/>
          <w:sz w:val="18"/>
          <w:szCs w:val="18"/>
          <w:lang w:val="es-ES"/>
        </w:rPr>
        <w:tab/>
      </w:r>
    </w:p>
    <w:p w14:paraId="25EAF54D" w14:textId="77777777" w:rsidR="00B77DCD" w:rsidRPr="004E6E5D" w:rsidRDefault="00000000">
      <w:pPr>
        <w:ind w:left="5760" w:right="-306"/>
        <w:rPr>
          <w:rFonts w:ascii="Montserrat" w:eastAsia="Montserrat" w:hAnsi="Montserrat" w:cs="Montserrat"/>
          <w:b/>
          <w:bCs/>
          <w:sz w:val="18"/>
          <w:szCs w:val="18"/>
          <w:lang w:val="es-ES"/>
        </w:rPr>
      </w:pPr>
      <w:r w:rsidRPr="004E6E5D">
        <w:rPr>
          <w:rFonts w:ascii="Montserrat" w:eastAsia="Montserrat" w:hAnsi="Montserrat" w:cs="Montserrat"/>
          <w:sz w:val="18"/>
          <w:szCs w:val="18"/>
          <w:lang w:val="es-ES"/>
        </w:rPr>
        <w:t xml:space="preserve">    </w:t>
      </w:r>
      <w:r w:rsidRPr="004E6E5D">
        <w:rPr>
          <w:rFonts w:ascii="Montserrat" w:eastAsia="Montserrat" w:hAnsi="Montserrat" w:cs="Montserrat"/>
          <w:sz w:val="18"/>
          <w:szCs w:val="18"/>
          <w:lang w:val="es-ES"/>
        </w:rPr>
        <w:tab/>
        <w:t xml:space="preserve">Contrato </w:t>
      </w:r>
      <w:proofErr w:type="spellStart"/>
      <w:r w:rsidRPr="004E6E5D">
        <w:rPr>
          <w:rFonts w:ascii="Montserrat" w:eastAsia="Montserrat" w:hAnsi="Montserrat" w:cs="Montserrat"/>
          <w:sz w:val="18"/>
          <w:szCs w:val="18"/>
          <w:lang w:val="es-ES"/>
        </w:rPr>
        <w:t>nº</w:t>
      </w:r>
      <w:proofErr w:type="spellEnd"/>
      <w:r w:rsidRPr="004E6E5D">
        <w:rPr>
          <w:rFonts w:ascii="Montserrat" w:eastAsia="Montserrat" w:hAnsi="Montserrat" w:cs="Montserrat"/>
          <w:sz w:val="18"/>
          <w:szCs w:val="18"/>
          <w:lang w:val="es-ES"/>
        </w:rPr>
        <w:t xml:space="preserve">: </w:t>
      </w:r>
    </w:p>
    <w:p w14:paraId="41D14724" w14:textId="77777777" w:rsidR="00B77DCD" w:rsidRPr="004E6E5D" w:rsidRDefault="00B77DCD">
      <w:pPr>
        <w:rPr>
          <w:sz w:val="20"/>
          <w:szCs w:val="20"/>
          <w:lang w:val="es-ES"/>
        </w:rPr>
      </w:pPr>
    </w:p>
    <w:p w14:paraId="14A30473" w14:textId="77777777" w:rsidR="00B77DCD" w:rsidRDefault="00000000">
      <w:pPr>
        <w:rPr>
          <w:sz w:val="20"/>
          <w:szCs w:val="20"/>
        </w:rPr>
      </w:pPr>
      <w:r>
        <w:rPr>
          <w:noProof/>
          <w:sz w:val="20"/>
          <w:szCs w:val="20"/>
        </w:rPr>
        <mc:AlternateContent>
          <mc:Choice Requires="wps">
            <w:drawing>
              <wp:inline distT="114300" distB="114300" distL="114300" distR="114300" wp14:anchorId="2DE561ED" wp14:editId="53EA9FF5">
                <wp:extent cx="6179888" cy="619125"/>
                <wp:effectExtent l="0" t="0" r="0" b="0"/>
                <wp:docPr id="5" name="Text Box 5"/>
                <wp:cNvGraphicFramePr/>
                <a:graphic xmlns:a="http://schemas.openxmlformats.org/drawingml/2006/main">
                  <a:graphicData uri="http://schemas.microsoft.com/office/word/2010/wordprocessingShape">
                    <wps:wsp>
                      <wps:cNvSpPr txBox="1"/>
                      <wps:spPr>
                        <a:xfrm>
                          <a:off x="590075" y="944125"/>
                          <a:ext cx="5625300" cy="554100"/>
                        </a:xfrm>
                        <a:prstGeom prst="rect">
                          <a:avLst/>
                        </a:prstGeom>
                        <a:solidFill>
                          <a:srgbClr val="FAF7F0"/>
                        </a:solidFill>
                        <a:ln>
                          <a:noFill/>
                        </a:ln>
                      </wps:spPr>
                      <wps:txbx>
                        <w:txbxContent>
                          <w:p w14:paraId="132912F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UNA PARTE</w:t>
                            </w:r>
                          </w:p>
                          <w:p w14:paraId="29C8CC05"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color w:val="2C4F50"/>
                                <w:sz w:val="16"/>
                                <w:lang w:val="es-ES"/>
                              </w:rPr>
                              <w:t>TecfysPay</w:t>
                            </w:r>
                            <w:proofErr w:type="spellEnd"/>
                            <w:r w:rsidRPr="004E6E5D">
                              <w:rPr>
                                <w:rFonts w:ascii="Montserrat" w:eastAsia="Montserrat" w:hAnsi="Montserrat" w:cs="Montserrat"/>
                                <w:color w:val="2C4F50"/>
                                <w:sz w:val="16"/>
                                <w:lang w:val="es-ES"/>
                              </w:rPr>
                              <w:t>, S.L. («</w:t>
                            </w:r>
                            <w:proofErr w:type="spellStart"/>
                            <w:r w:rsidRPr="004E6E5D">
                              <w:rPr>
                                <w:rFonts w:ascii="Montserrat" w:eastAsia="Montserrat" w:hAnsi="Montserrat" w:cs="Montserrat"/>
                                <w:color w:val="2C4F50"/>
                                <w:sz w:val="16"/>
                                <w:lang w:val="es-ES"/>
                              </w:rPr>
                              <w:t>Tecfys</w:t>
                            </w:r>
                            <w:proofErr w:type="spellEnd"/>
                            <w:r w:rsidRPr="004E6E5D">
                              <w:rPr>
                                <w:rFonts w:ascii="Montserrat" w:eastAsia="Montserrat" w:hAnsi="Montserrat" w:cs="Montserrat"/>
                                <w:color w:val="2C4F50"/>
                                <w:sz w:val="16"/>
                                <w:lang w:val="es-ES"/>
                              </w:rPr>
                              <w:t xml:space="preserve">» o el «Arrendador»), N.I.F.: B-72.664.329. Domicilio: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 Firmante: Miquel Manzanas, DNI: 43.450.259-Q, apoderado.</w:t>
                            </w:r>
                          </w:p>
                        </w:txbxContent>
                      </wps:txbx>
                      <wps:bodyPr spcFirstLastPara="1" wrap="square" lIns="91425" tIns="91425" rIns="91425" bIns="91425" anchor="t" anchorCtr="0">
                        <a:spAutoFit/>
                      </wps:bodyPr>
                    </wps:wsp>
                  </a:graphicData>
                </a:graphic>
              </wp:inline>
            </w:drawing>
          </mc:Choice>
          <mc:Fallback>
            <w:pict>
              <v:shapetype w14:anchorId="2DE561ED" id="_x0000_t202" coordsize="21600,21600" o:spt="202" path="m,l,21600r21600,l21600,xe">
                <v:stroke joinstyle="miter"/>
                <v:path gradientshapeok="t" o:connecttype="rect"/>
              </v:shapetype>
              <v:shape id="Text Box 5" o:spid="_x0000_s1027" type="#_x0000_t202" style="width:486.6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" fillcolor="#faf7f0" stroked="f">
                <v:textbox style="mso-fit-shape-to-text:t" inset="2.53958mm,2.53958mm,2.53958mm,2.53958mm">
                  <w:txbxContent>
                    <w:p w14:paraId="132912F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UNA PARTE</w:t>
                      </w:r>
                    </w:p>
                    <w:p w14:paraId="29C8CC05"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color w:val="2C4F50"/>
                          <w:sz w:val="16"/>
                          <w:lang w:val="es-ES"/>
                        </w:rPr>
                        <w:t>TecfysPay</w:t>
                      </w:r>
                      <w:proofErr w:type="spellEnd"/>
                      <w:r w:rsidRPr="004E6E5D">
                        <w:rPr>
                          <w:rFonts w:ascii="Montserrat" w:eastAsia="Montserrat" w:hAnsi="Montserrat" w:cs="Montserrat"/>
                          <w:color w:val="2C4F50"/>
                          <w:sz w:val="16"/>
                          <w:lang w:val="es-ES"/>
                        </w:rPr>
                        <w:t>, S.L. («</w:t>
                      </w:r>
                      <w:proofErr w:type="spellStart"/>
                      <w:r w:rsidRPr="004E6E5D">
                        <w:rPr>
                          <w:rFonts w:ascii="Montserrat" w:eastAsia="Montserrat" w:hAnsi="Montserrat" w:cs="Montserrat"/>
                          <w:color w:val="2C4F50"/>
                          <w:sz w:val="16"/>
                          <w:lang w:val="es-ES"/>
                        </w:rPr>
                        <w:t>Tecfys</w:t>
                      </w:r>
                      <w:proofErr w:type="spellEnd"/>
                      <w:r w:rsidRPr="004E6E5D">
                        <w:rPr>
                          <w:rFonts w:ascii="Montserrat" w:eastAsia="Montserrat" w:hAnsi="Montserrat" w:cs="Montserrat"/>
                          <w:color w:val="2C4F50"/>
                          <w:sz w:val="16"/>
                          <w:lang w:val="es-ES"/>
                        </w:rPr>
                        <w:t xml:space="preserve">» o el «Arrendador»), N.I.F.: B-72.664.329. Domicilio: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 Firmante: Miquel Manzanas, DNI: 43.450.259-Q, apoderado.</w:t>
                      </w:r>
                    </w:p>
                  </w:txbxContent>
                </v:textbox>
                <w10:anchorlock/>
              </v:shape>
            </w:pict>
          </mc:Fallback>
        </mc:AlternateContent>
      </w:r>
      <w:r>
        <w:rPr>
          <w:noProof/>
          <w:sz w:val="20"/>
          <w:szCs w:val="20"/>
        </w:rPr>
        <mc:AlternateContent>
          <mc:Choice Requires="wps">
            <w:drawing>
              <wp:inline distT="114300" distB="114300" distL="114300" distR="114300" wp14:anchorId="6B075231" wp14:editId="12E919FD">
                <wp:extent cx="6189413" cy="1035054"/>
                <wp:effectExtent l="0" t="0" r="0" b="0"/>
                <wp:docPr id="1" name="Text Box 1"/>
                <wp:cNvGraphicFramePr/>
                <a:graphic xmlns:a="http://schemas.openxmlformats.org/drawingml/2006/main">
                  <a:graphicData uri="http://schemas.microsoft.com/office/word/2010/wordprocessingShape">
                    <wps:wsp>
                      <wps:cNvSpPr txBox="1"/>
                      <wps:spPr>
                        <a:xfrm>
                          <a:off x="590075" y="944125"/>
                          <a:ext cx="5622300" cy="923400"/>
                        </a:xfrm>
                        <a:prstGeom prst="rect">
                          <a:avLst/>
                        </a:prstGeom>
                        <a:solidFill>
                          <a:srgbClr val="FAF7F0"/>
                        </a:solidFill>
                        <a:ln>
                          <a:noFill/>
                        </a:ln>
                      </wps:spPr>
                      <wps:txbx>
                        <w:txbxContent>
                          <w:p w14:paraId="3358F37E"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OTRA PARTE:</w:t>
                            </w:r>
                          </w:p>
                          <w:p w14:paraId="7681EC81"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Cliente:</w:t>
                            </w:r>
                          </w:p>
                          <w:p w14:paraId="715B18DB" w14:textId="77777777" w:rsidR="00B77DCD" w:rsidRPr="004E6E5D" w:rsidRDefault="00000000">
                            <w:pPr>
                              <w:spacing w:line="240" w:lineRule="auto"/>
                              <w:ind w:right="-40"/>
                              <w:jc w:val="both"/>
                              <w:textDirection w:val="btLr"/>
                              <w:rPr>
                                <w:lang w:val="es-ES"/>
                              </w:rPr>
                            </w:pP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(en adelante El Cliente) con CIF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y domicilio fiscal en Calle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representada por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con DNI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y domicilio </w:t>
                            </w:r>
                            <w:proofErr w:type="spellStart"/>
                            <w:r w:rsidRPr="004E6E5D">
                              <w:rPr>
                                <w:rFonts w:ascii="Montserrat" w:eastAsia="Montserrat" w:hAnsi="Montserrat" w:cs="Montserrat"/>
                                <w:color w:val="2C4F50"/>
                                <w:sz w:val="16"/>
                                <w:lang w:val="es-ES"/>
                              </w:rPr>
                              <w:t>xxx</w:t>
                            </w:r>
                            <w:proofErr w:type="spellEnd"/>
                          </w:p>
                          <w:p w14:paraId="4ED57D79"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Avalista:</w:t>
                            </w:r>
                          </w:p>
                          <w:p w14:paraId="6F3B64C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XXX (en adelante El Cliente) con CIF </w:t>
                            </w:r>
                            <w:proofErr w:type="gramStart"/>
                            <w:r w:rsidRPr="004E6E5D">
                              <w:rPr>
                                <w:rFonts w:ascii="Montserrat" w:eastAsia="Montserrat" w:hAnsi="Montserrat" w:cs="Montserrat"/>
                                <w:color w:val="2C4F50"/>
                                <w:sz w:val="16"/>
                                <w:lang w:val="es-ES"/>
                              </w:rPr>
                              <w:t>XXX  y</w:t>
                            </w:r>
                            <w:proofErr w:type="gramEnd"/>
                            <w:r w:rsidRPr="004E6E5D">
                              <w:rPr>
                                <w:rFonts w:ascii="Montserrat" w:eastAsia="Montserrat" w:hAnsi="Montserrat" w:cs="Montserrat"/>
                                <w:color w:val="2C4F50"/>
                                <w:sz w:val="16"/>
                                <w:lang w:val="es-ES"/>
                              </w:rPr>
                              <w:t xml:space="preserve"> domicilio en XXX representada por XXX con DNI XXX</w:t>
                            </w:r>
                          </w:p>
                        </w:txbxContent>
                      </wps:txbx>
                      <wps:bodyPr spcFirstLastPara="1" wrap="square" lIns="91425" tIns="91425" rIns="91425" bIns="91425" anchor="t" anchorCtr="0">
                        <a:spAutoFit/>
                      </wps:bodyPr>
                    </wps:wsp>
                  </a:graphicData>
                </a:graphic>
              </wp:inline>
            </w:drawing>
          </mc:Choice>
          <mc:Fallback>
            <w:pict>
              <v:shape w14:anchorId="6B075231" id="Text Box 1" o:spid="_x0000_s1028" type="#_x0000_t202" style="width:487.35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" fillcolor="#faf7f0" stroked="f">
                <v:textbox style="mso-fit-shape-to-text:t" inset="2.53958mm,2.53958mm,2.53958mm,2.53958mm">
                  <w:txbxContent>
                    <w:p w14:paraId="3358F37E"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OTRA PARTE:</w:t>
                      </w:r>
                    </w:p>
                    <w:p w14:paraId="7681EC81"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Cliente:</w:t>
                      </w:r>
                    </w:p>
                    <w:p w14:paraId="715B18DB" w14:textId="77777777" w:rsidR="00B77DCD" w:rsidRPr="004E6E5D" w:rsidRDefault="00000000">
                      <w:pPr>
                        <w:spacing w:line="240" w:lineRule="auto"/>
                        <w:ind w:right="-40"/>
                        <w:jc w:val="both"/>
                        <w:textDirection w:val="btLr"/>
                        <w:rPr>
                          <w:lang w:val="es-ES"/>
                        </w:rPr>
                      </w:pP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(en adelante El Cliente) con CIF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y domicilio fiscal en Calle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representada por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con DNI </w:t>
                      </w:r>
                      <w:proofErr w:type="spellStart"/>
                      <w:r w:rsidRPr="004E6E5D">
                        <w:rPr>
                          <w:rFonts w:ascii="Montserrat" w:eastAsia="Montserrat" w:hAnsi="Montserrat" w:cs="Montserrat"/>
                          <w:color w:val="2C4F50"/>
                          <w:sz w:val="16"/>
                          <w:lang w:val="es-ES"/>
                        </w:rPr>
                        <w:t>xxx</w:t>
                      </w:r>
                      <w:proofErr w:type="spellEnd"/>
                      <w:r w:rsidRPr="004E6E5D">
                        <w:rPr>
                          <w:rFonts w:ascii="Montserrat" w:eastAsia="Montserrat" w:hAnsi="Montserrat" w:cs="Montserrat"/>
                          <w:color w:val="2C4F50"/>
                          <w:sz w:val="16"/>
                          <w:lang w:val="es-ES"/>
                        </w:rPr>
                        <w:t xml:space="preserve"> y domicilio </w:t>
                      </w:r>
                      <w:proofErr w:type="spellStart"/>
                      <w:r w:rsidRPr="004E6E5D">
                        <w:rPr>
                          <w:rFonts w:ascii="Montserrat" w:eastAsia="Montserrat" w:hAnsi="Montserrat" w:cs="Montserrat"/>
                          <w:color w:val="2C4F50"/>
                          <w:sz w:val="16"/>
                          <w:lang w:val="es-ES"/>
                        </w:rPr>
                        <w:t>xxx</w:t>
                      </w:r>
                      <w:proofErr w:type="spellEnd"/>
                    </w:p>
                    <w:p w14:paraId="4ED57D79"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Avalista:</w:t>
                      </w:r>
                    </w:p>
                    <w:p w14:paraId="6F3B64C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XXX (en adelante El Cliente) con CIF </w:t>
                      </w:r>
                      <w:proofErr w:type="gramStart"/>
                      <w:r w:rsidRPr="004E6E5D">
                        <w:rPr>
                          <w:rFonts w:ascii="Montserrat" w:eastAsia="Montserrat" w:hAnsi="Montserrat" w:cs="Montserrat"/>
                          <w:color w:val="2C4F50"/>
                          <w:sz w:val="16"/>
                          <w:lang w:val="es-ES"/>
                        </w:rPr>
                        <w:t>XXX  y</w:t>
                      </w:r>
                      <w:proofErr w:type="gramEnd"/>
                      <w:r w:rsidRPr="004E6E5D">
                        <w:rPr>
                          <w:rFonts w:ascii="Montserrat" w:eastAsia="Montserrat" w:hAnsi="Montserrat" w:cs="Montserrat"/>
                          <w:color w:val="2C4F50"/>
                          <w:sz w:val="16"/>
                          <w:lang w:val="es-ES"/>
                        </w:rPr>
                        <w:t xml:space="preserve"> domicilio en XXX representada por XXX con DNI XXX</w:t>
                      </w:r>
                    </w:p>
                  </w:txbxContent>
                </v:textbox>
                <w10:anchorlock/>
              </v:shape>
            </w:pict>
          </mc:Fallback>
        </mc:AlternateContent>
      </w:r>
      <w:r>
        <w:rPr>
          <w:noProof/>
        </w:rPr>
        <mc:AlternateContent>
          <mc:Choice Requires="wps">
            <w:drawing>
              <wp:anchor distT="114300" distB="114300" distL="114300" distR="114300" simplePos="0" relativeHeight="251660288" behindDoc="1" locked="0" layoutInCell="1" hidden="0" allowOverlap="1" wp14:anchorId="1396BFE0" wp14:editId="194BBA5C">
                <wp:simplePos x="0" y="0"/>
                <wp:positionH relativeFrom="column">
                  <wp:posOffset>19051</wp:posOffset>
                </wp:positionH>
                <wp:positionV relativeFrom="paragraph">
                  <wp:posOffset>1892848</wp:posOffset>
                </wp:positionV>
                <wp:extent cx="6191250" cy="647315"/>
                <wp:effectExtent l="0" t="0" r="0" b="0"/>
                <wp:wrapNone/>
                <wp:docPr id="8" name="Text Box 8"/>
                <wp:cNvGraphicFramePr/>
                <a:graphic xmlns:a="http://schemas.openxmlformats.org/drawingml/2006/main">
                  <a:graphicData uri="http://schemas.microsoft.com/office/word/2010/wordprocessingShape">
                    <wps:wsp>
                      <wps:cNvSpPr txBox="1"/>
                      <wps:spPr>
                        <a:xfrm>
                          <a:off x="590075" y="1337500"/>
                          <a:ext cx="5625300" cy="572700"/>
                        </a:xfrm>
                        <a:prstGeom prst="rect">
                          <a:avLst/>
                        </a:prstGeom>
                        <a:solidFill>
                          <a:srgbClr val="FAF7F0"/>
                        </a:solidFill>
                        <a:ln>
                          <a:noFill/>
                        </a:ln>
                      </wps:spPr>
                      <wps:txbx>
                        <w:txbxContent>
                          <w:p w14:paraId="35154D32" w14:textId="77777777" w:rsidR="00B77DCD" w:rsidRPr="004E6E5D" w:rsidRDefault="00000000">
                            <w:pPr>
                              <w:spacing w:before="80" w:line="240" w:lineRule="auto"/>
                              <w:textDirection w:val="btLr"/>
                              <w:rPr>
                                <w:lang w:val="es-ES"/>
                              </w:rPr>
                            </w:pPr>
                            <w:r w:rsidRPr="004E6E5D">
                              <w:rPr>
                                <w:rFonts w:ascii="Montserrat" w:eastAsia="Montserrat" w:hAnsi="Montserrat" w:cs="Montserrat"/>
                                <w:b/>
                                <w:color w:val="2C4F50"/>
                                <w:sz w:val="16"/>
                                <w:lang w:val="es-ES"/>
                              </w:rPr>
                              <w:t>DESCRIPCIÓN DEL PRODUCTO/S OBJETO DEL CONTRATO</w:t>
                            </w:r>
                          </w:p>
                          <w:p w14:paraId="0D3F5354"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0"/>
                                <w:lang w:val="es-ES"/>
                              </w:rPr>
                              <w:t xml:space="preserve">XXX, </w:t>
                            </w:r>
                            <w:r w:rsidRPr="004E6E5D">
                              <w:rPr>
                                <w:rFonts w:ascii="Montserrat" w:eastAsia="Montserrat" w:hAnsi="Montserrat" w:cs="Montserrat"/>
                                <w:color w:val="2C4F50"/>
                                <w:sz w:val="16"/>
                                <w:lang w:val="es-ES"/>
                              </w:rPr>
                              <w:t>que será atendidos mediante el pago de un</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 xml:space="preserve">mínimo de </w:t>
                            </w:r>
                            <w:r w:rsidRPr="004E6E5D">
                              <w:rPr>
                                <w:rFonts w:ascii="Montserrat" w:eastAsia="Montserrat" w:hAnsi="Montserrat" w:cs="Montserrat"/>
                                <w:b/>
                                <w:color w:val="2C4F50"/>
                                <w:sz w:val="16"/>
                                <w:lang w:val="es-ES"/>
                              </w:rPr>
                              <w:t xml:space="preserve">XX cuotas </w:t>
                            </w:r>
                            <w:r w:rsidRPr="004E6E5D">
                              <w:rPr>
                                <w:rFonts w:ascii="Montserrat" w:eastAsia="Montserrat" w:hAnsi="Montserrat" w:cs="Montserrat"/>
                                <w:color w:val="2C4F50"/>
                                <w:sz w:val="16"/>
                                <w:lang w:val="es-ES"/>
                              </w:rPr>
                              <w:t xml:space="preserve">mensuales </w:t>
                            </w:r>
                          </w:p>
                          <w:p w14:paraId="516C8106"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Importe mensual de la cuota: XX </w:t>
                            </w:r>
                            <w:proofErr w:type="gramStart"/>
                            <w:r w:rsidRPr="004E6E5D">
                              <w:rPr>
                                <w:rFonts w:ascii="Montserrat" w:eastAsia="Montserrat" w:hAnsi="Montserrat" w:cs="Montserrat"/>
                                <w:color w:val="2C4F50"/>
                                <w:sz w:val="16"/>
                                <w:lang w:val="es-ES"/>
                              </w:rPr>
                              <w:t xml:space="preserve">€ </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w:t>
                            </w:r>
                            <w:proofErr w:type="gramEnd"/>
                            <w:r w:rsidRPr="004E6E5D">
                              <w:rPr>
                                <w:rFonts w:ascii="Montserrat" w:eastAsia="Montserrat" w:hAnsi="Montserrat" w:cs="Montserrat"/>
                                <w:color w:val="2C4F50"/>
                                <w:sz w:val="16"/>
                                <w:lang w:val="es-ES"/>
                              </w:rPr>
                              <w:t>I.V.A. NO incluido)</w:t>
                            </w:r>
                            <w:r w:rsidRPr="004E6E5D">
                              <w:rPr>
                                <w:rFonts w:ascii="Montserrat" w:eastAsia="Montserrat" w:hAnsi="Montserrat" w:cs="Montserrat"/>
                                <w:b/>
                                <w:color w:val="2C4F50"/>
                                <w:sz w:val="16"/>
                                <w:lang w:val="es-ES"/>
                              </w:rPr>
                              <w:t>.</w:t>
                            </w:r>
                          </w:p>
                        </w:txbxContent>
                      </wps:txbx>
                      <wps:bodyPr spcFirstLastPara="1" wrap="square" lIns="91425" tIns="91425" rIns="91425" bIns="91425" anchor="t" anchorCtr="0">
                        <a:spAutoFit/>
                      </wps:bodyPr>
                    </wps:wsp>
                  </a:graphicData>
                </a:graphic>
              </wp:anchor>
            </w:drawing>
          </mc:Choice>
          <mc:Fallback>
            <w:pict>
              <v:shape w14:anchorId="1396BFE0" id="Text Box 8" o:spid="_x0000_s1029" type="#_x0000_t202" style="position:absolute;margin-left:1.5pt;margin-top:149.05pt;width:487.5pt;height:50.95pt;z-index:-25165619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" fillcolor="#faf7f0" stroked="f">
                <v:textbox style="mso-fit-shape-to-text:t" inset="2.53958mm,2.53958mm,2.53958mm,2.53958mm">
                  <w:txbxContent>
                    <w:p w14:paraId="35154D32" w14:textId="77777777" w:rsidR="00B77DCD" w:rsidRPr="004E6E5D" w:rsidRDefault="00000000">
                      <w:pPr>
                        <w:spacing w:before="80" w:line="240" w:lineRule="auto"/>
                        <w:textDirection w:val="btLr"/>
                        <w:rPr>
                          <w:lang w:val="es-ES"/>
                        </w:rPr>
                      </w:pPr>
                      <w:r w:rsidRPr="004E6E5D">
                        <w:rPr>
                          <w:rFonts w:ascii="Montserrat" w:eastAsia="Montserrat" w:hAnsi="Montserrat" w:cs="Montserrat"/>
                          <w:b/>
                          <w:color w:val="2C4F50"/>
                          <w:sz w:val="16"/>
                          <w:lang w:val="es-ES"/>
                        </w:rPr>
                        <w:t>DESCRIPCIÓN DEL PRODUCTO/S OBJETO DEL CONTRATO</w:t>
                      </w:r>
                    </w:p>
                    <w:p w14:paraId="0D3F5354"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0"/>
                          <w:lang w:val="es-ES"/>
                        </w:rPr>
                        <w:t xml:space="preserve">XXX, </w:t>
                      </w:r>
                      <w:r w:rsidRPr="004E6E5D">
                        <w:rPr>
                          <w:rFonts w:ascii="Montserrat" w:eastAsia="Montserrat" w:hAnsi="Montserrat" w:cs="Montserrat"/>
                          <w:color w:val="2C4F50"/>
                          <w:sz w:val="16"/>
                          <w:lang w:val="es-ES"/>
                        </w:rPr>
                        <w:t>que será atendidos mediante el pago de un</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 xml:space="preserve">mínimo de </w:t>
                      </w:r>
                      <w:r w:rsidRPr="004E6E5D">
                        <w:rPr>
                          <w:rFonts w:ascii="Montserrat" w:eastAsia="Montserrat" w:hAnsi="Montserrat" w:cs="Montserrat"/>
                          <w:b/>
                          <w:color w:val="2C4F50"/>
                          <w:sz w:val="16"/>
                          <w:lang w:val="es-ES"/>
                        </w:rPr>
                        <w:t xml:space="preserve">XX cuotas </w:t>
                      </w:r>
                      <w:r w:rsidRPr="004E6E5D">
                        <w:rPr>
                          <w:rFonts w:ascii="Montserrat" w:eastAsia="Montserrat" w:hAnsi="Montserrat" w:cs="Montserrat"/>
                          <w:color w:val="2C4F50"/>
                          <w:sz w:val="16"/>
                          <w:lang w:val="es-ES"/>
                        </w:rPr>
                        <w:t xml:space="preserve">mensuales </w:t>
                      </w:r>
                    </w:p>
                    <w:p w14:paraId="516C8106"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Importe mensual de la cuota: XX </w:t>
                      </w:r>
                      <w:proofErr w:type="gramStart"/>
                      <w:r w:rsidRPr="004E6E5D">
                        <w:rPr>
                          <w:rFonts w:ascii="Montserrat" w:eastAsia="Montserrat" w:hAnsi="Montserrat" w:cs="Montserrat"/>
                          <w:color w:val="2C4F50"/>
                          <w:sz w:val="16"/>
                          <w:lang w:val="es-ES"/>
                        </w:rPr>
                        <w:t xml:space="preserve">€ </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w:t>
                      </w:r>
                      <w:proofErr w:type="gramEnd"/>
                      <w:r w:rsidRPr="004E6E5D">
                        <w:rPr>
                          <w:rFonts w:ascii="Montserrat" w:eastAsia="Montserrat" w:hAnsi="Montserrat" w:cs="Montserrat"/>
                          <w:color w:val="2C4F50"/>
                          <w:sz w:val="16"/>
                          <w:lang w:val="es-ES"/>
                        </w:rPr>
                        <w:t>I.V.A. NO incluido)</w:t>
                      </w:r>
                      <w:r w:rsidRPr="004E6E5D">
                        <w:rPr>
                          <w:rFonts w:ascii="Montserrat" w:eastAsia="Montserrat" w:hAnsi="Montserrat" w:cs="Montserrat"/>
                          <w:b/>
                          <w:color w:val="2C4F50"/>
                          <w:sz w:val="16"/>
                          <w:lang w:val="es-ES"/>
                        </w:rPr>
                        <w:t>.</w:t>
                      </w:r>
                    </w:p>
                  </w:txbxContent>
                </v:textbox>
              </v:shape>
            </w:pict>
          </mc:Fallback>
        </mc:AlternateContent>
      </w:r>
    </w:p>
    <w:p w14:paraId="4CEE777C" w14:textId="77777777" w:rsidR="00B77DCD" w:rsidRDefault="00B77DCD">
      <w:pPr>
        <w:rPr>
          <w:sz w:val="20"/>
          <w:szCs w:val="20"/>
        </w:rPr>
      </w:pPr>
    </w:p>
    <w:p w14:paraId="736AA35D" w14:textId="77777777" w:rsidR="00B77DCD" w:rsidRDefault="00B77DCD">
      <w:pPr>
        <w:rPr>
          <w:sz w:val="20"/>
          <w:szCs w:val="20"/>
        </w:rPr>
      </w:pPr>
    </w:p>
    <w:p w14:paraId="5D0A2663" w14:textId="77777777" w:rsidR="00B77DCD" w:rsidRDefault="00000000">
      <w:pPr>
        <w:rPr>
          <w:sz w:val="20"/>
          <w:szCs w:val="20"/>
        </w:rPr>
      </w:pPr>
      <w:r>
        <w:rPr>
          <w:noProof/>
          <w:sz w:val="20"/>
          <w:szCs w:val="20"/>
        </w:rPr>
        <mc:AlternateContent>
          <mc:Choice Requires="wps">
            <w:drawing>
              <wp:anchor distT="114300" distB="114300" distL="114300" distR="114300" simplePos="0" relativeHeight="251661312" behindDoc="0" locked="0" layoutInCell="1" hidden="0" allowOverlap="1" wp14:anchorId="093927ED" wp14:editId="70BD7407">
                <wp:simplePos x="0" y="0"/>
                <wp:positionH relativeFrom="page">
                  <wp:posOffset>559050</wp:posOffset>
                </wp:positionH>
                <wp:positionV relativeFrom="page">
                  <wp:posOffset>4317049</wp:posOffset>
                </wp:positionV>
                <wp:extent cx="6191250" cy="354979"/>
                <wp:effectExtent l="0" t="0" r="0" b="0"/>
                <wp:wrapNone/>
                <wp:docPr id="4" name="Text Box 4"/>
                <wp:cNvGraphicFramePr/>
                <a:graphic xmlns:a="http://schemas.openxmlformats.org/drawingml/2006/main">
                  <a:graphicData uri="http://schemas.microsoft.com/office/word/2010/wordprocessingShape">
                    <wps:wsp>
                      <wps:cNvSpPr txBox="1"/>
                      <wps:spPr>
                        <a:xfrm>
                          <a:off x="590075" y="944125"/>
                          <a:ext cx="5625300" cy="307800"/>
                        </a:xfrm>
                        <a:prstGeom prst="rect">
                          <a:avLst/>
                        </a:prstGeom>
                        <a:solidFill>
                          <a:srgbClr val="FAF7F0"/>
                        </a:solidFill>
                        <a:ln>
                          <a:noFill/>
                        </a:ln>
                      </wps:spPr>
                      <wps:txbx>
                        <w:txbxContent>
                          <w:p w14:paraId="45C34EE8" w14:textId="77777777" w:rsidR="00B77DCD" w:rsidRDefault="00000000">
                            <w:pPr>
                              <w:spacing w:line="240" w:lineRule="auto"/>
                              <w:textDirection w:val="btLr"/>
                            </w:pPr>
                            <w:r>
                              <w:rPr>
                                <w:rFonts w:ascii="Montserrat" w:eastAsia="Montserrat" w:hAnsi="Montserrat" w:cs="Montserrat"/>
                                <w:b/>
                                <w:color w:val="2C4F50"/>
                                <w:sz w:val="16"/>
                              </w:rPr>
                              <w:t xml:space="preserve">DOMICILIO DE ENTREGA </w:t>
                            </w:r>
                            <w:r>
                              <w:rPr>
                                <w:rFonts w:ascii="Montserrat" w:eastAsia="Montserrat" w:hAnsi="Montserrat" w:cs="Montserrat"/>
                                <w:color w:val="2C4F50"/>
                                <w:sz w:val="16"/>
                              </w:rPr>
                              <w:t>XXXX</w:t>
                            </w:r>
                          </w:p>
                        </w:txbxContent>
                      </wps:txbx>
                      <wps:bodyPr spcFirstLastPara="1" wrap="square" lIns="91425" tIns="91425" rIns="91425" bIns="91425" anchor="t" anchorCtr="0">
                        <a:spAutoFit/>
                      </wps:bodyPr>
                    </wps:wsp>
                  </a:graphicData>
                </a:graphic>
              </wp:anchor>
            </w:drawing>
          </mc:Choice>
          <mc:Fallback>
            <w:pict>
              <v:shape w14:anchorId="093927ED" id="Text Box 4" o:spid="_x0000_s1030" type="#_x0000_t202" style="position:absolute;margin-left:44pt;margin-top:339.95pt;width:487.5pt;height:27.95pt;z-index:251661312;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" fillcolor="#faf7f0" stroked="f">
                <v:textbox style="mso-fit-shape-to-text:t" inset="2.53958mm,2.53958mm,2.53958mm,2.53958mm">
                  <w:txbxContent>
                    <w:p w14:paraId="45C34EE8" w14:textId="77777777" w:rsidR="00B77DCD" w:rsidRDefault="00000000">
                      <w:pPr>
                        <w:spacing w:line="240" w:lineRule="auto"/>
                        <w:textDirection w:val="btLr"/>
                      </w:pPr>
                      <w:r>
                        <w:rPr>
                          <w:rFonts w:ascii="Montserrat" w:eastAsia="Montserrat" w:hAnsi="Montserrat" w:cs="Montserrat"/>
                          <w:b/>
                          <w:color w:val="2C4F50"/>
                          <w:sz w:val="16"/>
                        </w:rPr>
                        <w:t xml:space="preserve">DOMICILIO DE ENTREGA </w:t>
                      </w:r>
                      <w:r>
                        <w:rPr>
                          <w:rFonts w:ascii="Montserrat" w:eastAsia="Montserrat" w:hAnsi="Montserrat" w:cs="Montserrat"/>
                          <w:color w:val="2C4F50"/>
                          <w:sz w:val="16"/>
                        </w:rPr>
                        <w:t>XXXX</w:t>
                      </w:r>
                    </w:p>
                  </w:txbxContent>
                </v:textbox>
                <w10:wrap anchorx="page" anchory="page"/>
              </v:shape>
            </w:pict>
          </mc:Fallback>
        </mc:AlternateContent>
      </w:r>
      <w:r>
        <w:rPr>
          <w:noProof/>
          <w:sz w:val="20"/>
          <w:szCs w:val="20"/>
        </w:rPr>
        <mc:AlternateContent>
          <mc:Choice Requires="wpg">
            <w:drawing>
              <wp:anchor distT="114300" distB="114300" distL="114300" distR="114300" simplePos="0" relativeHeight="251662336" behindDoc="0" locked="0" layoutInCell="1" hidden="0" allowOverlap="1" wp14:anchorId="2F1934F1" wp14:editId="7510D9E3">
                <wp:simplePos x="0" y="0"/>
                <wp:positionH relativeFrom="page">
                  <wp:posOffset>559050</wp:posOffset>
                </wp:positionH>
                <wp:positionV relativeFrom="page">
                  <wp:posOffset>4739687</wp:posOffset>
                </wp:positionV>
                <wp:extent cx="6191220" cy="2861280"/>
                <wp:effectExtent l="0" t="0" r="635" b="0"/>
                <wp:wrapNone/>
                <wp:docPr id="2" name="Group 2"/>
                <wp:cNvGraphicFramePr/>
                <a:graphic xmlns:a="http://schemas.openxmlformats.org/drawingml/2006/main">
                  <a:graphicData uri="http://schemas.microsoft.com/office/word/2010/wordprocessingGroup">
                    <wpg:wgp>
                      <wpg:cNvGrpSpPr/>
                      <wpg:grpSpPr>
                        <a:xfrm>
                          <a:off x="0" y="0"/>
                          <a:ext cx="6191220" cy="2861280"/>
                          <a:chOff x="590075" y="1020325"/>
                          <a:chExt cx="5841572" cy="2684026"/>
                        </a:xfrm>
                      </wpg:grpSpPr>
                      <wps:wsp>
                        <wps:cNvPr id="1055904459" name="Text Box 1055904459"/>
                        <wps:cNvSpPr txBox="1"/>
                        <wps:spPr>
                          <a:xfrm>
                            <a:off x="590075" y="1020325"/>
                            <a:ext cx="5841572" cy="2684026"/>
                          </a:xfrm>
                          <a:prstGeom prst="rect">
                            <a:avLst/>
                          </a:prstGeom>
                          <a:solidFill>
                            <a:srgbClr val="FAF7F0"/>
                          </a:solidFill>
                          <a:ln>
                            <a:noFill/>
                          </a:ln>
                        </wps:spPr>
                        <wps:txbx>
                          <w:txbxContent>
                            <w:p w14:paraId="3486C908"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ORDEN DE DOMICILIACIÓN DE ADEUDO DIRECTO - SEPA</w:t>
                              </w:r>
                            </w:p>
                            <w:p w14:paraId="31DB063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 xml:space="preserve">Identificador Acreedor: ES39001B72664329 - </w:t>
                              </w:r>
                            </w:p>
                            <w:p w14:paraId="3A89F1FA"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2C4F50"/>
                                  <w:sz w:val="16"/>
                                  <w:lang w:val="es-ES"/>
                                </w:rPr>
                                <w:t>TecfysPay</w:t>
                              </w:r>
                              <w:proofErr w:type="spellEnd"/>
                              <w:r w:rsidRPr="004E6E5D">
                                <w:rPr>
                                  <w:rFonts w:ascii="Montserrat" w:eastAsia="Montserrat" w:hAnsi="Montserrat" w:cs="Montserrat"/>
                                  <w:b/>
                                  <w:color w:val="2C4F50"/>
                                  <w:sz w:val="16"/>
                                  <w:lang w:val="es-ES"/>
                                </w:rPr>
                                <w:t xml:space="preserve"> S.L. - B-72.664.329</w:t>
                              </w:r>
                            </w:p>
                            <w:p w14:paraId="5914CB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c/José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w:t>
                              </w:r>
                            </w:p>
                            <w:p w14:paraId="0DD68D1C" w14:textId="77777777" w:rsidR="00B77DCD" w:rsidRPr="004E6E5D" w:rsidRDefault="00B77DCD">
                              <w:pPr>
                                <w:spacing w:line="240" w:lineRule="auto"/>
                                <w:textDirection w:val="btLr"/>
                                <w:rPr>
                                  <w:lang w:val="es-ES"/>
                                </w:rPr>
                              </w:pPr>
                            </w:p>
                            <w:p w14:paraId="7AF015CE"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Mediante la firma de esta orden de domiciliación, el deudor</w:t>
                              </w:r>
                            </w:p>
                            <w:p w14:paraId="6781673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autoriza a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S.L. a enviar instrucciones a la entidad del</w:t>
                              </w:r>
                            </w:p>
                            <w:p w14:paraId="6A625C1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deudor para adeudar su cuenta y a la entidad para efectuar los</w:t>
                              </w:r>
                            </w:p>
                            <w:p w14:paraId="5A748CE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adeudos en cuenta siguiendo las instrucciones de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w:t>
                              </w:r>
                              <w:proofErr w:type="gramStart"/>
                              <w:r w:rsidRPr="004E6E5D">
                                <w:rPr>
                                  <w:rFonts w:ascii="Montserrat" w:eastAsia="Montserrat" w:hAnsi="Montserrat" w:cs="Montserrat"/>
                                  <w:color w:val="2C4F50"/>
                                  <w:sz w:val="14"/>
                                  <w:lang w:val="es-ES"/>
                                </w:rPr>
                                <w:t>S.L..</w:t>
                              </w:r>
                              <w:proofErr w:type="gramEnd"/>
                            </w:p>
                            <w:p w14:paraId="444ED8AE" w14:textId="77777777" w:rsidR="00B77DCD" w:rsidRPr="004E6E5D" w:rsidRDefault="00B77DCD">
                              <w:pPr>
                                <w:spacing w:line="240" w:lineRule="auto"/>
                                <w:textDirection w:val="btLr"/>
                                <w:rPr>
                                  <w:lang w:val="es-ES"/>
                                </w:rPr>
                              </w:pPr>
                            </w:p>
                            <w:p w14:paraId="1FDB65B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Como parte de sus derechos, el deudor está legitimado al reembolso</w:t>
                              </w:r>
                            </w:p>
                            <w:p w14:paraId="3EDA543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por su entidad en los términos y condiciones del contrato suscrito con</w:t>
                              </w:r>
                            </w:p>
                            <w:p w14:paraId="58DE3618"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la misma. La solicitud de reembolso deberá efectuarse dentro de las</w:t>
                              </w:r>
                            </w:p>
                            <w:p w14:paraId="5FCE2E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ocho semanas que siguen a la fecha de adeudo en cuenta. Puede</w:t>
                              </w:r>
                            </w:p>
                            <w:p w14:paraId="03E19BA3"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obtener información adicional sobre sus derechos en su entidad financiera.</w:t>
                              </w:r>
                            </w:p>
                            <w:p w14:paraId="011C6834" w14:textId="77777777" w:rsidR="00B77DCD" w:rsidRPr="004E6E5D" w:rsidRDefault="00B77DCD">
                              <w:pPr>
                                <w:spacing w:line="240" w:lineRule="auto"/>
                                <w:textDirection w:val="btLr"/>
                                <w:rPr>
                                  <w:lang w:val="es-ES"/>
                                </w:rPr>
                              </w:pPr>
                            </w:p>
                            <w:p w14:paraId="39D637E8" w14:textId="77777777" w:rsidR="00B77DCD" w:rsidRPr="004E6E5D" w:rsidRDefault="00B77DCD">
                              <w:pPr>
                                <w:spacing w:line="240" w:lineRule="auto"/>
                                <w:textDirection w:val="btLr"/>
                                <w:rPr>
                                  <w:lang w:val="es-ES"/>
                                </w:rPr>
                              </w:pPr>
                            </w:p>
                            <w:p w14:paraId="6A2B8EC7" w14:textId="77777777" w:rsidR="00B77DCD" w:rsidRPr="004E6E5D" w:rsidRDefault="00B77DCD">
                              <w:pPr>
                                <w:spacing w:line="240" w:lineRule="auto"/>
                                <w:textDirection w:val="btLr"/>
                                <w:rPr>
                                  <w:lang w:val="es-ES"/>
                                </w:rPr>
                              </w:pPr>
                            </w:p>
                            <w:p w14:paraId="2411693F" w14:textId="77777777" w:rsidR="00B77DCD" w:rsidRPr="004E6E5D" w:rsidRDefault="00B77DCD">
                              <w:pPr>
                                <w:spacing w:line="240" w:lineRule="auto"/>
                                <w:textDirection w:val="btLr"/>
                                <w:rPr>
                                  <w:lang w:val="es-ES"/>
                                </w:rPr>
                              </w:pPr>
                            </w:p>
                            <w:p w14:paraId="4AFF608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4"/>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42267E7F" w14:textId="77777777" w:rsidR="00B77DCD" w:rsidRPr="004E6E5D" w:rsidRDefault="00B77DCD">
                              <w:pPr>
                                <w:spacing w:line="240" w:lineRule="auto"/>
                                <w:textDirection w:val="btLr"/>
                                <w:rPr>
                                  <w:lang w:val="es-ES"/>
                                </w:rPr>
                              </w:pPr>
                            </w:p>
                          </w:txbxContent>
                        </wps:txbx>
                        <wps:bodyPr spcFirstLastPara="1" wrap="square" lIns="91425" tIns="91425" rIns="91425" bIns="91425" anchor="t" anchorCtr="0">
                          <a:spAutoFit/>
                        </wps:bodyPr>
                      </wps:wsp>
                      <wps:wsp>
                        <wps:cNvPr id="1562627558" name="Text Box 1562627558"/>
                        <wps:cNvSpPr txBox="1"/>
                        <wps:spPr>
                          <a:xfrm>
                            <a:off x="3608380" y="1279895"/>
                            <a:ext cx="2757207" cy="438379"/>
                          </a:xfrm>
                          <a:prstGeom prst="rect">
                            <a:avLst/>
                          </a:prstGeom>
                          <a:solidFill>
                            <a:srgbClr val="FFFFFF"/>
                          </a:solidFill>
                          <a:ln>
                            <a:noFill/>
                          </a:ln>
                        </wps:spPr>
                        <wps:txbx>
                          <w:txbxContent>
                            <w:p w14:paraId="0D3E2113"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Nombre del deudor/es </w:t>
                              </w:r>
                              <w:r w:rsidRPr="004E6E5D">
                                <w:rPr>
                                  <w:rFonts w:ascii="Montserrat" w:eastAsia="Montserrat" w:hAnsi="Montserrat" w:cs="Montserrat"/>
                                  <w:i/>
                                  <w:color w:val="000000"/>
                                  <w:sz w:val="12"/>
                                  <w:lang w:val="es-ES"/>
                                </w:rPr>
                                <w:t>(titulares de a cuenta de cargo)</w:t>
                              </w:r>
                              <w:r w:rsidRPr="004E6E5D">
                                <w:rPr>
                                  <w:rFonts w:ascii="Montserrat" w:eastAsia="Montserrat" w:hAnsi="Montserrat" w:cs="Montserrat"/>
                                  <w:color w:val="000000"/>
                                  <w:sz w:val="16"/>
                                  <w:lang w:val="es-ES"/>
                                </w:rPr>
                                <w:t>:</w:t>
                              </w:r>
                            </w:p>
                            <w:p w14:paraId="238793A5" w14:textId="77777777" w:rsidR="00B77DCD" w:rsidRPr="004E6E5D" w:rsidRDefault="00B77DCD">
                              <w:pPr>
                                <w:spacing w:line="240" w:lineRule="auto"/>
                                <w:textDirection w:val="btLr"/>
                                <w:rPr>
                                  <w:lang w:val="es-ES"/>
                                </w:rPr>
                              </w:pPr>
                            </w:p>
                          </w:txbxContent>
                        </wps:txbx>
                        <wps:bodyPr spcFirstLastPara="1" wrap="square" lIns="91425" tIns="91425" rIns="91425" bIns="91425" anchor="t" anchorCtr="0">
                          <a:spAutoFit/>
                        </wps:bodyPr>
                      </wps:wsp>
                      <wps:wsp>
                        <wps:cNvPr id="2034395590" name="Text Box 2034395590"/>
                        <wps:cNvSpPr txBox="1"/>
                        <wps:spPr>
                          <a:xfrm>
                            <a:off x="3608380" y="1761093"/>
                            <a:ext cx="2757207" cy="424083"/>
                          </a:xfrm>
                          <a:prstGeom prst="rect">
                            <a:avLst/>
                          </a:prstGeom>
                          <a:solidFill>
                            <a:srgbClr val="FFFFFF"/>
                          </a:solidFill>
                          <a:ln>
                            <a:noFill/>
                          </a:ln>
                        </wps:spPr>
                        <wps:txbx>
                          <w:txbxContent>
                            <w:p w14:paraId="33B9B20E" w14:textId="77777777" w:rsidR="00B77DCD" w:rsidRDefault="00000000">
                              <w:pPr>
                                <w:spacing w:line="240" w:lineRule="auto"/>
                                <w:textDirection w:val="btLr"/>
                              </w:pPr>
                              <w:proofErr w:type="spellStart"/>
                              <w:r>
                                <w:rPr>
                                  <w:rFonts w:ascii="Montserrat" w:eastAsia="Montserrat" w:hAnsi="Montserrat" w:cs="Montserrat"/>
                                  <w:color w:val="000000"/>
                                  <w:sz w:val="14"/>
                                </w:rPr>
                                <w:t>Dirección</w:t>
                              </w:r>
                              <w:proofErr w:type="spellEnd"/>
                              <w:r>
                                <w:rPr>
                                  <w:rFonts w:ascii="Montserrat" w:eastAsia="Montserrat" w:hAnsi="Montserrat" w:cs="Montserrat"/>
                                  <w:color w:val="000000"/>
                                  <w:sz w:val="14"/>
                                </w:rPr>
                                <w:t xml:space="preserve"> del </w:t>
                              </w:r>
                              <w:proofErr w:type="spellStart"/>
                              <w:r>
                                <w:rPr>
                                  <w:rFonts w:ascii="Montserrat" w:eastAsia="Montserrat" w:hAnsi="Montserrat" w:cs="Montserrat"/>
                                  <w:color w:val="000000"/>
                                  <w:sz w:val="14"/>
                                </w:rPr>
                                <w:t>deudor</w:t>
                              </w:r>
                              <w:proofErr w:type="spellEnd"/>
                              <w:r>
                                <w:rPr>
                                  <w:rFonts w:ascii="Montserrat" w:eastAsia="Montserrat" w:hAnsi="Montserrat" w:cs="Montserrat"/>
                                  <w:color w:val="000000"/>
                                  <w:sz w:val="14"/>
                                </w:rPr>
                                <w:t xml:space="preserve">: </w:t>
                              </w:r>
                            </w:p>
                            <w:p w14:paraId="75F09E45"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2106764641" name="Text Box 2106764641"/>
                        <wps:cNvSpPr txBox="1"/>
                        <wps:spPr>
                          <a:xfrm>
                            <a:off x="3608380" y="2248140"/>
                            <a:ext cx="840563" cy="424083"/>
                          </a:xfrm>
                          <a:prstGeom prst="rect">
                            <a:avLst/>
                          </a:prstGeom>
                          <a:solidFill>
                            <a:srgbClr val="FFFFFF"/>
                          </a:solidFill>
                          <a:ln>
                            <a:noFill/>
                          </a:ln>
                        </wps:spPr>
                        <wps:txbx>
                          <w:txbxContent>
                            <w:p w14:paraId="0A612DFE" w14:textId="77777777" w:rsidR="00B77DCD" w:rsidRDefault="00000000">
                              <w:pPr>
                                <w:spacing w:line="240" w:lineRule="auto"/>
                                <w:textDirection w:val="btLr"/>
                              </w:pPr>
                              <w:r>
                                <w:rPr>
                                  <w:rFonts w:ascii="Montserrat" w:eastAsia="Montserrat" w:hAnsi="Montserrat" w:cs="Montserrat"/>
                                  <w:color w:val="000000"/>
                                  <w:sz w:val="14"/>
                                </w:rPr>
                                <w:t xml:space="preserve">Código Postal: </w:t>
                              </w:r>
                            </w:p>
                            <w:p w14:paraId="4D2E17E1"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1778057161" name="Text Box 1778057161"/>
                        <wps:cNvSpPr txBox="1"/>
                        <wps:spPr>
                          <a:xfrm>
                            <a:off x="4518991" y="2248140"/>
                            <a:ext cx="1846517" cy="424083"/>
                          </a:xfrm>
                          <a:prstGeom prst="rect">
                            <a:avLst/>
                          </a:prstGeom>
                          <a:solidFill>
                            <a:srgbClr val="FFFFFF"/>
                          </a:solidFill>
                          <a:ln>
                            <a:noFill/>
                          </a:ln>
                        </wps:spPr>
                        <wps:txbx>
                          <w:txbxContent>
                            <w:p w14:paraId="2DA1FCBB" w14:textId="77777777" w:rsidR="00B77DCD" w:rsidRDefault="00000000">
                              <w:pPr>
                                <w:spacing w:line="240" w:lineRule="auto"/>
                                <w:textDirection w:val="btLr"/>
                              </w:pPr>
                              <w:r>
                                <w:rPr>
                                  <w:rFonts w:ascii="Montserrat" w:eastAsia="Montserrat" w:hAnsi="Montserrat" w:cs="Montserrat"/>
                                  <w:color w:val="000000"/>
                                  <w:sz w:val="14"/>
                                </w:rPr>
                                <w:t xml:space="preserve">Ciudad (Provincia): </w:t>
                              </w:r>
                            </w:p>
                            <w:p w14:paraId="3A696E2C"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1015567042" name="Text Box 1015567042"/>
                        <wps:cNvSpPr txBox="1"/>
                        <wps:spPr>
                          <a:xfrm>
                            <a:off x="618122" y="2713792"/>
                            <a:ext cx="3830863" cy="287677"/>
                          </a:xfrm>
                          <a:prstGeom prst="rect">
                            <a:avLst/>
                          </a:prstGeom>
                          <a:solidFill>
                            <a:srgbClr val="FFFFFF"/>
                          </a:solidFill>
                          <a:ln>
                            <a:noFill/>
                          </a:ln>
                        </wps:spPr>
                        <wps:txbx>
                          <w:txbxContent>
                            <w:p w14:paraId="16B295D7" w14:textId="77777777" w:rsidR="00B77DCD" w:rsidRDefault="00000000">
                              <w:pPr>
                                <w:spacing w:line="240" w:lineRule="auto"/>
                                <w:textDirection w:val="btLr"/>
                              </w:pPr>
                              <w:r>
                                <w:rPr>
                                  <w:rFonts w:ascii="Montserrat" w:eastAsia="Montserrat" w:hAnsi="Montserrat" w:cs="Montserrat"/>
                                  <w:b/>
                                  <w:color w:val="000000"/>
                                  <w:sz w:val="16"/>
                                </w:rPr>
                                <w:t>IBAN</w:t>
                              </w:r>
                              <w:r>
                                <w:rPr>
                                  <w:rFonts w:ascii="Montserrat" w:eastAsia="Montserrat" w:hAnsi="Montserrat" w:cs="Montserrat"/>
                                  <w:color w:val="000000"/>
                                  <w:sz w:val="16"/>
                                </w:rPr>
                                <w:t xml:space="preserve"> (</w:t>
                              </w:r>
                              <w:proofErr w:type="spellStart"/>
                              <w:r>
                                <w:rPr>
                                  <w:rFonts w:ascii="Montserrat" w:eastAsia="Montserrat" w:hAnsi="Montserrat" w:cs="Montserrat"/>
                                  <w:color w:val="000000"/>
                                  <w:sz w:val="16"/>
                                </w:rPr>
                                <w:t>número</w:t>
                              </w:r>
                              <w:proofErr w:type="spellEnd"/>
                              <w:r>
                                <w:rPr>
                                  <w:rFonts w:ascii="Montserrat" w:eastAsia="Montserrat" w:hAnsi="Montserrat" w:cs="Montserrat"/>
                                  <w:color w:val="000000"/>
                                  <w:sz w:val="16"/>
                                </w:rPr>
                                <w:t xml:space="preserve"> de </w:t>
                              </w:r>
                              <w:proofErr w:type="spellStart"/>
                              <w:r>
                                <w:rPr>
                                  <w:rFonts w:ascii="Montserrat" w:eastAsia="Montserrat" w:hAnsi="Montserrat" w:cs="Montserrat"/>
                                  <w:color w:val="000000"/>
                                  <w:sz w:val="16"/>
                                </w:rPr>
                                <w:t>cuenta</w:t>
                              </w:r>
                              <w:proofErr w:type="spellEnd"/>
                              <w:r>
                                <w:rPr>
                                  <w:rFonts w:ascii="Montserrat" w:eastAsia="Montserrat" w:hAnsi="Montserrat" w:cs="Montserrat"/>
                                  <w:color w:val="000000"/>
                                  <w:sz w:val="16"/>
                                </w:rPr>
                                <w:t xml:space="preserve">): </w:t>
                              </w:r>
                              <w:r>
                                <w:rPr>
                                  <w:rFonts w:ascii="Montserrat" w:eastAsia="Montserrat" w:hAnsi="Montserrat" w:cs="Montserrat"/>
                                  <w:b/>
                                  <w:color w:val="000000"/>
                                  <w:sz w:val="16"/>
                                </w:rPr>
                                <w:t>ES</w:t>
                              </w:r>
                            </w:p>
                          </w:txbxContent>
                        </wps:txbx>
                        <wps:bodyPr spcFirstLastPara="1" wrap="square" lIns="91425" tIns="91425" rIns="91425" bIns="91425" anchor="t" anchorCtr="0">
                          <a:spAutoFit/>
                        </wps:bodyPr>
                      </wps:wsp>
                      <wps:wsp>
                        <wps:cNvPr id="1941969791" name="Text Box 1941969791"/>
                        <wps:cNvSpPr txBox="1"/>
                        <wps:spPr>
                          <a:xfrm>
                            <a:off x="618122" y="3051745"/>
                            <a:ext cx="1168891" cy="273381"/>
                          </a:xfrm>
                          <a:prstGeom prst="rect">
                            <a:avLst/>
                          </a:prstGeom>
                          <a:solidFill>
                            <a:srgbClr val="FFFFFF"/>
                          </a:solidFill>
                          <a:ln>
                            <a:noFill/>
                          </a:ln>
                        </wps:spPr>
                        <wps:txbx>
                          <w:txbxContent>
                            <w:p w14:paraId="7A9FC106" w14:textId="77777777" w:rsidR="00B77DCD" w:rsidRDefault="00000000">
                              <w:pPr>
                                <w:spacing w:line="240" w:lineRule="auto"/>
                                <w:textDirection w:val="btLr"/>
                              </w:pPr>
                              <w:r>
                                <w:rPr>
                                  <w:rFonts w:ascii="Montserrat" w:eastAsia="Montserrat" w:hAnsi="Montserrat" w:cs="Montserrat"/>
                                  <w:b/>
                                  <w:color w:val="000000"/>
                                  <w:sz w:val="14"/>
                                </w:rPr>
                                <w:t xml:space="preserve">Pago </w:t>
                              </w:r>
                              <w:proofErr w:type="spellStart"/>
                              <w:r>
                                <w:rPr>
                                  <w:rFonts w:ascii="Montserrat" w:eastAsia="Montserrat" w:hAnsi="Montserrat" w:cs="Montserrat"/>
                                  <w:b/>
                                  <w:color w:val="000000"/>
                                  <w:sz w:val="14"/>
                                </w:rPr>
                                <w:t>Recurrente</w:t>
                              </w:r>
                              <w:proofErr w:type="spellEnd"/>
                              <w:r>
                                <w:rPr>
                                  <w:rFonts w:ascii="Montserrat" w:eastAsia="Montserrat" w:hAnsi="Montserrat" w:cs="Montserrat"/>
                                  <w:b/>
                                  <w:color w:val="000000"/>
                                  <w:sz w:val="14"/>
                                </w:rPr>
                                <w:t>: SÍ</w:t>
                              </w:r>
                            </w:p>
                          </w:txbxContent>
                        </wps:txbx>
                        <wps:bodyPr spcFirstLastPara="1" wrap="square" lIns="91425" tIns="91425" rIns="91425" bIns="91425" anchor="t" anchorCtr="0">
                          <a:spAutoFit/>
                        </wps:bodyPr>
                      </wps:wsp>
                      <wps:wsp>
                        <wps:cNvPr id="2002299479" name="Text Box 2002299479"/>
                        <wps:cNvSpPr txBox="1"/>
                        <wps:spPr>
                          <a:xfrm>
                            <a:off x="1821079" y="3051745"/>
                            <a:ext cx="1056253" cy="273381"/>
                          </a:xfrm>
                          <a:prstGeom prst="rect">
                            <a:avLst/>
                          </a:prstGeom>
                          <a:solidFill>
                            <a:srgbClr val="FFFFFF"/>
                          </a:solidFill>
                          <a:ln>
                            <a:noFill/>
                          </a:ln>
                        </wps:spPr>
                        <wps:txbx>
                          <w:txbxContent>
                            <w:p w14:paraId="3371C3CE" w14:textId="77777777" w:rsidR="00B77DCD" w:rsidRDefault="00000000">
                              <w:pPr>
                                <w:spacing w:line="240" w:lineRule="auto"/>
                                <w:textDirection w:val="btLr"/>
                              </w:pPr>
                              <w:proofErr w:type="spellStart"/>
                              <w:r>
                                <w:rPr>
                                  <w:rFonts w:ascii="Montserrat" w:eastAsia="Montserrat" w:hAnsi="Montserrat" w:cs="Montserrat"/>
                                  <w:color w:val="000000"/>
                                  <w:sz w:val="14"/>
                                </w:rPr>
                                <w:t>Fecha</w:t>
                              </w:r>
                              <w:proofErr w:type="spellEnd"/>
                              <w:r>
                                <w:rPr>
                                  <w:rFonts w:ascii="Montserrat" w:eastAsia="Montserrat" w:hAnsi="Montserrat" w:cs="Montserrat"/>
                                  <w:color w:val="000000"/>
                                  <w:sz w:val="14"/>
                                </w:rPr>
                                <w:t xml:space="preserve">: </w:t>
                              </w:r>
                            </w:p>
                          </w:txbxContent>
                        </wps:txbx>
                        <wps:bodyPr spcFirstLastPara="1" wrap="square" lIns="91425" tIns="91425" rIns="91425" bIns="91425" anchor="t" anchorCtr="0">
                          <a:spAutoFit/>
                        </wps:bodyPr>
                      </wps:wsp>
                      <wps:wsp>
                        <wps:cNvPr id="1068275201" name="Text Box 1068275201"/>
                        <wps:cNvSpPr txBox="1"/>
                        <wps:spPr>
                          <a:xfrm>
                            <a:off x="2911249" y="3056469"/>
                            <a:ext cx="1537960" cy="273381"/>
                          </a:xfrm>
                          <a:prstGeom prst="rect">
                            <a:avLst/>
                          </a:prstGeom>
                          <a:solidFill>
                            <a:srgbClr val="FFFFFF"/>
                          </a:solidFill>
                          <a:ln>
                            <a:noFill/>
                          </a:ln>
                        </wps:spPr>
                        <wps:txbx>
                          <w:txbxContent>
                            <w:p w14:paraId="51660246" w14:textId="77777777" w:rsidR="00B77DCD" w:rsidRDefault="00000000">
                              <w:pPr>
                                <w:spacing w:line="240" w:lineRule="auto"/>
                                <w:textDirection w:val="btLr"/>
                              </w:pPr>
                              <w:r>
                                <w:rPr>
                                  <w:rFonts w:ascii="Montserrat" w:eastAsia="Montserrat" w:hAnsi="Montserrat" w:cs="Montserrat"/>
                                  <w:color w:val="000000"/>
                                  <w:sz w:val="14"/>
                                </w:rPr>
                                <w:t xml:space="preserve">Lugar: </w:t>
                              </w:r>
                            </w:p>
                          </w:txbxContent>
                        </wps:txbx>
                        <wps:bodyPr spcFirstLastPara="1" wrap="square" lIns="91425" tIns="91425" rIns="91425" bIns="91425" anchor="t" anchorCtr="0">
                          <a:spAutoFit/>
                        </wps:bodyPr>
                      </wps:wsp>
                      <wps:wsp>
                        <wps:cNvPr id="100733445" name="Text Box 100733445"/>
                        <wps:cNvSpPr txBox="1"/>
                        <wps:spPr>
                          <a:xfrm>
                            <a:off x="4519091" y="2735187"/>
                            <a:ext cx="1846517" cy="725488"/>
                          </a:xfrm>
                          <a:prstGeom prst="rect">
                            <a:avLst/>
                          </a:prstGeom>
                          <a:solidFill>
                            <a:srgbClr val="FFFFFF"/>
                          </a:solidFill>
                          <a:ln>
                            <a:noFill/>
                          </a:ln>
                        </wps:spPr>
                        <wps:txbx>
                          <w:txbxContent>
                            <w:p w14:paraId="22D9158A" w14:textId="77777777" w:rsidR="00B77DCD" w:rsidRDefault="00000000">
                              <w:pPr>
                                <w:spacing w:line="240" w:lineRule="auto"/>
                                <w:textDirection w:val="btLr"/>
                              </w:pPr>
                              <w:proofErr w:type="spellStart"/>
                              <w:r>
                                <w:rPr>
                                  <w:rFonts w:ascii="Montserrat" w:eastAsia="Montserrat" w:hAnsi="Montserrat" w:cs="Montserrat"/>
                                  <w:b/>
                                  <w:color w:val="000000"/>
                                  <w:sz w:val="14"/>
                                </w:rPr>
                                <w:t>Firma</w:t>
                              </w:r>
                              <w:proofErr w:type="spellEnd"/>
                              <w:r>
                                <w:rPr>
                                  <w:rFonts w:ascii="Montserrat" w:eastAsia="Montserrat" w:hAnsi="Montserrat" w:cs="Montserrat"/>
                                  <w:b/>
                                  <w:color w:val="000000"/>
                                  <w:sz w:val="14"/>
                                </w:rPr>
                                <w:t>/s:</w:t>
                              </w:r>
                            </w:p>
                            <w:p w14:paraId="7D1C0BD2" w14:textId="77777777" w:rsidR="00B77DCD" w:rsidRDefault="00B77DCD">
                              <w:pPr>
                                <w:spacing w:line="240" w:lineRule="auto"/>
                                <w:textDirection w:val="btLr"/>
                              </w:pPr>
                            </w:p>
                            <w:p w14:paraId="37FE7C70" w14:textId="77777777" w:rsidR="00B77DCD" w:rsidRDefault="00B77DCD">
                              <w:pPr>
                                <w:spacing w:line="240" w:lineRule="auto"/>
                                <w:textDirection w:val="btLr"/>
                              </w:pPr>
                            </w:p>
                            <w:p w14:paraId="38F8A5FC" w14:textId="77777777" w:rsidR="00B77DCD" w:rsidRDefault="00000000">
                              <w:pPr>
                                <w:spacing w:line="240" w:lineRule="auto"/>
                                <w:textDirection w:val="btLr"/>
                              </w:pPr>
                              <w:r>
                                <w:rPr>
                                  <w:rFonts w:ascii="Montserrat" w:eastAsia="Montserrat" w:hAnsi="Montserrat" w:cs="Montserrat"/>
                                  <w:color w:val="000000"/>
                                  <w:sz w:val="14"/>
                                </w:rPr>
                                <w:t xml:space="preserve"> </w:t>
                              </w:r>
                            </w:p>
                          </w:txbxContent>
                        </wps:txbx>
                        <wps:bodyPr spcFirstLastPara="1" wrap="square" lIns="91425" tIns="91425" rIns="91425" bIns="91425" anchor="t" anchorCtr="0">
                          <a:spAutoFit/>
                        </wps:bodyPr>
                      </wps:wsp>
                    </wpg:wgp>
                  </a:graphicData>
                </a:graphic>
              </wp:anchor>
            </w:drawing>
          </mc:Choice>
          <mc:Fallback>
            <w:pict>
              <v:group w14:anchorId="2F1934F1" id="Group 2" o:spid="_x0000_s1031" style="position:absolute;margin-left:44pt;margin-top:373.2pt;width:487.5pt;height:225.3pt;z-index:251662336;mso-wrap-distance-top:9pt;mso-wrap-distance-bottom:9pt;mso-position-horizontal-relative:page;mso-position-vertical-relative:page" coordorigin="5900,10203" coordsize="58415,2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">
                <v:shape id="Text Box 1055904459" o:spid="_x0000_s1032" type="#_x0000_t202" style="position:absolute;left:5900;top:10203;width:58416;height:2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" fillcolor="#faf7f0" stroked="f">
                  <v:textbox style="mso-fit-shape-to-text:t" inset="2.53958mm,2.53958mm,2.53958mm,2.53958mm">
                    <w:txbxContent>
                      <w:p w14:paraId="3486C908"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ORDEN DE DOMICILIACIÓN DE ADEUDO DIRECTO - SEPA</w:t>
                        </w:r>
                      </w:p>
                      <w:p w14:paraId="31DB063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 xml:space="preserve">Identificador Acreedor: ES39001B72664329 - </w:t>
                        </w:r>
                      </w:p>
                      <w:p w14:paraId="3A89F1FA"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2C4F50"/>
                            <w:sz w:val="16"/>
                            <w:lang w:val="es-ES"/>
                          </w:rPr>
                          <w:t>TecfysPay</w:t>
                        </w:r>
                        <w:proofErr w:type="spellEnd"/>
                        <w:r w:rsidRPr="004E6E5D">
                          <w:rPr>
                            <w:rFonts w:ascii="Montserrat" w:eastAsia="Montserrat" w:hAnsi="Montserrat" w:cs="Montserrat"/>
                            <w:b/>
                            <w:color w:val="2C4F50"/>
                            <w:sz w:val="16"/>
                            <w:lang w:val="es-ES"/>
                          </w:rPr>
                          <w:t xml:space="preserve"> S.L. - B-72.664.329</w:t>
                        </w:r>
                      </w:p>
                      <w:p w14:paraId="5914CB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c/José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w:t>
                        </w:r>
                      </w:p>
                      <w:p w14:paraId="0DD68D1C" w14:textId="77777777" w:rsidR="00B77DCD" w:rsidRPr="004E6E5D" w:rsidRDefault="00B77DCD">
                        <w:pPr>
                          <w:spacing w:line="240" w:lineRule="auto"/>
                          <w:textDirection w:val="btLr"/>
                          <w:rPr>
                            <w:lang w:val="es-ES"/>
                          </w:rPr>
                        </w:pPr>
                      </w:p>
                      <w:p w14:paraId="7AF015CE"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Mediante la firma de esta orden de domiciliación, el deudor</w:t>
                        </w:r>
                      </w:p>
                      <w:p w14:paraId="6781673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autoriza a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S.L. a enviar instrucciones a la entidad del</w:t>
                        </w:r>
                      </w:p>
                      <w:p w14:paraId="6A625C1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deudor para adeudar su cuenta y a la entidad para efectuar los</w:t>
                        </w:r>
                      </w:p>
                      <w:p w14:paraId="5A748CE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adeudos en cuenta siguiendo las instrucciones de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w:t>
                        </w:r>
                        <w:proofErr w:type="gramStart"/>
                        <w:r w:rsidRPr="004E6E5D">
                          <w:rPr>
                            <w:rFonts w:ascii="Montserrat" w:eastAsia="Montserrat" w:hAnsi="Montserrat" w:cs="Montserrat"/>
                            <w:color w:val="2C4F50"/>
                            <w:sz w:val="14"/>
                            <w:lang w:val="es-ES"/>
                          </w:rPr>
                          <w:t>S.L..</w:t>
                        </w:r>
                        <w:proofErr w:type="gramEnd"/>
                      </w:p>
                      <w:p w14:paraId="444ED8AE" w14:textId="77777777" w:rsidR="00B77DCD" w:rsidRPr="004E6E5D" w:rsidRDefault="00B77DCD">
                        <w:pPr>
                          <w:spacing w:line="240" w:lineRule="auto"/>
                          <w:textDirection w:val="btLr"/>
                          <w:rPr>
                            <w:lang w:val="es-ES"/>
                          </w:rPr>
                        </w:pPr>
                      </w:p>
                      <w:p w14:paraId="1FDB65B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Como parte de sus derechos, el deudor está legitimado al reembolso</w:t>
                        </w:r>
                      </w:p>
                      <w:p w14:paraId="3EDA543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por su entidad en los términos y condiciones del contrato suscrito con</w:t>
                        </w:r>
                      </w:p>
                      <w:p w14:paraId="58DE3618"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la misma. La solicitud de reembolso deberá efectuarse dentro de las</w:t>
                        </w:r>
                      </w:p>
                      <w:p w14:paraId="5FCE2E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ocho semanas que siguen a la fecha de adeudo en cuenta. Puede</w:t>
                        </w:r>
                      </w:p>
                      <w:p w14:paraId="03E19BA3"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obtener información adicional sobre sus derechos en su entidad financiera.</w:t>
                        </w:r>
                      </w:p>
                      <w:p w14:paraId="011C6834" w14:textId="77777777" w:rsidR="00B77DCD" w:rsidRPr="004E6E5D" w:rsidRDefault="00B77DCD">
                        <w:pPr>
                          <w:spacing w:line="240" w:lineRule="auto"/>
                          <w:textDirection w:val="btLr"/>
                          <w:rPr>
                            <w:lang w:val="es-ES"/>
                          </w:rPr>
                        </w:pPr>
                      </w:p>
                      <w:p w14:paraId="39D637E8" w14:textId="77777777" w:rsidR="00B77DCD" w:rsidRPr="004E6E5D" w:rsidRDefault="00B77DCD">
                        <w:pPr>
                          <w:spacing w:line="240" w:lineRule="auto"/>
                          <w:textDirection w:val="btLr"/>
                          <w:rPr>
                            <w:lang w:val="es-ES"/>
                          </w:rPr>
                        </w:pPr>
                      </w:p>
                      <w:p w14:paraId="6A2B8EC7" w14:textId="77777777" w:rsidR="00B77DCD" w:rsidRPr="004E6E5D" w:rsidRDefault="00B77DCD">
                        <w:pPr>
                          <w:spacing w:line="240" w:lineRule="auto"/>
                          <w:textDirection w:val="btLr"/>
                          <w:rPr>
                            <w:lang w:val="es-ES"/>
                          </w:rPr>
                        </w:pPr>
                      </w:p>
                      <w:p w14:paraId="2411693F" w14:textId="77777777" w:rsidR="00B77DCD" w:rsidRPr="004E6E5D" w:rsidRDefault="00B77DCD">
                        <w:pPr>
                          <w:spacing w:line="240" w:lineRule="auto"/>
                          <w:textDirection w:val="btLr"/>
                          <w:rPr>
                            <w:lang w:val="es-ES"/>
                          </w:rPr>
                        </w:pPr>
                      </w:p>
                      <w:p w14:paraId="4AFF608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4"/>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42267E7F" w14:textId="77777777" w:rsidR="00B77DCD" w:rsidRPr="004E6E5D" w:rsidRDefault="00B77DCD">
                        <w:pPr>
                          <w:spacing w:line="240" w:lineRule="auto"/>
                          <w:textDirection w:val="btLr"/>
                          <w:rPr>
                            <w:lang w:val="es-ES"/>
                          </w:rPr>
                        </w:pPr>
                      </w:p>
                    </w:txbxContent>
                  </v:textbox>
                </v:shape>
                <v:shape id="Text Box 1562627558" o:spid="_x0000_s1033" type="#_x0000_t202" style="position:absolute;left:36083;top:12798;width:27572;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" stroked="f">
                  <v:textbox style="mso-fit-shape-to-text:t" inset="2.53958mm,2.53958mm,2.53958mm,2.53958mm">
                    <w:txbxContent>
                      <w:p w14:paraId="0D3E2113"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Nombre del deudor/es </w:t>
                        </w:r>
                        <w:r w:rsidRPr="004E6E5D">
                          <w:rPr>
                            <w:rFonts w:ascii="Montserrat" w:eastAsia="Montserrat" w:hAnsi="Montserrat" w:cs="Montserrat"/>
                            <w:i/>
                            <w:color w:val="000000"/>
                            <w:sz w:val="12"/>
                            <w:lang w:val="es-ES"/>
                          </w:rPr>
                          <w:t>(titulares de a cuenta de cargo)</w:t>
                        </w:r>
                        <w:r w:rsidRPr="004E6E5D">
                          <w:rPr>
                            <w:rFonts w:ascii="Montserrat" w:eastAsia="Montserrat" w:hAnsi="Montserrat" w:cs="Montserrat"/>
                            <w:color w:val="000000"/>
                            <w:sz w:val="16"/>
                            <w:lang w:val="es-ES"/>
                          </w:rPr>
                          <w:t>:</w:t>
                        </w:r>
                      </w:p>
                      <w:p w14:paraId="238793A5" w14:textId="77777777" w:rsidR="00B77DCD" w:rsidRPr="004E6E5D" w:rsidRDefault="00B77DCD">
                        <w:pPr>
                          <w:spacing w:line="240" w:lineRule="auto"/>
                          <w:textDirection w:val="btLr"/>
                          <w:rPr>
                            <w:lang w:val="es-ES"/>
                          </w:rPr>
                        </w:pPr>
                      </w:p>
                    </w:txbxContent>
                  </v:textbox>
                </v:shape>
                <v:shape id="Text Box 2034395590" o:spid="_x0000_s1034" type="#_x0000_t202" style="position:absolute;left:36083;top:17610;width:27572;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" stroked="f">
                  <v:textbox style="mso-fit-shape-to-text:t" inset="2.53958mm,2.53958mm,2.53958mm,2.53958mm">
                    <w:txbxContent>
                      <w:p w14:paraId="33B9B20E" w14:textId="77777777" w:rsidR="00B77DCD" w:rsidRDefault="00000000">
                        <w:pPr>
                          <w:spacing w:line="240" w:lineRule="auto"/>
                          <w:textDirection w:val="btLr"/>
                        </w:pPr>
                        <w:proofErr w:type="spellStart"/>
                        <w:r>
                          <w:rPr>
                            <w:rFonts w:ascii="Montserrat" w:eastAsia="Montserrat" w:hAnsi="Montserrat" w:cs="Montserrat"/>
                            <w:color w:val="000000"/>
                            <w:sz w:val="14"/>
                          </w:rPr>
                          <w:t>Dirección</w:t>
                        </w:r>
                        <w:proofErr w:type="spellEnd"/>
                        <w:r>
                          <w:rPr>
                            <w:rFonts w:ascii="Montserrat" w:eastAsia="Montserrat" w:hAnsi="Montserrat" w:cs="Montserrat"/>
                            <w:color w:val="000000"/>
                            <w:sz w:val="14"/>
                          </w:rPr>
                          <w:t xml:space="preserve"> del </w:t>
                        </w:r>
                        <w:proofErr w:type="spellStart"/>
                        <w:r>
                          <w:rPr>
                            <w:rFonts w:ascii="Montserrat" w:eastAsia="Montserrat" w:hAnsi="Montserrat" w:cs="Montserrat"/>
                            <w:color w:val="000000"/>
                            <w:sz w:val="14"/>
                          </w:rPr>
                          <w:t>deudor</w:t>
                        </w:r>
                        <w:proofErr w:type="spellEnd"/>
                        <w:r>
                          <w:rPr>
                            <w:rFonts w:ascii="Montserrat" w:eastAsia="Montserrat" w:hAnsi="Montserrat" w:cs="Montserrat"/>
                            <w:color w:val="000000"/>
                            <w:sz w:val="14"/>
                          </w:rPr>
                          <w:t xml:space="preserve">: </w:t>
                        </w:r>
                      </w:p>
                      <w:p w14:paraId="75F09E45" w14:textId="77777777" w:rsidR="00B77DCD" w:rsidRDefault="00B77DCD">
                        <w:pPr>
                          <w:spacing w:line="240" w:lineRule="auto"/>
                          <w:textDirection w:val="btLr"/>
                        </w:pPr>
                      </w:p>
                    </w:txbxContent>
                  </v:textbox>
                </v:shape>
                <v:shape id="Text Box 2106764641" o:spid="_x0000_s1035" type="#_x0000_t202" style="position:absolute;left:36083;top:22481;width:8406;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" stroked="f">
                  <v:textbox style="mso-fit-shape-to-text:t" inset="2.53958mm,2.53958mm,2.53958mm,2.53958mm">
                    <w:txbxContent>
                      <w:p w14:paraId="0A612DFE" w14:textId="77777777" w:rsidR="00B77DCD" w:rsidRDefault="00000000">
                        <w:pPr>
                          <w:spacing w:line="240" w:lineRule="auto"/>
                          <w:textDirection w:val="btLr"/>
                        </w:pPr>
                        <w:r>
                          <w:rPr>
                            <w:rFonts w:ascii="Montserrat" w:eastAsia="Montserrat" w:hAnsi="Montserrat" w:cs="Montserrat"/>
                            <w:color w:val="000000"/>
                            <w:sz w:val="14"/>
                          </w:rPr>
                          <w:t xml:space="preserve">Código Postal: </w:t>
                        </w:r>
                      </w:p>
                      <w:p w14:paraId="4D2E17E1" w14:textId="77777777" w:rsidR="00B77DCD" w:rsidRDefault="00B77DCD">
                        <w:pPr>
                          <w:spacing w:line="240" w:lineRule="auto"/>
                          <w:textDirection w:val="btLr"/>
                        </w:pPr>
                      </w:p>
                    </w:txbxContent>
                  </v:textbox>
                </v:shape>
                <v:shape id="Text Box 1778057161" o:spid="_x0000_s1036" type="#_x0000_t202" style="position:absolute;left:45189;top:22481;width:18466;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" stroked="f">
                  <v:textbox style="mso-fit-shape-to-text:t" inset="2.53958mm,2.53958mm,2.53958mm,2.53958mm">
                    <w:txbxContent>
                      <w:p w14:paraId="2DA1FCBB" w14:textId="77777777" w:rsidR="00B77DCD" w:rsidRDefault="00000000">
                        <w:pPr>
                          <w:spacing w:line="240" w:lineRule="auto"/>
                          <w:textDirection w:val="btLr"/>
                        </w:pPr>
                        <w:r>
                          <w:rPr>
                            <w:rFonts w:ascii="Montserrat" w:eastAsia="Montserrat" w:hAnsi="Montserrat" w:cs="Montserrat"/>
                            <w:color w:val="000000"/>
                            <w:sz w:val="14"/>
                          </w:rPr>
                          <w:t xml:space="preserve">Ciudad (Provincia): </w:t>
                        </w:r>
                      </w:p>
                      <w:p w14:paraId="3A696E2C" w14:textId="77777777" w:rsidR="00B77DCD" w:rsidRDefault="00B77DCD">
                        <w:pPr>
                          <w:spacing w:line="240" w:lineRule="auto"/>
                          <w:textDirection w:val="btLr"/>
                        </w:pPr>
                      </w:p>
                    </w:txbxContent>
                  </v:textbox>
                </v:shape>
                <v:shape id="Text Box 1015567042" o:spid="_x0000_s1037" type="#_x0000_t202" style="position:absolute;left:6181;top:27137;width:3830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" stroked="f">
                  <v:textbox style="mso-fit-shape-to-text:t" inset="2.53958mm,2.53958mm,2.53958mm,2.53958mm">
                    <w:txbxContent>
                      <w:p w14:paraId="16B295D7" w14:textId="77777777" w:rsidR="00B77DCD" w:rsidRDefault="00000000">
                        <w:pPr>
                          <w:spacing w:line="240" w:lineRule="auto"/>
                          <w:textDirection w:val="btLr"/>
                        </w:pPr>
                        <w:r>
                          <w:rPr>
                            <w:rFonts w:ascii="Montserrat" w:eastAsia="Montserrat" w:hAnsi="Montserrat" w:cs="Montserrat"/>
                            <w:b/>
                            <w:color w:val="000000"/>
                            <w:sz w:val="16"/>
                          </w:rPr>
                          <w:t>IBAN</w:t>
                        </w:r>
                        <w:r>
                          <w:rPr>
                            <w:rFonts w:ascii="Montserrat" w:eastAsia="Montserrat" w:hAnsi="Montserrat" w:cs="Montserrat"/>
                            <w:color w:val="000000"/>
                            <w:sz w:val="16"/>
                          </w:rPr>
                          <w:t xml:space="preserve"> (</w:t>
                        </w:r>
                        <w:proofErr w:type="spellStart"/>
                        <w:r>
                          <w:rPr>
                            <w:rFonts w:ascii="Montserrat" w:eastAsia="Montserrat" w:hAnsi="Montserrat" w:cs="Montserrat"/>
                            <w:color w:val="000000"/>
                            <w:sz w:val="16"/>
                          </w:rPr>
                          <w:t>número</w:t>
                        </w:r>
                        <w:proofErr w:type="spellEnd"/>
                        <w:r>
                          <w:rPr>
                            <w:rFonts w:ascii="Montserrat" w:eastAsia="Montserrat" w:hAnsi="Montserrat" w:cs="Montserrat"/>
                            <w:color w:val="000000"/>
                            <w:sz w:val="16"/>
                          </w:rPr>
                          <w:t xml:space="preserve"> de </w:t>
                        </w:r>
                        <w:proofErr w:type="spellStart"/>
                        <w:r>
                          <w:rPr>
                            <w:rFonts w:ascii="Montserrat" w:eastAsia="Montserrat" w:hAnsi="Montserrat" w:cs="Montserrat"/>
                            <w:color w:val="000000"/>
                            <w:sz w:val="16"/>
                          </w:rPr>
                          <w:t>cuenta</w:t>
                        </w:r>
                        <w:proofErr w:type="spellEnd"/>
                        <w:r>
                          <w:rPr>
                            <w:rFonts w:ascii="Montserrat" w:eastAsia="Montserrat" w:hAnsi="Montserrat" w:cs="Montserrat"/>
                            <w:color w:val="000000"/>
                            <w:sz w:val="16"/>
                          </w:rPr>
                          <w:t xml:space="preserve">): </w:t>
                        </w:r>
                        <w:r>
                          <w:rPr>
                            <w:rFonts w:ascii="Montserrat" w:eastAsia="Montserrat" w:hAnsi="Montserrat" w:cs="Montserrat"/>
                            <w:b/>
                            <w:color w:val="000000"/>
                            <w:sz w:val="16"/>
                          </w:rPr>
                          <w:t>ES</w:t>
                        </w:r>
                      </w:p>
                    </w:txbxContent>
                  </v:textbox>
                </v:shape>
                <v:shape id="Text Box 1941969791" o:spid="_x0000_s1038" type="#_x0000_t202" style="position:absolute;left:6181;top:30517;width:11689;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" stroked="f">
                  <v:textbox style="mso-fit-shape-to-text:t" inset="2.53958mm,2.53958mm,2.53958mm,2.53958mm">
                    <w:txbxContent>
                      <w:p w14:paraId="7A9FC106" w14:textId="77777777" w:rsidR="00B77DCD" w:rsidRDefault="00000000">
                        <w:pPr>
                          <w:spacing w:line="240" w:lineRule="auto"/>
                          <w:textDirection w:val="btLr"/>
                        </w:pPr>
                        <w:r>
                          <w:rPr>
                            <w:rFonts w:ascii="Montserrat" w:eastAsia="Montserrat" w:hAnsi="Montserrat" w:cs="Montserrat"/>
                            <w:b/>
                            <w:color w:val="000000"/>
                            <w:sz w:val="14"/>
                          </w:rPr>
                          <w:t xml:space="preserve">Pago </w:t>
                        </w:r>
                        <w:proofErr w:type="spellStart"/>
                        <w:r>
                          <w:rPr>
                            <w:rFonts w:ascii="Montserrat" w:eastAsia="Montserrat" w:hAnsi="Montserrat" w:cs="Montserrat"/>
                            <w:b/>
                            <w:color w:val="000000"/>
                            <w:sz w:val="14"/>
                          </w:rPr>
                          <w:t>Recurrente</w:t>
                        </w:r>
                        <w:proofErr w:type="spellEnd"/>
                        <w:r>
                          <w:rPr>
                            <w:rFonts w:ascii="Montserrat" w:eastAsia="Montserrat" w:hAnsi="Montserrat" w:cs="Montserrat"/>
                            <w:b/>
                            <w:color w:val="000000"/>
                            <w:sz w:val="14"/>
                          </w:rPr>
                          <w:t>: SÍ</w:t>
                        </w:r>
                      </w:p>
                    </w:txbxContent>
                  </v:textbox>
                </v:shape>
                <v:shape id="Text Box 2002299479" o:spid="_x0000_s1039" type="#_x0000_t202" style="position:absolute;left:18210;top:30517;width:10563;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" stroked="f">
                  <v:textbox style="mso-fit-shape-to-text:t" inset="2.53958mm,2.53958mm,2.53958mm,2.53958mm">
                    <w:txbxContent>
                      <w:p w14:paraId="3371C3CE" w14:textId="77777777" w:rsidR="00B77DCD" w:rsidRDefault="00000000">
                        <w:pPr>
                          <w:spacing w:line="240" w:lineRule="auto"/>
                          <w:textDirection w:val="btLr"/>
                        </w:pPr>
                        <w:proofErr w:type="spellStart"/>
                        <w:r>
                          <w:rPr>
                            <w:rFonts w:ascii="Montserrat" w:eastAsia="Montserrat" w:hAnsi="Montserrat" w:cs="Montserrat"/>
                            <w:color w:val="000000"/>
                            <w:sz w:val="14"/>
                          </w:rPr>
                          <w:t>Fecha</w:t>
                        </w:r>
                        <w:proofErr w:type="spellEnd"/>
                        <w:r>
                          <w:rPr>
                            <w:rFonts w:ascii="Montserrat" w:eastAsia="Montserrat" w:hAnsi="Montserrat" w:cs="Montserrat"/>
                            <w:color w:val="000000"/>
                            <w:sz w:val="14"/>
                          </w:rPr>
                          <w:t xml:space="preserve">: </w:t>
                        </w:r>
                      </w:p>
                    </w:txbxContent>
                  </v:textbox>
                </v:shape>
                <v:shape id="Text Box 1068275201" o:spid="_x0000_s1040" type="#_x0000_t202" style="position:absolute;left:29112;top:30564;width:15380;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" stroked="f">
                  <v:textbox style="mso-fit-shape-to-text:t" inset="2.53958mm,2.53958mm,2.53958mm,2.53958mm">
                    <w:txbxContent>
                      <w:p w14:paraId="51660246" w14:textId="77777777" w:rsidR="00B77DCD" w:rsidRDefault="00000000">
                        <w:pPr>
                          <w:spacing w:line="240" w:lineRule="auto"/>
                          <w:textDirection w:val="btLr"/>
                        </w:pPr>
                        <w:r>
                          <w:rPr>
                            <w:rFonts w:ascii="Montserrat" w:eastAsia="Montserrat" w:hAnsi="Montserrat" w:cs="Montserrat"/>
                            <w:color w:val="000000"/>
                            <w:sz w:val="14"/>
                          </w:rPr>
                          <w:t xml:space="preserve">Lugar: </w:t>
                        </w:r>
                      </w:p>
                    </w:txbxContent>
                  </v:textbox>
                </v:shape>
                <v:shape id="Text Box 100733445" o:spid="_x0000_s1041" type="#_x0000_t202" style="position:absolute;left:45190;top:27351;width:18466;height:7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" stroked="f">
                  <v:textbox style="mso-fit-shape-to-text:t" inset="2.53958mm,2.53958mm,2.53958mm,2.53958mm">
                    <w:txbxContent>
                      <w:p w14:paraId="22D9158A" w14:textId="77777777" w:rsidR="00B77DCD" w:rsidRDefault="00000000">
                        <w:pPr>
                          <w:spacing w:line="240" w:lineRule="auto"/>
                          <w:textDirection w:val="btLr"/>
                        </w:pPr>
                        <w:proofErr w:type="spellStart"/>
                        <w:r>
                          <w:rPr>
                            <w:rFonts w:ascii="Montserrat" w:eastAsia="Montserrat" w:hAnsi="Montserrat" w:cs="Montserrat"/>
                            <w:b/>
                            <w:color w:val="000000"/>
                            <w:sz w:val="14"/>
                          </w:rPr>
                          <w:t>Firma</w:t>
                        </w:r>
                        <w:proofErr w:type="spellEnd"/>
                        <w:r>
                          <w:rPr>
                            <w:rFonts w:ascii="Montserrat" w:eastAsia="Montserrat" w:hAnsi="Montserrat" w:cs="Montserrat"/>
                            <w:b/>
                            <w:color w:val="000000"/>
                            <w:sz w:val="14"/>
                          </w:rPr>
                          <w:t>/s:</w:t>
                        </w:r>
                      </w:p>
                      <w:p w14:paraId="7D1C0BD2" w14:textId="77777777" w:rsidR="00B77DCD" w:rsidRDefault="00B77DCD">
                        <w:pPr>
                          <w:spacing w:line="240" w:lineRule="auto"/>
                          <w:textDirection w:val="btLr"/>
                        </w:pPr>
                      </w:p>
                      <w:p w14:paraId="37FE7C70" w14:textId="77777777" w:rsidR="00B77DCD" w:rsidRDefault="00B77DCD">
                        <w:pPr>
                          <w:spacing w:line="240" w:lineRule="auto"/>
                          <w:textDirection w:val="btLr"/>
                        </w:pPr>
                      </w:p>
                      <w:p w14:paraId="38F8A5FC" w14:textId="77777777" w:rsidR="00B77DCD" w:rsidRDefault="00000000">
                        <w:pPr>
                          <w:spacing w:line="240" w:lineRule="auto"/>
                          <w:textDirection w:val="btLr"/>
                        </w:pPr>
                        <w:r>
                          <w:rPr>
                            <w:rFonts w:ascii="Montserrat" w:eastAsia="Montserrat" w:hAnsi="Montserrat" w:cs="Montserrat"/>
                            <w:color w:val="000000"/>
                            <w:sz w:val="14"/>
                          </w:rPr>
                          <w:t xml:space="preserve"> </w:t>
                        </w:r>
                      </w:p>
                    </w:txbxContent>
                  </v:textbox>
                </v:shape>
                <w10:wrap anchorx="page" anchory="page"/>
              </v:group>
            </w:pict>
          </mc:Fallback>
        </mc:AlternateContent>
      </w:r>
      <w:r>
        <w:rPr>
          <w:noProof/>
          <w:sz w:val="20"/>
          <w:szCs w:val="20"/>
        </w:rPr>
        <mc:AlternateContent>
          <mc:Choice Requires="wpg">
            <w:drawing>
              <wp:anchor distT="114300" distB="114300" distL="114300" distR="114300" simplePos="0" relativeHeight="251663360" behindDoc="0" locked="0" layoutInCell="1" hidden="0" allowOverlap="1" wp14:anchorId="2283DF97" wp14:editId="38255CBA">
                <wp:simplePos x="0" y="0"/>
                <wp:positionH relativeFrom="page">
                  <wp:posOffset>559050</wp:posOffset>
                </wp:positionH>
                <wp:positionV relativeFrom="page">
                  <wp:posOffset>7334025</wp:posOffset>
                </wp:positionV>
                <wp:extent cx="6191220" cy="816086"/>
                <wp:effectExtent l="0" t="0" r="635" b="0"/>
                <wp:wrapNone/>
                <wp:docPr id="7" name="Group 7"/>
                <wp:cNvGraphicFramePr/>
                <a:graphic xmlns:a="http://schemas.openxmlformats.org/drawingml/2006/main">
                  <a:graphicData uri="http://schemas.microsoft.com/office/word/2010/wordprocessingGroup">
                    <wpg:wgp>
                      <wpg:cNvGrpSpPr/>
                      <wpg:grpSpPr>
                        <a:xfrm>
                          <a:off x="0" y="0"/>
                          <a:ext cx="6191220" cy="816086"/>
                          <a:chOff x="590075" y="944125"/>
                          <a:chExt cx="5625273" cy="727207"/>
                        </a:xfrm>
                      </wpg:grpSpPr>
                      <wps:wsp>
                        <wps:cNvPr id="855242688" name="Text Box 855242688"/>
                        <wps:cNvSpPr txBox="1"/>
                        <wps:spPr>
                          <a:xfrm>
                            <a:off x="590075" y="944125"/>
                            <a:ext cx="5625273" cy="604293"/>
                          </a:xfrm>
                          <a:prstGeom prst="rect">
                            <a:avLst/>
                          </a:prstGeom>
                          <a:solidFill>
                            <a:srgbClr val="FAF7F0"/>
                          </a:solidFill>
                          <a:ln>
                            <a:noFill/>
                          </a:ln>
                        </wps:spPr>
                        <wps:txbx>
                          <w:txbxContent>
                            <w:p w14:paraId="684D185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DATOS PARA NOTIFICACIONES</w:t>
                              </w:r>
                            </w:p>
                            <w:p w14:paraId="70AB651E"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000000"/>
                                  <w:sz w:val="16"/>
                                  <w:lang w:val="es-ES"/>
                                </w:rPr>
                                <w:t>Tecfys</w:t>
                              </w:r>
                              <w:proofErr w:type="spellEnd"/>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7A5333D8" w14:textId="77777777" w:rsidR="00B77DCD" w:rsidRDefault="00000000">
                              <w:pPr>
                                <w:spacing w:line="240" w:lineRule="auto"/>
                                <w:textDirection w:val="btLr"/>
                              </w:pPr>
                              <w:r w:rsidRPr="004E6E5D">
                                <w:rPr>
                                  <w:rFonts w:ascii="Montserrat" w:eastAsia="Montserrat" w:hAnsi="Montserrat" w:cs="Montserrat"/>
                                  <w:color w:val="000000"/>
                                  <w:sz w:val="16"/>
                                  <w:lang w:val="es-ES"/>
                                </w:rPr>
                                <w:t xml:space="preserve">Calatrava nº23. </w:t>
                              </w:r>
                              <w:r>
                                <w:rPr>
                                  <w:rFonts w:ascii="Montserrat" w:eastAsia="Montserrat" w:hAnsi="Montserrat" w:cs="Montserrat"/>
                                  <w:color w:val="000000"/>
                                  <w:sz w:val="16"/>
                                </w:rPr>
                                <w:t>08017 - Barcelona</w:t>
                              </w:r>
                            </w:p>
                            <w:p w14:paraId="64F8E0B9" w14:textId="77777777" w:rsidR="00B77DCD" w:rsidRDefault="00000000">
                              <w:pPr>
                                <w:spacing w:line="240" w:lineRule="auto"/>
                                <w:textDirection w:val="btLr"/>
                              </w:pPr>
                              <w:r>
                                <w:rPr>
                                  <w:rFonts w:ascii="Montserrat" w:eastAsia="Montserrat" w:hAnsi="Montserrat" w:cs="Montserrat"/>
                                  <w:color w:val="000000"/>
                                  <w:sz w:val="16"/>
                                </w:rPr>
                                <w:t>info@tecfys.com</w:t>
                              </w:r>
                            </w:p>
                          </w:txbxContent>
                        </wps:txbx>
                        <wps:bodyPr spcFirstLastPara="1" wrap="square" lIns="91425" tIns="91425" rIns="91425" bIns="91425" anchor="t" anchorCtr="0">
                          <a:spAutoFit/>
                        </wps:bodyPr>
                      </wps:wsp>
                      <wps:wsp>
                        <wps:cNvPr id="449959250" name="Text Box 449959250"/>
                        <wps:cNvSpPr txBox="1"/>
                        <wps:spPr>
                          <a:xfrm>
                            <a:off x="3428723" y="1067039"/>
                            <a:ext cx="2726657" cy="604293"/>
                          </a:xfrm>
                          <a:prstGeom prst="rect">
                            <a:avLst/>
                          </a:prstGeom>
                          <a:noFill/>
                          <a:ln>
                            <a:noFill/>
                          </a:ln>
                        </wps:spPr>
                        <wps:txbx>
                          <w:txbxContent>
                            <w:p w14:paraId="28007002"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El cliente</w:t>
                              </w:r>
                            </w:p>
                            <w:p w14:paraId="33D5D47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Contacto: XXX</w:t>
                              </w:r>
                            </w:p>
                            <w:p w14:paraId="2D44CDF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Teléfono: XXX</w:t>
                              </w:r>
                            </w:p>
                            <w:p w14:paraId="439E7CC8" w14:textId="77777777" w:rsidR="00B77DCD" w:rsidRDefault="00000000">
                              <w:pPr>
                                <w:spacing w:line="240" w:lineRule="auto"/>
                                <w:textDirection w:val="btLr"/>
                              </w:pPr>
                              <w:r>
                                <w:rPr>
                                  <w:rFonts w:ascii="Montserrat" w:eastAsia="Montserrat" w:hAnsi="Montserrat" w:cs="Montserrat"/>
                                  <w:color w:val="000000"/>
                                  <w:sz w:val="16"/>
                                </w:rPr>
                                <w:t>Email: XXX</w:t>
                              </w:r>
                            </w:p>
                          </w:txbxContent>
                        </wps:txbx>
                        <wps:bodyPr spcFirstLastPara="1" wrap="square" lIns="91425" tIns="91425" rIns="91425" bIns="91425" anchor="t" anchorCtr="0">
                          <a:spAutoFit/>
                        </wps:bodyPr>
                      </wps:wsp>
                    </wpg:wgp>
                  </a:graphicData>
                </a:graphic>
              </wp:anchor>
            </w:drawing>
          </mc:Choice>
          <mc:Fallback>
            <w:pict>
              <v:group w14:anchorId="2283DF97" id="Group 7" o:spid="_x0000_s1042" style="position:absolute;margin-left:44pt;margin-top:577.5pt;width:487.5pt;height:64.25pt;z-index:251663360;mso-wrap-distance-top:9pt;mso-wrap-distance-bottom:9pt;mso-position-horizontal-relative:page;mso-position-vertical-relative:page" coordorigin="5900,9441" coordsize="56252,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">
                <v:shape id="Text Box 855242688" o:spid="_x0000_s1043" type="#_x0000_t202" style="position:absolute;left:5900;top:9441;width:56253;height:6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" fillcolor="#faf7f0" stroked="f">
                  <v:textbox style="mso-fit-shape-to-text:t" inset="2.53958mm,2.53958mm,2.53958mm,2.53958mm">
                    <w:txbxContent>
                      <w:p w14:paraId="684D185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DATOS PARA NOTIFICACIONES</w:t>
                        </w:r>
                      </w:p>
                      <w:p w14:paraId="70AB651E"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000000"/>
                            <w:sz w:val="16"/>
                            <w:lang w:val="es-ES"/>
                          </w:rPr>
                          <w:t>Tecfys</w:t>
                        </w:r>
                        <w:proofErr w:type="spellEnd"/>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7A5333D8" w14:textId="77777777" w:rsidR="00B77DCD" w:rsidRDefault="00000000">
                        <w:pPr>
                          <w:spacing w:line="240" w:lineRule="auto"/>
                          <w:textDirection w:val="btLr"/>
                        </w:pPr>
                        <w:r w:rsidRPr="004E6E5D">
                          <w:rPr>
                            <w:rFonts w:ascii="Montserrat" w:eastAsia="Montserrat" w:hAnsi="Montserrat" w:cs="Montserrat"/>
                            <w:color w:val="000000"/>
                            <w:sz w:val="16"/>
                            <w:lang w:val="es-ES"/>
                          </w:rPr>
                          <w:t xml:space="preserve">Calatrava nº23. </w:t>
                        </w:r>
                        <w:r>
                          <w:rPr>
                            <w:rFonts w:ascii="Montserrat" w:eastAsia="Montserrat" w:hAnsi="Montserrat" w:cs="Montserrat"/>
                            <w:color w:val="000000"/>
                            <w:sz w:val="16"/>
                          </w:rPr>
                          <w:t>08017 - Barcelona</w:t>
                        </w:r>
                      </w:p>
                      <w:p w14:paraId="64F8E0B9" w14:textId="77777777" w:rsidR="00B77DCD" w:rsidRDefault="00000000">
                        <w:pPr>
                          <w:spacing w:line="240" w:lineRule="auto"/>
                          <w:textDirection w:val="btLr"/>
                        </w:pPr>
                        <w:r>
                          <w:rPr>
                            <w:rFonts w:ascii="Montserrat" w:eastAsia="Montserrat" w:hAnsi="Montserrat" w:cs="Montserrat"/>
                            <w:color w:val="000000"/>
                            <w:sz w:val="16"/>
                          </w:rPr>
                          <w:t>info@tecfys.com</w:t>
                        </w:r>
                      </w:p>
                    </w:txbxContent>
                  </v:textbox>
                </v:shape>
                <v:shape id="Text Box 449959250" o:spid="_x0000_s1044" type="#_x0000_t202" style="position:absolute;left:34287;top:10670;width:27266;height:6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" filled="f" stroked="f">
                  <v:textbox style="mso-fit-shape-to-text:t" inset="2.53958mm,2.53958mm,2.53958mm,2.53958mm">
                    <w:txbxContent>
                      <w:p w14:paraId="28007002"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El cliente</w:t>
                        </w:r>
                      </w:p>
                      <w:p w14:paraId="33D5D47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Contacto: XXX</w:t>
                        </w:r>
                      </w:p>
                      <w:p w14:paraId="2D44CDF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Teléfono: XXX</w:t>
                        </w:r>
                      </w:p>
                      <w:p w14:paraId="439E7CC8" w14:textId="77777777" w:rsidR="00B77DCD" w:rsidRDefault="00000000">
                        <w:pPr>
                          <w:spacing w:line="240" w:lineRule="auto"/>
                          <w:textDirection w:val="btLr"/>
                        </w:pPr>
                        <w:r>
                          <w:rPr>
                            <w:rFonts w:ascii="Montserrat" w:eastAsia="Montserrat" w:hAnsi="Montserrat" w:cs="Montserrat"/>
                            <w:color w:val="000000"/>
                            <w:sz w:val="16"/>
                          </w:rPr>
                          <w:t>Email: XXX</w:t>
                        </w:r>
                      </w:p>
                    </w:txbxContent>
                  </v:textbox>
                </v:shape>
                <w10:wrap anchorx="page" anchory="page"/>
              </v:group>
            </w:pict>
          </mc:Fallback>
        </mc:AlternateContent>
      </w:r>
      <w:r>
        <w:rPr>
          <w:noProof/>
          <w:sz w:val="20"/>
          <w:szCs w:val="20"/>
        </w:rPr>
        <mc:AlternateContent>
          <mc:Choice Requires="wps">
            <w:drawing>
              <wp:anchor distT="114300" distB="114300" distL="114300" distR="114300" simplePos="0" relativeHeight="251664384" behindDoc="0" locked="0" layoutInCell="1" hidden="0" allowOverlap="1" wp14:anchorId="0C63203E" wp14:editId="51D8A7BD">
                <wp:simplePos x="0" y="0"/>
                <wp:positionH relativeFrom="page">
                  <wp:posOffset>559050</wp:posOffset>
                </wp:positionH>
                <wp:positionV relativeFrom="page">
                  <wp:posOffset>8000775</wp:posOffset>
                </wp:positionV>
                <wp:extent cx="6191250" cy="1892379"/>
                <wp:effectExtent l="0" t="0" r="0" b="0"/>
                <wp:wrapSquare wrapText="bothSides" distT="114300" distB="114300" distL="114300" distR="114300"/>
                <wp:docPr id="6" name="Text Box 6"/>
                <wp:cNvGraphicFramePr/>
                <a:graphic xmlns:a="http://schemas.openxmlformats.org/drawingml/2006/main">
                  <a:graphicData uri="http://schemas.microsoft.com/office/word/2010/wordprocessingShape">
                    <wps:wsp>
                      <wps:cNvSpPr txBox="1"/>
                      <wps:spPr>
                        <a:xfrm>
                          <a:off x="901025" y="1292050"/>
                          <a:ext cx="5369700" cy="1631700"/>
                        </a:xfrm>
                        <a:prstGeom prst="rect">
                          <a:avLst/>
                        </a:prstGeom>
                        <a:noFill/>
                        <a:ln>
                          <a:noFill/>
                        </a:ln>
                      </wps:spPr>
                      <wps:txbx>
                        <w:txbxContent>
                          <w:p w14:paraId="744543BE"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Condiciones </w:t>
                            </w:r>
                            <w:proofErr w:type="gramStart"/>
                            <w:r w:rsidRPr="004E6E5D">
                              <w:rPr>
                                <w:rFonts w:ascii="Montserrat" w:eastAsia="Montserrat" w:hAnsi="Montserrat" w:cs="Montserrat"/>
                                <w:color w:val="000000"/>
                                <w:sz w:val="16"/>
                                <w:lang w:val="es-ES"/>
                              </w:rPr>
                              <w:t>Generales :</w:t>
                            </w:r>
                            <w:proofErr w:type="gramEnd"/>
                            <w:r w:rsidRPr="004E6E5D">
                              <w:rPr>
                                <w:rFonts w:ascii="Montserrat" w:eastAsia="Montserrat" w:hAnsi="Montserrat" w:cs="Montserrat"/>
                                <w:color w:val="000000"/>
                                <w:sz w:val="16"/>
                                <w:lang w:val="es-ES"/>
                              </w:rPr>
                              <w:t xml:space="preserve"> Ver Anexo I del contrato </w:t>
                            </w:r>
                            <w:proofErr w:type="spellStart"/>
                            <w:r w:rsidRPr="004E6E5D">
                              <w:rPr>
                                <w:rFonts w:ascii="Montserrat" w:eastAsia="Montserrat" w:hAnsi="Montserrat" w:cs="Montserrat"/>
                                <w:color w:val="000000"/>
                                <w:sz w:val="16"/>
                                <w:lang w:val="es-ES"/>
                              </w:rPr>
                              <w:t>nº</w:t>
                            </w:r>
                            <w:proofErr w:type="spellEnd"/>
                            <w:r w:rsidRPr="004E6E5D">
                              <w:rPr>
                                <w:rFonts w:ascii="Montserrat" w:eastAsia="Montserrat" w:hAnsi="Montserrat" w:cs="Montserrat"/>
                                <w:color w:val="000000"/>
                                <w:sz w:val="16"/>
                                <w:lang w:val="es-ES"/>
                              </w:rPr>
                              <w:t xml:space="preserve"> </w:t>
                            </w:r>
                          </w:p>
                          <w:p w14:paraId="2044C3DD" w14:textId="77777777" w:rsidR="00B77DCD" w:rsidRPr="004E6E5D" w:rsidRDefault="00B77DCD">
                            <w:pPr>
                              <w:spacing w:line="240" w:lineRule="auto"/>
                              <w:textDirection w:val="btLr"/>
                              <w:rPr>
                                <w:lang w:val="es-ES"/>
                              </w:rPr>
                            </w:pPr>
                          </w:p>
                          <w:p w14:paraId="091AC83C"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Y en prueba de conformidad y aceptación las Partes firman de forma libre y voluntaria el presente contrato de arrendamiento (el «Contrato») por medios electrónicos en la Fecha de Firma.</w:t>
                            </w:r>
                          </w:p>
                          <w:p w14:paraId="63805C31" w14:textId="77777777" w:rsidR="00B77DCD" w:rsidRPr="004E6E5D" w:rsidRDefault="00B77DCD">
                            <w:pPr>
                              <w:spacing w:line="240" w:lineRule="auto"/>
                              <w:textDirection w:val="btLr"/>
                              <w:rPr>
                                <w:lang w:val="es-ES"/>
                              </w:rPr>
                            </w:pPr>
                          </w:p>
                          <w:p w14:paraId="4E5DBF0F"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 xml:space="preserve">                 El Arrendatario</w:t>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t xml:space="preserve">         El Avalista                  El Arrendador</w:t>
                            </w:r>
                          </w:p>
                          <w:p w14:paraId="7D777491" w14:textId="77777777" w:rsidR="00B77DCD" w:rsidRPr="004E6E5D" w:rsidRDefault="00B77DCD">
                            <w:pPr>
                              <w:spacing w:line="275" w:lineRule="auto"/>
                              <w:textDirection w:val="btLr"/>
                              <w:rPr>
                                <w:lang w:val="es-ES"/>
                              </w:rPr>
                            </w:pPr>
                          </w:p>
                          <w:p w14:paraId="6ABFE1DF" w14:textId="77777777" w:rsidR="00B77DCD" w:rsidRPr="004E6E5D" w:rsidRDefault="00B77DCD">
                            <w:pPr>
                              <w:spacing w:line="275" w:lineRule="auto"/>
                              <w:textDirection w:val="btLr"/>
                              <w:rPr>
                                <w:lang w:val="es-ES"/>
                              </w:rPr>
                            </w:pPr>
                          </w:p>
                          <w:p w14:paraId="5E492A4F" w14:textId="77777777" w:rsidR="00B77DCD" w:rsidRPr="004E6E5D" w:rsidRDefault="00B77DCD">
                            <w:pPr>
                              <w:spacing w:line="275" w:lineRule="auto"/>
                              <w:textDirection w:val="btLr"/>
                              <w:rPr>
                                <w:lang w:val="es-ES"/>
                              </w:rPr>
                            </w:pPr>
                          </w:p>
                          <w:p w14:paraId="37E91408" w14:textId="77777777" w:rsidR="00B77DCD" w:rsidRPr="004E6E5D" w:rsidRDefault="00000000">
                            <w:pPr>
                              <w:spacing w:line="275" w:lineRule="auto"/>
                              <w:textDirection w:val="btLr"/>
                              <w:rPr>
                                <w:lang w:val="es-ES"/>
                              </w:rPr>
                            </w:pPr>
                            <w:r w:rsidRPr="004E6E5D">
                              <w:rPr>
                                <w:rFonts w:ascii="Montserrat" w:eastAsia="Montserrat" w:hAnsi="Montserrat" w:cs="Montserrat"/>
                                <w:color w:val="000000"/>
                                <w:sz w:val="16"/>
                                <w:lang w:val="es-ES"/>
                              </w:rPr>
                              <w:t xml:space="preserve">             _______________________                 _________________         _______________________</w:t>
                            </w:r>
                          </w:p>
                          <w:p w14:paraId="03B25000"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 xml:space="preserve"> Acepta tanto las condiciones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Arrendamiento aceptado</w:t>
                            </w:r>
                          </w:p>
                          <w:p w14:paraId="6AB3C259"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generales como las Particulares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w:t>
                            </w:r>
                            <w:proofErr w:type="gramStart"/>
                            <w:r w:rsidRPr="004E6E5D">
                              <w:rPr>
                                <w:rFonts w:ascii="Montserrat" w:eastAsia="Montserrat" w:hAnsi="Montserrat" w:cs="Montserrat"/>
                                <w:color w:val="000000"/>
                                <w:sz w:val="16"/>
                                <w:lang w:val="es-ES"/>
                              </w:rPr>
                              <w:t>por  TECFYSPAY</w:t>
                            </w:r>
                            <w:proofErr w:type="gramEnd"/>
                            <w:r w:rsidRPr="004E6E5D">
                              <w:rPr>
                                <w:rFonts w:ascii="Montserrat" w:eastAsia="Montserrat" w:hAnsi="Montserrat" w:cs="Montserrat"/>
                                <w:color w:val="000000"/>
                                <w:sz w:val="16"/>
                                <w:lang w:val="es-ES"/>
                              </w:rPr>
                              <w:t xml:space="preserve"> S.L.</w:t>
                            </w:r>
                          </w:p>
                        </w:txbxContent>
                      </wps:txbx>
                      <wps:bodyPr spcFirstLastPara="1" wrap="square" lIns="91425" tIns="91425" rIns="91425" bIns="91425" anchor="t" anchorCtr="0">
                        <a:spAutoFit/>
                      </wps:bodyPr>
                    </wps:wsp>
                  </a:graphicData>
                </a:graphic>
              </wp:anchor>
            </w:drawing>
          </mc:Choice>
          <mc:Fallback>
            <w:pict>
              <v:shape w14:anchorId="0C63203E" id="Text Box 6" o:spid="_x0000_s1045" type="#_x0000_t202" style="position:absolute;margin-left:44pt;margin-top:630pt;width:487.5pt;height:149pt;z-index:25166438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" filled="f" stroked="f">
                <v:textbox style="mso-fit-shape-to-text:t" inset="2.53958mm,2.53958mm,2.53958mm,2.53958mm">
                  <w:txbxContent>
                    <w:p w14:paraId="744543BE"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Condiciones </w:t>
                      </w:r>
                      <w:proofErr w:type="gramStart"/>
                      <w:r w:rsidRPr="004E6E5D">
                        <w:rPr>
                          <w:rFonts w:ascii="Montserrat" w:eastAsia="Montserrat" w:hAnsi="Montserrat" w:cs="Montserrat"/>
                          <w:color w:val="000000"/>
                          <w:sz w:val="16"/>
                          <w:lang w:val="es-ES"/>
                        </w:rPr>
                        <w:t>Generales :</w:t>
                      </w:r>
                      <w:proofErr w:type="gramEnd"/>
                      <w:r w:rsidRPr="004E6E5D">
                        <w:rPr>
                          <w:rFonts w:ascii="Montserrat" w:eastAsia="Montserrat" w:hAnsi="Montserrat" w:cs="Montserrat"/>
                          <w:color w:val="000000"/>
                          <w:sz w:val="16"/>
                          <w:lang w:val="es-ES"/>
                        </w:rPr>
                        <w:t xml:space="preserve"> Ver Anexo I del contrato </w:t>
                      </w:r>
                      <w:proofErr w:type="spellStart"/>
                      <w:r w:rsidRPr="004E6E5D">
                        <w:rPr>
                          <w:rFonts w:ascii="Montserrat" w:eastAsia="Montserrat" w:hAnsi="Montserrat" w:cs="Montserrat"/>
                          <w:color w:val="000000"/>
                          <w:sz w:val="16"/>
                          <w:lang w:val="es-ES"/>
                        </w:rPr>
                        <w:t>nº</w:t>
                      </w:r>
                      <w:proofErr w:type="spellEnd"/>
                      <w:r w:rsidRPr="004E6E5D">
                        <w:rPr>
                          <w:rFonts w:ascii="Montserrat" w:eastAsia="Montserrat" w:hAnsi="Montserrat" w:cs="Montserrat"/>
                          <w:color w:val="000000"/>
                          <w:sz w:val="16"/>
                          <w:lang w:val="es-ES"/>
                        </w:rPr>
                        <w:t xml:space="preserve"> </w:t>
                      </w:r>
                    </w:p>
                    <w:p w14:paraId="2044C3DD" w14:textId="77777777" w:rsidR="00B77DCD" w:rsidRPr="004E6E5D" w:rsidRDefault="00B77DCD">
                      <w:pPr>
                        <w:spacing w:line="240" w:lineRule="auto"/>
                        <w:textDirection w:val="btLr"/>
                        <w:rPr>
                          <w:lang w:val="es-ES"/>
                        </w:rPr>
                      </w:pPr>
                    </w:p>
                    <w:p w14:paraId="091AC83C"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Y en prueba de conformidad y aceptación las Partes firman de forma libre y voluntaria el presente contrato de arrendamiento (el «Contrato») por medios electrónicos en la Fecha de Firma.</w:t>
                      </w:r>
                    </w:p>
                    <w:p w14:paraId="63805C31" w14:textId="77777777" w:rsidR="00B77DCD" w:rsidRPr="004E6E5D" w:rsidRDefault="00B77DCD">
                      <w:pPr>
                        <w:spacing w:line="240" w:lineRule="auto"/>
                        <w:textDirection w:val="btLr"/>
                        <w:rPr>
                          <w:lang w:val="es-ES"/>
                        </w:rPr>
                      </w:pPr>
                    </w:p>
                    <w:p w14:paraId="4E5DBF0F"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 xml:space="preserve">                 El Arrendatario</w:t>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t xml:space="preserve">         El Avalista                  El Arrendador</w:t>
                      </w:r>
                    </w:p>
                    <w:p w14:paraId="7D777491" w14:textId="77777777" w:rsidR="00B77DCD" w:rsidRPr="004E6E5D" w:rsidRDefault="00B77DCD">
                      <w:pPr>
                        <w:spacing w:line="275" w:lineRule="auto"/>
                        <w:textDirection w:val="btLr"/>
                        <w:rPr>
                          <w:lang w:val="es-ES"/>
                        </w:rPr>
                      </w:pPr>
                    </w:p>
                    <w:p w14:paraId="6ABFE1DF" w14:textId="77777777" w:rsidR="00B77DCD" w:rsidRPr="004E6E5D" w:rsidRDefault="00B77DCD">
                      <w:pPr>
                        <w:spacing w:line="275" w:lineRule="auto"/>
                        <w:textDirection w:val="btLr"/>
                        <w:rPr>
                          <w:lang w:val="es-ES"/>
                        </w:rPr>
                      </w:pPr>
                    </w:p>
                    <w:p w14:paraId="5E492A4F" w14:textId="77777777" w:rsidR="00B77DCD" w:rsidRPr="004E6E5D" w:rsidRDefault="00B77DCD">
                      <w:pPr>
                        <w:spacing w:line="275" w:lineRule="auto"/>
                        <w:textDirection w:val="btLr"/>
                        <w:rPr>
                          <w:lang w:val="es-ES"/>
                        </w:rPr>
                      </w:pPr>
                    </w:p>
                    <w:p w14:paraId="37E91408" w14:textId="77777777" w:rsidR="00B77DCD" w:rsidRPr="004E6E5D" w:rsidRDefault="00000000">
                      <w:pPr>
                        <w:spacing w:line="275" w:lineRule="auto"/>
                        <w:textDirection w:val="btLr"/>
                        <w:rPr>
                          <w:lang w:val="es-ES"/>
                        </w:rPr>
                      </w:pPr>
                      <w:r w:rsidRPr="004E6E5D">
                        <w:rPr>
                          <w:rFonts w:ascii="Montserrat" w:eastAsia="Montserrat" w:hAnsi="Montserrat" w:cs="Montserrat"/>
                          <w:color w:val="000000"/>
                          <w:sz w:val="16"/>
                          <w:lang w:val="es-ES"/>
                        </w:rPr>
                        <w:t xml:space="preserve">             _______________________                 _________________         _______________________</w:t>
                      </w:r>
                    </w:p>
                    <w:p w14:paraId="03B25000"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 xml:space="preserve"> Acepta tanto las condiciones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Arrendamiento aceptado</w:t>
                      </w:r>
                    </w:p>
                    <w:p w14:paraId="6AB3C259"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generales como las Particulares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w:t>
                      </w:r>
                      <w:proofErr w:type="gramStart"/>
                      <w:r w:rsidRPr="004E6E5D">
                        <w:rPr>
                          <w:rFonts w:ascii="Montserrat" w:eastAsia="Montserrat" w:hAnsi="Montserrat" w:cs="Montserrat"/>
                          <w:color w:val="000000"/>
                          <w:sz w:val="16"/>
                          <w:lang w:val="es-ES"/>
                        </w:rPr>
                        <w:t>por  TECFYSPAY</w:t>
                      </w:r>
                      <w:proofErr w:type="gramEnd"/>
                      <w:r w:rsidRPr="004E6E5D">
                        <w:rPr>
                          <w:rFonts w:ascii="Montserrat" w:eastAsia="Montserrat" w:hAnsi="Montserrat" w:cs="Montserrat"/>
                          <w:color w:val="000000"/>
                          <w:sz w:val="16"/>
                          <w:lang w:val="es-ES"/>
                        </w:rPr>
                        <w:t xml:space="preserve"> S.L.</w:t>
                      </w:r>
                    </w:p>
                  </w:txbxContent>
                </v:textbox>
                <w10:wrap type="square" anchorx="page" anchory="page"/>
              </v:shape>
            </w:pict>
          </mc:Fallback>
        </mc:AlternateContent>
      </w:r>
      <w:r>
        <w:br w:type="page"/>
      </w:r>
      <w:r>
        <w:rPr>
          <w:noProof/>
        </w:rPr>
        <w:drawing>
          <wp:anchor distT="114300" distB="114300" distL="114300" distR="114300" simplePos="0" relativeHeight="251665408" behindDoc="0" locked="0" layoutInCell="1" hidden="0" allowOverlap="1" wp14:anchorId="7FA7E6DB" wp14:editId="675060A8">
            <wp:simplePos x="0" y="0"/>
            <wp:positionH relativeFrom="column">
              <wp:posOffset>5067300</wp:posOffset>
            </wp:positionH>
            <wp:positionV relativeFrom="paragraph">
              <wp:posOffset>4773210</wp:posOffset>
            </wp:positionV>
            <wp:extent cx="1090909" cy="108000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90909" cy="1080000"/>
                    </a:xfrm>
                    <a:prstGeom prst="rect">
                      <a:avLst/>
                    </a:prstGeom>
                    <a:ln/>
                  </pic:spPr>
                </pic:pic>
              </a:graphicData>
            </a:graphic>
          </wp:anchor>
        </w:drawing>
      </w:r>
    </w:p>
    <w:p w14:paraId="696F8AB0" w14:textId="77777777" w:rsidR="00B77DCD" w:rsidRDefault="00000000">
      <w:pPr>
        <w:ind w:left="-566" w:right="-607"/>
        <w:rPr>
          <w:rFonts w:ascii="Montserrat" w:eastAsia="Montserrat" w:hAnsi="Montserrat" w:cs="Montserrat"/>
          <w:sz w:val="20"/>
          <w:szCs w:val="20"/>
        </w:rPr>
      </w:pPr>
      <w:r>
        <w:rPr>
          <w:sz w:val="20"/>
          <w:szCs w:val="20"/>
        </w:rPr>
        <w:lastRenderedPageBreak/>
        <w:tab/>
      </w:r>
    </w:p>
    <w:p w14:paraId="77288343" w14:textId="77777777" w:rsidR="00B77DCD" w:rsidRPr="004E6E5D" w:rsidRDefault="00000000">
      <w:pPr>
        <w:spacing w:after="160" w:line="259" w:lineRule="auto"/>
        <w:jc w:val="center"/>
        <w:rPr>
          <w:rFonts w:ascii="Montserrat" w:eastAsia="Montserrat" w:hAnsi="Montserrat" w:cs="Montserrat"/>
          <w:sz w:val="24"/>
          <w:szCs w:val="24"/>
          <w:lang w:val="es-ES"/>
        </w:rPr>
      </w:pPr>
      <w:r w:rsidRPr="004E6E5D">
        <w:rPr>
          <w:rFonts w:ascii="Montserrat" w:eastAsia="Montserrat" w:hAnsi="Montserrat" w:cs="Montserrat"/>
          <w:b/>
          <w:bCs/>
          <w:smallCaps/>
          <w:sz w:val="24"/>
          <w:szCs w:val="24"/>
          <w:lang w:val="es-ES"/>
        </w:rPr>
        <w:t>ANEXO I</w:t>
      </w:r>
    </w:p>
    <w:p w14:paraId="68408ECF" w14:textId="77777777" w:rsidR="00B77DCD" w:rsidRPr="004E6E5D" w:rsidRDefault="00000000">
      <w:pPr>
        <w:spacing w:after="240" w:line="240" w:lineRule="auto"/>
        <w:jc w:val="center"/>
        <w:rPr>
          <w:rFonts w:ascii="Montserrat" w:eastAsia="Montserrat" w:hAnsi="Montserrat" w:cs="Montserrat"/>
          <w:b/>
          <w:bCs/>
          <w:smallCaps/>
          <w:sz w:val="24"/>
          <w:szCs w:val="24"/>
          <w:lang w:val="es-ES"/>
        </w:rPr>
        <w:sectPr w:rsidR="00B77DCD" w:rsidRPr="004E6E5D">
          <w:headerReference w:type="default" r:id="rId9"/>
          <w:footerReference w:type="default" r:id="rId10"/>
          <w:pgSz w:w="11909" w:h="16834"/>
          <w:pgMar w:top="566" w:right="1417" w:bottom="1440" w:left="850" w:header="720" w:footer="720" w:gutter="0"/>
          <w:pgNumType w:start="1"/>
          <w:cols w:space="720" w:equalWidth="0">
            <w:col w:w="9637" w:space="0"/>
          </w:cols>
        </w:sectPr>
      </w:pPr>
      <w:r w:rsidRPr="004E6E5D">
        <w:rPr>
          <w:rFonts w:ascii="Montserrat" w:eastAsia="Montserrat" w:hAnsi="Montserrat" w:cs="Montserrat"/>
          <w:b/>
          <w:bCs/>
          <w:smallCaps/>
          <w:sz w:val="24"/>
          <w:szCs w:val="24"/>
          <w:lang w:val="es-ES"/>
        </w:rPr>
        <w:t xml:space="preserve">Condiciones Generales del Contrato </w:t>
      </w:r>
      <w:proofErr w:type="spellStart"/>
      <w:r w:rsidRPr="004E6E5D">
        <w:rPr>
          <w:rFonts w:ascii="Montserrat" w:eastAsia="Montserrat" w:hAnsi="Montserrat" w:cs="Montserrat"/>
          <w:b/>
          <w:bCs/>
          <w:smallCaps/>
          <w:sz w:val="24"/>
          <w:szCs w:val="24"/>
          <w:lang w:val="es-ES"/>
        </w:rPr>
        <w:t>nº</w:t>
      </w:r>
      <w:proofErr w:type="spellEnd"/>
      <w:r w:rsidRPr="004E6E5D">
        <w:rPr>
          <w:rFonts w:ascii="Montserrat" w:eastAsia="Montserrat" w:hAnsi="Montserrat" w:cs="Montserrat"/>
          <w:b/>
          <w:bCs/>
          <w:smallCaps/>
          <w:sz w:val="24"/>
          <w:szCs w:val="24"/>
          <w:lang w:val="es-ES"/>
        </w:rPr>
        <w:t xml:space="preserve"> </w:t>
      </w:r>
    </w:p>
    <w:p w14:paraId="0FB38394"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Objeto</w:t>
      </w:r>
      <w:proofErr w:type="spellEnd"/>
    </w:p>
    <w:p w14:paraId="74CB7936" w14:textId="77777777" w:rsidR="00B77DCD" w:rsidRPr="004E6E5D" w:rsidRDefault="00000000">
      <w:pPr>
        <w:numPr>
          <w:ilvl w:val="1"/>
          <w:numId w:val="9"/>
        </w:numPr>
        <w:spacing w:line="240" w:lineRule="auto"/>
        <w:ind w:left="284"/>
        <w:jc w:val="both"/>
        <w:rPr>
          <w:lang w:val="es-ES"/>
        </w:rPr>
      </w:pPr>
      <w:bookmarkStart w:id="0" w:name="_gjdgxs" w:colFirst="0" w:colLast="0"/>
      <w:bookmarkEnd w:id="0"/>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dedica al arrendamiento de, entre otros, productos de tecnología y electrodomésticos a través de su propia plataforma https://www.tecfyspay.com/ (la «</w:t>
      </w:r>
      <w:r w:rsidRPr="004E6E5D">
        <w:rPr>
          <w:rFonts w:ascii="Montserrat" w:eastAsia="Montserrat" w:hAnsi="Montserrat" w:cs="Montserrat"/>
          <w:b/>
          <w:bCs/>
          <w:sz w:val="18"/>
          <w:szCs w:val="18"/>
          <w:lang w:val="es-ES"/>
        </w:rPr>
        <w:t>Plataforma</w:t>
      </w:r>
      <w:r w:rsidRPr="004E6E5D">
        <w:rPr>
          <w:rFonts w:ascii="Montserrat" w:eastAsia="Montserrat" w:hAnsi="Montserrat" w:cs="Montserrat"/>
          <w:sz w:val="18"/>
          <w:szCs w:val="18"/>
          <w:lang w:val="es-ES"/>
        </w:rPr>
        <w:t>»).</w:t>
      </w:r>
    </w:p>
    <w:p w14:paraId="3CF61284" w14:textId="77777777" w:rsidR="00B77DCD" w:rsidRPr="004E6E5D" w:rsidRDefault="00000000">
      <w:pPr>
        <w:numPr>
          <w:ilvl w:val="1"/>
          <w:numId w:val="9"/>
        </w:numPr>
        <w:spacing w:line="240" w:lineRule="auto"/>
        <w:ind w:left="284"/>
        <w:jc w:val="both"/>
        <w:rPr>
          <w:lang w:val="es-ES"/>
        </w:rPr>
      </w:pPr>
      <w:bookmarkStart w:id="1" w:name="_30j0zll" w:colFirst="0" w:colLast="0"/>
      <w:bookmarkEnd w:id="1"/>
      <w:r w:rsidRPr="004E6E5D">
        <w:rPr>
          <w:rFonts w:ascii="Montserrat" w:eastAsia="Montserrat" w:hAnsi="Montserrat" w:cs="Montserrat"/>
          <w:sz w:val="18"/>
          <w:szCs w:val="18"/>
          <w:lang w:val="es-ES"/>
        </w:rPr>
        <w:t>El objeto del Contrato es el arrendamiento de los productos que se indican en las Condiciones Particulares (los «</w:t>
      </w:r>
      <w:r w:rsidRPr="004E6E5D">
        <w:rPr>
          <w:rFonts w:ascii="Montserrat" w:eastAsia="Montserrat" w:hAnsi="Montserrat" w:cs="Montserrat"/>
          <w:b/>
          <w:bCs/>
          <w:sz w:val="18"/>
          <w:szCs w:val="18"/>
          <w:lang w:val="es-ES"/>
        </w:rPr>
        <w:t>Productos</w:t>
      </w:r>
      <w:r w:rsidRPr="004E6E5D">
        <w:rPr>
          <w:rFonts w:ascii="Montserrat" w:eastAsia="Montserrat" w:hAnsi="Montserrat" w:cs="Montserrat"/>
          <w:sz w:val="18"/>
          <w:szCs w:val="18"/>
          <w:lang w:val="es-ES"/>
        </w:rPr>
        <w:t xml:space="preserve">»), adquiridos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a proveedores independientes (el «</w:t>
      </w:r>
      <w:r w:rsidRPr="004E6E5D">
        <w:rPr>
          <w:rFonts w:ascii="Montserrat" w:eastAsia="Montserrat" w:hAnsi="Montserrat" w:cs="Montserrat"/>
          <w:b/>
          <w:bCs/>
          <w:sz w:val="18"/>
          <w:szCs w:val="18"/>
          <w:lang w:val="es-ES"/>
        </w:rPr>
        <w:t>Proveedor</w:t>
      </w:r>
      <w:r w:rsidRPr="004E6E5D">
        <w:rPr>
          <w:rFonts w:ascii="Montserrat" w:eastAsia="Montserrat" w:hAnsi="Montserrat" w:cs="Montserrat"/>
          <w:sz w:val="18"/>
          <w:szCs w:val="18"/>
          <w:lang w:val="es-ES"/>
        </w:rPr>
        <w:t xml:space="preserve">»), y que han sido elegidos por el Cliente a través de la Plataforma u otros </w:t>
      </w:r>
      <w:proofErr w:type="gramStart"/>
      <w:r w:rsidRPr="004E6E5D">
        <w:rPr>
          <w:rFonts w:ascii="Montserrat" w:eastAsia="Montserrat" w:hAnsi="Montserrat" w:cs="Montserrat"/>
          <w:sz w:val="18"/>
          <w:szCs w:val="18"/>
          <w:lang w:val="es-ES"/>
        </w:rPr>
        <w:t>medios..</w:t>
      </w:r>
      <w:proofErr w:type="gramEnd"/>
      <w:r w:rsidRPr="004E6E5D">
        <w:rPr>
          <w:rFonts w:ascii="Montserrat" w:eastAsia="Montserrat" w:hAnsi="Montserrat" w:cs="Montserrat"/>
          <w:sz w:val="18"/>
          <w:szCs w:val="18"/>
          <w:lang w:val="es-ES"/>
        </w:rPr>
        <w:t xml:space="preserve"> </w:t>
      </w:r>
    </w:p>
    <w:p w14:paraId="47311C35"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determinados supuestos en los que el Cliente es una persona jurídica, cabe la posibilidad de que el Cliente seleccione de forma personal y directa los Productos del Proveedor, comunicando dicha información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tal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tan solo llevará a cabo servicios de intermediación entre el Cliente y el Proveedor.</w:t>
      </w:r>
    </w:p>
    <w:p w14:paraId="4213F751"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r w:rsidRPr="004E6E5D">
        <w:rPr>
          <w:rFonts w:ascii="Montserrat" w:eastAsia="Montserrat" w:hAnsi="Montserrat" w:cs="Montserrat"/>
          <w:b/>
          <w:bCs/>
          <w:smallCaps/>
          <w:sz w:val="18"/>
          <w:szCs w:val="18"/>
          <w:lang w:val="es-ES"/>
        </w:rPr>
        <w:t>E</w:t>
      </w:r>
      <w:r w:rsidRPr="004E6E5D">
        <w:rPr>
          <w:rFonts w:ascii="Montserrat" w:eastAsia="Montserrat" w:hAnsi="Montserrat" w:cs="Montserrat"/>
          <w:b/>
          <w:bCs/>
          <w:sz w:val="18"/>
          <w:szCs w:val="18"/>
          <w:lang w:val="es-ES"/>
        </w:rPr>
        <w:t xml:space="preserve">ntrega, instalación de los bienes y asistencia técnica </w:t>
      </w:r>
    </w:p>
    <w:p w14:paraId="1303C501"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Los Productos se entregarán en el Domicilio de Entrega indicado en las Condiciones Particulares.  En el momento de la entrega de los Productos, el Cliente deberá firmar el acta de aceptación, albarán o confirmación de entrega (el «</w:t>
      </w:r>
      <w:r w:rsidRPr="004E6E5D">
        <w:rPr>
          <w:rFonts w:ascii="Montserrat" w:eastAsia="Montserrat" w:hAnsi="Montserrat" w:cs="Montserrat"/>
          <w:b/>
          <w:bCs/>
          <w:sz w:val="18"/>
          <w:szCs w:val="18"/>
          <w:lang w:val="es-ES"/>
        </w:rPr>
        <w:t>Acta de Conformidad</w:t>
      </w:r>
      <w:r w:rsidRPr="004E6E5D">
        <w:rPr>
          <w:rFonts w:ascii="Montserrat" w:eastAsia="Montserrat" w:hAnsi="Montserrat" w:cs="Montserrat"/>
          <w:sz w:val="18"/>
          <w:szCs w:val="18"/>
          <w:lang w:val="es-ES"/>
        </w:rPr>
        <w:t xml:space="preserve">»). El Acta de Conformidad incluirá el número de referencia o identificador de los Productos y la firma por parte del Cliente supondrá, por un lado, confirmación de recepción y entrega de los Productos y, por otro lado, la declaración de que los mismos están en perfecto estado de funcionamiento. La firma del Acta de Conformidad supone la conformidad del Cliente con los Productos entregados, con su instalación y funcionamiento. En el caso de percibir alguna deficiencia, el Cliente debe comunicarlo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un plazo de 24 horas desde la recepción de los Productos. En el caso de que el Cliente renunciase a firmar el Acta de Conformidad,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desistir de la puesta en vigor del presente Contrato, asumiendo el Cliente, en tal caso, todos los gastos y posibles perjuicios que hubieran podido ocasionarse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12A98465" w14:textId="77777777" w:rsidR="00B77DCD" w:rsidRPr="004E6E5D" w:rsidRDefault="00000000">
      <w:pPr>
        <w:numPr>
          <w:ilvl w:val="1"/>
          <w:numId w:val="9"/>
        </w:numPr>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el personal encargado a tal efecto, realizará la instalación cuando así se acuerde entre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 el cliente. Se incluye en la instalación la colocación y la conexión a redes existentes y se excluye la creación de nuevas tomas de red o modificación de las existentes. </w:t>
      </w:r>
    </w:p>
    <w:p w14:paraId="0C48BFAE"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servicios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incluyen asegurar la entrega por el proveedor. Sin perjuicio de lo anterior,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queda expresamente facultado para poder subcontratar otros servicios al Proveedor (o a un tercero), siempre que así se requiera para la correcta prestación de los Servicios y sin necesidad de notificarlo al Cliente.</w:t>
      </w:r>
    </w:p>
    <w:p w14:paraId="5DEE3766"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r w:rsidRPr="004E6E5D">
        <w:rPr>
          <w:rFonts w:ascii="Montserrat" w:eastAsia="Montserrat" w:hAnsi="Montserrat" w:cs="Montserrat"/>
          <w:b/>
          <w:bCs/>
          <w:sz w:val="18"/>
          <w:szCs w:val="18"/>
          <w:lang w:val="es-ES"/>
        </w:rPr>
        <w:t>Precio del arrendamiento y forma de pago</w:t>
      </w:r>
    </w:p>
    <w:p w14:paraId="16D01EF2"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Por el arrendamiento de los Productos y los demás servicios incluidos en este Contrato el Cliente se compromete a satisfacer la renta indicada en las Condiciones Particulares y previamente aceptada por el Cliente a través de la Plataforma, más IVA (la «</w:t>
      </w:r>
      <w:r w:rsidRPr="004E6E5D">
        <w:rPr>
          <w:rFonts w:ascii="Montserrat" w:eastAsia="Montserrat" w:hAnsi="Montserrat" w:cs="Montserrat"/>
          <w:b/>
          <w:bCs/>
          <w:sz w:val="18"/>
          <w:szCs w:val="18"/>
          <w:lang w:val="es-ES"/>
        </w:rPr>
        <w:t>Renta</w:t>
      </w:r>
      <w:r w:rsidRPr="004E6E5D">
        <w:rPr>
          <w:rFonts w:ascii="Montserrat" w:eastAsia="Montserrat" w:hAnsi="Montserrat" w:cs="Montserrat"/>
          <w:sz w:val="18"/>
          <w:szCs w:val="18"/>
          <w:lang w:val="es-ES"/>
        </w:rPr>
        <w:t xml:space="preserve">»). En el momento de la entrega de los Productos, el Cliente quedará obligado al pago del importe correspondiente a 1/30 de la Renta, por el periodo de disfrute que transcurra entre la fecha de entrega de los Productos y el último día de ese mes en curso. </w:t>
      </w:r>
    </w:p>
    <w:p w14:paraId="493FEA0D"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La Renta será satisfecha por el Cliente dentro de los 5 primeros días del mes. A través de la Plataforma, el Cliente podrá optar entre los 2 siguientes métodos de pago: domiciliación bancaria o cargo en la tarjeta de crédito/</w:t>
      </w:r>
      <w:proofErr w:type="gramStart"/>
      <w:r w:rsidRPr="004E6E5D">
        <w:rPr>
          <w:rFonts w:ascii="Montserrat" w:eastAsia="Montserrat" w:hAnsi="Montserrat" w:cs="Montserrat"/>
          <w:sz w:val="18"/>
          <w:szCs w:val="18"/>
          <w:lang w:val="es-ES"/>
        </w:rPr>
        <w:t>débito introducida</w:t>
      </w:r>
      <w:proofErr w:type="gramEnd"/>
      <w:r w:rsidRPr="004E6E5D">
        <w:rPr>
          <w:rFonts w:ascii="Montserrat" w:eastAsia="Montserrat" w:hAnsi="Montserrat" w:cs="Montserrat"/>
          <w:sz w:val="18"/>
          <w:szCs w:val="18"/>
          <w:lang w:val="es-ES"/>
        </w:rPr>
        <w:t xml:space="preserve"> en la Plataforma (las tarjetas virtuales no son aceptadas).</w:t>
      </w:r>
    </w:p>
    <w:p w14:paraId="3402E125"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caso de domiciliación el Cliente firmará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la orden de domiciliación SEPA, autorizando expresamente la práctica de las domiciliaciones. El Cliente podrá sustituir la cuenta corriente o tarjeta de crédito designada por cualquier otra siempre que estén abiertas en España. En cualquiera de los casos, el Cliente notificará la voluntad del mencionado cambio de forma fehaciente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con al menos 15 días de antelación a la fecha en la que deba realizarse el pago en la nueva cuenta corriente designada por el Cliente.</w:t>
      </w:r>
    </w:p>
    <w:p w14:paraId="6D841BE9"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ningún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hace responsable de los posibles errores cometidos por el procesador de pago de terceros ni de las infracciones de seguridad sufridas por dicha entidad. </w:t>
      </w:r>
    </w:p>
    <w:p w14:paraId="002FA0D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el supuesto de que, por cualquier causa, el Cliente se demore en el pago de la Renta deberá abonar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3E3976C6"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intereses de demora al tipo convenido correspondiente al interés legal del dinero más el 2% semanal mientras dure la mora;</w:t>
      </w:r>
    </w:p>
    <w:p w14:paraId="3D8E65A5"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adicionalmente, el Cliente quedará obligado a pagar 40,00 euros, en concepto de penalidad; y</w:t>
      </w:r>
    </w:p>
    <w:p w14:paraId="1ADE3965"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bookmarkStart w:id="2" w:name="_1fob9te" w:colFirst="0" w:colLast="0"/>
      <w:bookmarkEnd w:id="2"/>
      <w:r w:rsidRPr="004E6E5D">
        <w:rPr>
          <w:rFonts w:ascii="Montserrat" w:eastAsia="Montserrat" w:hAnsi="Montserrat" w:cs="Montserrat"/>
          <w:sz w:val="18"/>
          <w:szCs w:val="18"/>
          <w:lang w:val="es-ES"/>
        </w:rPr>
        <w:t xml:space="preserve">en el supuesto de realizarse un segundo requerimiento por parte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el Cliente quedará obligado adicionalmente a pagar la cantidad de 90,00 euros</w:t>
      </w:r>
    </w:p>
    <w:p w14:paraId="5A4C91FC"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bookmarkStart w:id="3" w:name="_pj8ujht0sgp8" w:colFirst="0" w:colLast="0"/>
      <w:bookmarkEnd w:id="3"/>
      <w:r w:rsidRPr="004E6E5D">
        <w:rPr>
          <w:rFonts w:ascii="Montserrat" w:eastAsia="Montserrat" w:hAnsi="Montserrat" w:cs="Montserrat"/>
          <w:sz w:val="18"/>
          <w:szCs w:val="18"/>
          <w:lang w:val="es-ES"/>
        </w:rPr>
        <w:t xml:space="preserve">La Renta se actualizará anualmente, al alza, conforme a las variaciones que experimente el Índice General Nacional del Sistema de Precios al Consumo español </w:t>
      </w:r>
      <w:proofErr w:type="gramStart"/>
      <w:r w:rsidRPr="004E6E5D">
        <w:rPr>
          <w:rFonts w:ascii="Montserrat" w:eastAsia="Montserrat" w:hAnsi="Montserrat" w:cs="Montserrat"/>
          <w:sz w:val="18"/>
          <w:szCs w:val="18"/>
          <w:lang w:val="es-ES"/>
        </w:rPr>
        <w:t>general  (</w:t>
      </w:r>
      <w:proofErr w:type="gramEnd"/>
      <w:r w:rsidRPr="004E6E5D">
        <w:rPr>
          <w:rFonts w:ascii="Montserrat" w:eastAsia="Montserrat" w:hAnsi="Montserrat" w:cs="Montserrat"/>
          <w:sz w:val="18"/>
          <w:szCs w:val="18"/>
          <w:lang w:val="es-ES"/>
        </w:rPr>
        <w:t>el «IPC»), publicado por el Instituto Nacional de Estadística u organismo que lo sustituya.</w:t>
      </w:r>
    </w:p>
    <w:p w14:paraId="46895686"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mallCaps/>
          <w:sz w:val="18"/>
          <w:szCs w:val="18"/>
        </w:rPr>
        <w:t>O</w:t>
      </w:r>
      <w:r>
        <w:rPr>
          <w:rFonts w:ascii="Montserrat" w:eastAsia="Montserrat" w:hAnsi="Montserrat" w:cs="Montserrat"/>
          <w:b/>
          <w:bCs/>
          <w:sz w:val="18"/>
          <w:szCs w:val="18"/>
        </w:rPr>
        <w:t>pción</w:t>
      </w:r>
      <w:proofErr w:type="spellEnd"/>
      <w:r>
        <w:rPr>
          <w:rFonts w:ascii="Montserrat" w:eastAsia="Montserrat" w:hAnsi="Montserrat" w:cs="Montserrat"/>
          <w:b/>
          <w:bCs/>
          <w:sz w:val="18"/>
          <w:szCs w:val="18"/>
        </w:rPr>
        <w:t xml:space="preserve"> de Compra</w:t>
      </w:r>
    </w:p>
    <w:p w14:paraId="1DC934B0" w14:textId="77777777" w:rsidR="00B77DCD" w:rsidRPr="004E6E5D" w:rsidRDefault="00000000">
      <w:pPr>
        <w:numPr>
          <w:ilvl w:val="1"/>
          <w:numId w:val="9"/>
        </w:numPr>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calidad de concedente) otorga al Cliente (en calidad de optante), que acepta, un derecho de opción de compra, en virtud del cual podrá adquirir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Productos (la </w:t>
      </w:r>
      <w:r w:rsidRPr="004E6E5D">
        <w:rPr>
          <w:rFonts w:ascii="Montserrat" w:eastAsia="Montserrat" w:hAnsi="Montserrat" w:cs="Montserrat"/>
          <w:sz w:val="18"/>
          <w:szCs w:val="18"/>
          <w:highlight w:val="white"/>
          <w:lang w:val="es-ES"/>
        </w:rPr>
        <w:t>«</w:t>
      </w:r>
      <w:r w:rsidRPr="004E6E5D">
        <w:rPr>
          <w:rFonts w:ascii="Montserrat" w:eastAsia="Montserrat" w:hAnsi="Montserrat" w:cs="Montserrat"/>
          <w:b/>
          <w:bCs/>
          <w:sz w:val="18"/>
          <w:szCs w:val="18"/>
          <w:lang w:val="es-ES"/>
        </w:rPr>
        <w:t>Opción de Compra</w:t>
      </w:r>
      <w:r w:rsidRPr="004E6E5D">
        <w:rPr>
          <w:rFonts w:ascii="Montserrat" w:eastAsia="Montserrat" w:hAnsi="Montserrat" w:cs="Montserrat"/>
          <w:sz w:val="18"/>
          <w:szCs w:val="18"/>
          <w:highlight w:val="white"/>
          <w:lang w:val="es-ES"/>
        </w:rPr>
        <w:t>»</w:t>
      </w:r>
      <w:r w:rsidRPr="004E6E5D">
        <w:rPr>
          <w:rFonts w:ascii="Montserrat" w:eastAsia="Montserrat" w:hAnsi="Montserrat" w:cs="Montserrat"/>
          <w:sz w:val="18"/>
          <w:szCs w:val="18"/>
          <w:lang w:val="es-ES"/>
        </w:rPr>
        <w:t xml:space="preserve">). La Opción de Compra se regirá por los siguientes términos: </w:t>
      </w:r>
    </w:p>
    <w:p w14:paraId="4AF70DE4"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Opción de Compra podrá ejercitarse por el Cliente en cualquier momento desde la Fecha de Inicio del presente Contrato siempre que el Cliente hubiese notificado dicha voluntad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por escrito en los 30 días naturales previos a la Fecha de Vencimiento; </w:t>
      </w:r>
    </w:p>
    <w:p w14:paraId="02DCC863"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precio de la Opción de Compra para cada uno de los Productos será comunicado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w:t>
      </w:r>
    </w:p>
    <w:p w14:paraId="6B00284C"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notificación se realizará por correo electrónico con acuse de recibo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indicado en las Condiciones Particulares o a través de la Plataforma; y,</w:t>
      </w:r>
    </w:p>
    <w:p w14:paraId="0016DD82"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los gastos e impuestos de la adquisición serán aquellos que disponga la ley.</w:t>
      </w:r>
    </w:p>
    <w:p w14:paraId="083C6C04"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z w:val="18"/>
          <w:szCs w:val="18"/>
        </w:rPr>
        <w:t>Obligaciones</w:t>
      </w:r>
      <w:proofErr w:type="spellEnd"/>
      <w:r>
        <w:rPr>
          <w:rFonts w:ascii="Montserrat" w:eastAsia="Montserrat" w:hAnsi="Montserrat" w:cs="Montserrat"/>
          <w:b/>
          <w:bCs/>
          <w:sz w:val="18"/>
          <w:szCs w:val="18"/>
        </w:rPr>
        <w:t xml:space="preserve"> del </w:t>
      </w:r>
      <w:proofErr w:type="spellStart"/>
      <w:r>
        <w:rPr>
          <w:rFonts w:ascii="Montserrat" w:eastAsia="Montserrat" w:hAnsi="Montserrat" w:cs="Montserrat"/>
          <w:b/>
          <w:bCs/>
          <w:sz w:val="18"/>
          <w:szCs w:val="18"/>
        </w:rPr>
        <w:t>Cliente</w:t>
      </w:r>
      <w:proofErr w:type="spellEnd"/>
    </w:p>
    <w:p w14:paraId="11089A3E" w14:textId="77777777" w:rsidR="00B77DCD" w:rsidRPr="004E6E5D" w:rsidRDefault="00000000">
      <w:pPr>
        <w:numPr>
          <w:ilvl w:val="1"/>
          <w:numId w:val="9"/>
        </w:numPr>
        <w:spacing w:line="240" w:lineRule="auto"/>
        <w:ind w:left="284"/>
        <w:jc w:val="both"/>
        <w:rPr>
          <w:smallCaps/>
          <w:lang w:val="es-ES"/>
        </w:rPr>
      </w:pPr>
      <w:r w:rsidRPr="004E6E5D">
        <w:rPr>
          <w:rFonts w:ascii="Montserrat" w:eastAsia="Montserrat" w:hAnsi="Montserrat" w:cs="Montserrat"/>
          <w:sz w:val="18"/>
          <w:szCs w:val="18"/>
          <w:lang w:val="es-ES"/>
        </w:rPr>
        <w:t xml:space="preserve">El Cliente asume, por su parte, las siguientes obligaciones: </w:t>
      </w:r>
    </w:p>
    <w:p w14:paraId="1211F3EB"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pagar la Renta establecida en las Condiciones Particulares; </w:t>
      </w:r>
    </w:p>
    <w:p w14:paraId="55C732EA"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lastRenderedPageBreak/>
        <w:t>ser mayor de edad, disponer de las autorizaciones internas pertinentes y de la capacidad de obrar necesaria poder para poder suscribir en este Contrato;</w:t>
      </w:r>
    </w:p>
    <w:p w14:paraId="55F919A9"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obtener todas las licencias y consumibles necesarios para el uso de los Productos, así como a soportar los costes de mantenimiento y reparación, salvo en los supuestos previstos en este Contrato;</w:t>
      </w:r>
    </w:p>
    <w:p w14:paraId="505A4A2D"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aceptar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cite, haga referencia o muestre el logotipo y/o el nombre comercial del Cliente con fines promocionales o comerciales;</w:t>
      </w:r>
    </w:p>
    <w:p w14:paraId="32DC7BC3"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asegurarse de que la llevanza de su contabilidad sea conforme a la normativa aplicable, eximiendo en todo caso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de cualesquiera contingencias, reclamaciones o sanciones que pudieran derivarse del incorrecto registro contable de sus actividades y/o transacciones;</w:t>
      </w:r>
    </w:p>
    <w:p w14:paraId="4F84B265"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abstenerse de realizar cualquier operación de compraventa, arrendamiento o subarrendamiento relativa al/los Producto/s. El incumplimiento de esta previsión comportará un coste del 10% del valor total del Contrato, más el IVA correspondiente que deberá satisfacer el Cliente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concepto de indemnización por incumplimiento, sin perjuicio de las facultades de terminación que se establecen en el presente Contrato; y</w:t>
      </w:r>
    </w:p>
    <w:p w14:paraId="30BC9C44"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comunicar por escrito en las direcciones que se indican en las Condiciones Particulares cualquier supuesto de situación concursal, secuestro, embargo o cualquier otro acto que provenga de autoridades, órganos judiciales o administrativos e incluso particulares, que perturben el dominio o posesión de los Productos, dentro de las 24 horas siguientes de haberse producido y, realizar a su costa las actuaciones necesarias para levantar las cargas producidas, sin perjuicio de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reserve el derecho a poder actuar como considere en su condición de propietario del Producto.</w:t>
      </w:r>
    </w:p>
    <w:p w14:paraId="4EC3B2CC"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firmante del presente Contrato, actuando en representación del Arrendatario, reconoce expresamente que, en caso de cese de actividad, disolución, liquidación, insolvencia, concurso de acreedores o abandono de la actividad empresarial del Arrendatario antes del cumplimiento íntegro de las obligaciones derivadas del presente Contrato, responderá solidariamente y a título personal frente a </w:t>
      </w:r>
      <w:proofErr w:type="spellStart"/>
      <w:r w:rsidRPr="004E6E5D">
        <w:rPr>
          <w:rFonts w:ascii="Montserrat" w:eastAsia="Montserrat" w:hAnsi="Montserrat" w:cs="Montserrat"/>
          <w:sz w:val="18"/>
          <w:szCs w:val="18"/>
          <w:lang w:val="es-ES"/>
        </w:rPr>
        <w:t>TecfysPay</w:t>
      </w:r>
      <w:proofErr w:type="spellEnd"/>
      <w:r w:rsidRPr="004E6E5D">
        <w:rPr>
          <w:rFonts w:ascii="Montserrat" w:eastAsia="Montserrat" w:hAnsi="Montserrat" w:cs="Montserrat"/>
          <w:sz w:val="18"/>
          <w:szCs w:val="18"/>
          <w:lang w:val="es-ES"/>
        </w:rPr>
        <w:t>, S.L. de las cantidades vencidas y pendientes de pago derivadas del mismo, hasta el límite del valor pendiente de las rentas comprometidas y demás costes asociados contractualmente</w:t>
      </w:r>
    </w:p>
    <w:p w14:paraId="44AF0AA2"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mallCaps/>
          <w:sz w:val="18"/>
          <w:szCs w:val="18"/>
          <w:lang w:val="es-ES"/>
        </w:rPr>
      </w:pPr>
      <w:bookmarkStart w:id="4" w:name="_3znysh7" w:colFirst="0" w:colLast="0"/>
      <w:bookmarkEnd w:id="4"/>
      <w:r w:rsidRPr="004E6E5D">
        <w:rPr>
          <w:rFonts w:ascii="Montserrat" w:eastAsia="Montserrat" w:hAnsi="Montserrat" w:cs="Montserrat"/>
          <w:b/>
          <w:bCs/>
          <w:sz w:val="18"/>
          <w:szCs w:val="18"/>
          <w:lang w:val="es-ES"/>
        </w:rPr>
        <w:t>Entrada en vigor y duración del Contrato</w:t>
      </w:r>
    </w:p>
    <w:p w14:paraId="0A37D07B" w14:textId="77777777" w:rsidR="00B77DCD" w:rsidRPr="004E6E5D" w:rsidRDefault="00000000">
      <w:pPr>
        <w:spacing w:line="240" w:lineRule="auto"/>
        <w:ind w:left="284"/>
        <w:jc w:val="both"/>
        <w:rPr>
          <w:rFonts w:ascii="Montserrat" w:eastAsia="Montserrat" w:hAnsi="Montserrat" w:cs="Montserrat"/>
          <w:b/>
          <w:bCs/>
          <w:sz w:val="18"/>
          <w:szCs w:val="18"/>
          <w:lang w:val="es-ES"/>
        </w:rPr>
      </w:pPr>
      <w:r w:rsidRPr="004E6E5D">
        <w:rPr>
          <w:rFonts w:ascii="Montserrat" w:eastAsia="Montserrat" w:hAnsi="Montserrat" w:cs="Montserrat"/>
          <w:sz w:val="18"/>
          <w:szCs w:val="18"/>
          <w:lang w:val="es-ES"/>
        </w:rPr>
        <w:t>El Contrato entrará en vigor en la Fecha de Firma indicada en las Condiciones Particulares y se mantendrá en vigor hasta la anterior de las siguientes fechas (la «</w:t>
      </w:r>
      <w:r w:rsidRPr="004E6E5D">
        <w:rPr>
          <w:rFonts w:ascii="Montserrat" w:eastAsia="Montserrat" w:hAnsi="Montserrat" w:cs="Montserrat"/>
          <w:b/>
          <w:bCs/>
          <w:sz w:val="18"/>
          <w:szCs w:val="18"/>
          <w:lang w:val="es-ES"/>
        </w:rPr>
        <w:t>Fecha de Vencimiento</w:t>
      </w:r>
      <w:r w:rsidRPr="004E6E5D">
        <w:rPr>
          <w:rFonts w:ascii="Montserrat" w:eastAsia="Montserrat" w:hAnsi="Montserrat" w:cs="Montserrat"/>
          <w:sz w:val="18"/>
          <w:szCs w:val="18"/>
          <w:lang w:val="es-ES"/>
        </w:rPr>
        <w:t xml:space="preserve">»): la fecha en la que finalice el arrendamiento de los Productos indicados en las Condiciones Particulares y sean devueltos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se ejercite la Opción de Compra por parte del Cliente. </w:t>
      </w:r>
    </w:p>
    <w:p w14:paraId="1A45BA2E"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mallCaps/>
          <w:sz w:val="18"/>
          <w:szCs w:val="18"/>
        </w:rPr>
        <w:t>T</w:t>
      </w:r>
      <w:r>
        <w:rPr>
          <w:rFonts w:ascii="Montserrat" w:eastAsia="Montserrat" w:hAnsi="Montserrat" w:cs="Montserrat"/>
          <w:b/>
          <w:bCs/>
          <w:sz w:val="18"/>
          <w:szCs w:val="18"/>
        </w:rPr>
        <w:t>erminación</w:t>
      </w:r>
      <w:proofErr w:type="spellEnd"/>
      <w:r>
        <w:rPr>
          <w:rFonts w:ascii="Montserrat" w:eastAsia="Montserrat" w:hAnsi="Montserrat" w:cs="Montserrat"/>
          <w:b/>
          <w:bCs/>
          <w:sz w:val="18"/>
          <w:szCs w:val="18"/>
        </w:rPr>
        <w:t xml:space="preserve"> del </w:t>
      </w:r>
      <w:proofErr w:type="spellStart"/>
      <w:r>
        <w:rPr>
          <w:rFonts w:ascii="Montserrat" w:eastAsia="Montserrat" w:hAnsi="Montserrat" w:cs="Montserrat"/>
          <w:b/>
          <w:bCs/>
          <w:sz w:val="18"/>
          <w:szCs w:val="18"/>
        </w:rPr>
        <w:t>Contrato</w:t>
      </w:r>
      <w:proofErr w:type="spellEnd"/>
      <w:r>
        <w:rPr>
          <w:rFonts w:ascii="Montserrat" w:eastAsia="Montserrat" w:hAnsi="Montserrat" w:cs="Montserrat"/>
          <w:b/>
          <w:bCs/>
          <w:sz w:val="18"/>
          <w:szCs w:val="18"/>
        </w:rPr>
        <w:t xml:space="preserve"> </w:t>
      </w:r>
    </w:p>
    <w:p w14:paraId="000432BC" w14:textId="77777777" w:rsidR="00B77DCD" w:rsidRPr="004E6E5D" w:rsidRDefault="00000000">
      <w:pPr>
        <w:numPr>
          <w:ilvl w:val="1"/>
          <w:numId w:val="9"/>
        </w:numPr>
        <w:spacing w:line="240" w:lineRule="auto"/>
        <w:ind w:left="284"/>
        <w:jc w:val="both"/>
        <w:rPr>
          <w:lang w:val="es-ES"/>
        </w:rPr>
      </w:pPr>
      <w:bookmarkStart w:id="5" w:name="_2et92p0" w:colFirst="0" w:colLast="0"/>
      <w:bookmarkEnd w:id="5"/>
      <w:r w:rsidRPr="004E6E5D">
        <w:rPr>
          <w:rFonts w:ascii="Montserrat" w:eastAsia="Montserrat" w:hAnsi="Montserrat" w:cs="Montserrat"/>
          <w:sz w:val="18"/>
          <w:szCs w:val="18"/>
          <w:lang w:val="es-ES"/>
        </w:rPr>
        <w:t>Además de cuando llegue la Fecha de Vencimiento, este Contrato quedará resuelto de forma anticipada en los siguientes supuestos:</w:t>
      </w:r>
    </w:p>
    <w:p w14:paraId="3C1AF65E" w14:textId="77777777" w:rsidR="00B77DCD" w:rsidRPr="004E6E5D" w:rsidRDefault="00000000">
      <w:pPr>
        <w:numPr>
          <w:ilvl w:val="0"/>
          <w:numId w:val="3"/>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el mutuo acuerdo de las Partes;</w:t>
      </w:r>
    </w:p>
    <w:p w14:paraId="716A4418"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por voluntad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notificada por escrito con una antelación previa de 60 días; </w:t>
      </w:r>
    </w:p>
    <w:p w14:paraId="14C35385" w14:textId="77777777" w:rsidR="00B77DCD" w:rsidRPr="004E6E5D" w:rsidRDefault="00000000">
      <w:pPr>
        <w:numPr>
          <w:ilvl w:val="0"/>
          <w:numId w:val="3"/>
        </w:numPr>
        <w:spacing w:line="240" w:lineRule="auto"/>
        <w:jc w:val="both"/>
        <w:rPr>
          <w:rFonts w:ascii="Montserrat" w:eastAsia="Montserrat" w:hAnsi="Montserrat" w:cs="Montserrat"/>
          <w:sz w:val="18"/>
          <w:szCs w:val="18"/>
          <w:lang w:val="es-ES"/>
        </w:rPr>
      </w:pPr>
      <w:bookmarkStart w:id="6" w:name="_tyjcwt" w:colFirst="0" w:colLast="0"/>
      <w:bookmarkEnd w:id="6"/>
      <w:r w:rsidRPr="004E6E5D">
        <w:rPr>
          <w:rFonts w:ascii="Montserrat" w:eastAsia="Montserrat" w:hAnsi="Montserrat" w:cs="Montserrat"/>
          <w:sz w:val="18"/>
          <w:szCs w:val="18"/>
          <w:lang w:val="es-ES"/>
        </w:rPr>
        <w:t xml:space="preserve">por voluntad del Cliente, notificada por escrito con una antelación previa de 30 días. En tal supuesto, el Cliente deberá proceder del siguiente modo: </w:t>
      </w:r>
    </w:p>
    <w:p w14:paraId="2467C01A" w14:textId="77777777" w:rsidR="00B77DCD" w:rsidRPr="004E6E5D" w:rsidRDefault="00000000">
      <w:pPr>
        <w:numPr>
          <w:ilvl w:val="1"/>
          <w:numId w:val="3"/>
        </w:numPr>
        <w:spacing w:line="240" w:lineRule="auto"/>
        <w:jc w:val="both"/>
        <w:rPr>
          <w:sz w:val="18"/>
          <w:szCs w:val="18"/>
          <w:lang w:val="es-ES"/>
        </w:rPr>
      </w:pPr>
      <w:bookmarkStart w:id="7" w:name="_3dy6vkm" w:colFirst="0" w:colLast="0"/>
      <w:bookmarkEnd w:id="7"/>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presentará al Cliente una factura de liquidación correspondiente al 100% de las Rentas restantes del Contrato, representativas de al menos el precio establecido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para cada Producto, más los gastos de recogida, que deberá ser abonada de manera única (la «</w:t>
      </w:r>
      <w:r w:rsidRPr="004E6E5D">
        <w:rPr>
          <w:rFonts w:ascii="Montserrat" w:eastAsia="Montserrat" w:hAnsi="Montserrat" w:cs="Montserrat"/>
          <w:b/>
          <w:bCs/>
          <w:sz w:val="18"/>
          <w:szCs w:val="18"/>
          <w:lang w:val="es-ES"/>
        </w:rPr>
        <w:t>Cuota de Cancelación</w:t>
      </w:r>
      <w:r w:rsidRPr="004E6E5D">
        <w:rPr>
          <w:rFonts w:ascii="Montserrat" w:eastAsia="Montserrat" w:hAnsi="Montserrat" w:cs="Montserrat"/>
          <w:sz w:val="18"/>
          <w:szCs w:val="18"/>
          <w:lang w:val="es-ES"/>
        </w:rPr>
        <w:t>»).</w:t>
      </w:r>
    </w:p>
    <w:p w14:paraId="3B41746C" w14:textId="77777777" w:rsidR="00B77DCD" w:rsidRPr="004E6E5D" w:rsidRDefault="00000000">
      <w:pPr>
        <w:numPr>
          <w:ilvl w:val="1"/>
          <w:numId w:val="3"/>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caso de que este Contrato incorpore varios Productos, se podrá pactar una cancelación parcial del mismo, aplicando lo descrito en esta cláusula tan solo en la parte correspondiente a los Productos afectados. </w:t>
      </w:r>
    </w:p>
    <w:p w14:paraId="591C17F1"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por incumplimiento del Cliente. Constituyen un incumplimiento, a título enunciativo, pero no limitativo: </w:t>
      </w:r>
    </w:p>
    <w:p w14:paraId="25CF680C" w14:textId="77777777" w:rsidR="00B77DCD" w:rsidRPr="004E6E5D" w:rsidRDefault="00000000">
      <w:pPr>
        <w:numPr>
          <w:ilvl w:val="0"/>
          <w:numId w:val="1"/>
        </w:numPr>
        <w:tabs>
          <w:tab w:val="left" w:pos="1276"/>
        </w:tabs>
        <w:spacing w:line="240" w:lineRule="auto"/>
        <w:ind w:left="566" w:hanging="283"/>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falta de pago de 2 Rentas de alquiler mensuales; </w:t>
      </w:r>
    </w:p>
    <w:p w14:paraId="20D752A1" w14:textId="77777777" w:rsidR="00B77DCD" w:rsidRPr="004E6E5D" w:rsidRDefault="00000000">
      <w:pPr>
        <w:numPr>
          <w:ilvl w:val="0"/>
          <w:numId w:val="1"/>
        </w:numPr>
        <w:spacing w:line="240" w:lineRule="auto"/>
        <w:ind w:left="566" w:hanging="283"/>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el traspaso de la actividad, la interrupción de la actividad del Cliente durante un plazo superior a 2 meses, la transferencia y el cierre del establecimiento comercial o industrial en que se encuentre instalado el Producto o a cuya actividad esté adscrito el Producto, la escisión, fusión, liquidación o disolución del Cliente; o la defunción o incapacidad del Cliente persona física;</w:t>
      </w:r>
    </w:p>
    <w:p w14:paraId="7F899BCA"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la falsedad, inexactitud, disconformidad u omisión de cualquier comunicación o documento proporcionado por el Cliente;</w:t>
      </w:r>
    </w:p>
    <w:p w14:paraId="5D2A8227"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cualquier situación que pueda motivar una solicitud de declaración de insolvencia o concurso del Cliente o que, a solo criterio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disminuya las garantías de cumplimiento del Contrato por parte del Cliente o suponga un aumento del riesgo de cobro de la Renta; y</w:t>
      </w:r>
    </w:p>
    <w:p w14:paraId="42CFF00E"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la incautación por cualquier causa de los Productos al Cliente o su desaparición.</w:t>
      </w:r>
    </w:p>
    <w:p w14:paraId="3E39136A"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La terminación del presente Contrato, cualquiera que sea la forma en la que se produzca o su causa, producirá los siguientes efectos:</w:t>
      </w:r>
    </w:p>
    <w:p w14:paraId="2EAAAA8B"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Las cláusulas del presente Contrato que, según éste, sobrevivan o sean aplicables pese a su resolución, seguirán vigentes y serán respetadas por ambas Partes. </w:t>
      </w:r>
    </w:p>
    <w:p w14:paraId="645D5296"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En el caso de ser de aplicación, el Cliente deberá abonar la Cuota de Cancelación.</w:t>
      </w:r>
    </w:p>
    <w:p w14:paraId="6B363841" w14:textId="77777777" w:rsidR="00B77DCD" w:rsidRPr="004E6E5D" w:rsidRDefault="00000000">
      <w:pPr>
        <w:numPr>
          <w:ilvl w:val="0"/>
          <w:numId w:val="5"/>
        </w:numPr>
        <w:spacing w:line="240" w:lineRule="auto"/>
        <w:jc w:val="both"/>
        <w:rPr>
          <w:rFonts w:ascii="Garamond" w:eastAsia="Garamond" w:hAnsi="Garamond" w:cs="Garamond"/>
          <w:sz w:val="18"/>
          <w:szCs w:val="18"/>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su proveedor procederá a retirar los Productos objeto del Contrato a la finalización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Los Productos deberán estar en buen estado de conservación, pero teniendo en cuenta el desgaste normal de un uso prudente (la «</w:t>
      </w:r>
      <w:r w:rsidRPr="004E6E5D">
        <w:rPr>
          <w:rFonts w:ascii="Montserrat" w:eastAsia="Montserrat" w:hAnsi="Montserrat" w:cs="Montserrat"/>
          <w:b/>
          <w:bCs/>
          <w:sz w:val="18"/>
          <w:szCs w:val="18"/>
          <w:lang w:val="es-ES"/>
        </w:rPr>
        <w:t>Devolución</w:t>
      </w:r>
      <w:r w:rsidRPr="004E6E5D">
        <w:rPr>
          <w:rFonts w:ascii="Montserrat" w:eastAsia="Montserrat" w:hAnsi="Montserrat" w:cs="Montserrat"/>
          <w:sz w:val="18"/>
          <w:szCs w:val="18"/>
          <w:lang w:val="es-ES"/>
        </w:rPr>
        <w:t xml:space="preserve">»). La Devolución se llevará a cabo en los siguientes términos: </w:t>
      </w:r>
    </w:p>
    <w:p w14:paraId="1A1907CE"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En la medida de lo posible, el Cliente deberá empaquetar el Producto (si puede ser con el embalaje original).</w:t>
      </w:r>
    </w:p>
    <w:p w14:paraId="4D4D3CC8"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Cliente deberá indicar, a través de la Plataforma o al correo electrónico indicado en las condiciones particulares, la fecha y hora de recogida, para que el proveedor logístico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proceda con la misma.</w:t>
      </w:r>
    </w:p>
    <w:p w14:paraId="2721A16B"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supuesto de que en la fecha de recogida acordada el Cliente no ponga a disposición del proveedor logístico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Producto por cualquier causa no imputable al mismo: (1) deberá pagar una penalidad de 50 euros y (2)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seguirá cobrando las Rentas hasta que no se proceda con la Devolución del Producto en los términos que lo venía haciendo hasta la fecha.</w:t>
      </w:r>
    </w:p>
    <w:p w14:paraId="503A5AC4"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caso de que el Cliente no proceda con la Devolución de los Productos,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realizar los trámites pertinentes para recuperarlos, debiendo el Cliente reembolsar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gastos y costes en los que haya incurrido para obtener la recuperación.</w:t>
      </w:r>
    </w:p>
    <w:p w14:paraId="69B8E353"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Cliente deberá reembolsar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costes necesarios para la reparación de los Productos que se encuentren dañados como consecuencia de la conducta </w:t>
      </w:r>
      <w:r w:rsidRPr="004E6E5D">
        <w:rPr>
          <w:rFonts w:ascii="Montserrat" w:eastAsia="Montserrat" w:hAnsi="Montserrat" w:cs="Montserrat"/>
          <w:sz w:val="18"/>
          <w:szCs w:val="18"/>
          <w:lang w:val="es-ES"/>
        </w:rPr>
        <w:lastRenderedPageBreak/>
        <w:t>dolosa o negligente del Cliente, contando el Cliente con un plazo de 10 días para pagar la reparación.</w:t>
      </w:r>
    </w:p>
    <w:p w14:paraId="74F5C3FC" w14:textId="77777777" w:rsidR="00B77DCD" w:rsidRPr="004E6E5D" w:rsidRDefault="00000000">
      <w:pPr>
        <w:numPr>
          <w:ilvl w:val="0"/>
          <w:numId w:val="5"/>
        </w:numPr>
        <w:spacing w:line="240" w:lineRule="auto"/>
        <w:jc w:val="both"/>
        <w:rPr>
          <w:rFonts w:ascii="Garamond" w:eastAsia="Garamond" w:hAnsi="Garamond" w:cs="Garamond"/>
          <w:lang w:val="es-ES"/>
        </w:rPr>
      </w:pPr>
      <w:r w:rsidRPr="004E6E5D">
        <w:rPr>
          <w:rFonts w:ascii="Montserrat" w:eastAsia="Montserrat" w:hAnsi="Montserrat" w:cs="Montserrat"/>
          <w:sz w:val="18"/>
          <w:szCs w:val="18"/>
          <w:lang w:val="es-ES"/>
        </w:rPr>
        <w:t xml:space="preserve">En caso de falta de respuesta o de pago,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ordenará la reparación y emitirá al Cliente una factura para el reembolso del coste de la reparación. El Cliente seguirá adeudando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las Rentas correspondientes hasta la efectiva restitución de los Productos.</w:t>
      </w:r>
    </w:p>
    <w:p w14:paraId="136C9CC6"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resolución anticipada del presente Contrato por parte del Cliente por causas no imputables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y/o incumplimiento de sus obligaciones establecidas en el presente Contrato, sin perjuicio de otras indemnizaciones que por daños y perjuicios pudieran corresponder, dará una indemnización a favor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equivalente a la inversión efectuada para adquirir los Productos y ponerlos a disposición del Cliente. A efectos aclaratorios, la terminación del Contrato por incumplimiento confiere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derecho a recibir, además de las Rentas y primas de seguro vencidas, los intereses de demora y gastos de notificaciones y de no concretización del adeudo directo, así como las Rentas pendientes de vencimiento hasta la Fecha de Vencimiento.</w:t>
      </w:r>
    </w:p>
    <w:p w14:paraId="48C72614"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lang w:val="es-ES"/>
        </w:rPr>
      </w:pPr>
      <w:r w:rsidRPr="004E6E5D">
        <w:rPr>
          <w:rFonts w:ascii="Montserrat" w:eastAsia="Montserrat" w:hAnsi="Montserrat" w:cs="Montserrat"/>
          <w:sz w:val="18"/>
          <w:szCs w:val="18"/>
          <w:lang w:val="es-ES"/>
        </w:rPr>
        <w:t xml:space="preserve">En cualquier </w:t>
      </w:r>
      <w:proofErr w:type="gramStart"/>
      <w:r w:rsidRPr="004E6E5D">
        <w:rPr>
          <w:rFonts w:ascii="Montserrat" w:eastAsia="Montserrat" w:hAnsi="Montserrat" w:cs="Montserrat"/>
          <w:sz w:val="18"/>
          <w:szCs w:val="18"/>
          <w:lang w:val="es-ES"/>
        </w:rPr>
        <w:t>caso</w:t>
      </w:r>
      <w:proofErr w:type="gramEnd"/>
      <w:r w:rsidRPr="004E6E5D">
        <w:rPr>
          <w:rFonts w:ascii="Montserrat" w:eastAsia="Montserrat" w:hAnsi="Montserrat" w:cs="Montserrat"/>
          <w:sz w:val="18"/>
          <w:szCs w:val="18"/>
          <w:lang w:val="es-ES"/>
        </w:rPr>
        <w:t xml:space="preserve"> el contrato podrá ser renovado de forma automática a voluntad del cliente con un preaviso de 15 días para la primera renovación. Para cualquier renovación no será necesario dicho preaviso. La terminación definitiva podrá llevarse a cabo por cualquiera de las partes con un preaviso mínimo de 20 días.</w:t>
      </w:r>
    </w:p>
    <w:p w14:paraId="1B0CB86A"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CONVENIO-CLÁUSULA ARBITRAL Toda controversia derivada o relacionada con este contrato –incluida cualquier cuestión sobre su existencia, validez, interpretación, alcance, cumplimiento o terminación- será resuelta definitivamente mediante arbitraje de derecho o equidad, administrado por la Corte Civil y Mercantil de Arbitraje (CIMA), de conformidad con sus Estatutos y su Reglamento de Arbitraje vigente a la fecha de presentación de la solicitud de arbitraje. El tribunal arbitral que se designe a tal efecto estará compuesto por 1 árbitro, el idioma del arbitraje será el castellano y la sede del arbitraje estará en Madrid. Señalan a efectos de notificación (art. 5 de la ley 60/2003, de 23 de diciembre de Arbitraje), los que figuran en el presente documento y ambas partes se comprometen a cumplir inmediatamente el Laudo que ponga fin a la controversia.</w:t>
      </w:r>
    </w:p>
    <w:p w14:paraId="520B8A9B" w14:textId="77777777" w:rsidR="00B77DCD" w:rsidRDefault="00000000">
      <w:pPr>
        <w:keepNext/>
        <w:keepLines/>
        <w:numPr>
          <w:ilvl w:val="0"/>
          <w:numId w:val="9"/>
        </w:numPr>
        <w:spacing w:line="240" w:lineRule="auto"/>
        <w:ind w:left="284" w:hanging="284"/>
        <w:jc w:val="both"/>
        <w:rPr>
          <w:rFonts w:ascii="Montserrat" w:eastAsia="Montserrat" w:hAnsi="Montserrat" w:cs="Montserrat"/>
          <w:smallCaps/>
          <w:sz w:val="18"/>
          <w:szCs w:val="18"/>
        </w:rPr>
      </w:pPr>
      <w:bookmarkStart w:id="8" w:name="_1t3h5sf" w:colFirst="0" w:colLast="0"/>
      <w:bookmarkEnd w:id="8"/>
      <w:proofErr w:type="spellStart"/>
      <w:r>
        <w:rPr>
          <w:rFonts w:ascii="Montserrat" w:eastAsia="Montserrat" w:hAnsi="Montserrat" w:cs="Montserrat"/>
          <w:b/>
          <w:bCs/>
          <w:sz w:val="18"/>
          <w:szCs w:val="18"/>
        </w:rPr>
        <w:t>Seguros</w:t>
      </w:r>
      <w:proofErr w:type="spellEnd"/>
      <w:r>
        <w:rPr>
          <w:rFonts w:ascii="Montserrat" w:eastAsia="Montserrat" w:hAnsi="Montserrat" w:cs="Montserrat"/>
          <w:b/>
          <w:bCs/>
          <w:sz w:val="18"/>
          <w:szCs w:val="18"/>
        </w:rPr>
        <w:t xml:space="preserve"> y </w:t>
      </w:r>
      <w:proofErr w:type="spellStart"/>
      <w:r>
        <w:rPr>
          <w:rFonts w:ascii="Montserrat" w:eastAsia="Montserrat" w:hAnsi="Montserrat" w:cs="Montserrat"/>
          <w:b/>
          <w:bCs/>
          <w:sz w:val="18"/>
          <w:szCs w:val="18"/>
        </w:rPr>
        <w:t>garantías</w:t>
      </w:r>
      <w:proofErr w:type="spellEnd"/>
    </w:p>
    <w:p w14:paraId="1FD13CD2"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se obliga a mantener los Productos protegidos y a contratar un seguro a todo riesgo, que cubra todos los riesgos de pérdida, destrucción y/o robo de </w:t>
      </w:r>
      <w:proofErr w:type="gramStart"/>
      <w:r w:rsidRPr="004E6E5D">
        <w:rPr>
          <w:rFonts w:ascii="Montserrat" w:eastAsia="Montserrat" w:hAnsi="Montserrat" w:cs="Montserrat"/>
          <w:sz w:val="18"/>
          <w:szCs w:val="18"/>
          <w:lang w:val="es-ES"/>
        </w:rPr>
        <w:t>los mismos</w:t>
      </w:r>
      <w:proofErr w:type="gramEnd"/>
      <w:r w:rsidRPr="004E6E5D">
        <w:rPr>
          <w:rFonts w:ascii="Montserrat" w:eastAsia="Montserrat" w:hAnsi="Montserrat" w:cs="Montserrat"/>
          <w:sz w:val="18"/>
          <w:szCs w:val="18"/>
          <w:lang w:val="es-ES"/>
        </w:rPr>
        <w:t xml:space="preserve">, incluyendo los riesgos eléctricos, por un importe igual al coste de reposición de los Productos, debiendo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figurar como beneficiario de dicho seguro. A primer requerimiento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 en todo caso en el plazo de 30 días naturales desde la formalización del presente Contrato, el Cliente deberá compartir copia de la póliza en la que figure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como beneficiario. </w:t>
      </w:r>
    </w:p>
    <w:p w14:paraId="3916F5F8"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caso de que el Cliente no presente ninguna prueba de la contratación de una Póliza de seguro en el referido plazo de 30 días desde la Fecha de Inicio que satisfaga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incluir los Productos en la póliza de la que sea tomador y cobrar al Cliente la prima de seguro correspondiente (la «Póliza de Seguro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Cliente que desee contratar la Póliza de seguro anual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tendrá que proceder previamente al pago de 110,00€, más IVA </w:t>
      </w:r>
      <w:proofErr w:type="gramStart"/>
      <w:r w:rsidRPr="004E6E5D">
        <w:rPr>
          <w:rFonts w:ascii="Montserrat" w:eastAsia="Montserrat" w:hAnsi="Montserrat" w:cs="Montserrat"/>
          <w:sz w:val="18"/>
          <w:szCs w:val="18"/>
          <w:lang w:val="es-ES"/>
        </w:rPr>
        <w:t>en caso que</w:t>
      </w:r>
      <w:proofErr w:type="gramEnd"/>
      <w:r w:rsidRPr="004E6E5D">
        <w:rPr>
          <w:rFonts w:ascii="Montserrat" w:eastAsia="Montserrat" w:hAnsi="Montserrat" w:cs="Montserrat"/>
          <w:sz w:val="18"/>
          <w:szCs w:val="18"/>
          <w:lang w:val="es-ES"/>
        </w:rPr>
        <w:t xml:space="preserve"> el importe de las cuotas del contrato sea superior al valor indicado anteriormente, se cobrara un 2,5% del valor total del contrato</w:t>
      </w:r>
    </w:p>
    <w:p w14:paraId="40E6EEFB"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podrá, transcurrido un año desde la inclusión de los Productos en la Póliza de Seguro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comunicar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que pretende excluir los Productos arrendados de dicha Póliza para que se deje de cobrar o exigir la prima del seguro mencionado en la cláusula anterior y con efectos para el futuro, debiendo en tal circunstancia entregar el Cliente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comprobante de la nueva póliza de seguro a todo riesgo contratado para los Productos, en el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figurará como beneficiario y garantizando que los Productos estén en todo momento asegurados. </w:t>
      </w:r>
    </w:p>
    <w:p w14:paraId="766ADC6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Productos tendrán la garantía indicada en cada caso por el fabricante.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 otorga ninguna garantía en relación con los Productos. No obstante,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transferirá al Cliente los derechos de garantía de los Productos en la medida en que sean transmisibles, de forma que el Cliente pueda denunciar y/o reclamar directamente ante el Proveedor eventuales defectos que no sean visibles en la fecha de la entrega y/o tras la instalación de los Productos y, reclamar sus derechos ante el mismo. Cualquier disputa referente a los Productos y su funcionamiento podrá resolverla el Cliente directamente con el Proveedor. En cualquier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gestionar los derechos de garantía y la reclamación de los derechos si fuera la voluntad del Cliente.</w:t>
      </w:r>
    </w:p>
    <w:p w14:paraId="7C95AD8F"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deberá poner en conocimiento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cualquier siniestro sufrido por los Productos, mediante la notificación telefónica o email indicado en las Condiciones Particulares en un periodo de 48 horas desde el momento del siniestro. Las reclamaciones bajo la garantía sólo son válidas si el Producto no presenta daños o signos de desgaste que se desvíen de las normas y especificaciones normales del fabricante (instrucciones de funcionamiento / instrucciones de mantenimiento) y, en todo caso: </w:t>
      </w:r>
    </w:p>
    <w:p w14:paraId="153040DC"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si el Producto no muestra signos de manipulación por terceros no autorizados;</w:t>
      </w:r>
    </w:p>
    <w:p w14:paraId="7734FFC6"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proofErr w:type="spellStart"/>
      <w:r w:rsidRPr="004E6E5D">
        <w:rPr>
          <w:rFonts w:ascii="Montserrat" w:eastAsia="Montserrat" w:hAnsi="Montserrat" w:cs="Montserrat"/>
          <w:sz w:val="18"/>
          <w:szCs w:val="18"/>
          <w:lang w:val="es-ES"/>
        </w:rPr>
        <w:t>si</w:t>
      </w:r>
      <w:proofErr w:type="spellEnd"/>
      <w:r w:rsidRPr="004E6E5D">
        <w:rPr>
          <w:rFonts w:ascii="Montserrat" w:eastAsia="Montserrat" w:hAnsi="Montserrat" w:cs="Montserrat"/>
          <w:sz w:val="18"/>
          <w:szCs w:val="18"/>
          <w:lang w:val="es-ES"/>
        </w:rPr>
        <w:t xml:space="preserve"> solo se han instalado en el Producto los componentes autorizados y sólo se han utilizado los accesorios autorizados; y</w:t>
      </w:r>
    </w:p>
    <w:p w14:paraId="4745568D"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si el número de serie no ha sido eliminado o hecho ilegible.</w:t>
      </w:r>
    </w:p>
    <w:p w14:paraId="4A16305F"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mallCaps/>
          <w:sz w:val="18"/>
          <w:szCs w:val="18"/>
        </w:rPr>
        <w:t>R</w:t>
      </w:r>
      <w:r>
        <w:rPr>
          <w:rFonts w:ascii="Montserrat" w:eastAsia="Montserrat" w:hAnsi="Montserrat" w:cs="Montserrat"/>
          <w:b/>
          <w:bCs/>
          <w:sz w:val="18"/>
          <w:szCs w:val="18"/>
        </w:rPr>
        <w:t>esponsabilidad</w:t>
      </w:r>
      <w:proofErr w:type="spellEnd"/>
    </w:p>
    <w:p w14:paraId="504A7B7C"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asume toda la responsabilidad y todos los riesgos desde el momento de la entrega de los Productos y responderá de los daños, del deterioro, del menoscabo, de la sustracción, etc., que sufrieran los mismos y, asimismo, de los daños y perjuicios ocasionados por un tercero, aun cuando se deriven del uso correcto de los Productos; y aunque se produzcan por fuerza mayor o caso fortuito. </w:t>
      </w:r>
    </w:p>
    <w:p w14:paraId="54702F1E"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 atención al cliente, la asistencia técnica, el mantenimiento o la reparación de los Productos será responsabilidad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salvo, en los casos en los que el Proveedor proceda directamente a la entrega de los Productos al Cliente. En consecuencia, en dicho escenario, el Cliente tratará dichos asuntos directamente con el Proveedor y,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 se hará responsable de cualquier contingencia que pudiera estar relacionada con el uso, la asistencia técnica, el mantenimiento y/o la reparación de tales Productos. El incumplimiento de las obligaciones derivadas de la prestación del servicio de asistencia técnica, mantenimiento o reparación de los bienes por parte del Proveedor no facultará en ningún caso al Cliente para no hacer frente a las Rentas derivadas del presente Contrato.</w:t>
      </w:r>
    </w:p>
    <w:p w14:paraId="6ECC8164"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utilizará las licencias de software de los Productos en las condiciones que se establezcan en las </w:t>
      </w:r>
      <w:r w:rsidRPr="004E6E5D">
        <w:rPr>
          <w:rFonts w:ascii="Montserrat" w:eastAsia="Montserrat" w:hAnsi="Montserrat" w:cs="Montserrat"/>
          <w:sz w:val="18"/>
          <w:szCs w:val="18"/>
          <w:lang w:val="es-ES"/>
        </w:rPr>
        <w:lastRenderedPageBreak/>
        <w:t xml:space="preserve">mismas, manteniendo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plenamente indemne respecto de la totalidad de obligaciones, daños y/o responsabilidades que pudieran derivarse del incumplimiento. </w:t>
      </w:r>
    </w:p>
    <w:p w14:paraId="368CBDF5"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Cesión</w:t>
      </w:r>
      <w:proofErr w:type="spellEnd"/>
      <w:r>
        <w:rPr>
          <w:rFonts w:ascii="Montserrat" w:eastAsia="Montserrat" w:hAnsi="Montserrat" w:cs="Montserrat"/>
          <w:b/>
          <w:bCs/>
          <w:sz w:val="18"/>
          <w:szCs w:val="18"/>
        </w:rPr>
        <w:t xml:space="preserve"> </w:t>
      </w:r>
    </w:p>
    <w:p w14:paraId="506037BF"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derechos otorgados al Cliente en virtud del presente Contrato son personales, indivisibles e intransferibles. En consecuencia, el Cliente no podrá ceder o transferir en favor de terceros su posición contractual derivada de este Contrato, como tampoco podrá transmitir, total o parcialmente, los derechos y/u obligaciones que dimanan del mismo, sin el consentimiento previo, expreso y por escrito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caso de cesión autorizada de posición contractual del Cliente, esta cesión conlleva un coste de €100,00 más el I.V.A. correspondiente que deberá asumir el cliente y pagarlo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164768C4" w14:textId="77777777" w:rsidR="00B77DCD" w:rsidRPr="004E6E5D" w:rsidRDefault="00000000">
      <w:pPr>
        <w:numPr>
          <w:ilvl w:val="1"/>
          <w:numId w:val="9"/>
        </w:numPr>
        <w:tabs>
          <w:tab w:val="left" w:pos="421"/>
        </w:tabs>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ceder o transferir su posición contractual derivada del presente Contrato, así como todos o parte de los derechos y obligaciones derivados del mismo, notificándolo por escrito al Cliente a la mayor brevedad posible. </w:t>
      </w:r>
    </w:p>
    <w:p w14:paraId="4C8ADA87"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Registros</w:t>
      </w:r>
      <w:proofErr w:type="spellEnd"/>
      <w:r>
        <w:rPr>
          <w:rFonts w:ascii="Montserrat" w:eastAsia="Montserrat" w:hAnsi="Montserrat" w:cs="Montserrat"/>
          <w:b/>
          <w:bCs/>
          <w:sz w:val="18"/>
          <w:szCs w:val="18"/>
        </w:rPr>
        <w:t xml:space="preserve"> de </w:t>
      </w:r>
      <w:proofErr w:type="spellStart"/>
      <w:r>
        <w:rPr>
          <w:rFonts w:ascii="Montserrat" w:eastAsia="Montserrat" w:hAnsi="Montserrat" w:cs="Montserrat"/>
          <w:b/>
          <w:bCs/>
          <w:sz w:val="18"/>
          <w:szCs w:val="18"/>
        </w:rPr>
        <w:t>solvencia</w:t>
      </w:r>
      <w:proofErr w:type="spellEnd"/>
    </w:p>
    <w:p w14:paraId="05EE5725" w14:textId="77777777" w:rsidR="00B77DCD" w:rsidRPr="004E6E5D" w:rsidRDefault="00000000">
      <w:pPr>
        <w:numPr>
          <w:ilvl w:val="1"/>
          <w:numId w:val="9"/>
        </w:numPr>
        <w:tabs>
          <w:tab w:val="left" w:pos="426"/>
        </w:tabs>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puede requerir del Cliente un informe de crédito emitido por una agencia de informes de crédito habilitada.  </w:t>
      </w:r>
    </w:p>
    <w:p w14:paraId="2391E1B6" w14:textId="77777777" w:rsidR="00B77DCD" w:rsidRPr="004E6E5D" w:rsidRDefault="00000000">
      <w:pPr>
        <w:numPr>
          <w:ilvl w:val="1"/>
          <w:numId w:val="9"/>
        </w:numPr>
        <w:tabs>
          <w:tab w:val="left" w:pos="426"/>
        </w:tabs>
        <w:spacing w:line="240" w:lineRule="auto"/>
        <w:ind w:left="284"/>
        <w:jc w:val="both"/>
        <w:rPr>
          <w:lang w:val="es-ES"/>
        </w:rPr>
      </w:pPr>
      <w:r w:rsidRPr="004E6E5D">
        <w:rPr>
          <w:rFonts w:ascii="Montserrat" w:eastAsia="Montserrat" w:hAnsi="Montserrat" w:cs="Montserrat"/>
          <w:sz w:val="18"/>
          <w:szCs w:val="18"/>
          <w:lang w:val="es-ES"/>
        </w:rPr>
        <w:t xml:space="preserve">El Cliente acepta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verificar la información por él facilitada y obtener información adicional</w:t>
      </w:r>
      <w:r w:rsidRPr="004E6E5D">
        <w:rPr>
          <w:rFonts w:ascii="Montserrat" w:eastAsia="Montserrat" w:hAnsi="Montserrat" w:cs="Montserrat"/>
          <w:sz w:val="14"/>
          <w:szCs w:val="14"/>
          <w:lang w:val="es-ES"/>
        </w:rPr>
        <w:t xml:space="preserve"> </w:t>
      </w:r>
      <w:r w:rsidRPr="004E6E5D">
        <w:rPr>
          <w:rFonts w:ascii="Montserrat" w:eastAsia="Montserrat" w:hAnsi="Montserrat" w:cs="Montserrat"/>
          <w:sz w:val="18"/>
          <w:szCs w:val="18"/>
          <w:lang w:val="es-ES"/>
        </w:rPr>
        <w:t>a través de diversas fuentes, incluidas, entre otras, agencias de informes de crédito del consumidor, bases de datos de terceros, empleadores anteriores y actuales, registradores escolares, fuentes públicas y referencias personales proporcionadas por el Cliente.</w:t>
      </w:r>
    </w:p>
    <w:p w14:paraId="2E8CD098" w14:textId="77777777" w:rsidR="00B77DCD" w:rsidRPr="004E6E5D" w:rsidRDefault="00000000">
      <w:pPr>
        <w:numPr>
          <w:ilvl w:val="1"/>
          <w:numId w:val="9"/>
        </w:numPr>
        <w:tabs>
          <w:tab w:val="left" w:pos="426"/>
        </w:tabs>
        <w:spacing w:line="240" w:lineRule="auto"/>
        <w:ind w:left="284"/>
        <w:jc w:val="both"/>
        <w:rPr>
          <w:lang w:val="es-ES"/>
        </w:rPr>
      </w:pPr>
      <w:r w:rsidRPr="004E6E5D">
        <w:rPr>
          <w:rFonts w:ascii="Montserrat" w:eastAsia="Montserrat" w:hAnsi="Montserrat" w:cs="Montserrat"/>
          <w:sz w:val="18"/>
          <w:szCs w:val="18"/>
          <w:lang w:val="es-ES"/>
        </w:rPr>
        <w:t xml:space="preserve">En caso de denegarse el arrendamiento al Cliente como resultado de consultar una agencia de informes de crédito,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informará al Cliente, previo pago de la cantidad de 4,00€ en concepto de </w:t>
      </w:r>
      <w:proofErr w:type="spellStart"/>
      <w:r w:rsidRPr="004E6E5D">
        <w:rPr>
          <w:rFonts w:ascii="Montserrat" w:eastAsia="Montserrat" w:hAnsi="Montserrat" w:cs="Montserrat"/>
          <w:i/>
          <w:iCs/>
          <w:sz w:val="18"/>
          <w:szCs w:val="18"/>
          <w:lang w:val="es-ES"/>
        </w:rPr>
        <w:t>scoring</w:t>
      </w:r>
      <w:proofErr w:type="spellEnd"/>
      <w:r w:rsidRPr="004E6E5D">
        <w:rPr>
          <w:rFonts w:ascii="Montserrat" w:eastAsia="Montserrat" w:hAnsi="Montserrat" w:cs="Montserrat"/>
          <w:sz w:val="18"/>
          <w:szCs w:val="18"/>
          <w:lang w:val="es-ES"/>
        </w:rPr>
        <w:t xml:space="preserve"> y dentro de un período razonable de tiempo, del resultado de dicha consulta y del nombre y dirección de la agencia que facilitó el informe.</w:t>
      </w:r>
    </w:p>
    <w:p w14:paraId="6B2B2A03"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bookmarkStart w:id="9" w:name="_4d34og8" w:colFirst="0" w:colLast="0"/>
      <w:bookmarkEnd w:id="9"/>
      <w:r w:rsidRPr="004E6E5D">
        <w:rPr>
          <w:rFonts w:ascii="Montserrat" w:eastAsia="Montserrat" w:hAnsi="Montserrat" w:cs="Montserrat"/>
          <w:b/>
          <w:bCs/>
          <w:sz w:val="18"/>
          <w:szCs w:val="18"/>
          <w:lang w:val="es-ES"/>
        </w:rPr>
        <w:t>Tratamiento de datos de carácter personal</w:t>
      </w:r>
    </w:p>
    <w:p w14:paraId="71F7AA46" w14:textId="77777777" w:rsidR="00B77DCD" w:rsidRPr="004E6E5D" w:rsidRDefault="00000000">
      <w:pPr>
        <w:numPr>
          <w:ilvl w:val="1"/>
          <w:numId w:val="9"/>
        </w:numPr>
        <w:tabs>
          <w:tab w:val="left" w:pos="284"/>
        </w:tabs>
        <w:spacing w:line="240" w:lineRule="auto"/>
        <w:ind w:left="284"/>
        <w:jc w:val="both"/>
        <w:rPr>
          <w:lang w:val="es-ES"/>
        </w:rPr>
      </w:pPr>
      <w:r w:rsidRPr="004E6E5D">
        <w:rPr>
          <w:rFonts w:ascii="Montserrat" w:eastAsia="Montserrat" w:hAnsi="Montserrat" w:cs="Montserrat"/>
          <w:sz w:val="18"/>
          <w:szCs w:val="18"/>
          <w:lang w:val="es-ES"/>
        </w:rPr>
        <w:t>Las Partes se obligan a dar cumplimiento a todas las obligaciones que se derivan de la aplicación de la Ley Orgánica 3/2018, de 5 de diciembre, de Protección de Datos Personales («</w:t>
      </w:r>
      <w:r w:rsidRPr="004E6E5D">
        <w:rPr>
          <w:rFonts w:ascii="Montserrat" w:eastAsia="Montserrat" w:hAnsi="Montserrat" w:cs="Montserrat"/>
          <w:b/>
          <w:bCs/>
          <w:sz w:val="18"/>
          <w:szCs w:val="18"/>
          <w:lang w:val="es-ES"/>
        </w:rPr>
        <w:t>LOPD</w:t>
      </w:r>
      <w:r w:rsidRPr="004E6E5D">
        <w:rPr>
          <w:rFonts w:ascii="Montserrat" w:eastAsia="Montserrat" w:hAnsi="Montserrat" w:cs="Montserrat"/>
          <w:sz w:val="18"/>
          <w:szCs w:val="18"/>
          <w:lang w:val="es-ES"/>
        </w:rPr>
        <w:t>») y el Reglamento General UE 2016/679 del Parlamento Europeo y del Consejo, de 27 de abril de 2016 («</w:t>
      </w:r>
      <w:r w:rsidRPr="004E6E5D">
        <w:rPr>
          <w:rFonts w:ascii="Montserrat" w:eastAsia="Montserrat" w:hAnsi="Montserrat" w:cs="Montserrat"/>
          <w:b/>
          <w:bCs/>
          <w:sz w:val="18"/>
          <w:szCs w:val="18"/>
          <w:lang w:val="es-ES"/>
        </w:rPr>
        <w:t>RGPD</w:t>
      </w:r>
      <w:r w:rsidRPr="004E6E5D">
        <w:rPr>
          <w:rFonts w:ascii="Montserrat" w:eastAsia="Montserrat" w:hAnsi="Montserrat" w:cs="Montserrat"/>
          <w:sz w:val="18"/>
          <w:szCs w:val="18"/>
          <w:lang w:val="es-ES"/>
        </w:rPr>
        <w:t xml:space="preserve">»). A tal efecto, ambas Partes se comprometen adicionalmente a ajustar su </w:t>
      </w:r>
      <w:r w:rsidRPr="004E6E5D">
        <w:rPr>
          <w:rFonts w:ascii="Montserrat" w:eastAsia="Montserrat" w:hAnsi="Montserrat" w:cs="Montserrat"/>
          <w:sz w:val="18"/>
          <w:szCs w:val="18"/>
          <w:lang w:val="es-ES"/>
        </w:rPr>
        <w:t xml:space="preserve">comportamiento a lo establecido en la Plataforma en relación con el tratamiento de datos de carácter personal. </w:t>
      </w:r>
    </w:p>
    <w:p w14:paraId="454C42EE"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bookmarkStart w:id="10" w:name="_2s8eyo1" w:colFirst="0" w:colLast="0"/>
      <w:bookmarkEnd w:id="10"/>
      <w:proofErr w:type="spellStart"/>
      <w:r>
        <w:rPr>
          <w:rFonts w:ascii="Montserrat" w:eastAsia="Montserrat" w:hAnsi="Montserrat" w:cs="Montserrat"/>
          <w:b/>
          <w:bCs/>
          <w:smallCaps/>
          <w:sz w:val="18"/>
          <w:szCs w:val="18"/>
        </w:rPr>
        <w:t>M</w:t>
      </w:r>
      <w:r>
        <w:rPr>
          <w:rFonts w:ascii="Montserrat" w:eastAsia="Montserrat" w:hAnsi="Montserrat" w:cs="Montserrat"/>
          <w:b/>
          <w:bCs/>
          <w:sz w:val="18"/>
          <w:szCs w:val="18"/>
        </w:rPr>
        <w:t>iscelánea</w:t>
      </w:r>
      <w:proofErr w:type="spellEnd"/>
    </w:p>
    <w:p w14:paraId="19B075E9"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Carecerá de validez y eficacia cualquier modificación del Contrato que no se recoja por escrito y que no sea formalizada por las Partes en forma idéntica a la del Contrato.</w:t>
      </w:r>
    </w:p>
    <w:p w14:paraId="21A83022"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lang w:val="es-ES"/>
        </w:rPr>
      </w:pPr>
      <w:r w:rsidRPr="004E6E5D">
        <w:rPr>
          <w:rFonts w:ascii="Montserrat" w:eastAsia="Montserrat" w:hAnsi="Montserrat" w:cs="Montserrat"/>
          <w:sz w:val="18"/>
          <w:szCs w:val="18"/>
          <w:lang w:val="es-ES"/>
        </w:rPr>
        <w:t xml:space="preserve">El Contrato sustituye a todos los restantes contratos o pactos, escritos o verbales, concluidos entre las Partes de forma previa a la suscripción del Contrato en relación con el objeto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los cuales dejarán de tener vigencia y efectividad desde la fecha de este Contrato.</w:t>
      </w:r>
    </w:p>
    <w:p w14:paraId="4C4B3C9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Las cláusulas o partes de </w:t>
      </w:r>
      <w:proofErr w:type="gramStart"/>
      <w:r w:rsidRPr="004E6E5D">
        <w:rPr>
          <w:rFonts w:ascii="Montserrat" w:eastAsia="Montserrat" w:hAnsi="Montserrat" w:cs="Montserrat"/>
          <w:sz w:val="18"/>
          <w:szCs w:val="18"/>
          <w:lang w:val="es-ES"/>
        </w:rPr>
        <w:t>las mismas</w:t>
      </w:r>
      <w:proofErr w:type="gramEnd"/>
      <w:r w:rsidRPr="004E6E5D">
        <w:rPr>
          <w:rFonts w:ascii="Montserrat" w:eastAsia="Montserrat" w:hAnsi="Montserrat" w:cs="Montserrat"/>
          <w:sz w:val="18"/>
          <w:szCs w:val="18"/>
          <w:lang w:val="es-ES"/>
        </w:rPr>
        <w:t xml:space="preserve"> declaradas ilegales, nulas, inválidas o no exigibles se entenderán eliminadas del Contrato o no aplicables en esa circunstancia, según los casos, y las Partes negociarán de buena fe su sustitución y las medidas que se adecuen en mayor medida a la finalidad pretendida por las mismas.</w:t>
      </w:r>
    </w:p>
    <w:p w14:paraId="7D5FC464"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 renuncia de una de las Partes a exigir el cumplimiento de alguna de las obligaciones previstas en el Contrato o a ejercer alguno de los derechos o acciones que le asisten en virtud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xml:space="preserve">: </w:t>
      </w:r>
    </w:p>
    <w:p w14:paraId="5DFE2D3B" w14:textId="77777777" w:rsidR="00B77DCD" w:rsidRPr="004E6E5D" w:rsidRDefault="00000000">
      <w:pPr>
        <w:numPr>
          <w:ilvl w:val="0"/>
          <w:numId w:val="2"/>
        </w:numPr>
        <w:spacing w:line="240" w:lineRule="auto"/>
        <w:ind w:left="709"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no liberará a la otra Parte del cumplimiento íntegro de las restantes obligaciones contenidas en el Contrato; y </w:t>
      </w:r>
    </w:p>
    <w:p w14:paraId="7B1A28D7" w14:textId="77777777" w:rsidR="00B77DCD" w:rsidRPr="004E6E5D" w:rsidRDefault="00000000">
      <w:pPr>
        <w:numPr>
          <w:ilvl w:val="0"/>
          <w:numId w:val="2"/>
        </w:numPr>
        <w:spacing w:line="240" w:lineRule="auto"/>
        <w:ind w:left="709"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no se entenderá como una renuncia a exigir en un futuro el cumplimiento de cualquier obligación o a ejercer derechos o acciones previstos en el Contrato.</w:t>
      </w:r>
    </w:p>
    <w:p w14:paraId="359DBC56" w14:textId="77777777" w:rsidR="00B77DCD" w:rsidRPr="004E6E5D" w:rsidRDefault="00000000">
      <w:pPr>
        <w:numPr>
          <w:ilvl w:val="1"/>
          <w:numId w:val="9"/>
        </w:numPr>
        <w:tabs>
          <w:tab w:val="left" w:pos="284"/>
        </w:tabs>
        <w:spacing w:line="240" w:lineRule="auto"/>
        <w:ind w:left="284"/>
        <w:jc w:val="both"/>
        <w:rPr>
          <w:lang w:val="es-ES"/>
        </w:rPr>
      </w:pPr>
      <w:r w:rsidRPr="004E6E5D">
        <w:rPr>
          <w:rFonts w:ascii="Montserrat" w:eastAsia="Montserrat" w:hAnsi="Montserrat" w:cs="Montserrat"/>
          <w:sz w:val="18"/>
          <w:szCs w:val="18"/>
          <w:lang w:val="es-ES"/>
        </w:rPr>
        <w:t>Todas las comunicaciones y notificaciones que deban realizar las Partes en virtud del presente Contrato deberán efectuarse, por escrito y mediante correo electrónico a las direcciones indicadas en las Condiciones Particulares. Cualquier modificación en los datos a efectos de notificaciones deberá ser inmediatamente comunicada a la otra Parte.</w:t>
      </w:r>
    </w:p>
    <w:p w14:paraId="7F4F0F5F"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bookmarkStart w:id="11" w:name="_17dp8vu" w:colFirst="0" w:colLast="0"/>
      <w:bookmarkEnd w:id="11"/>
      <w:r>
        <w:rPr>
          <w:rFonts w:ascii="Montserrat" w:eastAsia="Montserrat" w:hAnsi="Montserrat" w:cs="Montserrat"/>
          <w:b/>
          <w:bCs/>
          <w:smallCaps/>
          <w:sz w:val="18"/>
          <w:szCs w:val="18"/>
        </w:rPr>
        <w:t>L</w:t>
      </w:r>
      <w:r>
        <w:rPr>
          <w:rFonts w:ascii="Montserrat" w:eastAsia="Montserrat" w:hAnsi="Montserrat" w:cs="Montserrat"/>
          <w:b/>
          <w:bCs/>
          <w:sz w:val="18"/>
          <w:szCs w:val="18"/>
        </w:rPr>
        <w:t xml:space="preserve">ey </w:t>
      </w:r>
      <w:proofErr w:type="spellStart"/>
      <w:r>
        <w:rPr>
          <w:rFonts w:ascii="Montserrat" w:eastAsia="Montserrat" w:hAnsi="Montserrat" w:cs="Montserrat"/>
          <w:b/>
          <w:bCs/>
          <w:sz w:val="18"/>
          <w:szCs w:val="18"/>
        </w:rPr>
        <w:t>aplicable</w:t>
      </w:r>
      <w:proofErr w:type="spellEnd"/>
      <w:r>
        <w:rPr>
          <w:rFonts w:ascii="Montserrat" w:eastAsia="Montserrat" w:hAnsi="Montserrat" w:cs="Montserrat"/>
          <w:b/>
          <w:bCs/>
          <w:sz w:val="18"/>
          <w:szCs w:val="18"/>
        </w:rPr>
        <w:t xml:space="preserve"> y fuero</w:t>
      </w:r>
    </w:p>
    <w:p w14:paraId="170DB171" w14:textId="77777777" w:rsidR="00B77DCD" w:rsidRPr="004E6E5D" w:rsidRDefault="00000000">
      <w:pPr>
        <w:numPr>
          <w:ilvl w:val="1"/>
          <w:numId w:val="9"/>
        </w:numPr>
        <w:pBdr>
          <w:top w:val="nil"/>
          <w:left w:val="nil"/>
          <w:bottom w:val="nil"/>
          <w:right w:val="nil"/>
          <w:between w:val="nil"/>
        </w:pBdr>
        <w:tabs>
          <w:tab w:val="left" w:pos="426"/>
        </w:tabs>
        <w:spacing w:line="240" w:lineRule="auto"/>
        <w:ind w:left="284" w:hanging="284"/>
        <w:jc w:val="both"/>
        <w:rPr>
          <w:lang w:val="es-ES"/>
        </w:rPr>
      </w:pPr>
      <w:r w:rsidRPr="004E6E5D">
        <w:rPr>
          <w:rFonts w:ascii="Montserrat" w:eastAsia="Montserrat" w:hAnsi="Montserrat" w:cs="Montserrat"/>
          <w:sz w:val="18"/>
          <w:szCs w:val="18"/>
          <w:lang w:val="es-ES"/>
        </w:rPr>
        <w:t>El Contrato se regirá e interpretará conforme al derecho común español.</w:t>
      </w:r>
    </w:p>
    <w:p w14:paraId="035CEE55" w14:textId="77777777" w:rsidR="00B77DCD" w:rsidRPr="004E6E5D" w:rsidRDefault="00000000">
      <w:pPr>
        <w:numPr>
          <w:ilvl w:val="1"/>
          <w:numId w:val="9"/>
        </w:numPr>
        <w:spacing w:line="240" w:lineRule="auto"/>
        <w:ind w:left="284"/>
        <w:jc w:val="both"/>
        <w:rPr>
          <w:lang w:val="es-ES"/>
        </w:rPr>
        <w:sectPr w:rsidR="00B77DCD" w:rsidRPr="004E6E5D">
          <w:type w:val="continuous"/>
          <w:pgSz w:w="11909" w:h="16834"/>
          <w:pgMar w:top="956" w:right="424" w:bottom="1375" w:left="283" w:header="0" w:footer="0" w:gutter="0"/>
          <w:cols w:num="2" w:space="720" w:equalWidth="0">
            <w:col w:w="5528" w:space="142"/>
            <w:col w:w="5528" w:space="0"/>
          </w:cols>
        </w:sectPr>
      </w:pPr>
      <w:r w:rsidRPr="004E6E5D">
        <w:rPr>
          <w:rFonts w:ascii="Montserrat" w:eastAsia="Montserrat" w:hAnsi="Montserrat" w:cs="Montserrat"/>
          <w:sz w:val="18"/>
          <w:szCs w:val="18"/>
          <w:lang w:val="es-ES"/>
        </w:rPr>
        <w:t>Las Partes, con renuncia expresa a cualquier otro fuero que en Derecho les pudiera corresponder, someten expresamente a la competencia de los juzgados y tribunales de la ciudad de Barcelona la resolución de cualquier controversia o reclamación que puedan surgir con respecto a la interpretación o ejecución del Contrato, incluso aquellas referidas a obligaciones no contractuales que surjan del mismo o estén relacionadas con él</w:t>
      </w:r>
    </w:p>
    <w:p w14:paraId="1F2FE1C9" w14:textId="77777777" w:rsidR="00B77DCD" w:rsidRPr="004E6E5D" w:rsidRDefault="00B77DCD">
      <w:pPr>
        <w:rPr>
          <w:rFonts w:ascii="Montserrat" w:eastAsia="Montserrat" w:hAnsi="Montserrat" w:cs="Montserrat"/>
          <w:sz w:val="20"/>
          <w:szCs w:val="20"/>
          <w:lang w:val="es-ES"/>
        </w:rPr>
      </w:pPr>
    </w:p>
    <w:p w14:paraId="0AF5AA9F" w14:textId="77777777" w:rsidR="00B77DCD" w:rsidRPr="004E6E5D" w:rsidRDefault="00000000">
      <w:pPr>
        <w:ind w:left="283"/>
        <w:rPr>
          <w:rFonts w:ascii="Montserrat" w:eastAsia="Montserrat" w:hAnsi="Montserrat" w:cs="Montserrat"/>
          <w:b/>
          <w:bCs/>
          <w:sz w:val="20"/>
          <w:szCs w:val="20"/>
          <w:lang w:val="es-ES"/>
        </w:rPr>
      </w:pPr>
      <w:r w:rsidRPr="004E6E5D">
        <w:rPr>
          <w:rFonts w:ascii="Montserrat" w:eastAsia="Montserrat" w:hAnsi="Montserrat" w:cs="Montserrat"/>
          <w:b/>
          <w:bCs/>
          <w:sz w:val="20"/>
          <w:szCs w:val="20"/>
          <w:lang w:val="es-ES"/>
        </w:rPr>
        <w:t xml:space="preserve">       El Arrendador</w:t>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t>El Arrendatario</w:t>
      </w:r>
    </w:p>
    <w:p w14:paraId="0D9F5DFF" w14:textId="77777777" w:rsidR="00B77DCD" w:rsidRPr="004E6E5D" w:rsidRDefault="00B77DCD">
      <w:pPr>
        <w:rPr>
          <w:rFonts w:ascii="Montserrat" w:eastAsia="Montserrat" w:hAnsi="Montserrat" w:cs="Montserrat"/>
          <w:color w:val="003308"/>
          <w:sz w:val="20"/>
          <w:szCs w:val="20"/>
          <w:lang w:val="es-ES"/>
        </w:rPr>
      </w:pPr>
    </w:p>
    <w:p w14:paraId="35E5B702" w14:textId="77777777" w:rsidR="00B77DCD" w:rsidRPr="004E6E5D" w:rsidRDefault="00B77DCD">
      <w:pPr>
        <w:rPr>
          <w:rFonts w:ascii="Montserrat" w:eastAsia="Montserrat" w:hAnsi="Montserrat" w:cs="Montserrat"/>
          <w:color w:val="003308"/>
          <w:sz w:val="20"/>
          <w:szCs w:val="20"/>
          <w:lang w:val="es-ES"/>
        </w:rPr>
      </w:pPr>
    </w:p>
    <w:p w14:paraId="48AAAA7B" w14:textId="77777777" w:rsidR="00B77DCD" w:rsidRPr="004E6E5D" w:rsidRDefault="00B77DCD">
      <w:pPr>
        <w:rPr>
          <w:rFonts w:ascii="Montserrat" w:eastAsia="Montserrat" w:hAnsi="Montserrat" w:cs="Montserrat"/>
          <w:color w:val="003308"/>
          <w:sz w:val="20"/>
          <w:szCs w:val="20"/>
          <w:lang w:val="es-ES"/>
        </w:rPr>
      </w:pPr>
    </w:p>
    <w:p w14:paraId="565B19F5" w14:textId="77777777" w:rsidR="00B77DCD" w:rsidRPr="004E6E5D" w:rsidRDefault="00B77DCD">
      <w:pPr>
        <w:rPr>
          <w:rFonts w:ascii="Montserrat" w:eastAsia="Montserrat" w:hAnsi="Montserrat" w:cs="Montserrat"/>
          <w:color w:val="003308"/>
          <w:sz w:val="20"/>
          <w:szCs w:val="20"/>
          <w:lang w:val="es-ES"/>
        </w:rPr>
      </w:pPr>
    </w:p>
    <w:p w14:paraId="7FFFADB5" w14:textId="77777777" w:rsidR="00B77DCD" w:rsidRPr="004E6E5D" w:rsidRDefault="00000000">
      <w:pPr>
        <w:ind w:left="283"/>
        <w:rPr>
          <w:rFonts w:ascii="Montserrat" w:eastAsia="Montserrat" w:hAnsi="Montserrat" w:cs="Montserrat"/>
          <w:sz w:val="20"/>
          <w:szCs w:val="20"/>
          <w:lang w:val="es-ES"/>
        </w:rPr>
      </w:pPr>
      <w:r w:rsidRPr="004E6E5D">
        <w:rPr>
          <w:rFonts w:ascii="Montserrat" w:eastAsia="Montserrat" w:hAnsi="Montserrat" w:cs="Montserrat"/>
          <w:sz w:val="20"/>
          <w:szCs w:val="20"/>
          <w:lang w:val="es-ES"/>
        </w:rPr>
        <w:t>_______________________</w:t>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t xml:space="preserve">        _______________________</w:t>
      </w:r>
    </w:p>
    <w:p w14:paraId="0EB7F391" w14:textId="77777777" w:rsidR="00B77DCD" w:rsidRPr="004E6E5D" w:rsidRDefault="00000000">
      <w:pPr>
        <w:spacing w:line="240" w:lineRule="auto"/>
        <w:rPr>
          <w:rFonts w:ascii="Montserrat" w:eastAsia="Montserrat" w:hAnsi="Montserrat" w:cs="Montserrat"/>
          <w:sz w:val="20"/>
          <w:szCs w:val="20"/>
          <w:lang w:val="es-ES"/>
        </w:rPr>
      </w:pPr>
      <w:r w:rsidRPr="004E6E5D">
        <w:rPr>
          <w:rFonts w:ascii="Montserrat" w:eastAsia="Montserrat" w:hAnsi="Montserrat" w:cs="Montserrat"/>
          <w:sz w:val="20"/>
          <w:szCs w:val="20"/>
          <w:lang w:val="es-ES"/>
        </w:rPr>
        <w:t xml:space="preserve">            TECFYS PAY S.L.</w:t>
      </w:r>
    </w:p>
    <w:sectPr w:rsidR="00B77DCD" w:rsidRPr="004E6E5D">
      <w:type w:val="continuous"/>
      <w:pgSz w:w="11909" w:h="16834"/>
      <w:pgMar w:top="2552"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DE47" w14:textId="77777777" w:rsidR="00A12F97" w:rsidRDefault="00A12F97">
      <w:pPr>
        <w:spacing w:line="240" w:lineRule="auto"/>
      </w:pPr>
      <w:r>
        <w:separator/>
      </w:r>
    </w:p>
  </w:endnote>
  <w:endnote w:type="continuationSeparator" w:id="0">
    <w:p w14:paraId="219BF3ED" w14:textId="77777777" w:rsidR="00A12F97" w:rsidRDefault="00A12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2E91CC58-6DD3-46DE-B1CF-BF7ECBFAFD68}"/>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4234AA37-B71C-404F-96B0-885466AFDEB3}"/>
    <w:embedBold r:id="rId3" w:fontKey="{459B2CF7-480D-4F85-904E-13CF630E24EC}"/>
    <w:embedItalic r:id="rId4" w:fontKey="{E5363422-98B4-4B88-93D0-E2BA660040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14195AA-48DF-4654-8F31-0BAF371BB77F}"/>
  </w:font>
  <w:font w:name="Cambria">
    <w:panose1 w:val="02040503050406030204"/>
    <w:charset w:val="00"/>
    <w:family w:val="roman"/>
    <w:pitch w:val="variable"/>
    <w:sig w:usb0="E00006FF" w:usb1="420024FF" w:usb2="02000000" w:usb3="00000000" w:csb0="0000019F" w:csb1="00000000"/>
    <w:embedRegular r:id="rId6" w:fontKey="{4201CC52-70C2-4CCC-88B5-E24D046DAD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1BB1" w14:textId="77777777" w:rsidR="00B77DCD" w:rsidRDefault="00B77DCD"/>
  <w:p w14:paraId="368109D4" w14:textId="77777777" w:rsidR="00B77DCD" w:rsidRDefault="00000000">
    <w:pPr>
      <w:jc w:val="center"/>
      <w:rPr>
        <w:rFonts w:ascii="Montserrat" w:eastAsia="Montserrat" w:hAnsi="Montserrat" w:cs="Montserrat"/>
        <w:sz w:val="16"/>
        <w:szCs w:val="16"/>
      </w:rPr>
    </w:pPr>
    <w:r>
      <w:rPr>
        <w:rFonts w:ascii="Montserrat" w:eastAsia="Montserrat" w:hAnsi="Montserrat" w:cs="Montserrat"/>
        <w:sz w:val="16"/>
        <w:szCs w:val="16"/>
      </w:rPr>
      <w:fldChar w:fldCharType="begin"/>
    </w:r>
    <w:r>
      <w:rPr>
        <w:rFonts w:ascii="Montserrat" w:eastAsia="Montserrat" w:hAnsi="Montserrat" w:cs="Montserrat"/>
        <w:sz w:val="16"/>
        <w:szCs w:val="16"/>
      </w:rPr>
      <w:instrText>PAGE</w:instrText>
    </w:r>
    <w:r>
      <w:rPr>
        <w:rFonts w:ascii="Montserrat" w:eastAsia="Montserrat" w:hAnsi="Montserrat" w:cs="Montserrat"/>
        <w:sz w:val="16"/>
        <w:szCs w:val="16"/>
      </w:rPr>
      <w:fldChar w:fldCharType="separate"/>
    </w:r>
    <w:r w:rsidR="004E6E5D">
      <w:rPr>
        <w:rFonts w:ascii="Montserrat" w:eastAsia="Montserrat" w:hAnsi="Montserrat" w:cs="Montserrat"/>
        <w:noProof/>
        <w:sz w:val="16"/>
        <w:szCs w:val="16"/>
      </w:rPr>
      <w:t>1</w:t>
    </w:r>
    <w:r>
      <w:rPr>
        <w:rFonts w:ascii="Montserrat" w:eastAsia="Montserrat" w:hAnsi="Montserrat" w:cs="Montserrat"/>
        <w:sz w:val="16"/>
        <w:szCs w:val="16"/>
      </w:rPr>
      <w:fldChar w:fldCharType="end"/>
    </w:r>
  </w:p>
  <w:p w14:paraId="0F62CA28" w14:textId="77777777" w:rsidR="00B77DCD" w:rsidRDefault="00B77D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6519" w14:textId="77777777" w:rsidR="00A12F97" w:rsidRDefault="00A12F97">
      <w:pPr>
        <w:spacing w:line="240" w:lineRule="auto"/>
      </w:pPr>
      <w:r>
        <w:separator/>
      </w:r>
    </w:p>
  </w:footnote>
  <w:footnote w:type="continuationSeparator" w:id="0">
    <w:p w14:paraId="6847551B" w14:textId="77777777" w:rsidR="00A12F97" w:rsidRDefault="00A12F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35E" w14:textId="77777777" w:rsidR="00B77DCD" w:rsidRDefault="00B77D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2C00"/>
    <w:multiLevelType w:val="multilevel"/>
    <w:tmpl w:val="5FC8E0AA"/>
    <w:lvl w:ilvl="0">
      <w:start w:val="1"/>
      <w:numFmt w:val="lowerRoman"/>
      <w:lvlText w:val="(%1)"/>
      <w:lvlJc w:val="left"/>
      <w:pPr>
        <w:ind w:left="1995" w:hanging="1711"/>
      </w:pPr>
      <w:rPr>
        <w:rFonts w:ascii="Garamond" w:eastAsia="Garamond" w:hAnsi="Garamond" w:cs="Garamond"/>
      </w:rPr>
    </w:lvl>
    <w:lvl w:ilvl="1">
      <w:start w:val="1"/>
      <w:numFmt w:val="lowerLetter"/>
      <w:lvlText w:val="%2."/>
      <w:lvlJc w:val="left"/>
      <w:pPr>
        <w:ind w:left="425" w:hanging="283"/>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1" w15:restartNumberingAfterBreak="0">
    <w:nsid w:val="0CFA15CB"/>
    <w:multiLevelType w:val="multilevel"/>
    <w:tmpl w:val="952EA550"/>
    <w:lvl w:ilvl="0">
      <w:start w:val="1"/>
      <w:numFmt w:val="lowerRoman"/>
      <w:lvlText w:val="(%1)"/>
      <w:lvlJc w:val="left"/>
      <w:pPr>
        <w:ind w:left="566" w:hanging="283"/>
      </w:pPr>
      <w:rPr>
        <w:rFonts w:ascii="Garamond" w:eastAsia="Garamond" w:hAnsi="Garamond" w:cs="Garamond"/>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2" w15:restartNumberingAfterBreak="0">
    <w:nsid w:val="17013BA2"/>
    <w:multiLevelType w:val="multilevel"/>
    <w:tmpl w:val="F62EE6E8"/>
    <w:lvl w:ilvl="0">
      <w:start w:val="1"/>
      <w:numFmt w:val="lowerLetter"/>
      <w:lvlText w:val="%1."/>
      <w:lvlJc w:val="left"/>
      <w:pPr>
        <w:ind w:left="425" w:hanging="283"/>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22AF4780"/>
    <w:multiLevelType w:val="multilevel"/>
    <w:tmpl w:val="77E8A4C2"/>
    <w:lvl w:ilvl="0">
      <w:start w:val="1"/>
      <w:numFmt w:val="lowerLetter"/>
      <w:lvlText w:val="%1."/>
      <w:lvlJc w:val="left"/>
      <w:pPr>
        <w:ind w:left="425" w:hanging="285"/>
      </w:pPr>
      <w:rPr>
        <w:b w:val="0"/>
        <w:bCs w:val="0"/>
        <w:i w:val="0"/>
        <w:iCs w:val="0"/>
      </w:rPr>
    </w:lvl>
    <w:lvl w:ilvl="1">
      <w:start w:val="1"/>
      <w:numFmt w:val="lowerRoman"/>
      <w:lvlText w:val="(%2)"/>
      <w:lvlJc w:val="left"/>
      <w:pPr>
        <w:ind w:left="566" w:hanging="283"/>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 w15:restartNumberingAfterBreak="0">
    <w:nsid w:val="232D2A4C"/>
    <w:multiLevelType w:val="multilevel"/>
    <w:tmpl w:val="C8EE10F6"/>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 w15:restartNumberingAfterBreak="0">
    <w:nsid w:val="5B742A15"/>
    <w:multiLevelType w:val="multilevel"/>
    <w:tmpl w:val="67382986"/>
    <w:lvl w:ilvl="0">
      <w:start w:val="1"/>
      <w:numFmt w:val="decimal"/>
      <w:lvlText w:val="%1."/>
      <w:lvlJc w:val="left"/>
      <w:pPr>
        <w:ind w:left="567" w:hanging="567"/>
      </w:pPr>
      <w:rPr>
        <w:b/>
        <w:bCs/>
      </w:rPr>
    </w:lvl>
    <w:lvl w:ilvl="1">
      <w:start w:val="1"/>
      <w:numFmt w:val="decimal"/>
      <w:lvlText w:val="%1.%2"/>
      <w:lvlJc w:val="left"/>
      <w:pPr>
        <w:ind w:left="709" w:hanging="567"/>
      </w:pPr>
      <w:rPr>
        <w:rFonts w:ascii="Montserrat" w:eastAsia="Montserrat" w:hAnsi="Montserrat" w:cs="Montserrat"/>
        <w:b w:val="0"/>
        <w:bCs w:val="0"/>
        <w:i w:val="0"/>
        <w:iCs w:val="0"/>
        <w:smallCaps w:val="0"/>
        <w:strike w:val="0"/>
        <w:sz w:val="18"/>
        <w:szCs w:val="18"/>
        <w:u w:val="none"/>
        <w:vertAlign w:val="baseline"/>
      </w:rPr>
    </w:lvl>
    <w:lvl w:ilvl="2">
      <w:start w:val="1"/>
      <w:numFmt w:val="lowerRoman"/>
      <w:lvlText w:val="(%3)"/>
      <w:lvlJc w:val="left"/>
      <w:pPr>
        <w:ind w:left="5104" w:hanging="709"/>
      </w:pPr>
      <w:rPr>
        <w:rFonts w:ascii="Garamond" w:eastAsia="Garamond" w:hAnsi="Garamond" w:cs="Garamond"/>
        <w:i w:val="0"/>
        <w:iCs w:val="0"/>
      </w:rPr>
    </w:lvl>
    <w:lvl w:ilvl="3">
      <w:start w:val="1"/>
      <w:numFmt w:val="lowerLetter"/>
      <w:lvlText w:val="(%4)"/>
      <w:lvlJc w:val="left"/>
      <w:pPr>
        <w:ind w:left="1985" w:hanging="709"/>
      </w:pPr>
      <w:rPr>
        <w:b w:val="0"/>
        <w:bCs w:val="0"/>
        <w:i w:val="0"/>
        <w:iCs w:val="0"/>
        <w:sz w:val="24"/>
        <w:szCs w:val="24"/>
      </w:rPr>
    </w:lvl>
    <w:lvl w:ilvl="4">
      <w:start w:val="1"/>
      <w:numFmt w:val="lowerRoman"/>
      <w:lvlText w:val="(%5)"/>
      <w:lvlJc w:val="left"/>
      <w:pPr>
        <w:ind w:left="1985" w:hanging="567"/>
      </w:pPr>
    </w:lvl>
    <w:lvl w:ilvl="5">
      <w:start w:val="1"/>
      <w:numFmt w:val="lowerRoman"/>
      <w:lvlText w:val="(%6)"/>
      <w:lvlJc w:val="left"/>
      <w:pPr>
        <w:ind w:left="2410" w:hanging="425"/>
      </w:pPr>
      <w:rPr>
        <w:b w:val="0"/>
        <w:bCs w: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3562404"/>
    <w:multiLevelType w:val="multilevel"/>
    <w:tmpl w:val="B4A834E8"/>
    <w:lvl w:ilvl="0">
      <w:start w:val="1"/>
      <w:numFmt w:val="lowerLetter"/>
      <w:lvlText w:val="%1."/>
      <w:lvlJc w:val="left"/>
      <w:pPr>
        <w:ind w:left="708" w:hanging="567"/>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 w15:restartNumberingAfterBreak="0">
    <w:nsid w:val="68403558"/>
    <w:multiLevelType w:val="multilevel"/>
    <w:tmpl w:val="7BBA173A"/>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7C691EB9"/>
    <w:multiLevelType w:val="multilevel"/>
    <w:tmpl w:val="A7CCD464"/>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420369677">
    <w:abstractNumId w:val="0"/>
  </w:num>
  <w:num w:numId="2" w16cid:durableId="2108378689">
    <w:abstractNumId w:val="6"/>
  </w:num>
  <w:num w:numId="3" w16cid:durableId="1507818497">
    <w:abstractNumId w:val="3"/>
  </w:num>
  <w:num w:numId="4" w16cid:durableId="600333373">
    <w:abstractNumId w:val="1"/>
  </w:num>
  <w:num w:numId="5" w16cid:durableId="133450357">
    <w:abstractNumId w:val="8"/>
  </w:num>
  <w:num w:numId="6" w16cid:durableId="1608272671">
    <w:abstractNumId w:val="2"/>
  </w:num>
  <w:num w:numId="7" w16cid:durableId="1101954232">
    <w:abstractNumId w:val="4"/>
  </w:num>
  <w:num w:numId="8" w16cid:durableId="999962043">
    <w:abstractNumId w:val="7"/>
  </w:num>
  <w:num w:numId="9" w16cid:durableId="122082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CD"/>
    <w:rsid w:val="004E6E5D"/>
    <w:rsid w:val="00A12F97"/>
    <w:rsid w:val="00B77DCD"/>
    <w:rsid w:val="00F02E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5CC4"/>
  <w15:docId w15:val="{3385687C-4801-4704-BAF1-A4B23B7E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3705</Words>
  <Characters>20382</Characters>
  <Application>Microsoft Office Word</Application>
  <DocSecurity>0</DocSecurity>
  <Lines>169</Lines>
  <Paragraphs>48</Paragraphs>
  <ScaleCrop>false</ScaleCrop>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Dimon Bortnyk</dc:creator>
  <cp:lastModifiedBy>GOTECFYS SL MIQUEL MANZANAS LOPEZ</cp:lastModifiedBy>
  <cp:revision>2</cp:revision>
  <dcterms:created xsi:type="dcterms:W3CDTF">2026-09-22T12:19:00Z</dcterms:created>
  <dcterms:modified xsi:type="dcterms:W3CDTF">2026-09-22T12:19:00Z</dcterms:modified>
</cp:coreProperties>
</file>