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2D" w:rsidRPr="000557B7" w:rsidRDefault="00560FCF" w:rsidP="000557B7">
      <w:pPr>
        <w:pStyle w:val="1"/>
        <w:rPr>
          <w:sz w:val="36"/>
          <w:szCs w:val="36"/>
        </w:rPr>
      </w:pPr>
      <w:r w:rsidRPr="000557B7">
        <w:rPr>
          <w:rFonts w:hint="eastAsia"/>
          <w:sz w:val="36"/>
          <w:szCs w:val="36"/>
        </w:rPr>
        <w:t>本周工作总结</w:t>
      </w:r>
      <w:bookmarkStart w:id="0" w:name="_GoBack"/>
      <w:bookmarkEnd w:id="0"/>
    </w:p>
    <w:p w:rsidR="008D3357" w:rsidRDefault="00560FCF" w:rsidP="008D3357">
      <w:pPr>
        <w:ind w:firstLineChars="200" w:firstLine="420"/>
      </w:pPr>
      <w:r>
        <w:rPr>
          <w:rFonts w:hint="eastAsia"/>
        </w:rPr>
        <w:t>这一周</w:t>
      </w:r>
      <w:r>
        <w:t>的工作内容主要是</w:t>
      </w:r>
      <w:r>
        <w:rPr>
          <w:rFonts w:hint="eastAsia"/>
        </w:rPr>
        <w:t>给</w:t>
      </w:r>
      <w:r>
        <w:t>香港联合交易所的</w:t>
      </w:r>
      <w:r>
        <w:rPr>
          <w:rFonts w:hint="eastAsia"/>
        </w:rPr>
        <w:t>金融</w:t>
      </w:r>
      <w:r>
        <w:t>和商品期货以及</w:t>
      </w:r>
      <w:r>
        <w:rPr>
          <w:rFonts w:hint="eastAsia"/>
        </w:rPr>
        <w:t>上海黄金</w:t>
      </w:r>
      <w:r>
        <w:t>交易所的</w:t>
      </w:r>
      <w:r>
        <w:rPr>
          <w:rFonts w:hint="eastAsia"/>
        </w:rPr>
        <w:t>黄金</w:t>
      </w:r>
      <w:r>
        <w:t>现货</w:t>
      </w:r>
      <w:r>
        <w:rPr>
          <w:rFonts w:hint="eastAsia"/>
        </w:rPr>
        <w:t>作了</w:t>
      </w:r>
      <w:r>
        <w:t>uk</w:t>
      </w:r>
      <w:r>
        <w:rPr>
          <w:rFonts w:hint="eastAsia"/>
        </w:rPr>
        <w:t>编码</w:t>
      </w:r>
      <w:r>
        <w:t>。</w:t>
      </w:r>
      <w:r w:rsidR="008D3357">
        <w:rPr>
          <w:rFonts w:hint="eastAsia"/>
        </w:rPr>
        <w:t>在本周的</w:t>
      </w:r>
      <w:r w:rsidR="008D3357">
        <w:t>工作中我们遇到的主要的问题在于数据</w:t>
      </w:r>
      <w:r w:rsidR="008D3357">
        <w:rPr>
          <w:rFonts w:hint="eastAsia"/>
        </w:rPr>
        <w:t>的</w:t>
      </w:r>
      <w:r w:rsidR="008D3357">
        <w:t>来源以及大小类的鉴别。</w:t>
      </w:r>
      <w:r w:rsidR="008D3357">
        <w:rPr>
          <w:rFonts w:hint="eastAsia"/>
        </w:rPr>
        <w:t>就这个</w:t>
      </w:r>
      <w:r w:rsidR="008D3357">
        <w:t>问题，我这一周除了</w:t>
      </w:r>
      <w:r w:rsidR="008D3357">
        <w:rPr>
          <w:rFonts w:hint="eastAsia"/>
        </w:rPr>
        <w:t>做</w:t>
      </w:r>
      <w:r w:rsidR="008D3357">
        <w:t>编码外，对于</w:t>
      </w:r>
      <w:r w:rsidR="008D3357">
        <w:rPr>
          <w:rFonts w:hint="eastAsia"/>
        </w:rPr>
        <w:t>基金</w:t>
      </w:r>
      <w:r w:rsidR="008D3357">
        <w:t>、期权、现货</w:t>
      </w:r>
      <w:r w:rsidR="008D3357">
        <w:rPr>
          <w:rFonts w:hint="eastAsia"/>
        </w:rPr>
        <w:t>等</w:t>
      </w:r>
      <w:r w:rsidR="008D3357">
        <w:t>基本概念</w:t>
      </w:r>
      <w:r w:rsidR="008D3357">
        <w:rPr>
          <w:rFonts w:hint="eastAsia"/>
        </w:rPr>
        <w:t>作</w:t>
      </w:r>
      <w:r w:rsidR="008D3357">
        <w:t>了学习</w:t>
      </w:r>
      <w:r w:rsidR="008D3357">
        <w:rPr>
          <w:rFonts w:hint="eastAsia"/>
        </w:rPr>
        <w:t>。</w:t>
      </w:r>
      <w:r w:rsidR="008D3357">
        <w:t>我相信</w:t>
      </w:r>
      <w:r w:rsidR="008D3357">
        <w:rPr>
          <w:rFonts w:hint="eastAsia"/>
        </w:rPr>
        <w:t>这些知识</w:t>
      </w:r>
      <w:r w:rsidR="008D3357">
        <w:t>将对于我们下一周期权等方面的编码提供有力的帮助，因为期权的</w:t>
      </w:r>
      <w:r w:rsidR="008D3357">
        <w:t>uk</w:t>
      </w:r>
      <w:r w:rsidR="008D3357">
        <w:t>编码会稍微比股票和期货复杂一些。</w:t>
      </w:r>
    </w:p>
    <w:p w:rsidR="008D3357" w:rsidRDefault="008D3357" w:rsidP="008D3357">
      <w:pPr>
        <w:ind w:firstLineChars="200" w:firstLine="420"/>
      </w:pPr>
      <w:r>
        <w:rPr>
          <w:rFonts w:hint="eastAsia"/>
        </w:rPr>
        <w:t>下一周</w:t>
      </w:r>
      <w:r>
        <w:t>有关香港联合交易所的一些大类的</w:t>
      </w:r>
      <w:proofErr w:type="spellStart"/>
      <w:r>
        <w:t>uk</w:t>
      </w:r>
      <w:proofErr w:type="spellEnd"/>
      <w:r>
        <w:t>编码将会是一个挑战，因为这家交易所</w:t>
      </w:r>
      <w:r>
        <w:rPr>
          <w:rFonts w:hint="eastAsia"/>
        </w:rPr>
        <w:t>相当</w:t>
      </w:r>
      <w:r>
        <w:t>保守，一些数据很难找到或者</w:t>
      </w:r>
      <w:r>
        <w:rPr>
          <w:rFonts w:hint="eastAsia"/>
        </w:rPr>
        <w:t>找全</w:t>
      </w:r>
      <w:r>
        <w:t>。因此</w:t>
      </w:r>
      <w:r>
        <w:rPr>
          <w:rFonts w:hint="eastAsia"/>
        </w:rPr>
        <w:t>下周</w:t>
      </w:r>
      <w:r>
        <w:t>我和另一位实习同学罗阳星将做好分工，积极与公司交流，努力去克服这些难题，争取在项目上有所突破</w:t>
      </w:r>
      <w:r>
        <w:rPr>
          <w:rFonts w:hint="eastAsia"/>
        </w:rPr>
        <w:t>。</w:t>
      </w:r>
      <w:r w:rsidR="000557B7">
        <w:rPr>
          <w:rFonts w:hint="eastAsia"/>
        </w:rPr>
        <w:t>（下图是上海黄金交易所的现货编码）</w:t>
      </w:r>
    </w:p>
    <w:p w:rsidR="000557B7" w:rsidRDefault="000557B7" w:rsidP="000557B7">
      <w:pPr>
        <w:rPr>
          <w:rFonts w:hint="eastAsia"/>
        </w:rPr>
      </w:pPr>
      <w:r>
        <w:rPr>
          <w:noProof/>
        </w:rPr>
        <w:drawing>
          <wp:inline distT="0" distB="0" distL="0" distR="0" wp14:anchorId="3A9D348C" wp14:editId="160A26FE">
            <wp:extent cx="204787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CF" w:rsidRDefault="007E02CF" w:rsidP="008D3357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杨林彬</w:t>
      </w:r>
    </w:p>
    <w:p w:rsidR="007E02CF" w:rsidRPr="007E02CF" w:rsidRDefault="007E02CF" w:rsidP="008D3357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sectPr w:rsidR="007E02CF" w:rsidRPr="007E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CF"/>
    <w:rsid w:val="00012ADC"/>
    <w:rsid w:val="000273D1"/>
    <w:rsid w:val="00045E17"/>
    <w:rsid w:val="000557B7"/>
    <w:rsid w:val="000C78A7"/>
    <w:rsid w:val="000D0B47"/>
    <w:rsid w:val="00145AC9"/>
    <w:rsid w:val="00196FBC"/>
    <w:rsid w:val="003158C0"/>
    <w:rsid w:val="00356BDF"/>
    <w:rsid w:val="0039289E"/>
    <w:rsid w:val="00395D7C"/>
    <w:rsid w:val="003A3461"/>
    <w:rsid w:val="003D32BE"/>
    <w:rsid w:val="00466353"/>
    <w:rsid w:val="004E5A12"/>
    <w:rsid w:val="004F3A57"/>
    <w:rsid w:val="00547682"/>
    <w:rsid w:val="00560FCF"/>
    <w:rsid w:val="00576A30"/>
    <w:rsid w:val="005A5B38"/>
    <w:rsid w:val="005C369C"/>
    <w:rsid w:val="006536B6"/>
    <w:rsid w:val="006C3A2D"/>
    <w:rsid w:val="006D4621"/>
    <w:rsid w:val="006F37F4"/>
    <w:rsid w:val="007033E6"/>
    <w:rsid w:val="007404B9"/>
    <w:rsid w:val="00742F6A"/>
    <w:rsid w:val="007876D8"/>
    <w:rsid w:val="007E02CF"/>
    <w:rsid w:val="007F27B7"/>
    <w:rsid w:val="008469B2"/>
    <w:rsid w:val="00894708"/>
    <w:rsid w:val="008B0BA5"/>
    <w:rsid w:val="008D3357"/>
    <w:rsid w:val="00920F4D"/>
    <w:rsid w:val="00961B03"/>
    <w:rsid w:val="00994316"/>
    <w:rsid w:val="009E3A1E"/>
    <w:rsid w:val="00A70298"/>
    <w:rsid w:val="00AD050E"/>
    <w:rsid w:val="00B638D5"/>
    <w:rsid w:val="00B7158C"/>
    <w:rsid w:val="00BB736B"/>
    <w:rsid w:val="00BC397E"/>
    <w:rsid w:val="00BD3840"/>
    <w:rsid w:val="00BF2952"/>
    <w:rsid w:val="00C05321"/>
    <w:rsid w:val="00C10323"/>
    <w:rsid w:val="00C870BA"/>
    <w:rsid w:val="00D10322"/>
    <w:rsid w:val="00D16607"/>
    <w:rsid w:val="00D21B28"/>
    <w:rsid w:val="00D97339"/>
    <w:rsid w:val="00DA362E"/>
    <w:rsid w:val="00DE4A39"/>
    <w:rsid w:val="00E34C1B"/>
    <w:rsid w:val="00E55A57"/>
    <w:rsid w:val="00E80D8C"/>
    <w:rsid w:val="00F30708"/>
    <w:rsid w:val="00F46239"/>
    <w:rsid w:val="00F77082"/>
    <w:rsid w:val="00F8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D80C1-6799-4781-A8C8-2181B8A0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0F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60FC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57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305</Characters>
  <Application>Microsoft Office Word</Application>
  <DocSecurity>0</DocSecurity>
  <Lines>2</Lines>
  <Paragraphs>1</Paragraphs>
  <ScaleCrop>false</ScaleCrop>
  <Company>China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2016-07-31T11:12:00Z</dcterms:created>
  <dcterms:modified xsi:type="dcterms:W3CDTF">2016-07-31T14:33:00Z</dcterms:modified>
</cp:coreProperties>
</file>