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BD5" w:rsidRDefault="00754BD5" w:rsidP="00754BD5">
      <w:pPr>
        <w:jc w:val="center"/>
      </w:pPr>
      <w:r>
        <w:rPr>
          <w:rFonts w:hint="eastAsia"/>
        </w:rPr>
        <w:t>单季度财务</w:t>
      </w:r>
      <w:r>
        <w:t>数据</w:t>
      </w:r>
      <w:r>
        <w:rPr>
          <w:rFonts w:hint="eastAsia"/>
        </w:rPr>
        <w:t>回测</w:t>
      </w:r>
      <w:r>
        <w:t>结果</w:t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54BD5" w:rsidRPr="00754BD5" w:rsidTr="00754BD5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季报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三季报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年报</w:t>
            </w:r>
          </w:p>
        </w:tc>
      </w:tr>
      <w:tr w:rsidR="00754BD5" w:rsidRPr="00754BD5" w:rsidTr="00754BD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2.33%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0.73%</w:t>
            </w:r>
          </w:p>
        </w:tc>
      </w:tr>
      <w:tr w:rsidR="00754BD5" w:rsidRPr="00754BD5" w:rsidTr="00754BD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1.34%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-0.54%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2.17%</w:t>
            </w:r>
          </w:p>
        </w:tc>
      </w:tr>
      <w:tr w:rsidR="00754BD5" w:rsidRPr="00754BD5" w:rsidTr="00754BD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4.63%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0.13%</w:t>
            </w:r>
          </w:p>
        </w:tc>
      </w:tr>
      <w:tr w:rsidR="00754BD5" w:rsidRPr="00754BD5" w:rsidTr="00754BD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3.81%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5.80%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754BD5" w:rsidRDefault="00754BD5"/>
    <w:p w:rsidR="00754BD5" w:rsidRDefault="00754BD5"/>
    <w:p w:rsidR="00754BD5" w:rsidRDefault="00754BD5" w:rsidP="00754BD5">
      <w:pPr>
        <w:jc w:val="center"/>
      </w:pPr>
      <w:r>
        <w:rPr>
          <w:rFonts w:hint="eastAsia"/>
        </w:rPr>
        <w:t>累计</w:t>
      </w:r>
      <w:r>
        <w:rPr>
          <w:rFonts w:hint="eastAsia"/>
        </w:rPr>
        <w:t>财务</w:t>
      </w:r>
      <w:r>
        <w:t>数据</w:t>
      </w:r>
      <w:r>
        <w:rPr>
          <w:rFonts w:hint="eastAsia"/>
        </w:rPr>
        <w:t>回测</w:t>
      </w:r>
      <w:r>
        <w:t>结果</w:t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54BD5" w:rsidRPr="00754BD5" w:rsidTr="00754BD5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季报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三季报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年报</w:t>
            </w:r>
          </w:p>
        </w:tc>
      </w:tr>
      <w:tr w:rsidR="00754BD5" w:rsidRPr="00754BD5" w:rsidTr="00754BD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4.28%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-1.38%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1.42%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-0.13%</w:t>
            </w:r>
          </w:p>
        </w:tc>
      </w:tr>
      <w:tr w:rsidR="00754BD5" w:rsidRPr="00754BD5" w:rsidTr="00754BD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1.34%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-0.73%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-1.62%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2.27%</w:t>
            </w:r>
          </w:p>
        </w:tc>
      </w:tr>
      <w:tr w:rsidR="00754BD5" w:rsidRPr="00754BD5" w:rsidTr="00754BD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4.63%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0.82%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1.01%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-0.49%</w:t>
            </w:r>
          </w:p>
        </w:tc>
      </w:tr>
      <w:tr w:rsidR="00754BD5" w:rsidRPr="00754BD5" w:rsidTr="00754BD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3.81%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BD5" w:rsidRPr="00754BD5" w:rsidRDefault="00754BD5" w:rsidP="00754BD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54B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54BD5" w:rsidRPr="00754BD5" w:rsidRDefault="00754BD5">
      <w:pPr>
        <w:rPr>
          <w:rFonts w:hint="eastAsia"/>
        </w:rPr>
      </w:pPr>
      <w:bookmarkStart w:id="0" w:name="_GoBack"/>
      <w:bookmarkEnd w:id="0"/>
    </w:p>
    <w:sectPr w:rsidR="00754BD5" w:rsidRPr="00754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F5"/>
    <w:rsid w:val="00754BD5"/>
    <w:rsid w:val="00840405"/>
    <w:rsid w:val="008F62F5"/>
    <w:rsid w:val="00E0404F"/>
    <w:rsid w:val="00F7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FDC9B-7DD6-4666-A19C-DA0C1F14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陈潇</dc:creator>
  <cp:keywords/>
  <dc:description/>
  <cp:lastModifiedBy>陈潇</cp:lastModifiedBy>
  <cp:revision>4</cp:revision>
  <dcterms:created xsi:type="dcterms:W3CDTF">2014-10-23T05:31:00Z</dcterms:created>
  <dcterms:modified xsi:type="dcterms:W3CDTF">2014-10-23T05:41:00Z</dcterms:modified>
</cp:coreProperties>
</file>