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A48" w:rsidRPr="00106A48" w:rsidRDefault="00106A48" w:rsidP="00106A48">
      <w:pPr>
        <w:spacing w:line="360" w:lineRule="auto"/>
        <w:ind w:firstLineChars="200"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嘉合基金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量化团队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成员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均毕业于国内外知名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高校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如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斯坦福、巴黎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综合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理工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、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南京大学等等</w:t>
      </w:r>
      <w:bookmarkStart w:id="0" w:name="_GoBack"/>
      <w:bookmarkEnd w:id="0"/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，全部具有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硕士及以上学历，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均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具备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较为扎实的量化基础，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且拥有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多年的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A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股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市场量化投资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实盘管理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经验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，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兼具国际视野和本土经验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。</w:t>
      </w:r>
    </w:p>
    <w:p w:rsidR="00106A48" w:rsidRPr="00106A48" w:rsidRDefault="00106A48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:rsidR="00857EA5" w:rsidRDefault="00106A48" w:rsidP="00106A48">
      <w:pPr>
        <w:spacing w:line="360" w:lineRule="auto"/>
        <w:ind w:firstLineChars="200"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嘉合量化团队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不仅能够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熟练使用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统计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套利、多因子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alpha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选股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等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传统量化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策略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，同时也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基于非传统金融学理论和大数据挖掘技术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业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开发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出一系列具备确定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投资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窗口和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稳定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超额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收益的事件性策略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，如财报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策略、分析师策略等等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。此外，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通过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结合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投资者情绪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指标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、技术分析和情境分析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，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嘉合量化团队也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开发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了一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套行之有效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的择时系统，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用于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把握系统性投资机会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。</w:t>
      </w:r>
    </w:p>
    <w:p w:rsidR="00106A48" w:rsidRDefault="00106A48" w:rsidP="00106A48">
      <w:pPr>
        <w:spacing w:line="36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:rsidR="00106A48" w:rsidRDefault="00106A48" w:rsidP="00106A48">
      <w:pPr>
        <w:spacing w:line="36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:rsidR="00106A48" w:rsidRDefault="00106A48" w:rsidP="00106A48">
      <w:pPr>
        <w:spacing w:line="36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:rsidR="00106A48" w:rsidRPr="00106A48" w:rsidRDefault="00106A48" w:rsidP="00106A48">
      <w:pPr>
        <w:spacing w:line="36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附，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嘉合基金量化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团队成员</w:t>
      </w:r>
      <w:r w:rsidRPr="00106A48">
        <w:rPr>
          <w:rFonts w:ascii="Arial" w:hAnsi="Arial" w:cs="Arial"/>
          <w:color w:val="333333"/>
          <w:sz w:val="24"/>
          <w:szCs w:val="24"/>
          <w:shd w:val="clear" w:color="auto" w:fill="FFFFFF"/>
        </w:rPr>
        <w:t>简历</w:t>
      </w:r>
      <w:r w:rsidRPr="00106A48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：</w:t>
      </w:r>
    </w:p>
    <w:p w:rsidR="00106A48" w:rsidRDefault="00106A48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106A48" w:rsidRPr="008B1C13" w:rsidRDefault="00106A48" w:rsidP="00106A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1C13">
        <w:rPr>
          <w:rFonts w:ascii="Times New Roman" w:hAnsi="Times New Roman" w:cs="Times New Roman" w:hint="eastAsia"/>
          <w:b/>
          <w:sz w:val="24"/>
          <w:szCs w:val="24"/>
        </w:rPr>
        <w:t>徐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 </w:t>
      </w:r>
      <w:r w:rsidRPr="008B1C13">
        <w:rPr>
          <w:rFonts w:ascii="Times New Roman" w:hAnsi="Times New Roman" w:cs="Times New Roman" w:hint="eastAsia"/>
          <w:b/>
          <w:sz w:val="24"/>
          <w:szCs w:val="24"/>
        </w:rPr>
        <w:t>宁——投资</w:t>
      </w:r>
      <w:r w:rsidRPr="008B1C13">
        <w:rPr>
          <w:rFonts w:ascii="Times New Roman" w:hAnsi="Times New Roman" w:cs="Times New Roman"/>
          <w:b/>
          <w:sz w:val="24"/>
          <w:szCs w:val="24"/>
        </w:rPr>
        <w:t>总监</w:t>
      </w:r>
    </w:p>
    <w:p w:rsidR="00106A48" w:rsidRDefault="00106A48" w:rsidP="00106A48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B1C13">
        <w:rPr>
          <w:rFonts w:ascii="Times New Roman" w:hAnsi="Times New Roman" w:cs="Times New Roman" w:hint="eastAsia"/>
          <w:sz w:val="24"/>
          <w:szCs w:val="24"/>
        </w:rPr>
        <w:t>南京</w:t>
      </w:r>
      <w:r w:rsidRPr="008B1C13">
        <w:rPr>
          <w:rFonts w:ascii="Times New Roman" w:hAnsi="Times New Roman" w:cs="Times New Roman"/>
          <w:sz w:val="24"/>
          <w:szCs w:val="24"/>
        </w:rPr>
        <w:t>大学金融学</w:t>
      </w:r>
      <w:r w:rsidRPr="008B1C13">
        <w:rPr>
          <w:rFonts w:ascii="Times New Roman" w:hAnsi="Times New Roman" w:cs="Times New Roman" w:hint="eastAsia"/>
          <w:sz w:val="24"/>
          <w:szCs w:val="24"/>
        </w:rPr>
        <w:t>学</w:t>
      </w:r>
      <w:r w:rsidRPr="008B1C13">
        <w:rPr>
          <w:rFonts w:ascii="Times New Roman" w:hAnsi="Times New Roman" w:cs="Times New Roman"/>
          <w:sz w:val="24"/>
          <w:szCs w:val="24"/>
        </w:rPr>
        <w:t>士，</w:t>
      </w:r>
      <w:r w:rsidRPr="008B1C13">
        <w:rPr>
          <w:rFonts w:ascii="Times New Roman" w:hAnsi="Times New Roman" w:cs="Times New Roman" w:hint="eastAsia"/>
          <w:sz w:val="24"/>
          <w:szCs w:val="24"/>
        </w:rPr>
        <w:t>英国兰卡斯特大学金融学</w:t>
      </w:r>
      <w:r w:rsidRPr="008B1C13">
        <w:rPr>
          <w:rFonts w:ascii="Times New Roman" w:hAnsi="Times New Roman" w:cs="Times New Roman"/>
          <w:sz w:val="24"/>
          <w:szCs w:val="24"/>
        </w:rPr>
        <w:t>硕士</w:t>
      </w:r>
      <w:r w:rsidRPr="008B1C13">
        <w:rPr>
          <w:rFonts w:ascii="Times New Roman" w:hAnsi="Times New Roman" w:cs="Times New Roman" w:hint="eastAsia"/>
          <w:sz w:val="24"/>
          <w:szCs w:val="24"/>
        </w:rPr>
        <w:t>，南京</w:t>
      </w:r>
      <w:r w:rsidRPr="008B1C13">
        <w:rPr>
          <w:rFonts w:ascii="Times New Roman" w:hAnsi="Times New Roman" w:cs="Times New Roman"/>
          <w:sz w:val="24"/>
          <w:szCs w:val="24"/>
        </w:rPr>
        <w:t>大学金融工程博士，</w:t>
      </w:r>
      <w:r w:rsidRPr="008B1C13">
        <w:rPr>
          <w:rFonts w:ascii="Times New Roman" w:hAnsi="Times New Roman" w:cs="Times New Roman" w:hint="eastAsia"/>
          <w:sz w:val="24"/>
          <w:szCs w:val="24"/>
        </w:rPr>
        <w:t>CFA</w:t>
      </w:r>
      <w:r w:rsidRPr="008B1C13">
        <w:rPr>
          <w:rFonts w:ascii="Times New Roman" w:hAnsi="Times New Roman" w:cs="Times New Roman" w:hint="eastAsia"/>
          <w:sz w:val="24"/>
          <w:szCs w:val="24"/>
        </w:rPr>
        <w:t>，</w:t>
      </w:r>
      <w:r w:rsidRPr="008B1C13">
        <w:rPr>
          <w:rFonts w:ascii="Times New Roman" w:hAnsi="Times New Roman" w:cs="Times New Roman" w:hint="eastAsia"/>
          <w:sz w:val="24"/>
          <w:szCs w:val="24"/>
        </w:rPr>
        <w:t>3</w:t>
      </w:r>
      <w:r w:rsidRPr="008B1C13">
        <w:rPr>
          <w:rFonts w:ascii="Times New Roman" w:hAnsi="Times New Roman" w:cs="Times New Roman"/>
          <w:sz w:val="24"/>
          <w:szCs w:val="24"/>
        </w:rPr>
        <w:t>4</w:t>
      </w:r>
      <w:r w:rsidRPr="008B1C13">
        <w:rPr>
          <w:rFonts w:ascii="Times New Roman" w:hAnsi="Times New Roman" w:cs="Times New Roman" w:hint="eastAsia"/>
          <w:sz w:val="24"/>
          <w:szCs w:val="24"/>
        </w:rPr>
        <w:t>岁，拥有</w:t>
      </w:r>
      <w:r w:rsidRPr="008B1C13">
        <w:rPr>
          <w:rFonts w:ascii="Times New Roman" w:hAnsi="Times New Roman" w:cs="Times New Roman" w:hint="eastAsia"/>
          <w:sz w:val="24"/>
          <w:szCs w:val="24"/>
        </w:rPr>
        <w:t>10</w:t>
      </w:r>
      <w:r w:rsidRPr="008B1C13">
        <w:rPr>
          <w:rFonts w:ascii="Times New Roman" w:hAnsi="Times New Roman" w:cs="Times New Roman" w:hint="eastAsia"/>
          <w:sz w:val="24"/>
          <w:szCs w:val="24"/>
        </w:rPr>
        <w:t>年金融</w:t>
      </w:r>
      <w:r w:rsidRPr="008B1C13">
        <w:rPr>
          <w:rFonts w:ascii="Times New Roman" w:hAnsi="Times New Roman" w:cs="Times New Roman"/>
          <w:sz w:val="24"/>
          <w:szCs w:val="24"/>
        </w:rPr>
        <w:t>行业从业经验</w:t>
      </w:r>
      <w:r w:rsidRPr="008B1C13">
        <w:rPr>
          <w:rFonts w:ascii="Times New Roman" w:hAnsi="Times New Roman" w:cs="Times New Roman" w:hint="eastAsia"/>
          <w:sz w:val="24"/>
          <w:szCs w:val="24"/>
        </w:rPr>
        <w:t>，于</w:t>
      </w:r>
      <w:r w:rsidRPr="008B1C13">
        <w:rPr>
          <w:rFonts w:ascii="Times New Roman" w:hAnsi="Times New Roman" w:cs="Times New Roman" w:hint="eastAsia"/>
          <w:sz w:val="24"/>
          <w:szCs w:val="24"/>
        </w:rPr>
        <w:t>2014</w:t>
      </w:r>
      <w:r w:rsidRPr="008B1C13">
        <w:rPr>
          <w:rFonts w:ascii="Times New Roman" w:hAnsi="Times New Roman" w:cs="Times New Roman" w:hint="eastAsia"/>
          <w:sz w:val="24"/>
          <w:szCs w:val="24"/>
        </w:rPr>
        <w:t>年</w:t>
      </w:r>
      <w:r w:rsidRPr="008B1C13">
        <w:rPr>
          <w:rFonts w:ascii="Times New Roman" w:hAnsi="Times New Roman" w:cs="Times New Roman"/>
          <w:sz w:val="24"/>
          <w:szCs w:val="24"/>
        </w:rPr>
        <w:t>7</w:t>
      </w:r>
      <w:r w:rsidRPr="008B1C13">
        <w:rPr>
          <w:rFonts w:ascii="Times New Roman" w:hAnsi="Times New Roman" w:cs="Times New Roman" w:hint="eastAsia"/>
          <w:sz w:val="24"/>
          <w:szCs w:val="24"/>
        </w:rPr>
        <w:t>月</w:t>
      </w:r>
      <w:r w:rsidRPr="008B1C13">
        <w:rPr>
          <w:rFonts w:ascii="Times New Roman" w:hAnsi="Times New Roman" w:cs="Times New Roman"/>
          <w:sz w:val="24"/>
          <w:szCs w:val="24"/>
        </w:rPr>
        <w:t>加入嘉合基金</w:t>
      </w:r>
      <w:r w:rsidRPr="008B1C13">
        <w:rPr>
          <w:rFonts w:ascii="Times New Roman" w:hAnsi="Times New Roman" w:cs="Times New Roman" w:hint="eastAsia"/>
          <w:sz w:val="24"/>
          <w:szCs w:val="24"/>
        </w:rPr>
        <w:t>。</w:t>
      </w:r>
      <w:r w:rsidRPr="008B1C13">
        <w:rPr>
          <w:rFonts w:ascii="Times New Roman" w:hAnsi="Times New Roman" w:cs="Times New Roman" w:hint="eastAsia"/>
          <w:sz w:val="24"/>
          <w:szCs w:val="24"/>
        </w:rPr>
        <w:t>2004</w:t>
      </w:r>
      <w:r w:rsidRPr="008B1C13">
        <w:rPr>
          <w:rFonts w:ascii="Times New Roman" w:hAnsi="Times New Roman" w:cs="Times New Roman" w:hint="eastAsia"/>
          <w:sz w:val="24"/>
          <w:szCs w:val="24"/>
        </w:rPr>
        <w:t>年</w:t>
      </w:r>
      <w:r w:rsidRPr="008B1C13">
        <w:rPr>
          <w:rFonts w:ascii="Times New Roman" w:hAnsi="Times New Roman" w:cs="Times New Roman" w:hint="eastAsia"/>
          <w:sz w:val="24"/>
          <w:szCs w:val="24"/>
        </w:rPr>
        <w:t>10</w:t>
      </w:r>
      <w:r w:rsidRPr="008B1C13">
        <w:rPr>
          <w:rFonts w:ascii="Times New Roman" w:hAnsi="Times New Roman" w:cs="Times New Roman" w:hint="eastAsia"/>
          <w:sz w:val="24"/>
          <w:szCs w:val="24"/>
        </w:rPr>
        <w:t>月</w:t>
      </w:r>
      <w:r w:rsidRPr="008B1C13">
        <w:rPr>
          <w:rFonts w:ascii="Times New Roman" w:hAnsi="Times New Roman" w:cs="Times New Roman"/>
          <w:sz w:val="24"/>
          <w:szCs w:val="24"/>
        </w:rPr>
        <w:t>进入华泰</w:t>
      </w:r>
      <w:r w:rsidRPr="008B1C13">
        <w:rPr>
          <w:rFonts w:ascii="Times New Roman" w:hAnsi="Times New Roman" w:cs="Times New Roman" w:hint="eastAsia"/>
          <w:sz w:val="24"/>
          <w:szCs w:val="24"/>
        </w:rPr>
        <w:t>证券，</w:t>
      </w:r>
      <w:r w:rsidRPr="008B1C13">
        <w:rPr>
          <w:rFonts w:ascii="Times New Roman" w:hAnsi="Times New Roman" w:cs="Times New Roman"/>
          <w:sz w:val="24"/>
          <w:szCs w:val="24"/>
        </w:rPr>
        <w:t>从事行业研究及</w:t>
      </w:r>
      <w:r w:rsidRPr="008B1C13">
        <w:rPr>
          <w:rFonts w:ascii="Times New Roman" w:hAnsi="Times New Roman" w:cs="Times New Roman" w:hint="eastAsia"/>
          <w:sz w:val="24"/>
          <w:szCs w:val="24"/>
        </w:rPr>
        <w:t>衍生品</w:t>
      </w:r>
      <w:r w:rsidRPr="008B1C13">
        <w:rPr>
          <w:rFonts w:ascii="Times New Roman" w:hAnsi="Times New Roman" w:cs="Times New Roman"/>
          <w:sz w:val="24"/>
          <w:szCs w:val="24"/>
        </w:rPr>
        <w:t>研究</w:t>
      </w:r>
      <w:r w:rsidRPr="008B1C13">
        <w:rPr>
          <w:rFonts w:ascii="Times New Roman" w:hAnsi="Times New Roman" w:cs="Times New Roman" w:hint="eastAsia"/>
          <w:sz w:val="24"/>
          <w:szCs w:val="24"/>
        </w:rPr>
        <w:t>工作。</w:t>
      </w:r>
      <w:r w:rsidRPr="008B1C13">
        <w:rPr>
          <w:rFonts w:ascii="Times New Roman" w:hAnsi="Times New Roman" w:cs="Times New Roman" w:hint="eastAsia"/>
          <w:sz w:val="24"/>
          <w:szCs w:val="24"/>
        </w:rPr>
        <w:t>2006</w:t>
      </w:r>
      <w:r w:rsidRPr="008B1C13">
        <w:rPr>
          <w:rFonts w:ascii="Times New Roman" w:hAnsi="Times New Roman" w:cs="Times New Roman" w:hint="eastAsia"/>
          <w:sz w:val="24"/>
          <w:szCs w:val="24"/>
        </w:rPr>
        <w:t>年</w:t>
      </w:r>
      <w:r w:rsidRPr="008B1C13">
        <w:rPr>
          <w:rFonts w:ascii="Times New Roman" w:hAnsi="Times New Roman" w:cs="Times New Roman" w:hint="eastAsia"/>
          <w:sz w:val="24"/>
          <w:szCs w:val="24"/>
        </w:rPr>
        <w:t>1</w:t>
      </w:r>
      <w:r w:rsidRPr="008B1C13">
        <w:rPr>
          <w:rFonts w:ascii="Times New Roman" w:hAnsi="Times New Roman" w:cs="Times New Roman" w:hint="eastAsia"/>
          <w:sz w:val="24"/>
          <w:szCs w:val="24"/>
        </w:rPr>
        <w:t>月</w:t>
      </w:r>
      <w:r w:rsidRPr="008B1C13">
        <w:rPr>
          <w:rFonts w:ascii="Times New Roman" w:hAnsi="Times New Roman" w:cs="Times New Roman"/>
          <w:sz w:val="24"/>
          <w:szCs w:val="24"/>
        </w:rPr>
        <w:t>至</w:t>
      </w:r>
      <w:r w:rsidRPr="008B1C13">
        <w:rPr>
          <w:rFonts w:ascii="Times New Roman" w:hAnsi="Times New Roman" w:cs="Times New Roman" w:hint="eastAsia"/>
          <w:sz w:val="24"/>
          <w:szCs w:val="24"/>
        </w:rPr>
        <w:t>2012</w:t>
      </w:r>
      <w:r w:rsidRPr="008B1C13">
        <w:rPr>
          <w:rFonts w:ascii="Times New Roman" w:hAnsi="Times New Roman" w:cs="Times New Roman" w:hint="eastAsia"/>
          <w:sz w:val="24"/>
          <w:szCs w:val="24"/>
        </w:rPr>
        <w:t>年</w:t>
      </w:r>
      <w:r w:rsidRPr="008B1C13">
        <w:rPr>
          <w:rFonts w:ascii="Times New Roman" w:hAnsi="Times New Roman" w:cs="Times New Roman" w:hint="eastAsia"/>
          <w:sz w:val="24"/>
          <w:szCs w:val="24"/>
        </w:rPr>
        <w:t>12</w:t>
      </w:r>
      <w:r w:rsidRPr="008B1C13">
        <w:rPr>
          <w:rFonts w:ascii="Times New Roman" w:hAnsi="Times New Roman" w:cs="Times New Roman" w:hint="eastAsia"/>
          <w:sz w:val="24"/>
          <w:szCs w:val="24"/>
        </w:rPr>
        <w:t>月在华泰</w:t>
      </w:r>
      <w:r w:rsidRPr="008B1C13">
        <w:rPr>
          <w:rFonts w:ascii="Times New Roman" w:hAnsi="Times New Roman" w:cs="Times New Roman"/>
          <w:sz w:val="24"/>
          <w:szCs w:val="24"/>
        </w:rPr>
        <w:t>证券金融创新部</w:t>
      </w:r>
      <w:r w:rsidRPr="008B1C13">
        <w:rPr>
          <w:rFonts w:ascii="Times New Roman" w:hAnsi="Times New Roman" w:cs="Times New Roman" w:hint="eastAsia"/>
          <w:sz w:val="24"/>
          <w:szCs w:val="24"/>
        </w:rPr>
        <w:t>任</w:t>
      </w:r>
      <w:r w:rsidRPr="008B1C13">
        <w:rPr>
          <w:rFonts w:ascii="Times New Roman" w:hAnsi="Times New Roman" w:cs="Times New Roman"/>
          <w:sz w:val="24"/>
          <w:szCs w:val="24"/>
        </w:rPr>
        <w:t>投资主管，负责衍生品交易业务及量化</w:t>
      </w:r>
      <w:r w:rsidRPr="008B1C13">
        <w:rPr>
          <w:rFonts w:ascii="Times New Roman" w:hAnsi="Times New Roman" w:cs="Times New Roman" w:hint="eastAsia"/>
          <w:sz w:val="24"/>
          <w:szCs w:val="24"/>
        </w:rPr>
        <w:t>对冲</w:t>
      </w:r>
      <w:r w:rsidRPr="008B1C13">
        <w:rPr>
          <w:rFonts w:ascii="Times New Roman" w:hAnsi="Times New Roman" w:cs="Times New Roman"/>
          <w:sz w:val="24"/>
          <w:szCs w:val="24"/>
        </w:rPr>
        <w:t>投资业务</w:t>
      </w:r>
      <w:r w:rsidRPr="008B1C13">
        <w:rPr>
          <w:rFonts w:ascii="Times New Roman" w:hAnsi="Times New Roman" w:cs="Times New Roman" w:hint="eastAsia"/>
          <w:sz w:val="24"/>
          <w:szCs w:val="24"/>
        </w:rPr>
        <w:t>。</w:t>
      </w:r>
      <w:r w:rsidRPr="008B1C13">
        <w:rPr>
          <w:rFonts w:ascii="Times New Roman" w:hAnsi="Times New Roman" w:cs="Times New Roman" w:hint="eastAsia"/>
          <w:sz w:val="24"/>
          <w:szCs w:val="24"/>
        </w:rPr>
        <w:t>2</w:t>
      </w:r>
      <w:r w:rsidRPr="008B1C13">
        <w:rPr>
          <w:rFonts w:ascii="Times New Roman" w:hAnsi="Times New Roman" w:cs="Times New Roman"/>
          <w:sz w:val="24"/>
          <w:szCs w:val="24"/>
        </w:rPr>
        <w:t>013</w:t>
      </w:r>
      <w:r w:rsidRPr="008B1C13">
        <w:rPr>
          <w:rFonts w:ascii="Times New Roman" w:hAnsi="Times New Roman" w:cs="Times New Roman" w:hint="eastAsia"/>
          <w:sz w:val="24"/>
          <w:szCs w:val="24"/>
        </w:rPr>
        <w:t>年</w:t>
      </w:r>
      <w:r w:rsidRPr="008B1C13">
        <w:rPr>
          <w:rFonts w:ascii="Times New Roman" w:hAnsi="Times New Roman" w:cs="Times New Roman" w:hint="eastAsia"/>
          <w:sz w:val="24"/>
          <w:szCs w:val="24"/>
        </w:rPr>
        <w:t>1</w:t>
      </w:r>
      <w:r w:rsidRPr="008B1C13">
        <w:rPr>
          <w:rFonts w:ascii="Times New Roman" w:hAnsi="Times New Roman" w:cs="Times New Roman" w:hint="eastAsia"/>
          <w:sz w:val="24"/>
          <w:szCs w:val="24"/>
        </w:rPr>
        <w:t>月</w:t>
      </w:r>
      <w:r w:rsidRPr="008B1C13">
        <w:rPr>
          <w:rFonts w:ascii="Times New Roman" w:hAnsi="Times New Roman" w:cs="Times New Roman"/>
          <w:sz w:val="24"/>
          <w:szCs w:val="24"/>
        </w:rPr>
        <w:t>至</w:t>
      </w:r>
      <w:r w:rsidRPr="008B1C13">
        <w:rPr>
          <w:rFonts w:ascii="Times New Roman" w:hAnsi="Times New Roman" w:cs="Times New Roman" w:hint="eastAsia"/>
          <w:sz w:val="24"/>
          <w:szCs w:val="24"/>
        </w:rPr>
        <w:t>2014</w:t>
      </w:r>
      <w:r w:rsidRPr="008B1C13">
        <w:rPr>
          <w:rFonts w:ascii="Times New Roman" w:hAnsi="Times New Roman" w:cs="Times New Roman" w:hint="eastAsia"/>
          <w:sz w:val="24"/>
          <w:szCs w:val="24"/>
        </w:rPr>
        <w:t>年</w:t>
      </w:r>
      <w:r w:rsidRPr="008B1C13">
        <w:rPr>
          <w:rFonts w:ascii="Times New Roman" w:hAnsi="Times New Roman" w:cs="Times New Roman" w:hint="eastAsia"/>
          <w:sz w:val="24"/>
          <w:szCs w:val="24"/>
        </w:rPr>
        <w:t>5</w:t>
      </w:r>
      <w:r w:rsidRPr="008B1C13">
        <w:rPr>
          <w:rFonts w:ascii="Times New Roman" w:hAnsi="Times New Roman" w:cs="Times New Roman" w:hint="eastAsia"/>
          <w:sz w:val="24"/>
          <w:szCs w:val="24"/>
        </w:rPr>
        <w:t>月</w:t>
      </w:r>
      <w:r w:rsidRPr="008B1C13">
        <w:rPr>
          <w:rFonts w:ascii="Times New Roman" w:hAnsi="Times New Roman" w:cs="Times New Roman"/>
          <w:sz w:val="24"/>
          <w:szCs w:val="24"/>
        </w:rPr>
        <w:t>，</w:t>
      </w:r>
      <w:r w:rsidRPr="008B1C13">
        <w:rPr>
          <w:rFonts w:ascii="Times New Roman" w:hAnsi="Times New Roman" w:cs="Times New Roman" w:hint="eastAsia"/>
          <w:sz w:val="24"/>
          <w:szCs w:val="24"/>
        </w:rPr>
        <w:t>在华泰</w:t>
      </w:r>
      <w:r w:rsidRPr="008B1C13">
        <w:rPr>
          <w:rFonts w:ascii="Times New Roman" w:hAnsi="Times New Roman" w:cs="Times New Roman"/>
          <w:sz w:val="24"/>
          <w:szCs w:val="24"/>
        </w:rPr>
        <w:t>证券证券投资部任投资总监，负责</w:t>
      </w:r>
      <w:r w:rsidRPr="008B1C13">
        <w:rPr>
          <w:rFonts w:ascii="Times New Roman" w:hAnsi="Times New Roman" w:cs="Times New Roman" w:hint="eastAsia"/>
          <w:sz w:val="24"/>
          <w:szCs w:val="24"/>
        </w:rPr>
        <w:t>股票</w:t>
      </w:r>
      <w:r w:rsidRPr="008B1C13">
        <w:rPr>
          <w:rFonts w:ascii="Times New Roman" w:hAnsi="Times New Roman" w:cs="Times New Roman"/>
          <w:sz w:val="24"/>
          <w:szCs w:val="24"/>
        </w:rPr>
        <w:t>投资业务及</w:t>
      </w:r>
      <w:r w:rsidRPr="008B1C13">
        <w:rPr>
          <w:rFonts w:ascii="Times New Roman" w:hAnsi="Times New Roman" w:cs="Times New Roman" w:hint="eastAsia"/>
          <w:sz w:val="24"/>
          <w:szCs w:val="24"/>
        </w:rPr>
        <w:t>量化</w:t>
      </w:r>
      <w:r w:rsidRPr="008B1C13">
        <w:rPr>
          <w:rFonts w:ascii="Times New Roman" w:hAnsi="Times New Roman" w:cs="Times New Roman"/>
          <w:sz w:val="24"/>
          <w:szCs w:val="24"/>
        </w:rPr>
        <w:t>对冲投资</w:t>
      </w:r>
      <w:r w:rsidRPr="008B1C13">
        <w:rPr>
          <w:rFonts w:ascii="Times New Roman" w:hAnsi="Times New Roman" w:cs="Times New Roman" w:hint="eastAsia"/>
          <w:sz w:val="24"/>
          <w:szCs w:val="24"/>
        </w:rPr>
        <w:t>业务</w:t>
      </w:r>
      <w:r w:rsidRPr="008B1C13">
        <w:rPr>
          <w:rFonts w:ascii="Times New Roman" w:hAnsi="Times New Roman" w:cs="Times New Roman"/>
          <w:sz w:val="24"/>
          <w:szCs w:val="24"/>
        </w:rPr>
        <w:t>。</w:t>
      </w:r>
    </w:p>
    <w:p w:rsidR="00106A48" w:rsidRDefault="00106A48" w:rsidP="00106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06A48" w:rsidRPr="008B1C13" w:rsidRDefault="00106A48" w:rsidP="00106A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1C13">
        <w:rPr>
          <w:rFonts w:ascii="Times New Roman" w:hAnsi="Times New Roman" w:cs="Times New Roman" w:hint="eastAsia"/>
          <w:b/>
          <w:sz w:val="24"/>
          <w:szCs w:val="24"/>
        </w:rPr>
        <w:t>付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  </w:t>
      </w:r>
      <w:r w:rsidRPr="008B1C13">
        <w:rPr>
          <w:rFonts w:ascii="Times New Roman" w:hAnsi="Times New Roman" w:cs="Times New Roman" w:hint="eastAsia"/>
          <w:b/>
          <w:sz w:val="24"/>
          <w:szCs w:val="24"/>
        </w:rPr>
        <w:t>祥</w:t>
      </w:r>
      <w:r w:rsidRPr="008B1C13">
        <w:rPr>
          <w:rFonts w:ascii="Times New Roman" w:hAnsi="Times New Roman" w:cs="Times New Roman"/>
          <w:b/>
          <w:sz w:val="24"/>
          <w:szCs w:val="24"/>
        </w:rPr>
        <w:t>——</w:t>
      </w:r>
      <w:r>
        <w:rPr>
          <w:rFonts w:ascii="Times New Roman" w:hAnsi="Times New Roman" w:cs="Times New Roman"/>
          <w:b/>
          <w:sz w:val="24"/>
          <w:szCs w:val="24"/>
        </w:rPr>
        <w:t>投资</w:t>
      </w:r>
      <w:r>
        <w:rPr>
          <w:rFonts w:ascii="Times New Roman" w:hAnsi="Times New Roman" w:cs="Times New Roman" w:hint="eastAsia"/>
          <w:b/>
          <w:sz w:val="24"/>
          <w:szCs w:val="24"/>
        </w:rPr>
        <w:t>经理</w:t>
      </w:r>
    </w:p>
    <w:p w:rsidR="00106A48" w:rsidRDefault="00106A48" w:rsidP="00106A48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B1C13">
        <w:rPr>
          <w:rFonts w:ascii="Times New Roman" w:hAnsi="Times New Roman" w:cs="Times New Roman" w:hint="eastAsia"/>
          <w:sz w:val="24"/>
          <w:szCs w:val="24"/>
        </w:rPr>
        <w:t>南京</w:t>
      </w:r>
      <w:r w:rsidRPr="008B1C13">
        <w:rPr>
          <w:rFonts w:ascii="Times New Roman" w:hAnsi="Times New Roman" w:cs="Times New Roman"/>
          <w:sz w:val="24"/>
          <w:szCs w:val="24"/>
        </w:rPr>
        <w:t>大学信息系统学士，</w:t>
      </w:r>
      <w:r w:rsidRPr="008B1C13">
        <w:rPr>
          <w:rFonts w:ascii="Times New Roman" w:hAnsi="Times New Roman" w:cs="Times New Roman" w:hint="eastAsia"/>
          <w:sz w:val="24"/>
          <w:szCs w:val="24"/>
        </w:rPr>
        <w:t>南京</w:t>
      </w:r>
      <w:r w:rsidRPr="008B1C13">
        <w:rPr>
          <w:rFonts w:ascii="Times New Roman" w:hAnsi="Times New Roman" w:cs="Times New Roman"/>
          <w:sz w:val="24"/>
          <w:szCs w:val="24"/>
        </w:rPr>
        <w:t>大学金融工程硕士，</w:t>
      </w:r>
      <w:r w:rsidRPr="008B1C13">
        <w:rPr>
          <w:rFonts w:ascii="Times New Roman" w:hAnsi="Times New Roman" w:cs="Times New Roman"/>
          <w:sz w:val="24"/>
          <w:szCs w:val="24"/>
        </w:rPr>
        <w:t>29</w:t>
      </w:r>
      <w:r w:rsidRPr="008B1C13">
        <w:rPr>
          <w:rFonts w:ascii="Times New Roman" w:hAnsi="Times New Roman" w:cs="Times New Roman" w:hint="eastAsia"/>
          <w:sz w:val="24"/>
          <w:szCs w:val="24"/>
        </w:rPr>
        <w:t>岁</w:t>
      </w:r>
      <w:r w:rsidRPr="008B1C13">
        <w:rPr>
          <w:rFonts w:ascii="Times New Roman" w:hAnsi="Times New Roman" w:cs="Times New Roman"/>
          <w:sz w:val="24"/>
          <w:szCs w:val="24"/>
        </w:rPr>
        <w:t>，</w:t>
      </w:r>
      <w:r w:rsidRPr="008B1C13">
        <w:rPr>
          <w:rFonts w:ascii="Times New Roman" w:hAnsi="Times New Roman" w:cs="Times New Roman" w:hint="eastAsia"/>
          <w:sz w:val="24"/>
          <w:szCs w:val="24"/>
        </w:rPr>
        <w:t>拥有</w:t>
      </w:r>
      <w:r w:rsidRPr="008B1C13">
        <w:rPr>
          <w:rFonts w:ascii="Times New Roman" w:hAnsi="Times New Roman" w:cs="Times New Roman"/>
          <w:sz w:val="24"/>
          <w:szCs w:val="24"/>
        </w:rPr>
        <w:t>5</w:t>
      </w:r>
      <w:r w:rsidRPr="008B1C13">
        <w:rPr>
          <w:rFonts w:ascii="Times New Roman" w:hAnsi="Times New Roman" w:cs="Times New Roman" w:hint="eastAsia"/>
          <w:sz w:val="24"/>
          <w:szCs w:val="24"/>
        </w:rPr>
        <w:t>年金融</w:t>
      </w:r>
      <w:r w:rsidRPr="008B1C13">
        <w:rPr>
          <w:rFonts w:ascii="Times New Roman" w:hAnsi="Times New Roman" w:cs="Times New Roman"/>
          <w:sz w:val="24"/>
          <w:szCs w:val="24"/>
        </w:rPr>
        <w:t>行业从业经验</w:t>
      </w:r>
      <w:r w:rsidRPr="008B1C13">
        <w:rPr>
          <w:rFonts w:ascii="Times New Roman" w:hAnsi="Times New Roman" w:cs="Times New Roman" w:hint="eastAsia"/>
          <w:sz w:val="24"/>
          <w:szCs w:val="24"/>
        </w:rPr>
        <w:t>，</w:t>
      </w:r>
      <w:r w:rsidRPr="008B1C13">
        <w:rPr>
          <w:rFonts w:ascii="Times New Roman" w:hAnsi="Times New Roman" w:cs="Times New Roman"/>
          <w:sz w:val="24"/>
          <w:szCs w:val="24"/>
        </w:rPr>
        <w:t>于</w:t>
      </w:r>
      <w:r w:rsidRPr="008B1C13">
        <w:rPr>
          <w:rFonts w:ascii="Times New Roman" w:hAnsi="Times New Roman" w:cs="Times New Roman" w:hint="eastAsia"/>
          <w:sz w:val="24"/>
          <w:szCs w:val="24"/>
        </w:rPr>
        <w:t>2014</w:t>
      </w:r>
      <w:r w:rsidRPr="008B1C13">
        <w:rPr>
          <w:rFonts w:ascii="Times New Roman" w:hAnsi="Times New Roman" w:cs="Times New Roman" w:hint="eastAsia"/>
          <w:sz w:val="24"/>
          <w:szCs w:val="24"/>
        </w:rPr>
        <w:t>年</w:t>
      </w:r>
      <w:r w:rsidRPr="008B1C13">
        <w:rPr>
          <w:rFonts w:ascii="Times New Roman" w:hAnsi="Times New Roman" w:cs="Times New Roman"/>
          <w:sz w:val="24"/>
          <w:szCs w:val="24"/>
        </w:rPr>
        <w:t>7</w:t>
      </w:r>
      <w:r w:rsidRPr="008B1C13">
        <w:rPr>
          <w:rFonts w:ascii="Times New Roman" w:hAnsi="Times New Roman" w:cs="Times New Roman" w:hint="eastAsia"/>
          <w:sz w:val="24"/>
          <w:szCs w:val="24"/>
        </w:rPr>
        <w:t>月</w:t>
      </w:r>
      <w:r w:rsidRPr="008B1C13">
        <w:rPr>
          <w:rFonts w:ascii="Times New Roman" w:hAnsi="Times New Roman" w:cs="Times New Roman"/>
          <w:sz w:val="24"/>
          <w:szCs w:val="24"/>
        </w:rPr>
        <w:t>加入嘉合基金</w:t>
      </w:r>
      <w:r w:rsidRPr="008B1C13">
        <w:rPr>
          <w:rFonts w:ascii="Times New Roman" w:hAnsi="Times New Roman" w:cs="Times New Roman" w:hint="eastAsia"/>
          <w:sz w:val="24"/>
          <w:szCs w:val="24"/>
        </w:rPr>
        <w:t>。</w:t>
      </w:r>
      <w:r w:rsidRPr="008B1C13">
        <w:rPr>
          <w:rFonts w:ascii="Times New Roman" w:hAnsi="Times New Roman" w:cs="Times New Roman" w:hint="eastAsia"/>
          <w:sz w:val="24"/>
          <w:szCs w:val="24"/>
        </w:rPr>
        <w:t>2</w:t>
      </w:r>
      <w:r w:rsidRPr="008B1C13">
        <w:rPr>
          <w:rFonts w:ascii="Times New Roman" w:hAnsi="Times New Roman" w:cs="Times New Roman"/>
          <w:sz w:val="24"/>
          <w:szCs w:val="24"/>
        </w:rPr>
        <w:t>009</w:t>
      </w:r>
      <w:r w:rsidRPr="008B1C13">
        <w:rPr>
          <w:rFonts w:ascii="Times New Roman" w:hAnsi="Times New Roman" w:cs="Times New Roman" w:hint="eastAsia"/>
          <w:sz w:val="24"/>
          <w:szCs w:val="24"/>
        </w:rPr>
        <w:t>年进入华泰</w:t>
      </w:r>
      <w:r w:rsidRPr="008B1C13">
        <w:rPr>
          <w:rFonts w:ascii="Times New Roman" w:hAnsi="Times New Roman" w:cs="Times New Roman"/>
          <w:sz w:val="24"/>
          <w:szCs w:val="24"/>
        </w:rPr>
        <w:t>证券</w:t>
      </w:r>
      <w:r w:rsidRPr="008B1C13">
        <w:rPr>
          <w:rFonts w:ascii="Times New Roman" w:hAnsi="Times New Roman" w:cs="Times New Roman" w:hint="eastAsia"/>
          <w:sz w:val="24"/>
          <w:szCs w:val="24"/>
        </w:rPr>
        <w:t>研究所从事大宗商品</w:t>
      </w:r>
      <w:r w:rsidRPr="008B1C13">
        <w:rPr>
          <w:rFonts w:ascii="Times New Roman" w:hAnsi="Times New Roman" w:cs="Times New Roman"/>
          <w:sz w:val="24"/>
          <w:szCs w:val="24"/>
        </w:rPr>
        <w:t>研究</w:t>
      </w:r>
      <w:r w:rsidRPr="008B1C13">
        <w:rPr>
          <w:rFonts w:ascii="Times New Roman" w:hAnsi="Times New Roman" w:cs="Times New Roman" w:hint="eastAsia"/>
          <w:sz w:val="24"/>
          <w:szCs w:val="24"/>
        </w:rPr>
        <w:t>工作，</w:t>
      </w:r>
      <w:r w:rsidRPr="008B1C13">
        <w:rPr>
          <w:rFonts w:ascii="Times New Roman" w:hAnsi="Times New Roman" w:cs="Times New Roman"/>
          <w:sz w:val="24"/>
          <w:szCs w:val="24"/>
        </w:rPr>
        <w:t>曾担任大宗商品</w:t>
      </w:r>
      <w:r w:rsidRPr="008B1C13">
        <w:rPr>
          <w:rFonts w:ascii="Times New Roman" w:hAnsi="Times New Roman" w:cs="Times New Roman" w:hint="eastAsia"/>
          <w:sz w:val="24"/>
          <w:szCs w:val="24"/>
        </w:rPr>
        <w:t>研究</w:t>
      </w:r>
      <w:r w:rsidRPr="008B1C13">
        <w:rPr>
          <w:rFonts w:ascii="Times New Roman" w:hAnsi="Times New Roman" w:cs="Times New Roman"/>
          <w:sz w:val="24"/>
          <w:szCs w:val="24"/>
        </w:rPr>
        <w:t>组组长</w:t>
      </w:r>
      <w:r w:rsidRPr="008B1C13">
        <w:rPr>
          <w:rFonts w:ascii="Times New Roman" w:hAnsi="Times New Roman" w:cs="Times New Roman" w:hint="eastAsia"/>
          <w:sz w:val="24"/>
          <w:szCs w:val="24"/>
        </w:rPr>
        <w:t>。</w:t>
      </w:r>
      <w:r w:rsidRPr="008B1C13">
        <w:rPr>
          <w:rFonts w:ascii="Times New Roman" w:hAnsi="Times New Roman" w:cs="Times New Roman" w:hint="eastAsia"/>
          <w:sz w:val="24"/>
          <w:szCs w:val="24"/>
        </w:rPr>
        <w:t>2013</w:t>
      </w:r>
      <w:r w:rsidRPr="008B1C13">
        <w:rPr>
          <w:rFonts w:ascii="Times New Roman" w:hAnsi="Times New Roman" w:cs="Times New Roman" w:hint="eastAsia"/>
          <w:sz w:val="24"/>
          <w:szCs w:val="24"/>
        </w:rPr>
        <w:t>年转入</w:t>
      </w:r>
      <w:r w:rsidRPr="008B1C13">
        <w:rPr>
          <w:rFonts w:ascii="Times New Roman" w:hAnsi="Times New Roman" w:cs="Times New Roman"/>
          <w:sz w:val="24"/>
          <w:szCs w:val="24"/>
        </w:rPr>
        <w:t>证券投资部从事</w:t>
      </w:r>
      <w:r w:rsidRPr="008B1C13">
        <w:rPr>
          <w:rFonts w:ascii="Times New Roman" w:hAnsi="Times New Roman" w:cs="Times New Roman" w:hint="eastAsia"/>
          <w:sz w:val="24"/>
          <w:szCs w:val="24"/>
        </w:rPr>
        <w:t>量化对冲</w:t>
      </w:r>
      <w:r w:rsidRPr="008B1C13">
        <w:rPr>
          <w:rFonts w:ascii="Times New Roman" w:hAnsi="Times New Roman" w:cs="Times New Roman"/>
          <w:sz w:val="24"/>
          <w:szCs w:val="24"/>
        </w:rPr>
        <w:t>投资</w:t>
      </w:r>
      <w:r w:rsidRPr="008B1C13">
        <w:rPr>
          <w:rFonts w:ascii="Times New Roman" w:hAnsi="Times New Roman" w:cs="Times New Roman" w:hint="eastAsia"/>
          <w:sz w:val="24"/>
          <w:szCs w:val="24"/>
        </w:rPr>
        <w:t>工作。</w:t>
      </w:r>
    </w:p>
    <w:p w:rsidR="00106A48" w:rsidRDefault="00106A48" w:rsidP="00106A48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106A48" w:rsidRPr="00106A48" w:rsidRDefault="00106A48" w:rsidP="00106A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06A48">
        <w:rPr>
          <w:rFonts w:ascii="Times New Roman" w:hAnsi="Times New Roman" w:cs="Times New Roman" w:hint="eastAsia"/>
          <w:b/>
          <w:sz w:val="24"/>
          <w:szCs w:val="24"/>
        </w:rPr>
        <w:t>陈</w:t>
      </w:r>
      <w:r w:rsidRPr="00106A48">
        <w:rPr>
          <w:rFonts w:ascii="Times New Roman" w:hAnsi="Times New Roman" w:cs="Times New Roman"/>
          <w:b/>
          <w:sz w:val="24"/>
          <w:szCs w:val="24"/>
        </w:rPr>
        <w:t>潇</w:t>
      </w:r>
      <w:r w:rsidRPr="00106A48">
        <w:rPr>
          <w:rFonts w:ascii="Times New Roman" w:hAnsi="Times New Roman" w:cs="Times New Roman"/>
          <w:b/>
          <w:sz w:val="24"/>
          <w:szCs w:val="24"/>
        </w:rPr>
        <w:t>——</w:t>
      </w:r>
      <w:r w:rsidRPr="00106A48">
        <w:rPr>
          <w:rFonts w:ascii="Times New Roman" w:hAnsi="Times New Roman" w:cs="Times New Roman"/>
          <w:b/>
          <w:sz w:val="24"/>
          <w:szCs w:val="24"/>
        </w:rPr>
        <w:t>投资经理</w:t>
      </w:r>
    </w:p>
    <w:p w:rsidR="00106A48" w:rsidRPr="00142181" w:rsidRDefault="00106A48" w:rsidP="00106A48">
      <w:pPr>
        <w:spacing w:line="360" w:lineRule="auto"/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南京</w:t>
      </w:r>
      <w:r>
        <w:rPr>
          <w:rFonts w:ascii="Times New Roman" w:hAnsi="Times New Roman" w:cs="Times New Roman"/>
          <w:sz w:val="24"/>
          <w:szCs w:val="24"/>
        </w:rPr>
        <w:t>大学数学学士，</w:t>
      </w:r>
      <w:r>
        <w:rPr>
          <w:rFonts w:ascii="Times New Roman" w:hAnsi="Times New Roman" w:cs="Times New Roman" w:hint="eastAsia"/>
          <w:sz w:val="24"/>
          <w:szCs w:val="24"/>
        </w:rPr>
        <w:t>美国</w:t>
      </w:r>
      <w:r>
        <w:rPr>
          <w:rFonts w:ascii="Times New Roman" w:hAnsi="Times New Roman" w:cs="Times New Roman"/>
          <w:sz w:val="24"/>
          <w:szCs w:val="24"/>
        </w:rPr>
        <w:t>宾夕法尼亚大学数学硕士，</w:t>
      </w:r>
      <w:r>
        <w:rPr>
          <w:rFonts w:ascii="Times New Roman" w:hAnsi="Times New Roman" w:cs="Times New Roman" w:hint="eastAsia"/>
          <w:sz w:val="24"/>
          <w:szCs w:val="24"/>
        </w:rPr>
        <w:t>美国</w:t>
      </w:r>
      <w:r>
        <w:rPr>
          <w:rFonts w:ascii="Times New Roman" w:hAnsi="Times New Roman" w:cs="Times New Roman"/>
          <w:sz w:val="24"/>
          <w:szCs w:val="24"/>
        </w:rPr>
        <w:t>斯坦福</w:t>
      </w:r>
      <w:r>
        <w:rPr>
          <w:rFonts w:ascii="Times New Roman" w:hAnsi="Times New Roman" w:cs="Times New Roman" w:hint="eastAsia"/>
          <w:sz w:val="24"/>
          <w:szCs w:val="24"/>
        </w:rPr>
        <w:t>大学</w:t>
      </w:r>
      <w:r>
        <w:rPr>
          <w:rFonts w:ascii="Times New Roman" w:hAnsi="Times New Roman" w:cs="Times New Roman"/>
          <w:sz w:val="24"/>
          <w:szCs w:val="24"/>
        </w:rPr>
        <w:t>金融工</w:t>
      </w:r>
      <w:r>
        <w:rPr>
          <w:rFonts w:ascii="Times New Roman" w:hAnsi="Times New Roman" w:cs="Times New Roman"/>
          <w:sz w:val="24"/>
          <w:szCs w:val="24"/>
        </w:rPr>
        <w:lastRenderedPageBreak/>
        <w:t>程硕士，</w:t>
      </w:r>
      <w:r>
        <w:rPr>
          <w:rFonts w:ascii="Times New Roman" w:hAnsi="Times New Roman" w:cs="Times New Roman" w:hint="eastAsia"/>
          <w:sz w:val="24"/>
          <w:szCs w:val="24"/>
        </w:rPr>
        <w:t>32</w:t>
      </w:r>
      <w:r>
        <w:rPr>
          <w:rFonts w:ascii="Times New Roman" w:hAnsi="Times New Roman" w:cs="Times New Roman" w:hint="eastAsia"/>
          <w:sz w:val="24"/>
          <w:szCs w:val="24"/>
        </w:rPr>
        <w:t>岁</w:t>
      </w:r>
      <w:r>
        <w:rPr>
          <w:rFonts w:ascii="Times New Roman" w:hAnsi="Times New Roman" w:cs="Times New Roman"/>
          <w:sz w:val="24"/>
          <w:szCs w:val="24"/>
        </w:rPr>
        <w:t>，拥有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年金融</w:t>
      </w:r>
      <w:r>
        <w:rPr>
          <w:rFonts w:ascii="Times New Roman" w:hAnsi="Times New Roman" w:cs="Times New Roman"/>
          <w:sz w:val="24"/>
          <w:szCs w:val="24"/>
        </w:rPr>
        <w:t>行业从业经验，于</w:t>
      </w:r>
      <w:r>
        <w:rPr>
          <w:rFonts w:ascii="Times New Roman" w:hAnsi="Times New Roman" w:cs="Times New Roman" w:hint="eastAsia"/>
          <w:sz w:val="24"/>
          <w:szCs w:val="24"/>
        </w:rPr>
        <w:t>2014</w:t>
      </w:r>
      <w:r>
        <w:rPr>
          <w:rFonts w:ascii="Times New Roman" w:hAnsi="Times New Roman" w:cs="Times New Roman" w:hint="eastAsia"/>
          <w:sz w:val="24"/>
          <w:szCs w:val="24"/>
        </w:rPr>
        <w:t>年</w:t>
      </w:r>
      <w:r>
        <w:rPr>
          <w:rFonts w:ascii="Times New Roman" w:hAnsi="Times New Roman" w:cs="Times New Roman" w:hint="eastAsia"/>
          <w:sz w:val="24"/>
          <w:szCs w:val="24"/>
        </w:rPr>
        <w:t>9</w:t>
      </w:r>
      <w:r>
        <w:rPr>
          <w:rFonts w:ascii="Times New Roman" w:hAnsi="Times New Roman" w:cs="Times New Roman" w:hint="eastAsia"/>
          <w:sz w:val="24"/>
          <w:szCs w:val="24"/>
        </w:rPr>
        <w:t>月</w:t>
      </w:r>
      <w:r w:rsidRPr="008B1C13">
        <w:rPr>
          <w:rFonts w:ascii="Times New Roman" w:hAnsi="Times New Roman" w:cs="Times New Roman" w:hint="eastAsia"/>
          <w:sz w:val="24"/>
          <w:szCs w:val="24"/>
        </w:rPr>
        <w:t>加入</w:t>
      </w:r>
      <w:r w:rsidRPr="008B1C13">
        <w:rPr>
          <w:rFonts w:ascii="Times New Roman" w:hAnsi="Times New Roman" w:cs="Times New Roman"/>
          <w:sz w:val="24"/>
          <w:szCs w:val="24"/>
        </w:rPr>
        <w:t>嘉合基金。</w:t>
      </w:r>
      <w:r w:rsidRPr="008B1C13">
        <w:rPr>
          <w:rFonts w:ascii="Times New Roman" w:hAnsi="Times New Roman" w:cs="Times New Roman" w:hint="eastAsia"/>
          <w:sz w:val="24"/>
          <w:szCs w:val="24"/>
        </w:rPr>
        <w:t>2</w:t>
      </w:r>
      <w:r w:rsidRPr="008B1C13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8B1C13">
        <w:rPr>
          <w:rFonts w:ascii="Times New Roman" w:hAnsi="Times New Roman" w:cs="Times New Roman" w:hint="eastAsia"/>
          <w:sz w:val="24"/>
          <w:szCs w:val="24"/>
        </w:rPr>
        <w:t>年进入华泰</w:t>
      </w:r>
      <w:r w:rsidRPr="008B1C13">
        <w:rPr>
          <w:rFonts w:ascii="Times New Roman" w:hAnsi="Times New Roman" w:cs="Times New Roman"/>
          <w:sz w:val="24"/>
          <w:szCs w:val="24"/>
        </w:rPr>
        <w:t>证券</w:t>
      </w:r>
      <w:r w:rsidRPr="008B1C13">
        <w:rPr>
          <w:rFonts w:ascii="Times New Roman" w:hAnsi="Times New Roman" w:cs="Times New Roman" w:hint="eastAsia"/>
          <w:sz w:val="24"/>
          <w:szCs w:val="24"/>
        </w:rPr>
        <w:t>研究所从事</w:t>
      </w:r>
      <w:r>
        <w:rPr>
          <w:rFonts w:ascii="Times New Roman" w:hAnsi="Times New Roman" w:cs="Times New Roman" w:hint="eastAsia"/>
          <w:sz w:val="24"/>
          <w:szCs w:val="24"/>
        </w:rPr>
        <w:t>金融工程</w:t>
      </w:r>
      <w:r w:rsidRPr="008B1C13">
        <w:rPr>
          <w:rFonts w:ascii="Times New Roman" w:hAnsi="Times New Roman" w:cs="Times New Roman"/>
          <w:sz w:val="24"/>
          <w:szCs w:val="24"/>
        </w:rPr>
        <w:t>研究</w:t>
      </w:r>
      <w:r w:rsidRPr="008B1C13">
        <w:rPr>
          <w:rFonts w:ascii="Times New Roman" w:hAnsi="Times New Roman" w:cs="Times New Roman" w:hint="eastAsia"/>
          <w:sz w:val="24"/>
          <w:szCs w:val="24"/>
        </w:rPr>
        <w:t>工作，</w:t>
      </w:r>
      <w:r>
        <w:rPr>
          <w:rFonts w:ascii="Times New Roman" w:hAnsi="Times New Roman" w:cs="Times New Roman" w:hint="eastAsia"/>
          <w:sz w:val="24"/>
          <w:szCs w:val="24"/>
        </w:rPr>
        <w:t>同</w:t>
      </w:r>
      <w:r w:rsidRPr="008B1C13">
        <w:rPr>
          <w:rFonts w:ascii="Times New Roman" w:hAnsi="Times New Roman" w:cs="Times New Roman" w:hint="eastAsia"/>
          <w:sz w:val="24"/>
          <w:szCs w:val="24"/>
        </w:rPr>
        <w:t>年转入</w:t>
      </w:r>
      <w:r>
        <w:rPr>
          <w:rFonts w:ascii="Times New Roman" w:hAnsi="Times New Roman" w:cs="Times New Roman" w:hint="eastAsia"/>
          <w:sz w:val="24"/>
          <w:szCs w:val="24"/>
        </w:rPr>
        <w:t>金融创新部</w:t>
      </w:r>
      <w:r w:rsidRPr="008B1C13">
        <w:rPr>
          <w:rFonts w:ascii="Times New Roman" w:hAnsi="Times New Roman" w:cs="Times New Roman" w:hint="eastAsia"/>
          <w:sz w:val="24"/>
          <w:szCs w:val="24"/>
        </w:rPr>
        <w:t>，先后</w:t>
      </w:r>
      <w:r w:rsidRPr="008B1C13">
        <w:rPr>
          <w:rFonts w:ascii="Times New Roman" w:hAnsi="Times New Roman" w:cs="Times New Roman"/>
          <w:sz w:val="24"/>
          <w:szCs w:val="24"/>
        </w:rPr>
        <w:t>从事</w:t>
      </w:r>
      <w:r w:rsidRPr="008B1C13">
        <w:rPr>
          <w:rFonts w:ascii="Times New Roman" w:hAnsi="Times New Roman" w:cs="Times New Roman" w:hint="eastAsia"/>
          <w:sz w:val="24"/>
          <w:szCs w:val="24"/>
        </w:rPr>
        <w:t>量化对冲</w:t>
      </w:r>
      <w:r w:rsidRPr="008B1C13">
        <w:rPr>
          <w:rFonts w:ascii="Times New Roman" w:hAnsi="Times New Roman" w:cs="Times New Roman"/>
          <w:sz w:val="24"/>
          <w:szCs w:val="24"/>
        </w:rPr>
        <w:t>投资</w:t>
      </w:r>
      <w:r w:rsidRPr="008B1C13">
        <w:rPr>
          <w:rFonts w:ascii="Times New Roman" w:hAnsi="Times New Roman" w:cs="Times New Roman" w:hint="eastAsia"/>
          <w:sz w:val="24"/>
          <w:szCs w:val="24"/>
        </w:rPr>
        <w:t>工作</w:t>
      </w:r>
      <w:r>
        <w:rPr>
          <w:rFonts w:ascii="Times New Roman" w:hAnsi="Times New Roman" w:cs="Times New Roman" w:hint="eastAsia"/>
          <w:sz w:val="24"/>
          <w:szCs w:val="24"/>
        </w:rPr>
        <w:t>及</w:t>
      </w:r>
      <w:r>
        <w:rPr>
          <w:rFonts w:ascii="Times New Roman" w:hAnsi="Times New Roman" w:cs="Times New Roman"/>
          <w:sz w:val="24"/>
          <w:szCs w:val="24"/>
        </w:rPr>
        <w:t>收益互换</w:t>
      </w:r>
      <w:r>
        <w:rPr>
          <w:rFonts w:ascii="Times New Roman" w:hAnsi="Times New Roman" w:cs="Times New Roman" w:hint="eastAsia"/>
          <w:sz w:val="24"/>
          <w:szCs w:val="24"/>
        </w:rPr>
        <w:t>交易</w:t>
      </w:r>
      <w:r>
        <w:rPr>
          <w:rFonts w:ascii="Times New Roman" w:hAnsi="Times New Roman" w:cs="Times New Roman"/>
          <w:sz w:val="24"/>
          <w:szCs w:val="24"/>
        </w:rPr>
        <w:t>，主管</w:t>
      </w:r>
      <w:r>
        <w:rPr>
          <w:rFonts w:ascii="Times New Roman" w:hAnsi="Times New Roman" w:cs="Times New Roman" w:hint="eastAsia"/>
          <w:sz w:val="24"/>
          <w:szCs w:val="24"/>
        </w:rPr>
        <w:t>约</w:t>
      </w: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亿</w:t>
      </w:r>
      <w:r>
        <w:rPr>
          <w:rFonts w:ascii="Times New Roman" w:hAnsi="Times New Roman" w:cs="Times New Roman"/>
          <w:sz w:val="24"/>
          <w:szCs w:val="24"/>
        </w:rPr>
        <w:t>券</w:t>
      </w:r>
      <w:r>
        <w:rPr>
          <w:rFonts w:ascii="Times New Roman" w:hAnsi="Times New Roman" w:cs="Times New Roman" w:hint="eastAsia"/>
          <w:sz w:val="24"/>
          <w:szCs w:val="24"/>
        </w:rPr>
        <w:t>库</w:t>
      </w:r>
      <w:r>
        <w:rPr>
          <w:rFonts w:ascii="Times New Roman" w:hAnsi="Times New Roman" w:cs="Times New Roman"/>
          <w:sz w:val="24"/>
          <w:szCs w:val="24"/>
        </w:rPr>
        <w:t>对冲保值</w:t>
      </w:r>
      <w:r>
        <w:rPr>
          <w:rFonts w:ascii="Times New Roman" w:hAnsi="Times New Roman" w:cs="Times New Roman" w:hint="eastAsia"/>
          <w:sz w:val="24"/>
          <w:szCs w:val="24"/>
        </w:rPr>
        <w:t>项目</w:t>
      </w:r>
      <w:r w:rsidRPr="008B1C13">
        <w:rPr>
          <w:rFonts w:ascii="Times New Roman" w:hAnsi="Times New Roman" w:cs="Times New Roman" w:hint="eastAsia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代表</w:t>
      </w:r>
      <w:r>
        <w:rPr>
          <w:rFonts w:ascii="Times New Roman" w:hAnsi="Times New Roman" w:cs="Times New Roman"/>
          <w:sz w:val="24"/>
          <w:szCs w:val="24"/>
        </w:rPr>
        <w:t>华泰证券</w:t>
      </w:r>
      <w:r w:rsidRPr="00FD55E9">
        <w:rPr>
          <w:rFonts w:ascii="Times New Roman" w:hAnsi="Times New Roman" w:cs="Times New Roman" w:hint="eastAsia"/>
          <w:sz w:val="24"/>
          <w:szCs w:val="24"/>
        </w:rPr>
        <w:t>参加中国金融期货交易所举办的指数期权做市商课题研究</w:t>
      </w:r>
      <w:r>
        <w:rPr>
          <w:rFonts w:ascii="Times New Roman" w:hAnsi="Times New Roman" w:cs="Times New Roman" w:hint="eastAsia"/>
          <w:sz w:val="24"/>
          <w:szCs w:val="24"/>
        </w:rPr>
        <w:t>及</w:t>
      </w:r>
      <w:r w:rsidRPr="00FD55E9">
        <w:rPr>
          <w:rFonts w:ascii="Times New Roman" w:hAnsi="Times New Roman" w:cs="Times New Roman" w:hint="eastAsia"/>
          <w:sz w:val="24"/>
          <w:szCs w:val="24"/>
        </w:rPr>
        <w:t>上海证券交易所个股期权方案的研究</w:t>
      </w:r>
      <w:r>
        <w:rPr>
          <w:rFonts w:ascii="Times New Roman" w:hAnsi="Times New Roman" w:cs="Times New Roman" w:hint="eastAsia"/>
          <w:sz w:val="24"/>
          <w:szCs w:val="24"/>
        </w:rPr>
        <w:t>筹备</w:t>
      </w:r>
      <w:r w:rsidRPr="00FD55E9">
        <w:rPr>
          <w:rFonts w:ascii="Times New Roman" w:hAnsi="Times New Roman" w:cs="Times New Roman" w:hint="eastAsia"/>
          <w:sz w:val="24"/>
          <w:szCs w:val="24"/>
        </w:rPr>
        <w:t>工作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106A48" w:rsidRPr="008B1C13" w:rsidRDefault="00106A48" w:rsidP="00106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06A48" w:rsidRPr="008B1C13" w:rsidRDefault="00106A48" w:rsidP="00106A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1C13">
        <w:rPr>
          <w:rFonts w:ascii="Times New Roman" w:hAnsi="Times New Roman" w:cs="Times New Roman" w:hint="eastAsia"/>
          <w:b/>
          <w:sz w:val="24"/>
          <w:szCs w:val="24"/>
        </w:rPr>
        <w:t>薛</w:t>
      </w:r>
      <w:r w:rsidRPr="008B1C13">
        <w:rPr>
          <w:rFonts w:ascii="Times New Roman" w:hAnsi="Times New Roman" w:cs="Times New Roman"/>
          <w:b/>
          <w:sz w:val="24"/>
          <w:szCs w:val="24"/>
        </w:rPr>
        <w:t>思乔</w:t>
      </w:r>
      <w:r w:rsidRPr="008B1C13">
        <w:rPr>
          <w:rFonts w:ascii="Times New Roman" w:hAnsi="Times New Roman" w:cs="Times New Roman" w:hint="eastAsia"/>
          <w:b/>
          <w:sz w:val="24"/>
          <w:szCs w:val="24"/>
        </w:rPr>
        <w:t>——</w:t>
      </w:r>
      <w:r w:rsidRPr="008B1C13">
        <w:rPr>
          <w:rFonts w:ascii="Times New Roman" w:hAnsi="Times New Roman" w:cs="Times New Roman"/>
          <w:b/>
          <w:sz w:val="24"/>
          <w:szCs w:val="24"/>
        </w:rPr>
        <w:t>投资</w:t>
      </w:r>
      <w:r>
        <w:rPr>
          <w:rFonts w:ascii="Times New Roman" w:hAnsi="Times New Roman" w:cs="Times New Roman" w:hint="eastAsia"/>
          <w:b/>
          <w:sz w:val="24"/>
          <w:szCs w:val="24"/>
        </w:rPr>
        <w:t>经理</w:t>
      </w:r>
    </w:p>
    <w:p w:rsidR="00106A48" w:rsidRPr="00A0499D" w:rsidRDefault="00106A48" w:rsidP="00106A48">
      <w:pPr>
        <w:spacing w:line="360" w:lineRule="auto"/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  <w:r w:rsidRPr="008B1C13">
        <w:rPr>
          <w:rFonts w:ascii="Times New Roman" w:hAnsi="Times New Roman" w:cs="Times New Roman" w:hint="eastAsia"/>
          <w:sz w:val="24"/>
          <w:szCs w:val="24"/>
        </w:rPr>
        <w:t>南京</w:t>
      </w:r>
      <w:r w:rsidRPr="008B1C13">
        <w:rPr>
          <w:rFonts w:ascii="Times New Roman" w:hAnsi="Times New Roman" w:cs="Times New Roman"/>
          <w:sz w:val="24"/>
          <w:szCs w:val="24"/>
        </w:rPr>
        <w:t>大学金融学</w:t>
      </w:r>
      <w:r w:rsidRPr="008B1C13">
        <w:rPr>
          <w:rFonts w:ascii="Times New Roman" w:hAnsi="Times New Roman" w:cs="Times New Roman" w:hint="eastAsia"/>
          <w:sz w:val="24"/>
          <w:szCs w:val="24"/>
        </w:rPr>
        <w:t>学</w:t>
      </w:r>
      <w:r w:rsidRPr="008B1C13">
        <w:rPr>
          <w:rFonts w:ascii="Times New Roman" w:hAnsi="Times New Roman" w:cs="Times New Roman"/>
          <w:sz w:val="24"/>
          <w:szCs w:val="24"/>
        </w:rPr>
        <w:t>士，美国</w:t>
      </w:r>
      <w:r w:rsidRPr="008B1C13">
        <w:rPr>
          <w:rFonts w:ascii="Times New Roman" w:hAnsi="Times New Roman" w:cs="Times New Roman" w:hint="eastAsia"/>
          <w:sz w:val="24"/>
          <w:szCs w:val="24"/>
        </w:rPr>
        <w:t>市立纽约大学应用</w:t>
      </w:r>
      <w:r w:rsidRPr="008B1C13">
        <w:rPr>
          <w:rFonts w:ascii="Times New Roman" w:hAnsi="Times New Roman" w:cs="Times New Roman"/>
          <w:sz w:val="24"/>
          <w:szCs w:val="24"/>
        </w:rPr>
        <w:t>数学硕士，法国</w:t>
      </w:r>
      <w:r w:rsidRPr="008B1C13">
        <w:rPr>
          <w:rFonts w:ascii="Times New Roman" w:hAnsi="Times New Roman" w:cs="Times New Roman" w:hint="eastAsia"/>
          <w:sz w:val="24"/>
          <w:szCs w:val="24"/>
        </w:rPr>
        <w:t>巴黎综合理工学院金融数学</w:t>
      </w:r>
      <w:r w:rsidRPr="008B1C13">
        <w:rPr>
          <w:rFonts w:ascii="Times New Roman" w:hAnsi="Times New Roman" w:cs="Times New Roman"/>
          <w:sz w:val="24"/>
          <w:szCs w:val="24"/>
        </w:rPr>
        <w:t>硕士</w:t>
      </w:r>
      <w:r w:rsidRPr="008B1C13">
        <w:rPr>
          <w:rFonts w:ascii="Times New Roman" w:hAnsi="Times New Roman" w:cs="Times New Roman" w:hint="eastAsia"/>
          <w:sz w:val="24"/>
          <w:szCs w:val="24"/>
        </w:rPr>
        <w:t>，</w:t>
      </w:r>
      <w:r w:rsidRPr="008B1C13">
        <w:rPr>
          <w:rFonts w:ascii="Times New Roman" w:hAnsi="Times New Roman" w:cs="Times New Roman"/>
          <w:sz w:val="24"/>
          <w:szCs w:val="24"/>
        </w:rPr>
        <w:t>29</w:t>
      </w:r>
      <w:r w:rsidRPr="008B1C13">
        <w:rPr>
          <w:rFonts w:ascii="Times New Roman" w:hAnsi="Times New Roman" w:cs="Times New Roman" w:hint="eastAsia"/>
          <w:sz w:val="24"/>
          <w:szCs w:val="24"/>
        </w:rPr>
        <w:t>岁</w:t>
      </w:r>
      <w:r w:rsidRPr="008B1C13">
        <w:rPr>
          <w:rFonts w:ascii="Times New Roman" w:hAnsi="Times New Roman" w:cs="Times New Roman"/>
          <w:sz w:val="24"/>
          <w:szCs w:val="24"/>
        </w:rPr>
        <w:t>，</w:t>
      </w:r>
      <w:r w:rsidRPr="008B1C13">
        <w:rPr>
          <w:rFonts w:ascii="Times New Roman" w:hAnsi="Times New Roman" w:cs="Times New Roman" w:hint="eastAsia"/>
          <w:sz w:val="24"/>
          <w:szCs w:val="24"/>
        </w:rPr>
        <w:t>拥有</w:t>
      </w:r>
      <w:r w:rsidRPr="008B1C13">
        <w:rPr>
          <w:rFonts w:ascii="Times New Roman" w:hAnsi="Times New Roman" w:cs="Times New Roman"/>
          <w:sz w:val="24"/>
          <w:szCs w:val="24"/>
        </w:rPr>
        <w:t>4</w:t>
      </w:r>
      <w:r w:rsidRPr="008B1C13">
        <w:rPr>
          <w:rFonts w:ascii="Times New Roman" w:hAnsi="Times New Roman" w:cs="Times New Roman" w:hint="eastAsia"/>
          <w:sz w:val="24"/>
          <w:szCs w:val="24"/>
        </w:rPr>
        <w:t>年金融</w:t>
      </w:r>
      <w:r w:rsidRPr="008B1C13">
        <w:rPr>
          <w:rFonts w:ascii="Times New Roman" w:hAnsi="Times New Roman" w:cs="Times New Roman"/>
          <w:sz w:val="24"/>
          <w:szCs w:val="24"/>
        </w:rPr>
        <w:t>行业从业经验</w:t>
      </w:r>
      <w:r w:rsidRPr="008B1C13">
        <w:rPr>
          <w:rFonts w:ascii="Times New Roman" w:hAnsi="Times New Roman" w:cs="Times New Roman" w:hint="eastAsia"/>
          <w:sz w:val="24"/>
          <w:szCs w:val="24"/>
        </w:rPr>
        <w:t>，</w:t>
      </w:r>
      <w:r w:rsidRPr="008B1C13">
        <w:rPr>
          <w:rFonts w:ascii="Times New Roman" w:hAnsi="Times New Roman" w:cs="Times New Roman"/>
          <w:sz w:val="24"/>
          <w:szCs w:val="24"/>
        </w:rPr>
        <w:t>于</w:t>
      </w:r>
      <w:r w:rsidRPr="008B1C13">
        <w:rPr>
          <w:rFonts w:ascii="Times New Roman" w:hAnsi="Times New Roman" w:cs="Times New Roman" w:hint="eastAsia"/>
          <w:sz w:val="24"/>
          <w:szCs w:val="24"/>
        </w:rPr>
        <w:t>2014</w:t>
      </w:r>
      <w:r w:rsidRPr="008B1C13">
        <w:rPr>
          <w:rFonts w:ascii="Times New Roman" w:hAnsi="Times New Roman" w:cs="Times New Roman" w:hint="eastAsia"/>
          <w:sz w:val="24"/>
          <w:szCs w:val="24"/>
        </w:rPr>
        <w:t>年</w:t>
      </w:r>
      <w:r w:rsidRPr="008B1C13">
        <w:rPr>
          <w:rFonts w:ascii="Times New Roman" w:hAnsi="Times New Roman" w:cs="Times New Roman" w:hint="eastAsia"/>
          <w:sz w:val="24"/>
          <w:szCs w:val="24"/>
        </w:rPr>
        <w:t>8</w:t>
      </w:r>
      <w:r w:rsidRPr="008B1C13">
        <w:rPr>
          <w:rFonts w:ascii="Times New Roman" w:hAnsi="Times New Roman" w:cs="Times New Roman" w:hint="eastAsia"/>
          <w:sz w:val="24"/>
          <w:szCs w:val="24"/>
        </w:rPr>
        <w:t>月加入</w:t>
      </w:r>
      <w:r w:rsidRPr="008B1C13">
        <w:rPr>
          <w:rFonts w:ascii="Times New Roman" w:hAnsi="Times New Roman" w:cs="Times New Roman"/>
          <w:sz w:val="24"/>
          <w:szCs w:val="24"/>
        </w:rPr>
        <w:t>嘉合基金。</w:t>
      </w:r>
      <w:r w:rsidRPr="008B1C13">
        <w:rPr>
          <w:rFonts w:ascii="Times New Roman" w:hAnsi="Times New Roman" w:cs="Times New Roman" w:hint="eastAsia"/>
          <w:sz w:val="24"/>
          <w:szCs w:val="24"/>
        </w:rPr>
        <w:t>201</w:t>
      </w:r>
      <w:r w:rsidRPr="008B1C13">
        <w:rPr>
          <w:rFonts w:ascii="Times New Roman" w:hAnsi="Times New Roman" w:cs="Times New Roman"/>
          <w:sz w:val="24"/>
          <w:szCs w:val="24"/>
        </w:rPr>
        <w:t>1</w:t>
      </w:r>
      <w:r w:rsidRPr="008B1C13">
        <w:rPr>
          <w:rFonts w:ascii="Times New Roman" w:hAnsi="Times New Roman" w:cs="Times New Roman" w:hint="eastAsia"/>
          <w:sz w:val="24"/>
          <w:szCs w:val="24"/>
        </w:rPr>
        <w:t>年进入</w:t>
      </w:r>
      <w:r w:rsidRPr="008B1C13">
        <w:rPr>
          <w:rFonts w:ascii="Times New Roman" w:hAnsi="Times New Roman" w:cs="Times New Roman"/>
          <w:sz w:val="24"/>
          <w:szCs w:val="24"/>
        </w:rPr>
        <w:t>法国巴黎银行</w:t>
      </w:r>
      <w:r w:rsidRPr="008B1C13">
        <w:rPr>
          <w:rFonts w:ascii="Times New Roman" w:hAnsi="Times New Roman" w:cs="Times New Roman" w:hint="eastAsia"/>
          <w:sz w:val="24"/>
          <w:szCs w:val="24"/>
        </w:rPr>
        <w:t>，担任</w:t>
      </w:r>
      <w:r w:rsidRPr="008B1C13">
        <w:rPr>
          <w:rFonts w:ascii="Times New Roman" w:hAnsi="Times New Roman" w:cs="Times New Roman"/>
          <w:sz w:val="24"/>
          <w:szCs w:val="24"/>
        </w:rPr>
        <w:t>数量</w:t>
      </w:r>
      <w:r w:rsidRPr="008B1C13">
        <w:rPr>
          <w:rFonts w:ascii="Times New Roman" w:hAnsi="Times New Roman" w:cs="Times New Roman" w:hint="eastAsia"/>
          <w:sz w:val="24"/>
          <w:szCs w:val="24"/>
        </w:rPr>
        <w:t>分析师，</w:t>
      </w:r>
      <w:r w:rsidRPr="008B1C13">
        <w:rPr>
          <w:rFonts w:ascii="Times New Roman" w:hAnsi="Times New Roman" w:cs="Times New Roman"/>
          <w:sz w:val="24"/>
          <w:szCs w:val="24"/>
        </w:rPr>
        <w:t>先后</w:t>
      </w:r>
      <w:r w:rsidRPr="008B1C13">
        <w:rPr>
          <w:rFonts w:ascii="Times New Roman" w:hAnsi="Times New Roman" w:cs="Times New Roman" w:hint="eastAsia"/>
          <w:sz w:val="24"/>
          <w:szCs w:val="24"/>
        </w:rPr>
        <w:t>在</w:t>
      </w:r>
      <w:r w:rsidRPr="008B1C13">
        <w:rPr>
          <w:rFonts w:ascii="Times New Roman" w:hAnsi="Times New Roman" w:cs="Times New Roman"/>
          <w:sz w:val="24"/>
          <w:szCs w:val="24"/>
        </w:rPr>
        <w:t>香港和新加坡</w:t>
      </w:r>
      <w:r w:rsidRPr="008B1C13">
        <w:rPr>
          <w:rFonts w:ascii="Times New Roman" w:hAnsi="Times New Roman" w:cs="Times New Roman" w:hint="eastAsia"/>
          <w:sz w:val="24"/>
          <w:szCs w:val="24"/>
        </w:rPr>
        <w:t>分部工作</w:t>
      </w:r>
      <w:r w:rsidRPr="008B1C13">
        <w:rPr>
          <w:rFonts w:ascii="Times New Roman" w:hAnsi="Times New Roman" w:cs="Times New Roman"/>
          <w:sz w:val="24"/>
          <w:szCs w:val="24"/>
        </w:rPr>
        <w:t>，负责</w:t>
      </w:r>
      <w:r w:rsidRPr="008B1C13">
        <w:rPr>
          <w:rFonts w:ascii="Times New Roman" w:hAnsi="Times New Roman" w:cs="Times New Roman" w:hint="eastAsia"/>
          <w:sz w:val="24"/>
          <w:szCs w:val="24"/>
        </w:rPr>
        <w:t>各类衍生产品</w:t>
      </w:r>
      <w:r w:rsidRPr="008B1C13">
        <w:rPr>
          <w:rFonts w:ascii="Times New Roman" w:hAnsi="Times New Roman" w:cs="Times New Roman"/>
          <w:sz w:val="24"/>
          <w:szCs w:val="24"/>
        </w:rPr>
        <w:t>的定价</w:t>
      </w:r>
      <w:r w:rsidRPr="008B1C13">
        <w:rPr>
          <w:rFonts w:ascii="Times New Roman" w:hAnsi="Times New Roman" w:cs="Times New Roman" w:hint="eastAsia"/>
          <w:sz w:val="24"/>
          <w:szCs w:val="24"/>
        </w:rPr>
        <w:t>建模</w:t>
      </w:r>
      <w:r w:rsidRPr="008B1C13">
        <w:rPr>
          <w:rFonts w:ascii="Times New Roman" w:hAnsi="Times New Roman" w:cs="Times New Roman"/>
          <w:sz w:val="24"/>
          <w:szCs w:val="24"/>
        </w:rPr>
        <w:t>及风险控制</w:t>
      </w:r>
      <w:r w:rsidRPr="008B1C13">
        <w:rPr>
          <w:rFonts w:ascii="Times New Roman" w:hAnsi="Times New Roman" w:cs="Times New Roman" w:hint="eastAsia"/>
          <w:sz w:val="24"/>
          <w:szCs w:val="24"/>
        </w:rPr>
        <w:t>系统维护</w:t>
      </w:r>
      <w:r w:rsidRPr="008B1C13">
        <w:rPr>
          <w:rFonts w:ascii="Times New Roman" w:hAnsi="Times New Roman" w:cs="Times New Roman"/>
          <w:sz w:val="24"/>
          <w:szCs w:val="24"/>
        </w:rPr>
        <w:t>，</w:t>
      </w:r>
      <w:r w:rsidRPr="008B1C13">
        <w:rPr>
          <w:rFonts w:ascii="Times New Roman" w:hAnsi="Times New Roman" w:cs="Times New Roman" w:hint="eastAsia"/>
          <w:sz w:val="24"/>
          <w:szCs w:val="24"/>
        </w:rPr>
        <w:t>2</w:t>
      </w:r>
      <w:r w:rsidRPr="008B1C13">
        <w:rPr>
          <w:rFonts w:ascii="Times New Roman" w:hAnsi="Times New Roman" w:cs="Times New Roman"/>
          <w:sz w:val="24"/>
          <w:szCs w:val="24"/>
        </w:rPr>
        <w:t>013</w:t>
      </w:r>
      <w:r w:rsidRPr="008B1C13">
        <w:rPr>
          <w:rFonts w:ascii="Times New Roman" w:hAnsi="Times New Roman" w:cs="Times New Roman" w:hint="eastAsia"/>
          <w:sz w:val="24"/>
          <w:szCs w:val="24"/>
        </w:rPr>
        <w:t>年转入</w:t>
      </w:r>
      <w:r w:rsidRPr="008B1C13">
        <w:rPr>
          <w:rFonts w:ascii="Times New Roman" w:hAnsi="Times New Roman" w:cs="Times New Roman"/>
          <w:sz w:val="24"/>
          <w:szCs w:val="24"/>
        </w:rPr>
        <w:t>上海分部</w:t>
      </w:r>
      <w:r w:rsidRPr="008B1C13">
        <w:rPr>
          <w:rFonts w:ascii="Times New Roman" w:hAnsi="Times New Roman" w:cs="Times New Roman" w:hint="eastAsia"/>
          <w:sz w:val="24"/>
          <w:szCs w:val="24"/>
        </w:rPr>
        <w:t>资金部，负责</w:t>
      </w:r>
      <w:r w:rsidRPr="008B1C13">
        <w:rPr>
          <w:rFonts w:ascii="Times New Roman" w:hAnsi="Times New Roman" w:cs="Times New Roman"/>
          <w:sz w:val="24"/>
          <w:szCs w:val="24"/>
        </w:rPr>
        <w:t>流动性风险建模及监控。</w:t>
      </w:r>
    </w:p>
    <w:p w:rsidR="00106A48" w:rsidRPr="008B1C13" w:rsidRDefault="00106A48" w:rsidP="00106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06A48" w:rsidRPr="008B1C13" w:rsidRDefault="00106A48" w:rsidP="00106A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1C13">
        <w:rPr>
          <w:rFonts w:ascii="Times New Roman" w:hAnsi="Times New Roman" w:cs="Times New Roman" w:hint="eastAsia"/>
          <w:b/>
          <w:sz w:val="24"/>
          <w:szCs w:val="24"/>
        </w:rPr>
        <w:t>严曙光——</w:t>
      </w:r>
      <w:r w:rsidRPr="008B1C13">
        <w:rPr>
          <w:rFonts w:ascii="Times New Roman" w:hAnsi="Times New Roman" w:cs="Times New Roman"/>
          <w:b/>
          <w:sz w:val="24"/>
          <w:szCs w:val="24"/>
        </w:rPr>
        <w:t>投资</w:t>
      </w:r>
      <w:r>
        <w:rPr>
          <w:rFonts w:ascii="Times New Roman" w:hAnsi="Times New Roman" w:cs="Times New Roman" w:hint="eastAsia"/>
          <w:b/>
          <w:sz w:val="24"/>
          <w:szCs w:val="24"/>
        </w:rPr>
        <w:t>经理</w:t>
      </w:r>
    </w:p>
    <w:p w:rsidR="00106A48" w:rsidRPr="008B1C13" w:rsidRDefault="00106A48" w:rsidP="00106A48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B1C13">
        <w:rPr>
          <w:rFonts w:ascii="Times New Roman" w:hAnsi="Times New Roman" w:cs="Times New Roman" w:hint="eastAsia"/>
          <w:sz w:val="24"/>
          <w:szCs w:val="24"/>
        </w:rPr>
        <w:t>南京</w:t>
      </w:r>
      <w:r w:rsidRPr="008B1C13">
        <w:rPr>
          <w:rFonts w:ascii="Times New Roman" w:hAnsi="Times New Roman" w:cs="Times New Roman"/>
          <w:sz w:val="24"/>
          <w:szCs w:val="24"/>
        </w:rPr>
        <w:t>大学金融学</w:t>
      </w:r>
      <w:r w:rsidRPr="008B1C13">
        <w:rPr>
          <w:rFonts w:ascii="Times New Roman" w:hAnsi="Times New Roman" w:cs="Times New Roman" w:hint="eastAsia"/>
          <w:sz w:val="24"/>
          <w:szCs w:val="24"/>
        </w:rPr>
        <w:t>学</w:t>
      </w:r>
      <w:r w:rsidRPr="008B1C13">
        <w:rPr>
          <w:rFonts w:ascii="Times New Roman" w:hAnsi="Times New Roman" w:cs="Times New Roman"/>
          <w:sz w:val="24"/>
          <w:szCs w:val="24"/>
        </w:rPr>
        <w:t>士，</w:t>
      </w:r>
      <w:r w:rsidRPr="008B1C13">
        <w:rPr>
          <w:rFonts w:ascii="Times New Roman" w:hAnsi="Times New Roman" w:cs="Times New Roman" w:hint="eastAsia"/>
          <w:sz w:val="24"/>
          <w:szCs w:val="24"/>
        </w:rPr>
        <w:t>南京大学</w:t>
      </w:r>
      <w:r w:rsidRPr="008B1C13">
        <w:rPr>
          <w:rFonts w:ascii="Times New Roman" w:hAnsi="Times New Roman" w:cs="Times New Roman"/>
          <w:sz w:val="24"/>
          <w:szCs w:val="24"/>
        </w:rPr>
        <w:t>金融学硕士</w:t>
      </w:r>
      <w:r w:rsidRPr="008B1C13">
        <w:rPr>
          <w:rFonts w:ascii="Times New Roman" w:hAnsi="Times New Roman" w:cs="Times New Roman" w:hint="eastAsia"/>
          <w:sz w:val="24"/>
          <w:szCs w:val="24"/>
        </w:rPr>
        <w:t>，</w:t>
      </w:r>
      <w:r w:rsidRPr="008B1C13">
        <w:rPr>
          <w:rFonts w:ascii="Times New Roman" w:hAnsi="Times New Roman" w:cs="Times New Roman" w:hint="eastAsia"/>
          <w:sz w:val="24"/>
          <w:szCs w:val="24"/>
        </w:rPr>
        <w:t>CFA</w:t>
      </w:r>
      <w:r w:rsidRPr="008B1C13">
        <w:rPr>
          <w:rFonts w:ascii="Times New Roman" w:hAnsi="Times New Roman" w:cs="Times New Roman"/>
          <w:sz w:val="24"/>
          <w:szCs w:val="24"/>
        </w:rPr>
        <w:t>，</w:t>
      </w:r>
      <w:r w:rsidRPr="008B1C13">
        <w:rPr>
          <w:rFonts w:ascii="Times New Roman" w:hAnsi="Times New Roman" w:cs="Times New Roman"/>
          <w:sz w:val="24"/>
          <w:szCs w:val="24"/>
        </w:rPr>
        <w:t>29</w:t>
      </w:r>
      <w:r w:rsidRPr="008B1C13">
        <w:rPr>
          <w:rFonts w:ascii="Times New Roman" w:hAnsi="Times New Roman" w:cs="Times New Roman" w:hint="eastAsia"/>
          <w:sz w:val="24"/>
          <w:szCs w:val="24"/>
        </w:rPr>
        <w:t>岁</w:t>
      </w:r>
      <w:r w:rsidRPr="008B1C13">
        <w:rPr>
          <w:rFonts w:ascii="Times New Roman" w:hAnsi="Times New Roman" w:cs="Times New Roman"/>
          <w:sz w:val="24"/>
          <w:szCs w:val="24"/>
        </w:rPr>
        <w:t>，</w:t>
      </w:r>
      <w:r w:rsidRPr="008B1C13">
        <w:rPr>
          <w:rFonts w:ascii="Times New Roman" w:hAnsi="Times New Roman" w:cs="Times New Roman" w:hint="eastAsia"/>
          <w:sz w:val="24"/>
          <w:szCs w:val="24"/>
        </w:rPr>
        <w:t>拥有</w:t>
      </w:r>
      <w:r w:rsidRPr="008B1C13">
        <w:rPr>
          <w:rFonts w:ascii="Times New Roman" w:hAnsi="Times New Roman" w:cs="Times New Roman"/>
          <w:sz w:val="24"/>
          <w:szCs w:val="24"/>
        </w:rPr>
        <w:t>4</w:t>
      </w:r>
      <w:r w:rsidRPr="008B1C13">
        <w:rPr>
          <w:rFonts w:ascii="Times New Roman" w:hAnsi="Times New Roman" w:cs="Times New Roman" w:hint="eastAsia"/>
          <w:sz w:val="24"/>
          <w:szCs w:val="24"/>
        </w:rPr>
        <w:t>年金融</w:t>
      </w:r>
      <w:r w:rsidRPr="008B1C13">
        <w:rPr>
          <w:rFonts w:ascii="Times New Roman" w:hAnsi="Times New Roman" w:cs="Times New Roman"/>
          <w:sz w:val="24"/>
          <w:szCs w:val="24"/>
        </w:rPr>
        <w:t>行业从业经验</w:t>
      </w:r>
      <w:r w:rsidRPr="008B1C13">
        <w:rPr>
          <w:rFonts w:ascii="Times New Roman" w:hAnsi="Times New Roman" w:cs="Times New Roman" w:hint="eastAsia"/>
          <w:sz w:val="24"/>
          <w:szCs w:val="24"/>
        </w:rPr>
        <w:t>，</w:t>
      </w:r>
      <w:r w:rsidRPr="008B1C13">
        <w:rPr>
          <w:rFonts w:ascii="Times New Roman" w:hAnsi="Times New Roman" w:cs="Times New Roman"/>
          <w:sz w:val="24"/>
          <w:szCs w:val="24"/>
        </w:rPr>
        <w:t>于</w:t>
      </w:r>
      <w:r w:rsidRPr="008B1C13">
        <w:rPr>
          <w:rFonts w:ascii="Times New Roman" w:hAnsi="Times New Roman" w:cs="Times New Roman" w:hint="eastAsia"/>
          <w:sz w:val="24"/>
          <w:szCs w:val="24"/>
        </w:rPr>
        <w:t>2014</w:t>
      </w:r>
      <w:r w:rsidRPr="008B1C13">
        <w:rPr>
          <w:rFonts w:ascii="Times New Roman" w:hAnsi="Times New Roman" w:cs="Times New Roman" w:hint="eastAsia"/>
          <w:sz w:val="24"/>
          <w:szCs w:val="24"/>
        </w:rPr>
        <w:t>年</w:t>
      </w:r>
      <w:r w:rsidRPr="008B1C13">
        <w:rPr>
          <w:rFonts w:ascii="Times New Roman" w:hAnsi="Times New Roman" w:cs="Times New Roman" w:hint="eastAsia"/>
          <w:sz w:val="24"/>
          <w:szCs w:val="24"/>
        </w:rPr>
        <w:t>8</w:t>
      </w:r>
      <w:r w:rsidRPr="008B1C13">
        <w:rPr>
          <w:rFonts w:ascii="Times New Roman" w:hAnsi="Times New Roman" w:cs="Times New Roman" w:hint="eastAsia"/>
          <w:sz w:val="24"/>
          <w:szCs w:val="24"/>
        </w:rPr>
        <w:t>月加入</w:t>
      </w:r>
      <w:r w:rsidRPr="008B1C13">
        <w:rPr>
          <w:rFonts w:ascii="Times New Roman" w:hAnsi="Times New Roman" w:cs="Times New Roman"/>
          <w:sz w:val="24"/>
          <w:szCs w:val="24"/>
        </w:rPr>
        <w:t>嘉合基金。</w:t>
      </w:r>
      <w:r w:rsidRPr="008B1C13">
        <w:rPr>
          <w:rFonts w:ascii="Times New Roman" w:hAnsi="Times New Roman" w:cs="Times New Roman" w:hint="eastAsia"/>
          <w:sz w:val="24"/>
          <w:szCs w:val="24"/>
        </w:rPr>
        <w:t>2</w:t>
      </w:r>
      <w:r w:rsidRPr="008B1C13">
        <w:rPr>
          <w:rFonts w:ascii="Times New Roman" w:hAnsi="Times New Roman" w:cs="Times New Roman"/>
          <w:sz w:val="24"/>
          <w:szCs w:val="24"/>
        </w:rPr>
        <w:t>011</w:t>
      </w:r>
      <w:r w:rsidRPr="008B1C13">
        <w:rPr>
          <w:rFonts w:ascii="Times New Roman" w:hAnsi="Times New Roman" w:cs="Times New Roman" w:hint="eastAsia"/>
          <w:sz w:val="24"/>
          <w:szCs w:val="24"/>
        </w:rPr>
        <w:t>年进入华泰</w:t>
      </w:r>
      <w:r w:rsidRPr="008B1C13">
        <w:rPr>
          <w:rFonts w:ascii="Times New Roman" w:hAnsi="Times New Roman" w:cs="Times New Roman"/>
          <w:sz w:val="24"/>
          <w:szCs w:val="24"/>
        </w:rPr>
        <w:t>证券</w:t>
      </w:r>
      <w:r w:rsidRPr="008B1C13">
        <w:rPr>
          <w:rFonts w:ascii="Times New Roman" w:hAnsi="Times New Roman" w:cs="Times New Roman" w:hint="eastAsia"/>
          <w:sz w:val="24"/>
          <w:szCs w:val="24"/>
        </w:rPr>
        <w:t>研究所从事煤炭行业</w:t>
      </w:r>
      <w:r w:rsidRPr="008B1C13">
        <w:rPr>
          <w:rFonts w:ascii="Times New Roman" w:hAnsi="Times New Roman" w:cs="Times New Roman"/>
          <w:sz w:val="24"/>
          <w:szCs w:val="24"/>
        </w:rPr>
        <w:t>研究</w:t>
      </w:r>
      <w:r w:rsidRPr="008B1C13">
        <w:rPr>
          <w:rFonts w:ascii="Times New Roman" w:hAnsi="Times New Roman" w:cs="Times New Roman" w:hint="eastAsia"/>
          <w:sz w:val="24"/>
          <w:szCs w:val="24"/>
        </w:rPr>
        <w:t>工作，</w:t>
      </w:r>
      <w:r w:rsidRPr="008B1C13">
        <w:rPr>
          <w:rFonts w:ascii="Times New Roman" w:hAnsi="Times New Roman" w:cs="Times New Roman" w:hint="eastAsia"/>
          <w:sz w:val="24"/>
          <w:szCs w:val="24"/>
        </w:rPr>
        <w:t xml:space="preserve"> 201</w:t>
      </w:r>
      <w:r w:rsidRPr="008B1C13">
        <w:rPr>
          <w:rFonts w:ascii="Times New Roman" w:hAnsi="Times New Roman" w:cs="Times New Roman"/>
          <w:sz w:val="24"/>
          <w:szCs w:val="24"/>
        </w:rPr>
        <w:t>2</w:t>
      </w:r>
      <w:r w:rsidRPr="008B1C13">
        <w:rPr>
          <w:rFonts w:ascii="Times New Roman" w:hAnsi="Times New Roman" w:cs="Times New Roman" w:hint="eastAsia"/>
          <w:sz w:val="24"/>
          <w:szCs w:val="24"/>
        </w:rPr>
        <w:t>年转入</w:t>
      </w:r>
      <w:r w:rsidRPr="008B1C13">
        <w:rPr>
          <w:rFonts w:ascii="Times New Roman" w:hAnsi="Times New Roman" w:cs="Times New Roman"/>
          <w:sz w:val="24"/>
          <w:szCs w:val="24"/>
        </w:rPr>
        <w:t>证券投资部</w:t>
      </w:r>
      <w:r w:rsidRPr="008B1C13">
        <w:rPr>
          <w:rFonts w:ascii="Times New Roman" w:hAnsi="Times New Roman" w:cs="Times New Roman" w:hint="eastAsia"/>
          <w:sz w:val="24"/>
          <w:szCs w:val="24"/>
        </w:rPr>
        <w:t>，先后</w:t>
      </w:r>
      <w:r w:rsidRPr="008B1C13">
        <w:rPr>
          <w:rFonts w:ascii="Times New Roman" w:hAnsi="Times New Roman" w:cs="Times New Roman"/>
          <w:sz w:val="24"/>
          <w:szCs w:val="24"/>
        </w:rPr>
        <w:t>从事</w:t>
      </w:r>
      <w:r w:rsidRPr="008B1C13">
        <w:rPr>
          <w:rFonts w:ascii="Times New Roman" w:hAnsi="Times New Roman" w:cs="Times New Roman" w:hint="eastAsia"/>
          <w:sz w:val="24"/>
          <w:szCs w:val="24"/>
        </w:rPr>
        <w:t>行业</w:t>
      </w:r>
      <w:r w:rsidRPr="008B1C13">
        <w:rPr>
          <w:rFonts w:ascii="Times New Roman" w:hAnsi="Times New Roman" w:cs="Times New Roman"/>
          <w:sz w:val="24"/>
          <w:szCs w:val="24"/>
        </w:rPr>
        <w:t>研究及</w:t>
      </w:r>
      <w:r w:rsidRPr="008B1C13">
        <w:rPr>
          <w:rFonts w:ascii="Times New Roman" w:hAnsi="Times New Roman" w:cs="Times New Roman" w:hint="eastAsia"/>
          <w:sz w:val="24"/>
          <w:szCs w:val="24"/>
        </w:rPr>
        <w:t>量化对冲</w:t>
      </w:r>
      <w:r w:rsidRPr="008B1C13">
        <w:rPr>
          <w:rFonts w:ascii="Times New Roman" w:hAnsi="Times New Roman" w:cs="Times New Roman"/>
          <w:sz w:val="24"/>
          <w:szCs w:val="24"/>
        </w:rPr>
        <w:t>投资</w:t>
      </w:r>
      <w:r w:rsidRPr="008B1C13">
        <w:rPr>
          <w:rFonts w:ascii="Times New Roman" w:hAnsi="Times New Roman" w:cs="Times New Roman" w:hint="eastAsia"/>
          <w:sz w:val="24"/>
          <w:szCs w:val="24"/>
        </w:rPr>
        <w:t>工作。</w:t>
      </w:r>
    </w:p>
    <w:p w:rsidR="00106A48" w:rsidRPr="00106A48" w:rsidRDefault="00106A48">
      <w:pPr>
        <w:rPr>
          <w:rFonts w:hint="eastAsia"/>
        </w:rPr>
      </w:pPr>
    </w:p>
    <w:sectPr w:rsidR="00106A48" w:rsidRPr="00106A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2893" w:rsidRDefault="003C2893" w:rsidP="00106A48">
      <w:r>
        <w:separator/>
      </w:r>
    </w:p>
  </w:endnote>
  <w:endnote w:type="continuationSeparator" w:id="0">
    <w:p w:rsidR="003C2893" w:rsidRDefault="003C2893" w:rsidP="0010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2893" w:rsidRDefault="003C2893" w:rsidP="00106A48">
      <w:r>
        <w:separator/>
      </w:r>
    </w:p>
  </w:footnote>
  <w:footnote w:type="continuationSeparator" w:id="0">
    <w:p w:rsidR="003C2893" w:rsidRDefault="003C2893" w:rsidP="00106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6E3"/>
    <w:rsid w:val="00106A48"/>
    <w:rsid w:val="003C2893"/>
    <w:rsid w:val="00857EA5"/>
    <w:rsid w:val="0090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B568B7-9DC9-4A93-9C06-B475EEAE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6A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6A4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6A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6A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徐宁</dc:creator>
  <cp:keywords/>
  <dc:description/>
  <cp:lastModifiedBy>徐宁</cp:lastModifiedBy>
  <cp:revision>2</cp:revision>
  <dcterms:created xsi:type="dcterms:W3CDTF">2014-09-19T09:34:00Z</dcterms:created>
  <dcterms:modified xsi:type="dcterms:W3CDTF">2014-09-19T09:46:00Z</dcterms:modified>
</cp:coreProperties>
</file>