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D6EF1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Ms/Mr</w:t>
      </w:r>
      <w:r w:rsidRPr="007F1B2A">
        <w:rPr>
          <w:rFonts w:ascii="Times New Roman" w:hAnsi="Times New Roman" w:cs="Times New Roman"/>
          <w:sz w:val="24"/>
          <w:szCs w:val="24"/>
        </w:rPr>
        <w:t xml:space="preserve"> XY</w:t>
      </w:r>
    </w:p>
    <w:p w14:paraId="4FB5DA5B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B2A">
        <w:rPr>
          <w:rFonts w:ascii="Times New Roman" w:hAnsi="Times New Roman" w:cs="Times New Roman"/>
          <w:sz w:val="24"/>
          <w:szCs w:val="24"/>
        </w:rPr>
        <w:t>Address</w:t>
      </w:r>
    </w:p>
    <w:p w14:paraId="0E86C7DA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B2A">
        <w:rPr>
          <w:rFonts w:ascii="Times New Roman" w:hAnsi="Times New Roman" w:cs="Times New Roman"/>
          <w:sz w:val="24"/>
          <w:szCs w:val="24"/>
        </w:rPr>
        <w:t>Address</w:t>
      </w:r>
    </w:p>
    <w:p w14:paraId="63ADB429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B2A">
        <w:rPr>
          <w:rFonts w:ascii="Times New Roman" w:hAnsi="Times New Roman" w:cs="Times New Roman"/>
          <w:sz w:val="24"/>
          <w:szCs w:val="24"/>
        </w:rPr>
        <w:t>Address</w:t>
      </w:r>
    </w:p>
    <w:p w14:paraId="1148A99E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FC859" w14:textId="77777777" w:rsid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5CFC8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B2A">
        <w:rPr>
          <w:rFonts w:ascii="Times New Roman" w:hAnsi="Times New Roman" w:cs="Times New Roman"/>
          <w:sz w:val="24"/>
          <w:szCs w:val="24"/>
        </w:rPr>
        <w:t>December 4</w:t>
      </w:r>
      <w:r w:rsidRPr="007F1B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F1B2A">
        <w:rPr>
          <w:rFonts w:ascii="Times New Roman" w:hAnsi="Times New Roman" w:cs="Times New Roman"/>
          <w:sz w:val="24"/>
          <w:szCs w:val="24"/>
        </w:rPr>
        <w:t>, 2017</w:t>
      </w:r>
    </w:p>
    <w:p w14:paraId="4490F024" w14:textId="77777777" w:rsid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96FAC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DBDC1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7F1B2A">
        <w:rPr>
          <w:rFonts w:ascii="Times New Roman" w:hAnsi="Times New Roman" w:cs="Times New Roman"/>
          <w:b/>
          <w:sz w:val="32"/>
          <w:szCs w:val="24"/>
        </w:rPr>
        <w:t>“Blacksburg Blockchain Symposiusm”</w:t>
      </w:r>
    </w:p>
    <w:p w14:paraId="4905454B" w14:textId="77777777" w:rsid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02037" w14:textId="77777777" w:rsid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0D33E" w14:textId="77777777" w:rsidR="007F1B2A" w:rsidRPr="00CD4A87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A87">
        <w:rPr>
          <w:rFonts w:ascii="Times New Roman" w:hAnsi="Times New Roman" w:cs="Times New Roman"/>
          <w:sz w:val="24"/>
          <w:szCs w:val="24"/>
        </w:rPr>
        <w:t>Dear XY</w:t>
      </w:r>
    </w:p>
    <w:p w14:paraId="3B54D5A1" w14:textId="77777777" w:rsidR="007F1B2A" w:rsidRPr="00CD4A87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44EBD" w14:textId="7F0D04F0" w:rsidR="007F1B2A" w:rsidRPr="00CD4A87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A87">
        <w:rPr>
          <w:rFonts w:ascii="Times New Roman" w:hAnsi="Times New Roman" w:cs="Times New Roman"/>
          <w:sz w:val="24"/>
          <w:szCs w:val="24"/>
        </w:rPr>
        <w:t>We are writing on behalf of the Virginia Tech Global Forum on Urban and Regional Resilience to invite you to participate in our first “Blacksburg Blockchain Symposium</w:t>
      </w:r>
      <w:r w:rsidRPr="00CD4A87">
        <w:rPr>
          <w:rFonts w:ascii="Times New Roman" w:hAnsi="Times New Roman" w:cs="Times New Roman"/>
          <w:sz w:val="24"/>
          <w:szCs w:val="24"/>
          <w:highlight w:val="yellow"/>
        </w:rPr>
        <w:t xml:space="preserve">” </w:t>
      </w:r>
      <w:r w:rsidR="00977C0D" w:rsidRPr="00CD4A87">
        <w:rPr>
          <w:rFonts w:ascii="Times New Roman" w:hAnsi="Times New Roman" w:cs="Times New Roman"/>
          <w:sz w:val="24"/>
          <w:szCs w:val="24"/>
          <w:highlight w:val="yellow"/>
        </w:rPr>
        <w:t>involving local Blacksburg blockchain entrepreneurs, policy makers, and academics</w:t>
      </w:r>
      <w:r w:rsidR="00977C0D" w:rsidRPr="00CD4A8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4A87">
        <w:rPr>
          <w:rFonts w:ascii="Times New Roman" w:hAnsi="Times New Roman" w:cs="Times New Roman"/>
          <w:sz w:val="24"/>
          <w:szCs w:val="24"/>
          <w:highlight w:val="yellow"/>
        </w:rPr>
        <w:t xml:space="preserve">on </w:t>
      </w:r>
      <w:r w:rsidR="00205E80" w:rsidRPr="00CD4A87">
        <w:rPr>
          <w:rFonts w:ascii="Times New Roman" w:hAnsi="Times New Roman" w:cs="Times New Roman"/>
          <w:sz w:val="24"/>
          <w:szCs w:val="24"/>
          <w:highlight w:val="yellow"/>
        </w:rPr>
        <w:t>financial</w:t>
      </w:r>
      <w:r w:rsidR="00205E80" w:rsidRPr="00CD4A87">
        <w:rPr>
          <w:rFonts w:ascii="Times New Roman" w:hAnsi="Times New Roman" w:cs="Times New Roman"/>
          <w:sz w:val="24"/>
          <w:szCs w:val="24"/>
        </w:rPr>
        <w:t xml:space="preserve"> </w:t>
      </w:r>
      <w:r w:rsidRPr="00CD4A87">
        <w:rPr>
          <w:rFonts w:ascii="Times New Roman" w:hAnsi="Times New Roman" w:cs="Times New Roman"/>
          <w:sz w:val="24"/>
          <w:szCs w:val="24"/>
        </w:rPr>
        <w:t xml:space="preserve">innovation and regulation of the blockchain technology. </w:t>
      </w:r>
    </w:p>
    <w:p w14:paraId="149D8CEB" w14:textId="196DBE45" w:rsidR="007F1B2A" w:rsidRPr="00CD4A87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4FD25" w14:textId="1A99030B" w:rsidR="00977C0D" w:rsidRPr="00CD4A87" w:rsidRDefault="00977C0D" w:rsidP="00977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A87">
        <w:rPr>
          <w:rFonts w:ascii="Times New Roman" w:hAnsi="Times New Roman" w:cs="Times New Roman"/>
          <w:sz w:val="24"/>
          <w:szCs w:val="24"/>
          <w:highlight w:val="yellow"/>
        </w:rPr>
        <w:t>With the blockchain in headlines every day across the globe, there is an increasing need for scholars to formally address the applications and implications of this te</w:t>
      </w:r>
      <w:bookmarkStart w:id="0" w:name="_GoBack"/>
      <w:bookmarkEnd w:id="0"/>
      <w:r w:rsidRPr="00CD4A87">
        <w:rPr>
          <w:rFonts w:ascii="Times New Roman" w:hAnsi="Times New Roman" w:cs="Times New Roman"/>
          <w:sz w:val="24"/>
          <w:szCs w:val="24"/>
          <w:highlight w:val="yellow"/>
        </w:rPr>
        <w:t>chnology. For this inaugural event, we will focus on creating a space for dialogue and debate among entrepreneurs, policymakers and academics. Your activities indicates that you have both an interest in, and excellent insights into, this topic. It would be a great honor to have you participate at the conference and we would like to further discuss with you the particulars of your involvement.</w:t>
      </w:r>
    </w:p>
    <w:p w14:paraId="0C94022E" w14:textId="0BA83851" w:rsidR="007F1B2A" w:rsidRPr="00CD4A87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45449" w14:textId="5FE1F6C4" w:rsid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B2A">
        <w:rPr>
          <w:rFonts w:ascii="Times New Roman" w:hAnsi="Times New Roman" w:cs="Times New Roman"/>
          <w:sz w:val="24"/>
          <w:szCs w:val="24"/>
        </w:rPr>
        <w:t xml:space="preserve">The meeting will be </w:t>
      </w:r>
      <w:r>
        <w:rPr>
          <w:rFonts w:ascii="Times New Roman" w:hAnsi="Times New Roman" w:cs="Times New Roman"/>
          <w:sz w:val="24"/>
          <w:szCs w:val="24"/>
        </w:rPr>
        <w:t xml:space="preserve">at the Virginia Tech main campus </w:t>
      </w:r>
      <w:r w:rsidRPr="007F1B2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Blacksburg</w:t>
      </w:r>
      <w:r w:rsidRPr="007F1B2A">
        <w:rPr>
          <w:rFonts w:ascii="Times New Roman" w:hAnsi="Times New Roman" w:cs="Times New Roman"/>
          <w:sz w:val="24"/>
          <w:szCs w:val="24"/>
        </w:rPr>
        <w:t xml:space="preserve">, </w:t>
      </w:r>
      <w:r w:rsidR="00C41BDF">
        <w:rPr>
          <w:rFonts w:ascii="Times New Roman" w:hAnsi="Times New Roman" w:cs="Times New Roman"/>
          <w:sz w:val="24"/>
          <w:szCs w:val="24"/>
        </w:rPr>
        <w:t>Virginia</w:t>
      </w:r>
      <w:r w:rsidRPr="007F1B2A">
        <w:rPr>
          <w:rFonts w:ascii="Times New Roman" w:hAnsi="Times New Roman" w:cs="Times New Roman"/>
          <w:sz w:val="24"/>
          <w:szCs w:val="24"/>
        </w:rPr>
        <w:t xml:space="preserve"> </w:t>
      </w:r>
      <w:r w:rsidR="00205E80">
        <w:rPr>
          <w:rFonts w:ascii="Times New Roman" w:hAnsi="Times New Roman" w:cs="Times New Roman"/>
          <w:sz w:val="24"/>
          <w:szCs w:val="24"/>
        </w:rPr>
        <w:t>on Friday, March 30</w:t>
      </w:r>
      <w:r w:rsidR="00205E80" w:rsidRPr="00205E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5E80">
        <w:rPr>
          <w:rFonts w:ascii="Times New Roman" w:hAnsi="Times New Roman" w:cs="Times New Roman"/>
          <w:sz w:val="24"/>
          <w:szCs w:val="24"/>
        </w:rPr>
        <w:t xml:space="preserve">, 2017 </w:t>
      </w:r>
      <w:r w:rsidRPr="007F1B2A">
        <w:rPr>
          <w:rFonts w:ascii="Times New Roman" w:hAnsi="Times New Roman" w:cs="Times New Roman"/>
          <w:sz w:val="24"/>
          <w:szCs w:val="24"/>
        </w:rPr>
        <w:t xml:space="preserve">and will bring together </w:t>
      </w:r>
      <w:r w:rsidR="00205E80">
        <w:rPr>
          <w:rFonts w:ascii="Times New Roman" w:hAnsi="Times New Roman" w:cs="Times New Roman"/>
          <w:sz w:val="24"/>
          <w:szCs w:val="24"/>
        </w:rPr>
        <w:t>local entrepreneurs,</w:t>
      </w:r>
      <w:r w:rsidRPr="007F1B2A">
        <w:rPr>
          <w:rFonts w:ascii="Times New Roman" w:hAnsi="Times New Roman" w:cs="Times New Roman"/>
          <w:sz w:val="24"/>
          <w:szCs w:val="24"/>
        </w:rPr>
        <w:t xml:space="preserve"> academic experts</w:t>
      </w:r>
      <w:r w:rsidR="00C41BDF">
        <w:rPr>
          <w:rFonts w:ascii="Times New Roman" w:hAnsi="Times New Roman" w:cs="Times New Roman"/>
          <w:sz w:val="24"/>
          <w:szCs w:val="24"/>
        </w:rPr>
        <w:t xml:space="preserve"> and policy-makers</w:t>
      </w:r>
      <w:r w:rsidRPr="007F1B2A">
        <w:rPr>
          <w:rFonts w:ascii="Times New Roman" w:hAnsi="Times New Roman" w:cs="Times New Roman"/>
          <w:sz w:val="24"/>
          <w:szCs w:val="24"/>
        </w:rPr>
        <w:t xml:space="preserve"> </w:t>
      </w:r>
      <w:r w:rsidR="00205E80">
        <w:rPr>
          <w:rFonts w:ascii="Times New Roman" w:hAnsi="Times New Roman" w:cs="Times New Roman"/>
          <w:sz w:val="24"/>
          <w:szCs w:val="24"/>
        </w:rPr>
        <w:t xml:space="preserve">in </w:t>
      </w:r>
      <w:r w:rsidRPr="007F1B2A">
        <w:rPr>
          <w:rFonts w:ascii="Times New Roman" w:hAnsi="Times New Roman" w:cs="Times New Roman"/>
          <w:sz w:val="24"/>
          <w:szCs w:val="24"/>
        </w:rPr>
        <w:t xml:space="preserve">a </w:t>
      </w:r>
      <w:r w:rsidR="00205E80">
        <w:rPr>
          <w:rFonts w:ascii="Times New Roman" w:hAnsi="Times New Roman" w:cs="Times New Roman"/>
          <w:sz w:val="24"/>
          <w:szCs w:val="24"/>
        </w:rPr>
        <w:t xml:space="preserve">half-day conference </w:t>
      </w:r>
      <w:r w:rsidRPr="007F1B2A">
        <w:rPr>
          <w:rFonts w:ascii="Times New Roman" w:hAnsi="Times New Roman" w:cs="Times New Roman"/>
          <w:sz w:val="24"/>
          <w:szCs w:val="24"/>
        </w:rPr>
        <w:t>setting</w:t>
      </w:r>
      <w:r w:rsidR="00205E80">
        <w:rPr>
          <w:rFonts w:ascii="Times New Roman" w:hAnsi="Times New Roman" w:cs="Times New Roman"/>
          <w:sz w:val="24"/>
          <w:szCs w:val="24"/>
        </w:rPr>
        <w:t>, with two keynote speeches and two fireside chats between entrepreneurs and scholars</w:t>
      </w:r>
      <w:r w:rsidRPr="007F1B2A">
        <w:rPr>
          <w:rFonts w:ascii="Times New Roman" w:hAnsi="Times New Roman" w:cs="Times New Roman"/>
          <w:sz w:val="24"/>
          <w:szCs w:val="24"/>
        </w:rPr>
        <w:t>.</w:t>
      </w:r>
    </w:p>
    <w:p w14:paraId="7DC2497C" w14:textId="77777777" w:rsidR="007F1B2A" w:rsidRPr="007F1B2A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4132A" w14:textId="06B2A161" w:rsidR="006D69C7" w:rsidRDefault="007F1B2A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B2A">
        <w:rPr>
          <w:rFonts w:ascii="Times New Roman" w:hAnsi="Times New Roman" w:cs="Times New Roman"/>
          <w:sz w:val="24"/>
          <w:szCs w:val="24"/>
        </w:rPr>
        <w:t xml:space="preserve">For your information we have included a </w:t>
      </w:r>
      <w:r w:rsidRPr="00C41BDF">
        <w:rPr>
          <w:rFonts w:ascii="Times New Roman" w:hAnsi="Times New Roman" w:cs="Times New Roman"/>
          <w:sz w:val="24"/>
          <w:szCs w:val="24"/>
          <w:highlight w:val="yellow"/>
        </w:rPr>
        <w:t>supplemental document</w:t>
      </w:r>
      <w:r w:rsidRPr="007F1B2A">
        <w:rPr>
          <w:rFonts w:ascii="Times New Roman" w:hAnsi="Times New Roman" w:cs="Times New Roman"/>
          <w:sz w:val="24"/>
          <w:szCs w:val="24"/>
        </w:rPr>
        <w:t xml:space="preserve"> that can help you better understand the event and our overall mission. In addition to identifying key perspectives on the </w:t>
      </w:r>
      <w:r w:rsidR="00C41BDF">
        <w:rPr>
          <w:rFonts w:ascii="Times New Roman" w:hAnsi="Times New Roman" w:cs="Times New Roman"/>
          <w:sz w:val="24"/>
          <w:szCs w:val="24"/>
        </w:rPr>
        <w:t>possible implications of the blockchain technology</w:t>
      </w:r>
      <w:r w:rsidRPr="007F1B2A">
        <w:rPr>
          <w:rFonts w:ascii="Times New Roman" w:hAnsi="Times New Roman" w:cs="Times New Roman"/>
          <w:sz w:val="24"/>
          <w:szCs w:val="24"/>
        </w:rPr>
        <w:t>, our goal for the initial “</w:t>
      </w:r>
      <w:r w:rsidR="00205E80">
        <w:rPr>
          <w:rFonts w:ascii="Times New Roman" w:hAnsi="Times New Roman" w:cs="Times New Roman"/>
          <w:sz w:val="24"/>
          <w:szCs w:val="24"/>
        </w:rPr>
        <w:t>Blacksburg Blockchain Symposium</w:t>
      </w:r>
      <w:r w:rsidRPr="007F1B2A">
        <w:rPr>
          <w:rFonts w:ascii="Times New Roman" w:hAnsi="Times New Roman" w:cs="Times New Roman"/>
          <w:sz w:val="24"/>
          <w:szCs w:val="24"/>
        </w:rPr>
        <w:t>” is to help provide key inputs</w:t>
      </w:r>
      <w:r w:rsidR="00205E80">
        <w:rPr>
          <w:rFonts w:ascii="Times New Roman" w:hAnsi="Times New Roman" w:cs="Times New Roman"/>
          <w:sz w:val="24"/>
          <w:szCs w:val="24"/>
        </w:rPr>
        <w:t xml:space="preserve"> from </w:t>
      </w:r>
      <w:r w:rsidR="00C41BD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205E80">
        <w:rPr>
          <w:rFonts w:ascii="Times New Roman" w:hAnsi="Times New Roman" w:cs="Times New Roman"/>
          <w:sz w:val="24"/>
          <w:szCs w:val="24"/>
        </w:rPr>
        <w:t>perspective</w:t>
      </w:r>
      <w:r w:rsidR="00C41BDF">
        <w:rPr>
          <w:rFonts w:ascii="Times New Roman" w:hAnsi="Times New Roman" w:cs="Times New Roman"/>
          <w:sz w:val="24"/>
          <w:szCs w:val="24"/>
        </w:rPr>
        <w:t>s</w:t>
      </w:r>
      <w:r w:rsidRPr="007F1B2A">
        <w:rPr>
          <w:rFonts w:ascii="Times New Roman" w:hAnsi="Times New Roman" w:cs="Times New Roman"/>
          <w:sz w:val="24"/>
          <w:szCs w:val="24"/>
        </w:rPr>
        <w:t xml:space="preserve"> that </w:t>
      </w:r>
      <w:r w:rsidR="00205E80">
        <w:rPr>
          <w:rFonts w:ascii="Times New Roman" w:hAnsi="Times New Roman" w:cs="Times New Roman"/>
          <w:sz w:val="24"/>
          <w:szCs w:val="24"/>
        </w:rPr>
        <w:t xml:space="preserve">inform entrepreneurs and scholars on the current debates about innovation and regulatory challenges. </w:t>
      </w:r>
      <w:r w:rsidRPr="007F1B2A">
        <w:rPr>
          <w:rFonts w:ascii="Times New Roman" w:hAnsi="Times New Roman" w:cs="Times New Roman"/>
          <w:sz w:val="24"/>
          <w:szCs w:val="24"/>
        </w:rPr>
        <w:t xml:space="preserve">Please note that the agenda for the </w:t>
      </w:r>
      <w:r w:rsidR="00205E80">
        <w:rPr>
          <w:rFonts w:ascii="Times New Roman" w:hAnsi="Times New Roman" w:cs="Times New Roman"/>
          <w:sz w:val="24"/>
          <w:szCs w:val="24"/>
        </w:rPr>
        <w:t>symposium</w:t>
      </w:r>
      <w:r w:rsidRPr="007F1B2A">
        <w:rPr>
          <w:rFonts w:ascii="Times New Roman" w:hAnsi="Times New Roman" w:cs="Times New Roman"/>
          <w:sz w:val="24"/>
          <w:szCs w:val="24"/>
        </w:rPr>
        <w:t xml:space="preserve"> is tentative at this stage and might evolve in line with the attendance confirmations of our participants.</w:t>
      </w:r>
      <w:r w:rsidR="00205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027B3" w14:textId="77777777" w:rsidR="006D69C7" w:rsidRDefault="006D69C7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A1981" w14:textId="5C81D689" w:rsidR="007F1B2A" w:rsidRDefault="00205E80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80">
        <w:rPr>
          <w:rFonts w:ascii="Times New Roman" w:hAnsi="Times New Roman" w:cs="Times New Roman"/>
          <w:sz w:val="24"/>
          <w:szCs w:val="24"/>
        </w:rPr>
        <w:t xml:space="preserve">We look forward to hearing from you and welcome any questions that you may have about the </w:t>
      </w:r>
      <w:r>
        <w:rPr>
          <w:rFonts w:ascii="Times New Roman" w:hAnsi="Times New Roman" w:cs="Times New Roman"/>
          <w:sz w:val="24"/>
          <w:szCs w:val="24"/>
        </w:rPr>
        <w:t>symposium</w:t>
      </w:r>
      <w:r w:rsidRPr="00205E80">
        <w:rPr>
          <w:rFonts w:ascii="Times New Roman" w:hAnsi="Times New Roman" w:cs="Times New Roman"/>
          <w:sz w:val="24"/>
          <w:szCs w:val="24"/>
        </w:rPr>
        <w:t xml:space="preserve"> or the Global Forum.</w:t>
      </w:r>
    </w:p>
    <w:p w14:paraId="4A011C4A" w14:textId="77777777" w:rsidR="0094482E" w:rsidRDefault="0094482E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72617" w14:textId="77777777" w:rsidR="0094482E" w:rsidRDefault="0094482E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26D06B6" w14:textId="77777777" w:rsidR="0094482E" w:rsidRDefault="0094482E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76376" w14:textId="77777777" w:rsidR="0094482E" w:rsidRPr="007F1B2A" w:rsidRDefault="0094482E" w:rsidP="007F1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</w:t>
      </w:r>
    </w:p>
    <w:sectPr w:rsidR="0094482E" w:rsidRPr="007F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2A"/>
    <w:rsid w:val="00205E80"/>
    <w:rsid w:val="002771DA"/>
    <w:rsid w:val="002773C5"/>
    <w:rsid w:val="006D69C7"/>
    <w:rsid w:val="007F1B2A"/>
    <w:rsid w:val="00854C06"/>
    <w:rsid w:val="0094482E"/>
    <w:rsid w:val="00977C0D"/>
    <w:rsid w:val="00C41BDF"/>
    <w:rsid w:val="00C83D2C"/>
    <w:rsid w:val="00C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8077"/>
  <w15:chartTrackingRefBased/>
  <w15:docId w15:val="{F54AFE43-FBF5-408D-B122-2AEEABB1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Franzi, Simone</dc:creator>
  <cp:keywords/>
  <dc:description/>
  <cp:lastModifiedBy>Franzi, Simone</cp:lastModifiedBy>
  <cp:revision>6</cp:revision>
  <dcterms:created xsi:type="dcterms:W3CDTF">2017-12-04T15:14:00Z</dcterms:created>
  <dcterms:modified xsi:type="dcterms:W3CDTF">2017-12-04T17:10:00Z</dcterms:modified>
</cp:coreProperties>
</file>