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E0" w:rsidRDefault="00F418E0" w:rsidP="00F418E0">
      <w:pPr>
        <w:rPr>
          <w:rFonts w:cstheme="minorHAnsi"/>
          <w:b/>
          <w:bCs/>
          <w:color w:val="000000"/>
        </w:rPr>
      </w:pPr>
      <w:bookmarkStart w:id="0" w:name="_GoBack"/>
      <w:bookmarkEnd w:id="0"/>
      <w:r>
        <w:rPr>
          <w:rFonts w:cstheme="minorHAnsi"/>
          <w:b/>
          <w:bCs/>
          <w:color w:val="000000"/>
        </w:rPr>
        <w:t>Tag Line:  Promise and Peril of “Disrupting the Trust Business”</w:t>
      </w:r>
    </w:p>
    <w:p w:rsidR="00F418E0" w:rsidRDefault="00F418E0" w:rsidP="00F418E0">
      <w:pPr>
        <w:rPr>
          <w:rFonts w:cstheme="minorHAnsi"/>
          <w:b/>
          <w:bCs/>
          <w:color w:val="000000"/>
        </w:rPr>
      </w:pPr>
    </w:p>
    <w:p w:rsidR="00F418E0" w:rsidRDefault="00F418E0" w:rsidP="00F418E0">
      <w:pPr>
        <w:rPr>
          <w:rFonts w:cstheme="minorHAnsi"/>
          <w:color w:val="000000"/>
        </w:rPr>
      </w:pPr>
      <w:r w:rsidRPr="000A11EA">
        <w:rPr>
          <w:rFonts w:cstheme="minorHAnsi"/>
          <w:b/>
          <w:bCs/>
          <w:color w:val="000000"/>
        </w:rPr>
        <w:t>BLOCKCHAIN</w:t>
      </w:r>
      <w:r w:rsidRPr="000A11EA"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t xml:space="preserve">  </w:t>
      </w:r>
      <w:r w:rsidRPr="000A11EA">
        <w:rPr>
          <w:rFonts w:cstheme="minorHAnsi"/>
          <w:color w:val="000000"/>
        </w:rPr>
        <w:t>From land registries an</w:t>
      </w:r>
      <w:r>
        <w:rPr>
          <w:rFonts w:cstheme="minorHAnsi"/>
          <w:color w:val="000000"/>
        </w:rPr>
        <w:t xml:space="preserve">d trade finance to </w:t>
      </w:r>
      <w:proofErr w:type="spellStart"/>
      <w:r>
        <w:rPr>
          <w:rFonts w:cstheme="minorHAnsi"/>
          <w:color w:val="000000"/>
        </w:rPr>
        <w:t>cryptoassets</w:t>
      </w:r>
      <w:proofErr w:type="spellEnd"/>
      <w:r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</w:t>
      </w:r>
      <w:r w:rsidRPr="000A11EA">
        <w:rPr>
          <w:rFonts w:cstheme="minorHAnsi"/>
          <w:color w:val="000000"/>
        </w:rPr>
        <w:t>the rapidly proliferating array of block</w:t>
      </w:r>
      <w:r>
        <w:rPr>
          <w:rFonts w:cstheme="minorHAnsi"/>
          <w:color w:val="000000"/>
        </w:rPr>
        <w:t xml:space="preserve">chain applications have at once </w:t>
      </w:r>
      <w:r w:rsidRPr="000A11EA">
        <w:rPr>
          <w:rFonts w:cstheme="minorHAnsi"/>
          <w:color w:val="000000"/>
        </w:rPr>
        <w:t>raised promise and peril of “disrupting the trust business</w:t>
      </w:r>
      <w:r w:rsidR="00D83E9B">
        <w:rPr>
          <w:rFonts w:cstheme="minorHAnsi"/>
          <w:color w:val="000000"/>
        </w:rPr>
        <w:t xml:space="preserve">.”  </w:t>
      </w:r>
      <w:r>
        <w:rPr>
          <w:rFonts w:cstheme="minorHAnsi"/>
          <w:color w:val="000000"/>
        </w:rPr>
        <w:t>T</w:t>
      </w:r>
      <w:r w:rsidRPr="000A11EA">
        <w:rPr>
          <w:rFonts w:cstheme="minorHAnsi"/>
          <w:color w:val="000000"/>
        </w:rPr>
        <w:t xml:space="preserve">he inaugural </w:t>
      </w:r>
      <w:r>
        <w:rPr>
          <w:rFonts w:cstheme="minorHAnsi"/>
          <w:color w:val="000000"/>
        </w:rPr>
        <w:t>Symposium</w:t>
      </w:r>
      <w:r w:rsidRPr="000A11EA">
        <w:rPr>
          <w:rFonts w:cstheme="minorHAnsi"/>
          <w:color w:val="000000"/>
        </w:rPr>
        <w:t xml:space="preserve"> on the political eco</w:t>
      </w:r>
      <w:r>
        <w:rPr>
          <w:rFonts w:cstheme="minorHAnsi"/>
          <w:color w:val="000000"/>
        </w:rPr>
        <w:t xml:space="preserve">nomy of financial technologies invites you </w:t>
      </w:r>
      <w:r>
        <w:rPr>
          <w:rFonts w:cstheme="minorHAnsi"/>
          <w:color w:val="000000"/>
        </w:rPr>
        <w:t>participate</w:t>
      </w:r>
      <w:r>
        <w:rPr>
          <w:rFonts w:cstheme="minorHAnsi"/>
          <w:color w:val="000000"/>
        </w:rPr>
        <w:t xml:space="preserve"> in </w:t>
      </w:r>
      <w:r w:rsidRPr="000A11EA">
        <w:rPr>
          <w:rFonts w:cstheme="minorHAnsi"/>
          <w:color w:val="000000"/>
        </w:rPr>
        <w:t>a dialogue among entrepreneurs, policymakers, an</w:t>
      </w:r>
      <w:r>
        <w:rPr>
          <w:rFonts w:cstheme="minorHAnsi"/>
          <w:color w:val="000000"/>
        </w:rPr>
        <w:t xml:space="preserve">d academics to discuss emerging </w:t>
      </w:r>
      <w:r w:rsidRPr="000A11EA">
        <w:rPr>
          <w:rFonts w:cstheme="minorHAnsi"/>
          <w:color w:val="000000"/>
        </w:rPr>
        <w:t>questions, problems, and dilemmas created by the blockchain tec</w:t>
      </w:r>
      <w:r>
        <w:rPr>
          <w:rFonts w:cstheme="minorHAnsi"/>
          <w:color w:val="000000"/>
        </w:rPr>
        <w:t>hnology.</w:t>
      </w:r>
    </w:p>
    <w:p w:rsidR="00D83E9B" w:rsidRDefault="00F418E0" w:rsidP="00F418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A11EA">
        <w:rPr>
          <w:rFonts w:cstheme="minorHAnsi"/>
          <w:b/>
          <w:bCs/>
          <w:color w:val="000000"/>
        </w:rPr>
        <w:t>BLACKSBURG</w:t>
      </w:r>
      <w:r w:rsidRPr="000A11EA">
        <w:rPr>
          <w:rFonts w:cstheme="minorHAnsi"/>
          <w:color w:val="000000"/>
        </w:rPr>
        <w:t xml:space="preserve">: Tucked away in the rolling ridges of </w:t>
      </w:r>
      <w:r>
        <w:rPr>
          <w:rFonts w:cstheme="minorHAnsi"/>
          <w:color w:val="000000"/>
        </w:rPr>
        <w:t>the</w:t>
      </w:r>
      <w:r w:rsidRPr="000A11EA">
        <w:rPr>
          <w:rFonts w:cstheme="minorHAnsi"/>
          <w:color w:val="000000"/>
        </w:rPr>
        <w:t xml:space="preserve"> Blue Ridge Mountains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>its</w:t>
      </w:r>
      <w:r>
        <w:rPr>
          <w:rFonts w:cstheme="minorHAnsi"/>
          <w:color w:val="000000"/>
        </w:rPr>
        <w:t xml:space="preserve"> the epicenter of </w:t>
      </w:r>
      <w:r w:rsidRPr="000A11EA">
        <w:rPr>
          <w:rFonts w:cstheme="minorHAnsi"/>
          <w:color w:val="000000"/>
        </w:rPr>
        <w:t>the blockchain revolution,</w:t>
      </w:r>
      <w:r>
        <w:rPr>
          <w:rFonts w:cstheme="minorHAnsi"/>
          <w:color w:val="000000"/>
        </w:rPr>
        <w:t xml:space="preserve"> Blacksburg.  Home of Virginia Tech and</w:t>
      </w:r>
      <w:r w:rsidR="00D83E9B">
        <w:rPr>
          <w:rFonts w:cstheme="minorHAnsi"/>
          <w:color w:val="000000"/>
        </w:rPr>
        <w:t xml:space="preserve"> </w:t>
      </w:r>
      <w:r w:rsidRPr="00F418E0">
        <w:rPr>
          <w:rFonts w:cstheme="minorHAnsi"/>
          <w:color w:val="000000"/>
        </w:rPr>
        <w:t xml:space="preserve">prominent blockchain innovators, entrepreneurs, academic experts </w:t>
      </w:r>
      <w:r w:rsidR="00D83E9B">
        <w:rPr>
          <w:rFonts w:cstheme="minorHAnsi"/>
          <w:color w:val="000000"/>
        </w:rPr>
        <w:t>from</w:t>
      </w:r>
      <w:r w:rsidRPr="00F418E0">
        <w:rPr>
          <w:rFonts w:cstheme="minorHAnsi"/>
          <w:color w:val="000000"/>
        </w:rPr>
        <w:t xml:space="preserve"> </w:t>
      </w:r>
      <w:r w:rsidR="00D83E9B">
        <w:rPr>
          <w:rFonts w:cstheme="minorHAnsi"/>
          <w:color w:val="000000"/>
        </w:rPr>
        <w:t>all</w:t>
      </w:r>
      <w:r w:rsidRPr="00F418E0">
        <w:rPr>
          <w:rFonts w:cstheme="minorHAnsi"/>
          <w:color w:val="000000"/>
        </w:rPr>
        <w:t xml:space="preserve"> corners of the tech space</w:t>
      </w:r>
      <w:r w:rsidR="00D83E9B">
        <w:rPr>
          <w:rFonts w:cstheme="minorHAnsi"/>
          <w:color w:val="000000"/>
        </w:rPr>
        <w:t>. Through this</w:t>
      </w:r>
      <w:r w:rsidR="00D83E9B">
        <w:rPr>
          <w:rFonts w:cstheme="minorHAnsi"/>
          <w:color w:val="000000"/>
        </w:rPr>
        <w:t xml:space="preserve"> creative ecosystem</w:t>
      </w:r>
      <w:r w:rsidR="00D83E9B">
        <w:rPr>
          <w:rFonts w:cstheme="minorHAnsi"/>
          <w:color w:val="000000"/>
        </w:rPr>
        <w:t xml:space="preserve">, </w:t>
      </w:r>
      <w:r w:rsidRPr="000A11EA">
        <w:rPr>
          <w:rFonts w:cstheme="minorHAnsi"/>
          <w:color w:val="000000"/>
        </w:rPr>
        <w:t>Blacksburg i</w:t>
      </w:r>
      <w:r>
        <w:rPr>
          <w:rFonts w:cstheme="minorHAnsi"/>
          <w:color w:val="000000"/>
        </w:rPr>
        <w:t xml:space="preserve">s the ideal venue for </w:t>
      </w:r>
      <w:r w:rsidRPr="000A11EA">
        <w:rPr>
          <w:rFonts w:cstheme="minorHAnsi"/>
          <w:color w:val="000000"/>
        </w:rPr>
        <w:t>conversations and explorations on the complex topic of the blockchain</w:t>
      </w:r>
      <w:r w:rsidR="00D83E9B">
        <w:rPr>
          <w:rFonts w:cstheme="minorHAnsi"/>
          <w:color w:val="000000"/>
        </w:rPr>
        <w:t>.</w:t>
      </w:r>
    </w:p>
    <w:p w:rsidR="003D52A7" w:rsidRDefault="003D52A7" w:rsidP="00D83E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83E9B" w:rsidRDefault="00D83E9B" w:rsidP="00D83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RESILIENCE:</w:t>
      </w:r>
      <w:r w:rsidRPr="000A11EA">
        <w:rPr>
          <w:rFonts w:cstheme="minorHAnsi"/>
          <w:b/>
          <w:bCs/>
          <w:color w:val="000000"/>
        </w:rPr>
        <w:t xml:space="preserve"> </w:t>
      </w:r>
      <w:r w:rsidRPr="000A11EA">
        <w:rPr>
          <w:rFonts w:cstheme="minorHAnsi"/>
          <w:color w:val="000000"/>
        </w:rPr>
        <w:t xml:space="preserve">Blockchain technology </w:t>
      </w:r>
      <w:r>
        <w:rPr>
          <w:rFonts w:cstheme="minorHAnsi"/>
          <w:color w:val="000000"/>
        </w:rPr>
        <w:t>is</w:t>
      </w:r>
      <w:r w:rsidRPr="000A11EA">
        <w:rPr>
          <w:rFonts w:cstheme="minorHAnsi"/>
          <w:color w:val="000000"/>
        </w:rPr>
        <w:t xml:space="preserve"> hailed (and fea</w:t>
      </w:r>
      <w:r>
        <w:rPr>
          <w:rFonts w:cstheme="minorHAnsi"/>
          <w:color w:val="000000"/>
        </w:rPr>
        <w:t xml:space="preserve">red) as the most transformative </w:t>
      </w:r>
      <w:r w:rsidRPr="000A11EA">
        <w:rPr>
          <w:rFonts w:cstheme="minorHAnsi"/>
          <w:color w:val="000000"/>
        </w:rPr>
        <w:t xml:space="preserve">technology since the internet. </w:t>
      </w:r>
      <w:r>
        <w:rPr>
          <w:rFonts w:cstheme="minorHAnsi"/>
          <w:color w:val="000000"/>
        </w:rPr>
        <w:t>But d</w:t>
      </w:r>
      <w:r w:rsidRPr="000A11EA">
        <w:rPr>
          <w:rFonts w:cstheme="minorHAnsi"/>
          <w:color w:val="000000"/>
        </w:rPr>
        <w:t>oes it provide us with mor</w:t>
      </w:r>
      <w:r>
        <w:rPr>
          <w:rFonts w:cstheme="minorHAnsi"/>
          <w:color w:val="000000"/>
        </w:rPr>
        <w:t xml:space="preserve">e resilient alternatives to our </w:t>
      </w:r>
      <w:r w:rsidRPr="000A11EA">
        <w:rPr>
          <w:rFonts w:cstheme="minorHAnsi"/>
          <w:color w:val="000000"/>
        </w:rPr>
        <w:t xml:space="preserve">existing institutions? </w:t>
      </w:r>
      <w:r>
        <w:rPr>
          <w:rFonts w:cstheme="minorHAnsi"/>
          <w:color w:val="000000"/>
        </w:rPr>
        <w:t>W</w:t>
      </w:r>
      <w:r w:rsidRPr="000A11EA">
        <w:rPr>
          <w:rFonts w:cstheme="minorHAnsi"/>
          <w:color w:val="000000"/>
        </w:rPr>
        <w:t>hat are the social conse</w:t>
      </w:r>
      <w:r>
        <w:rPr>
          <w:rFonts w:cstheme="minorHAnsi"/>
          <w:color w:val="000000"/>
        </w:rPr>
        <w:t>quences of this new “tech-</w:t>
      </w:r>
      <w:proofErr w:type="spellStart"/>
      <w:r>
        <w:rPr>
          <w:rFonts w:cstheme="minorHAnsi"/>
          <w:color w:val="000000"/>
        </w:rPr>
        <w:t>topia</w:t>
      </w:r>
      <w:proofErr w:type="spellEnd"/>
      <w:r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>?</w:t>
      </w:r>
      <w:r>
        <w:rPr>
          <w:rFonts w:cstheme="minorHAnsi"/>
          <w:color w:val="000000"/>
        </w:rPr>
        <w:t xml:space="preserve"> W</w:t>
      </w:r>
      <w:r w:rsidRPr="000A11EA">
        <w:rPr>
          <w:rFonts w:cstheme="minorHAnsi"/>
          <w:color w:val="000000"/>
        </w:rPr>
        <w:t xml:space="preserve">hat about its dystopian counterpart? </w:t>
      </w:r>
    </w:p>
    <w:p w:rsidR="00D83E9B" w:rsidRDefault="00D83E9B" w:rsidP="00D83E9B">
      <w:pPr>
        <w:autoSpaceDE w:val="0"/>
        <w:autoSpaceDN w:val="0"/>
        <w:adjustRightInd w:val="0"/>
        <w:spacing w:after="0" w:line="240" w:lineRule="auto"/>
      </w:pPr>
    </w:p>
    <w:p w:rsidR="00847A8A" w:rsidRPr="000A11EA" w:rsidRDefault="00847A8A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A11EA">
        <w:rPr>
          <w:rFonts w:cstheme="minorHAnsi"/>
          <w:b/>
          <w:bCs/>
          <w:color w:val="000000"/>
        </w:rPr>
        <w:t>SYMPOSIUM</w:t>
      </w:r>
      <w:r w:rsidRPr="000A11EA">
        <w:rPr>
          <w:rFonts w:cstheme="minorHAnsi"/>
          <w:color w:val="000000"/>
        </w:rPr>
        <w:t xml:space="preserve">: </w:t>
      </w:r>
      <w:r w:rsidR="008877CF">
        <w:rPr>
          <w:rFonts w:cstheme="minorHAnsi"/>
          <w:color w:val="000000"/>
        </w:rPr>
        <w:t>T</w:t>
      </w:r>
      <w:r w:rsidRPr="000A11EA">
        <w:rPr>
          <w:rFonts w:cstheme="minorHAnsi"/>
          <w:color w:val="000000"/>
        </w:rPr>
        <w:t>he Global Forum on Urban and Regional Resilience</w:t>
      </w:r>
    </w:p>
    <w:p w:rsidR="00847A8A" w:rsidRDefault="00847A8A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0A11EA">
        <w:rPr>
          <w:rFonts w:cstheme="minorHAnsi"/>
          <w:color w:val="000000"/>
        </w:rPr>
        <w:t>(GFURR) at Virginia Tech will host</w:t>
      </w:r>
      <w:r w:rsidR="008877C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the first </w:t>
      </w:r>
      <w:r w:rsidRPr="000A11EA">
        <w:rPr>
          <w:rFonts w:cstheme="minorHAnsi"/>
          <w:color w:val="000000"/>
        </w:rPr>
        <w:t xml:space="preserve">blockchain conference of its kind in the Mid-Atlantic region. Join us from </w:t>
      </w:r>
      <w:r w:rsidR="008877CF">
        <w:rPr>
          <w:rFonts w:cstheme="minorHAnsi"/>
          <w:color w:val="000000"/>
        </w:rPr>
        <w:t>April 20,</w:t>
      </w:r>
      <w:r w:rsidR="008877CF">
        <w:rPr>
          <w:rFonts w:cstheme="minorHAnsi"/>
          <w:color w:val="000000"/>
          <w:vertAlign w:val="superscript"/>
        </w:rPr>
        <w:t xml:space="preserve">, </w:t>
      </w:r>
      <w:r w:rsidR="008877CF">
        <w:rPr>
          <w:rFonts w:cstheme="minorHAnsi"/>
          <w:color w:val="000000"/>
        </w:rPr>
        <w:t xml:space="preserve">2018, </w:t>
      </w:r>
      <w:r w:rsidRPr="000A11EA">
        <w:rPr>
          <w:rFonts w:cstheme="minorHAnsi"/>
          <w:color w:val="000000"/>
        </w:rPr>
        <w:t>8:</w:t>
      </w:r>
      <w:r w:rsidR="008877CF">
        <w:rPr>
          <w:rFonts w:cstheme="minorHAnsi"/>
          <w:color w:val="000000"/>
        </w:rPr>
        <w:t xml:space="preserve">30 </w:t>
      </w:r>
      <w:r w:rsidRPr="000A11EA">
        <w:rPr>
          <w:rFonts w:cstheme="minorHAnsi"/>
          <w:color w:val="000000"/>
        </w:rPr>
        <w:t xml:space="preserve">am to </w:t>
      </w:r>
      <w:r w:rsidR="008877CF">
        <w:rPr>
          <w:rFonts w:cstheme="minorHAnsi"/>
          <w:color w:val="000000"/>
        </w:rPr>
        <w:t xml:space="preserve">2:30 pm. </w:t>
      </w:r>
      <w:r w:rsidRPr="008877CF">
        <w:rPr>
          <w:rFonts w:cstheme="minorHAnsi"/>
          <w:b/>
          <w:color w:val="000000"/>
        </w:rPr>
        <w:t>Attendance is free</w:t>
      </w:r>
      <w:r w:rsidR="008877CF" w:rsidRPr="008877CF">
        <w:rPr>
          <w:rFonts w:cstheme="minorHAnsi"/>
          <w:b/>
          <w:color w:val="000000"/>
        </w:rPr>
        <w:t>, with lunch provided, but registration</w:t>
      </w:r>
      <w:r w:rsidR="003D52A7">
        <w:rPr>
          <w:rFonts w:cstheme="minorHAnsi"/>
          <w:b/>
          <w:color w:val="000000"/>
        </w:rPr>
        <w:t xml:space="preserve"> </w:t>
      </w:r>
      <w:r w:rsidR="003D52A7" w:rsidRPr="003D52A7">
        <w:rPr>
          <w:rFonts w:cstheme="minorHAnsi"/>
          <w:color w:val="000000"/>
        </w:rPr>
        <w:t>{</w:t>
      </w:r>
      <w:r w:rsidR="008877CF" w:rsidRPr="003D52A7">
        <w:rPr>
          <w:rFonts w:cstheme="minorHAnsi"/>
          <w:color w:val="000000"/>
        </w:rPr>
        <w:t>in</w:t>
      </w:r>
      <w:r w:rsidR="003D52A7" w:rsidRPr="003D52A7">
        <w:rPr>
          <w:rFonts w:cstheme="minorHAnsi"/>
          <w:color w:val="000000"/>
        </w:rPr>
        <w:t>-page hyperlink to registration</w:t>
      </w:r>
      <w:r w:rsidR="003D52A7">
        <w:rPr>
          <w:rFonts w:cstheme="minorHAnsi"/>
          <w:color w:val="000000"/>
        </w:rPr>
        <w:t xml:space="preserve"> form</w:t>
      </w:r>
      <w:r w:rsidR="003D52A7">
        <w:rPr>
          <w:rFonts w:cstheme="minorHAnsi"/>
          <w:b/>
          <w:color w:val="000000"/>
        </w:rPr>
        <w:t>}</w:t>
      </w:r>
      <w:r w:rsidR="008877CF" w:rsidRPr="008877CF">
        <w:rPr>
          <w:rFonts w:cstheme="minorHAnsi"/>
          <w:b/>
          <w:color w:val="000000"/>
        </w:rPr>
        <w:t xml:space="preserve"> is required.</w:t>
      </w:r>
    </w:p>
    <w:p w:rsidR="008877CF" w:rsidRDefault="008877CF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8877CF" w:rsidRDefault="008877CF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Register Now -&gt; change to “Symposium Logistics”</w:t>
      </w:r>
    </w:p>
    <w:p w:rsidR="008877CF" w:rsidRDefault="008877CF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8877CF" w:rsidRDefault="008877CF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77CF">
        <w:rPr>
          <w:rFonts w:cstheme="minorHAnsi"/>
          <w:color w:val="000000"/>
        </w:rPr>
        <w:t>+Subsection:  “Getting Here:</w:t>
      </w:r>
      <w:r w:rsidRPr="008877CF">
        <w:t xml:space="preserve"> </w:t>
      </w:r>
      <w:r>
        <w:t xml:space="preserve">Blacksburg is accessible by car, air and rail: </w:t>
      </w:r>
      <w:hyperlink r:id="rId4" w:history="1">
        <w:r w:rsidRPr="00655F64">
          <w:rPr>
            <w:rStyle w:val="Hyperlink"/>
            <w:rFonts w:cstheme="minorHAnsi"/>
          </w:rPr>
          <w:t>http://www.maps.vt.edu/directions.html</w:t>
        </w:r>
      </w:hyperlink>
      <w:r>
        <w:rPr>
          <w:rFonts w:cstheme="minorHAnsi"/>
          <w:color w:val="000000"/>
        </w:rPr>
        <w:t>”</w:t>
      </w:r>
    </w:p>
    <w:p w:rsidR="008877CF" w:rsidRDefault="008877CF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877CF" w:rsidRDefault="008877CF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+Subsection:  “Staying Overnight:  To reserve a room, please contact the Main Street Inn {hyperlink </w:t>
      </w:r>
      <w:hyperlink r:id="rId5" w:history="1">
        <w:r w:rsidR="003D52A7" w:rsidRPr="00655F64">
          <w:rPr>
            <w:rStyle w:val="Hyperlink"/>
            <w:rFonts w:cstheme="minorHAnsi"/>
          </w:rPr>
          <w:t>http://hotelblacksburg.com/</w:t>
        </w:r>
      </w:hyperlink>
      <w:r w:rsidR="003D52A7">
        <w:rPr>
          <w:rFonts w:cstheme="minorHAnsi"/>
          <w:color w:val="000000"/>
        </w:rPr>
        <w:t>} using code “Blockchain Symposium.”</w:t>
      </w:r>
    </w:p>
    <w:p w:rsidR="003D52A7" w:rsidRDefault="003D52A7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D52A7" w:rsidRDefault="003D52A7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D52A7" w:rsidRDefault="003D52A7" w:rsidP="00847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D52A7" w:rsidRPr="008877CF" w:rsidRDefault="003D52A7" w:rsidP="00847A8A">
      <w:pPr>
        <w:autoSpaceDE w:val="0"/>
        <w:autoSpaceDN w:val="0"/>
        <w:adjustRightInd w:val="0"/>
        <w:spacing w:after="0" w:line="240" w:lineRule="auto"/>
      </w:pPr>
    </w:p>
    <w:sectPr w:rsidR="003D52A7" w:rsidRPr="0088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E0"/>
    <w:rsid w:val="0020369F"/>
    <w:rsid w:val="003D52A7"/>
    <w:rsid w:val="00847A8A"/>
    <w:rsid w:val="008877CF"/>
    <w:rsid w:val="008C1FA6"/>
    <w:rsid w:val="00D83E9B"/>
    <w:rsid w:val="00DA4A1C"/>
    <w:rsid w:val="00F4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351F"/>
  <w15:chartTrackingRefBased/>
  <w15:docId w15:val="{F45F89F1-2CCE-496E-A460-68B98C19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telblacksburg.com/" TargetMode="External"/><Relationship Id="rId4" Type="http://schemas.openxmlformats.org/officeDocument/2006/relationships/hyperlink" Target="http://www.maps.vt.edu/dir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1</cp:revision>
  <dcterms:created xsi:type="dcterms:W3CDTF">2018-03-13T14:14:00Z</dcterms:created>
  <dcterms:modified xsi:type="dcterms:W3CDTF">2018-03-13T15:13:00Z</dcterms:modified>
</cp:coreProperties>
</file>