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D1" w:rsidRDefault="00DA2600" w:rsidP="00DA2600">
      <w:pPr>
        <w:jc w:val="center"/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İNGİLİZCE HİKÂYELER</w:t>
      </w:r>
    </w:p>
    <w:p w:rsidR="00DA2600" w:rsidRDefault="00DA2600" w:rsidP="00DA2600">
      <w:pPr>
        <w:jc w:val="center"/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ANDROİD UYGULAMA</w:t>
      </w:r>
    </w:p>
    <w:p w:rsidR="00DA2600" w:rsidRDefault="00DA2600" w:rsidP="00DA2600">
      <w:pPr>
        <w:jc w:val="center"/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2600" w:rsidRDefault="00DA2600" w:rsidP="00DA2600">
      <w:pPr>
        <w:jc w:val="center"/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2600" w:rsidRDefault="006F6CF9" w:rsidP="00DA2600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258pt">
            <v:imagedata r:id="rId6" o:title="kitap"/>
          </v:shape>
        </w:pict>
      </w:r>
    </w:p>
    <w:p w:rsidR="00DA2600" w:rsidRDefault="00DA2600" w:rsidP="00DA2600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2600" w:rsidRDefault="00DA2600" w:rsidP="00DA2600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2600" w:rsidRDefault="00DA2600" w:rsidP="00DA2600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KÜBRA ÖZBAYKUŞ</w:t>
      </w:r>
    </w:p>
    <w:p w:rsidR="00DA2600" w:rsidRDefault="00DA2600" w:rsidP="00DA2600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FATMANUR BULACAK</w:t>
      </w:r>
    </w:p>
    <w:p w:rsidR="00DA2600" w:rsidRDefault="00DA2600" w:rsidP="00DA2600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ECEM BÖLÜK</w:t>
      </w:r>
    </w:p>
    <w:p w:rsidR="00DA2600" w:rsidRDefault="00DA2600" w:rsidP="00DA2600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MERYEM AYAR</w:t>
      </w:r>
    </w:p>
    <w:p w:rsidR="00DA2600" w:rsidRDefault="00DA2600" w:rsidP="00DA2600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6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İngilizce Hikâyeler</w:t>
      </w:r>
    </w:p>
    <w:p w:rsidR="00DA2600" w:rsidRDefault="00DA2600" w:rsidP="00DA2600">
      <w:pPr>
        <w:rPr>
          <w:b/>
          <w:sz w:val="28"/>
          <w:szCs w:val="28"/>
        </w:rPr>
      </w:pPr>
      <w:r w:rsidRPr="005002D8">
        <w:rPr>
          <w:b/>
          <w:sz w:val="28"/>
          <w:szCs w:val="28"/>
        </w:rPr>
        <w:t>Proje amacı:</w:t>
      </w:r>
    </w:p>
    <w:p w:rsidR="00DA2600" w:rsidRPr="001170C3" w:rsidRDefault="00DA2600" w:rsidP="00DA2600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Projenin </w:t>
      </w:r>
      <w:r w:rsidR="001170C3">
        <w:rPr>
          <w:sz w:val="24"/>
          <w:szCs w:val="24"/>
        </w:rPr>
        <w:t xml:space="preserve">amacı </w:t>
      </w:r>
      <w:r>
        <w:rPr>
          <w:sz w:val="24"/>
          <w:szCs w:val="24"/>
        </w:rPr>
        <w:t xml:space="preserve">insanların </w:t>
      </w:r>
      <w:r w:rsidR="001170C3">
        <w:rPr>
          <w:sz w:val="24"/>
          <w:szCs w:val="24"/>
        </w:rPr>
        <w:t xml:space="preserve">İngilizce </w:t>
      </w:r>
      <w:proofErr w:type="gramStart"/>
      <w:r w:rsidR="001170C3">
        <w:rPr>
          <w:sz w:val="24"/>
          <w:szCs w:val="24"/>
        </w:rPr>
        <w:t>hikaye</w:t>
      </w:r>
      <w:proofErr w:type="gramEnd"/>
      <w:r w:rsidR="001170C3">
        <w:rPr>
          <w:sz w:val="24"/>
          <w:szCs w:val="24"/>
        </w:rPr>
        <w:t xml:space="preserve"> okuyarak İngilizcelerini </w:t>
      </w:r>
      <w:r w:rsidR="00546C9F">
        <w:rPr>
          <w:sz w:val="24"/>
          <w:szCs w:val="24"/>
        </w:rPr>
        <w:t xml:space="preserve">pekiştirmelerini </w:t>
      </w:r>
      <w:r w:rsidR="001170C3">
        <w:rPr>
          <w:sz w:val="24"/>
          <w:szCs w:val="24"/>
        </w:rPr>
        <w:t>sağlamak.</w:t>
      </w:r>
    </w:p>
    <w:p w:rsidR="00DA2600" w:rsidRDefault="00DA2600" w:rsidP="00DA26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 kapsamı</w:t>
      </w:r>
      <w:r w:rsidRPr="005002D8">
        <w:rPr>
          <w:b/>
          <w:sz w:val="28"/>
          <w:szCs w:val="28"/>
        </w:rPr>
        <w:t>:</w:t>
      </w:r>
    </w:p>
    <w:p w:rsidR="00DA2600" w:rsidRDefault="00DA2600" w:rsidP="001170C3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 </w:t>
      </w:r>
      <w:r w:rsidR="001170C3">
        <w:rPr>
          <w:sz w:val="24"/>
          <w:szCs w:val="24"/>
        </w:rPr>
        <w:t xml:space="preserve">Proje bir </w:t>
      </w:r>
      <w:r w:rsidR="00FF1016">
        <w:rPr>
          <w:sz w:val="24"/>
          <w:szCs w:val="24"/>
        </w:rPr>
        <w:t xml:space="preserve">İngilizce </w:t>
      </w:r>
      <w:proofErr w:type="gramStart"/>
      <w:r w:rsidR="001170C3">
        <w:rPr>
          <w:sz w:val="24"/>
          <w:szCs w:val="24"/>
        </w:rPr>
        <w:t>hikaye</w:t>
      </w:r>
      <w:proofErr w:type="gramEnd"/>
      <w:r w:rsidR="001170C3">
        <w:rPr>
          <w:sz w:val="24"/>
          <w:szCs w:val="24"/>
        </w:rPr>
        <w:t xml:space="preserve"> </w:t>
      </w:r>
      <w:r w:rsidR="00FF1016">
        <w:rPr>
          <w:sz w:val="24"/>
          <w:szCs w:val="24"/>
        </w:rPr>
        <w:t xml:space="preserve">okuma </w:t>
      </w:r>
      <w:r w:rsidR="001170C3">
        <w:rPr>
          <w:sz w:val="24"/>
          <w:szCs w:val="24"/>
        </w:rPr>
        <w:t xml:space="preserve">uygulaması olarak gerçekleştirilecektir. Uygulama, </w:t>
      </w:r>
      <w:r w:rsidR="006F6CF9">
        <w:rPr>
          <w:sz w:val="24"/>
          <w:szCs w:val="24"/>
        </w:rPr>
        <w:t>kullanıcıların seviyelerine</w:t>
      </w:r>
      <w:r w:rsidR="00FF1016">
        <w:rPr>
          <w:sz w:val="24"/>
          <w:szCs w:val="24"/>
        </w:rPr>
        <w:t xml:space="preserve"> göre kategorize edilmiş </w:t>
      </w:r>
      <w:proofErr w:type="gramStart"/>
      <w:r w:rsidR="00FF1016">
        <w:rPr>
          <w:sz w:val="24"/>
          <w:szCs w:val="24"/>
        </w:rPr>
        <w:t>hikayeleri</w:t>
      </w:r>
      <w:proofErr w:type="gramEnd"/>
      <w:r w:rsidR="00FF1016">
        <w:rPr>
          <w:sz w:val="24"/>
          <w:szCs w:val="24"/>
        </w:rPr>
        <w:t xml:space="preserve"> okumasını sağlayacaktır. Aynı zamanda ses ile dinleme özelliği sayesinde kullanıcılar telaffuzları da duymuş olacaktır. Uygulamada tüm </w:t>
      </w:r>
      <w:proofErr w:type="gramStart"/>
      <w:r w:rsidR="00FF1016">
        <w:rPr>
          <w:sz w:val="24"/>
          <w:szCs w:val="24"/>
        </w:rPr>
        <w:t>hikayenin</w:t>
      </w:r>
      <w:proofErr w:type="gramEnd"/>
      <w:r w:rsidR="00FF1016">
        <w:rPr>
          <w:sz w:val="24"/>
          <w:szCs w:val="24"/>
        </w:rPr>
        <w:t xml:space="preserve"> çevirisinin görülmesinin yanı sıra hikayeye özel arama butonu sayesinde o hikayedeki bilmedikleri kelimeleri aramaları sağlanacaktır.</w:t>
      </w:r>
    </w:p>
    <w:p w:rsidR="00DA2600" w:rsidRDefault="00DA2600" w:rsidP="00DA2600">
      <w:pPr>
        <w:rPr>
          <w:b/>
          <w:sz w:val="28"/>
          <w:szCs w:val="28"/>
        </w:rPr>
      </w:pPr>
      <w:r>
        <w:rPr>
          <w:b/>
          <w:sz w:val="28"/>
          <w:szCs w:val="28"/>
        </w:rPr>
        <w:t>Kapsam dışı maddeler</w:t>
      </w:r>
      <w:r w:rsidRPr="005002D8">
        <w:rPr>
          <w:b/>
          <w:sz w:val="28"/>
          <w:szCs w:val="28"/>
        </w:rPr>
        <w:t>:</w:t>
      </w:r>
    </w:p>
    <w:p w:rsidR="00DA2600" w:rsidRPr="000A5928" w:rsidRDefault="00DA2600" w:rsidP="000A5928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A5928">
        <w:rPr>
          <w:sz w:val="24"/>
          <w:szCs w:val="24"/>
        </w:rPr>
        <w:t xml:space="preserve">Sistemin web </w:t>
      </w:r>
      <w:proofErr w:type="gramStart"/>
      <w:r w:rsidRPr="000A5928">
        <w:rPr>
          <w:sz w:val="24"/>
          <w:szCs w:val="24"/>
        </w:rPr>
        <w:t>versiyonu</w:t>
      </w:r>
      <w:proofErr w:type="gramEnd"/>
      <w:r w:rsidRPr="000A5928">
        <w:rPr>
          <w:sz w:val="24"/>
          <w:szCs w:val="24"/>
        </w:rPr>
        <w:t xml:space="preserve"> bulunmayacaktır.</w:t>
      </w:r>
    </w:p>
    <w:p w:rsidR="000A5928" w:rsidRPr="000A5928" w:rsidRDefault="000A5928" w:rsidP="000A5928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A5928">
        <w:rPr>
          <w:sz w:val="24"/>
          <w:szCs w:val="24"/>
        </w:rPr>
        <w:t>Üye girişi olmayacaktır.</w:t>
      </w:r>
    </w:p>
    <w:p w:rsidR="00DA2600" w:rsidRDefault="00DA2600" w:rsidP="00DA26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Tahmini süre</w:t>
      </w:r>
      <w:r w:rsidRPr="00C75446">
        <w:rPr>
          <w:b/>
          <w:sz w:val="28"/>
          <w:szCs w:val="28"/>
        </w:rPr>
        <w:t>:</w:t>
      </w:r>
    </w:p>
    <w:p w:rsidR="00DA2600" w:rsidRDefault="00DA2600" w:rsidP="00DA260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Projenin tahmini tamamlanma süresi </w:t>
      </w:r>
      <w:r w:rsidR="001170C3">
        <w:rPr>
          <w:sz w:val="24"/>
          <w:szCs w:val="24"/>
        </w:rPr>
        <w:t>2 aydır.</w:t>
      </w:r>
    </w:p>
    <w:p w:rsidR="00DA2600" w:rsidRDefault="00DA2600" w:rsidP="00DA26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 riskleri</w:t>
      </w:r>
      <w:r w:rsidRPr="00C75446">
        <w:rPr>
          <w:b/>
          <w:sz w:val="28"/>
          <w:szCs w:val="28"/>
        </w:rPr>
        <w:t>:</w:t>
      </w:r>
    </w:p>
    <w:p w:rsidR="00DA2600" w:rsidRDefault="00DA2600" w:rsidP="00DA260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Kullanıcının ara yüzü beğenmemesi </w:t>
      </w:r>
    </w:p>
    <w:p w:rsidR="00DA2600" w:rsidRDefault="00DA2600" w:rsidP="00DA260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Kullanıcının uygulamayı kullanışsız bulması</w:t>
      </w:r>
    </w:p>
    <w:p w:rsidR="00457600" w:rsidRDefault="00457600" w:rsidP="00DA260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Ses ile dinleme özelliğinde okunan metnin gerçek insan sesinden farklı olması</w:t>
      </w:r>
    </w:p>
    <w:p w:rsidR="00DA2600" w:rsidRDefault="00DA2600" w:rsidP="00DA260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2600" w:rsidRPr="00DA2600" w:rsidRDefault="00DA2600" w:rsidP="00DA260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2600" w:rsidRDefault="00DA2600" w:rsidP="00DA260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2600" w:rsidRPr="00DA2600" w:rsidRDefault="00DA2600" w:rsidP="00DA260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2600" w:rsidRDefault="00DA2600" w:rsidP="00DA2600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7228" w:rsidRDefault="00FF7228" w:rsidP="00DA2600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3ABD" w:rsidRDefault="00A63ABD" w:rsidP="00732D5E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3ABD" w:rsidRDefault="00A63ABD" w:rsidP="00732D5E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3ABD" w:rsidRDefault="00A63ABD" w:rsidP="00732D5E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D5E" w:rsidRPr="00732D5E" w:rsidRDefault="00732D5E" w:rsidP="00732D5E">
      <w:pPr>
        <w:rPr>
          <w:b/>
          <w:sz w:val="32"/>
          <w:szCs w:val="32"/>
        </w:rPr>
      </w:pPr>
      <w:r w:rsidRPr="00732D5E">
        <w:rPr>
          <w:b/>
          <w:sz w:val="32"/>
          <w:szCs w:val="32"/>
        </w:rPr>
        <w:lastRenderedPageBreak/>
        <w:t>Gereksinimlerin Belirlenmesi:</w:t>
      </w:r>
    </w:p>
    <w:p w:rsidR="00732D5E" w:rsidRDefault="00732D5E" w:rsidP="00732D5E">
      <w:pPr>
        <w:rPr>
          <w:b/>
          <w:sz w:val="28"/>
          <w:szCs w:val="28"/>
        </w:rPr>
      </w:pPr>
      <w:r>
        <w:rPr>
          <w:b/>
          <w:sz w:val="28"/>
          <w:szCs w:val="28"/>
        </w:rPr>
        <w:t>-F</w:t>
      </w:r>
      <w:r w:rsidRPr="00732D5E">
        <w:rPr>
          <w:b/>
          <w:sz w:val="28"/>
          <w:szCs w:val="28"/>
        </w:rPr>
        <w:t>onksiyonel Gereksinimler:</w:t>
      </w:r>
    </w:p>
    <w:p w:rsidR="00732D5E" w:rsidRDefault="00732D5E" w:rsidP="00732D5E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Kullanıcılar İngilizce seviyelerine uygun </w:t>
      </w:r>
      <w:proofErr w:type="gramStart"/>
      <w:r>
        <w:rPr>
          <w:b/>
          <w:sz w:val="28"/>
          <w:szCs w:val="28"/>
        </w:rPr>
        <w:t>hikayeler</w:t>
      </w:r>
      <w:proofErr w:type="gramEnd"/>
      <w:r>
        <w:rPr>
          <w:b/>
          <w:sz w:val="28"/>
          <w:szCs w:val="28"/>
        </w:rPr>
        <w:t xml:space="preserve"> okuyabilmelidir.</w:t>
      </w:r>
    </w:p>
    <w:p w:rsidR="00732D5E" w:rsidRPr="00732D5E" w:rsidRDefault="00732D5E" w:rsidP="00732D5E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Kullanıcı uygulamaya giriş yaptığında ilk aşama seviye belirlemedir. Kişi kendi seviyesini bilir ve ilgili seçeneği tıklar. </w:t>
      </w:r>
    </w:p>
    <w:p w:rsidR="00732D5E" w:rsidRPr="00A63ABD" w:rsidRDefault="00A63ABD" w:rsidP="00732D5E">
      <w:pPr>
        <w:pStyle w:val="ListeParagraf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İlgili seviyeye tıklandığında kişi kategoriler sayfasına yönlendirilir.</w:t>
      </w:r>
    </w:p>
    <w:p w:rsidR="00A63ABD" w:rsidRDefault="00A63ABD" w:rsidP="00A63ABD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Hikaye</w:t>
      </w:r>
      <w:proofErr w:type="gramEnd"/>
      <w:r>
        <w:rPr>
          <w:b/>
          <w:sz w:val="28"/>
          <w:szCs w:val="28"/>
        </w:rPr>
        <w:t xml:space="preserve"> seçme sayfası</w:t>
      </w:r>
    </w:p>
    <w:p w:rsidR="00A63ABD" w:rsidRPr="00A63ABD" w:rsidRDefault="00A63ABD" w:rsidP="00A63ABD">
      <w:pPr>
        <w:pStyle w:val="ListeParagraf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Kişi giriş sayfasında İngilizce seviyesini belirlemişti. Bu seviyeye uygun olarak ilgili </w:t>
      </w:r>
      <w:proofErr w:type="gramStart"/>
      <w:r>
        <w:rPr>
          <w:sz w:val="28"/>
          <w:szCs w:val="28"/>
        </w:rPr>
        <w:t>hikayeler</w:t>
      </w:r>
      <w:proofErr w:type="gramEnd"/>
      <w:r>
        <w:rPr>
          <w:sz w:val="28"/>
          <w:szCs w:val="28"/>
        </w:rPr>
        <w:t xml:space="preserve"> listelenir.</w:t>
      </w:r>
    </w:p>
    <w:p w:rsidR="00A63ABD" w:rsidRDefault="00A63ABD" w:rsidP="00A63ABD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Hikaye</w:t>
      </w:r>
      <w:proofErr w:type="gramEnd"/>
      <w:r>
        <w:rPr>
          <w:b/>
          <w:sz w:val="28"/>
          <w:szCs w:val="28"/>
        </w:rPr>
        <w:t xml:space="preserve"> sayfası</w:t>
      </w:r>
    </w:p>
    <w:p w:rsidR="00A63ABD" w:rsidRPr="00A63ABD" w:rsidRDefault="00A63ABD" w:rsidP="00A63ABD">
      <w:pPr>
        <w:pStyle w:val="ListeParagraf"/>
        <w:numPr>
          <w:ilvl w:val="0"/>
          <w:numId w:val="7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Hikaye</w:t>
      </w:r>
      <w:proofErr w:type="gramEnd"/>
      <w:r>
        <w:rPr>
          <w:sz w:val="28"/>
          <w:szCs w:val="28"/>
        </w:rPr>
        <w:t xml:space="preserve"> okuma sayfasında hikaye resmi, hikaye başlığı, hikaye içeriği, paylaş butonu, arama butonu, dinleme butonu bulunur.</w:t>
      </w:r>
    </w:p>
    <w:p w:rsidR="00A63ABD" w:rsidRPr="00A63ABD" w:rsidRDefault="00A63ABD" w:rsidP="00A63ABD">
      <w:pPr>
        <w:pStyle w:val="ListeParagraf"/>
        <w:numPr>
          <w:ilvl w:val="0"/>
          <w:numId w:val="7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Hikaye</w:t>
      </w:r>
      <w:proofErr w:type="gramEnd"/>
      <w:r>
        <w:rPr>
          <w:sz w:val="28"/>
          <w:szCs w:val="28"/>
        </w:rPr>
        <w:t xml:space="preserve"> resminde hikayenin içeriğiyle alakalı bir resim kullanılarak sayfaya görsellik eklenmesi amaçlanmaktadır.</w:t>
      </w:r>
    </w:p>
    <w:p w:rsidR="00A63ABD" w:rsidRPr="00A63ABD" w:rsidRDefault="00A63ABD" w:rsidP="00A63ABD">
      <w:pPr>
        <w:pStyle w:val="ListeParagraf"/>
        <w:numPr>
          <w:ilvl w:val="0"/>
          <w:numId w:val="7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Hikaye</w:t>
      </w:r>
      <w:proofErr w:type="gramEnd"/>
      <w:r>
        <w:rPr>
          <w:sz w:val="28"/>
          <w:szCs w:val="28"/>
        </w:rPr>
        <w:t xml:space="preserve"> başlık ve içeriği uygulamanın ana amacıdır.</w:t>
      </w:r>
    </w:p>
    <w:p w:rsidR="00A63ABD" w:rsidRPr="00A63ABD" w:rsidRDefault="00A63ABD" w:rsidP="00A63ABD">
      <w:pPr>
        <w:pStyle w:val="ListeParagraf"/>
        <w:numPr>
          <w:ilvl w:val="0"/>
          <w:numId w:val="7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Hikaye</w:t>
      </w:r>
      <w:proofErr w:type="gramEnd"/>
      <w:r>
        <w:rPr>
          <w:sz w:val="28"/>
          <w:szCs w:val="28"/>
        </w:rPr>
        <w:t xml:space="preserve"> paylaş butonu kullanıcıya hikayeyi sosyal medyada veya çeşitli platformlarda paylaşmasını sağlar.</w:t>
      </w:r>
    </w:p>
    <w:p w:rsidR="00A63ABD" w:rsidRPr="00A63ABD" w:rsidRDefault="00A63ABD" w:rsidP="00A63ABD">
      <w:pPr>
        <w:pStyle w:val="ListeParagraf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Arama butonu sayesinde kişi bilmediği kelimenin anlamını bulabilir.</w:t>
      </w:r>
    </w:p>
    <w:p w:rsidR="00A63ABD" w:rsidRPr="00A63ABD" w:rsidRDefault="00A63ABD" w:rsidP="00A63ABD">
      <w:pPr>
        <w:pStyle w:val="ListeParagraf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Dinleme butonuyla ise kişi telaffuzları iyi anlayabilmek ve bir metnin okunuşunu duyması sağlanır. </w:t>
      </w:r>
    </w:p>
    <w:p w:rsidR="00A63ABD" w:rsidRPr="00A63ABD" w:rsidRDefault="00A63ABD" w:rsidP="00A63ABD">
      <w:pPr>
        <w:pStyle w:val="ListeParagraf"/>
        <w:rPr>
          <w:b/>
          <w:sz w:val="28"/>
          <w:szCs w:val="28"/>
        </w:rPr>
      </w:pPr>
    </w:p>
    <w:p w:rsidR="00732D5E" w:rsidRDefault="00A63ABD" w:rsidP="00DA2600">
      <w:pPr>
        <w:rPr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ABD">
        <w:rPr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-Fonksiyonel olmayan gereksinimler:</w:t>
      </w:r>
    </w:p>
    <w:p w:rsidR="00F16DDF" w:rsidRDefault="00F16DDF" w:rsidP="00F16DDF">
      <w:pPr>
        <w:pStyle w:val="Liste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DD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 tüm </w:t>
      </w:r>
      <w:proofErr w:type="spellStart"/>
      <w:r w:rsidRPr="00F16DD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</w:t>
      </w:r>
      <w:proofErr w:type="spellEnd"/>
      <w:r w:rsidRPr="00F16DD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telefonlarda sorunsuz çalışabilmelidir.</w:t>
      </w:r>
    </w:p>
    <w:p w:rsidR="00F16DDF" w:rsidRPr="00F16DDF" w:rsidRDefault="00F16DDF" w:rsidP="00F16DDF">
      <w:pPr>
        <w:pStyle w:val="Liste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Hata durumunda kullanıcıya yansıması düzgün bir şekilde olmalıdır.</w:t>
      </w:r>
    </w:p>
    <w:p w:rsidR="00732D5E" w:rsidRDefault="00732D5E" w:rsidP="00DA2600">
      <w:pPr>
        <w:rPr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D5E" w:rsidRDefault="00732D5E" w:rsidP="00DA2600">
      <w:pPr>
        <w:rPr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D5E" w:rsidRDefault="00732D5E" w:rsidP="00DA2600">
      <w:pPr>
        <w:rPr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D5E" w:rsidRDefault="00732D5E" w:rsidP="00DA2600">
      <w:pPr>
        <w:rPr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D5E" w:rsidRDefault="00732D5E" w:rsidP="00DA2600">
      <w:pPr>
        <w:rPr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D5E" w:rsidRDefault="00732D5E" w:rsidP="00DA2600">
      <w:pPr>
        <w:rPr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6CF9" w:rsidRDefault="006F6CF9" w:rsidP="00DA2600">
      <w:pPr>
        <w:rPr>
          <w:b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D5E" w:rsidRDefault="00F16DDF" w:rsidP="00DA2600">
      <w:pPr>
        <w:rPr>
          <w:b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Uygulama taslak </w:t>
      </w:r>
      <w:proofErr w:type="spellStart"/>
      <w:r>
        <w:rPr>
          <w:b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arayüzleri</w:t>
      </w:r>
      <w:proofErr w:type="spellEnd"/>
      <w:r>
        <w:rPr>
          <w:b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16DDF" w:rsidRPr="00F16DDF" w:rsidRDefault="00F16DDF" w:rsidP="00F16DDF">
      <w:pP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DDF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Giriş sayfası:</w:t>
      </w:r>
      <w:r w:rsidRPr="00F16DDF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Logo ve uygulamanın ismi bulunur. Yaklaşık 1-2 </w:t>
      </w:r>
      <w:proofErr w:type="spellStart"/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</w:t>
      </w:r>
      <w:proofErr w:type="spellEnd"/>
      <w: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gözüküp diğer sayfaya geçilir.</w:t>
      </w:r>
    </w:p>
    <w:p w:rsidR="00F16DDF" w:rsidRDefault="00546C9F" w:rsidP="00DA2600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16DDF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F6CF9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26" type="#_x0000_t75" style="width:267.6pt;height:282.6pt">
            <v:imagedata r:id="rId7" o:title="ilk"/>
          </v:shape>
        </w:pic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:rsidR="00F16DDF" w:rsidRPr="00F16DDF" w:rsidRDefault="00F16DDF" w:rsidP="00DA2600">
      <w:pPr>
        <w:rPr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DDF">
        <w:rPr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Seviye Sayfası:</w:t>
      </w:r>
    </w:p>
    <w:p w:rsidR="006F6CF9" w:rsidRDefault="00546C9F" w:rsidP="00DA2600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noProof/>
          <w:color w:val="5B9BD5" w:themeColor="accent1"/>
          <w:sz w:val="24"/>
          <w:szCs w:val="24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2320578" cy="3495311"/>
            <wp:effectExtent l="0" t="0" r="3810" b="0"/>
            <wp:docPr id="2" name="Resim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312" cy="351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F" w:rsidRPr="006F6CF9" w:rsidRDefault="00F16DDF" w:rsidP="00DA2600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Hikaye</w:t>
      </w:r>
      <w:proofErr w:type="gramEnd"/>
      <w:r w:rsidRPr="00F16DDF">
        <w:rPr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sayfası: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16DDF" w:rsidRDefault="00546C9F" w:rsidP="00DA2600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F7228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bookmarkStart w:id="0" w:name="_GoBack"/>
      <w:r w:rsidR="00FF7228">
        <w:rPr>
          <w:noProof/>
          <w:color w:val="5B9BD5" w:themeColor="accent1"/>
          <w:sz w:val="24"/>
          <w:szCs w:val="24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56F4A3" wp14:editId="40F3DD0B">
            <wp:extent cx="2301240" cy="3592437"/>
            <wp:effectExtent l="0" t="0" r="3810" b="8255"/>
            <wp:docPr id="1" name="Resim 1" descr="C:\Users\Lenovo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enovo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071" cy="367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6F6CF9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:rsidR="00F16DDF" w:rsidRPr="00F16DDF" w:rsidRDefault="00F16DDF" w:rsidP="00F16DDF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Hikaye</w:t>
      </w:r>
      <w:proofErr w:type="gramEnd"/>
      <w:r w:rsidRPr="00F16DDF">
        <w:rPr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sayfası:</w:t>
      </w:r>
      <w:r>
        <w:rPr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16DDF" w:rsidRDefault="00F16DDF" w:rsidP="00DA2600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>
        <w:rPr>
          <w:noProof/>
          <w:color w:val="5B9BD5" w:themeColor="accent1"/>
          <w:sz w:val="24"/>
          <w:szCs w:val="24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005532" wp14:editId="2BD15328">
            <wp:extent cx="4488818" cy="4213860"/>
            <wp:effectExtent l="0" t="0" r="6985" b="0"/>
            <wp:docPr id="6" name="Resim 6" descr="C:\Users\Lenovo\AppData\Local\Microsoft\Windows\INetCache\Content.Word\hika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enovo\AppData\Local\Microsoft\Windows\INetCache\Content.Word\hikay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594" cy="42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F" w:rsidRDefault="00F16DDF" w:rsidP="00DA2600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7228" w:rsidRPr="00DA2600" w:rsidRDefault="00732D5E" w:rsidP="00DA2600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FF7228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</w:p>
    <w:sectPr w:rsidR="00FF7228" w:rsidRPr="00DA2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4BE"/>
    <w:multiLevelType w:val="hybridMultilevel"/>
    <w:tmpl w:val="B3CAC16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2662B"/>
    <w:multiLevelType w:val="hybridMultilevel"/>
    <w:tmpl w:val="8F369E9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52E22"/>
    <w:multiLevelType w:val="hybridMultilevel"/>
    <w:tmpl w:val="0EA88D1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9746A0"/>
    <w:multiLevelType w:val="hybridMultilevel"/>
    <w:tmpl w:val="55D65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22F77"/>
    <w:multiLevelType w:val="hybridMultilevel"/>
    <w:tmpl w:val="2418F03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1D73F9"/>
    <w:multiLevelType w:val="hybridMultilevel"/>
    <w:tmpl w:val="E0D876C6"/>
    <w:lvl w:ilvl="0" w:tplc="041F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78F1181F"/>
    <w:multiLevelType w:val="hybridMultilevel"/>
    <w:tmpl w:val="059A4C9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1E"/>
    <w:rsid w:val="000A5928"/>
    <w:rsid w:val="001170C3"/>
    <w:rsid w:val="001806F8"/>
    <w:rsid w:val="003A4609"/>
    <w:rsid w:val="00457600"/>
    <w:rsid w:val="00546C9F"/>
    <w:rsid w:val="006F6CF9"/>
    <w:rsid w:val="00732D5E"/>
    <w:rsid w:val="00851C9B"/>
    <w:rsid w:val="0097685E"/>
    <w:rsid w:val="00A63ABD"/>
    <w:rsid w:val="00DA2600"/>
    <w:rsid w:val="00F16DDF"/>
    <w:rsid w:val="00F8221E"/>
    <w:rsid w:val="00FF1016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B9D83-5693-4820-B9F8-8DA7E7F9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F0F9-94AE-4879-A683-2DEAA00C8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2017-10-10T20:21:00Z</dcterms:created>
  <dcterms:modified xsi:type="dcterms:W3CDTF">2017-10-16T20:34:00Z</dcterms:modified>
</cp:coreProperties>
</file>