
<file path=[Content_Types].xml><?xml version="1.0" encoding="utf-8"?>
<Types xmlns="http://schemas.openxmlformats.org/package/2006/content-types">
  <Default ContentType="image/jpeg" Extension="jpg"/>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Title"/>
        <w:spacing w:after="0" w:before="0" w:line="276" w:lineRule="auto"/>
        <w:jc w:val="center"/>
        <w:rPr/>
      </w:pPr>
      <w:r w:rsidDel="00000000" w:rsidR="00000000" w:rsidRPr="00000000">
        <w:rPr/>
        <w:drawing>
          <wp:inline distB="0" distT="0" distL="0" distR="0">
            <wp:extent cx="1462088" cy="1576761"/>
            <wp:effectExtent b="0" l="0" r="0" t="0"/>
            <wp:docPr descr="THE NUST BRAND | NUST" id="61" name="image45.jpg"/>
            <a:graphic>
              <a:graphicData uri="http://schemas.openxmlformats.org/drawingml/2006/picture">
                <pic:pic>
                  <pic:nvPicPr>
                    <pic:cNvPr descr="THE NUST BRAND | NUST" id="0" name="image45.jpg"/>
                    <pic:cNvPicPr preferRelativeResize="0"/>
                  </pic:nvPicPr>
                  <pic:blipFill>
                    <a:blip r:embed="rId76"/>
                    <a:srcRect b="0" l="0" r="0" t="0"/>
                    <a:stretch>
                      <a:fillRect/>
                    </a:stretch>
                  </pic:blipFill>
                  <pic:spPr>
                    <a:xfrm>
                      <a:off x="0" y="0"/>
                      <a:ext cx="1462088" cy="157676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spacing w:before="0" w:lineRule="auto"/>
        <w:jc w:val="center"/>
        <w:rPr/>
      </w:pPr>
      <w:bookmarkStart w:colFirst="0" w:colLast="0" w:name="_heading=h.osm9ht3ugzfw" w:id="0"/>
      <w:bookmarkEnd w:id="0"/>
      <w:r w:rsidDel="00000000" w:rsidR="00000000" w:rsidRPr="00000000">
        <w:rPr>
          <w:rtl w:val="0"/>
        </w:rPr>
        <w:t xml:space="preserve">Software Design Specifications Document</w:t>
      </w:r>
    </w:p>
    <w:p w:rsidR="00000000" w:rsidDel="00000000" w:rsidP="00000000" w:rsidRDefault="00000000" w:rsidRPr="00000000" w14:paraId="00000004">
      <w:pPr>
        <w:pStyle w:val="Heading1"/>
        <w:spacing w:line="276" w:lineRule="auto"/>
        <w:jc w:val="center"/>
        <w:rPr>
          <w:i w:val="1"/>
          <w:sz w:val="28"/>
          <w:szCs w:val="28"/>
        </w:rPr>
      </w:pPr>
      <w:bookmarkStart w:colFirst="0" w:colLast="0" w:name="_heading=h.dzog1auxspj4" w:id="1"/>
      <w:bookmarkEnd w:id="1"/>
      <w:r w:rsidDel="00000000" w:rsidR="00000000" w:rsidRPr="00000000">
        <w:rPr>
          <w:sz w:val="40"/>
          <w:szCs w:val="40"/>
          <w:rtl w:val="0"/>
        </w:rPr>
        <w:t xml:space="preserve">Project Title</w:t>
      </w:r>
      <w:r w:rsidDel="00000000" w:rsidR="00000000" w:rsidRPr="00000000">
        <w:rPr>
          <w:rtl w:val="0"/>
        </w:rPr>
      </w:r>
    </w:p>
    <w:p w:rsidR="00000000" w:rsidDel="00000000" w:rsidP="00000000" w:rsidRDefault="00000000" w:rsidRPr="00000000" w14:paraId="00000005">
      <w:pPr>
        <w:jc w:val="center"/>
        <w:rPr>
          <w:i w:val="1"/>
          <w:vertAlign w:val="baseline"/>
        </w:rPr>
      </w:pPr>
      <w:r w:rsidDel="00000000" w:rsidR="00000000" w:rsidRPr="00000000">
        <w:rPr>
          <w:i w:val="1"/>
          <w:rtl w:val="0"/>
        </w:rPr>
        <w:t xml:space="preserve">By</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55"/>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Student Name 1      Student ID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Student Name 2      Student ID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Supervisor: </w:t>
        <w:tab/>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Supervisor Name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Co-Supervisor (if any):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Co-Supervisor Name</w:t>
      </w:r>
      <w:r w:rsidDel="00000000" w:rsidR="00000000" w:rsidRPr="00000000">
        <w:rPr>
          <w:rtl w:val="0"/>
        </w:rPr>
      </w:r>
    </w:p>
    <w:p w:rsidR="00000000" w:rsidDel="00000000" w:rsidP="00000000" w:rsidRDefault="00000000" w:rsidRPr="00000000" w14:paraId="0000000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Bachelor of Science in Computer Science (20xx-20xx)</w:t>
      </w:r>
    </w:p>
    <w:p w:rsidR="00000000" w:rsidDel="00000000" w:rsidP="00000000" w:rsidRDefault="00000000" w:rsidRPr="00000000" w14:paraId="0000000F">
      <w:pPr>
        <w:spacing w:after="0" w:before="0" w:lineRule="auto"/>
        <w:jc w:val="center"/>
        <w:rPr>
          <w:sz w:val="36"/>
          <w:szCs w:val="36"/>
        </w:rPr>
      </w:pPr>
      <w:r w:rsidDel="00000000" w:rsidR="00000000" w:rsidRPr="00000000">
        <w:rPr>
          <w:sz w:val="36"/>
          <w:szCs w:val="36"/>
          <w:rtl w:val="0"/>
        </w:rPr>
        <w:t xml:space="preserve">Department of Computing</w:t>
      </w:r>
    </w:p>
    <w:p w:rsidR="00000000" w:rsidDel="00000000" w:rsidP="00000000" w:rsidRDefault="00000000" w:rsidRPr="00000000" w14:paraId="00000010">
      <w:pPr>
        <w:spacing w:after="0" w:before="0" w:lineRule="auto"/>
        <w:jc w:val="center"/>
        <w:rPr>
          <w:sz w:val="36"/>
          <w:szCs w:val="36"/>
        </w:rPr>
      </w:pPr>
      <w:r w:rsidDel="00000000" w:rsidR="00000000" w:rsidRPr="00000000">
        <w:rPr>
          <w:sz w:val="36"/>
          <w:szCs w:val="36"/>
          <w:rtl w:val="0"/>
        </w:rPr>
        <w:t xml:space="preserve">School of Electrical Engineering and Computer Science</w:t>
      </w:r>
    </w:p>
    <w:p w:rsidR="00000000" w:rsidDel="00000000" w:rsidP="00000000" w:rsidRDefault="00000000" w:rsidRPr="00000000" w14:paraId="00000011">
      <w:pPr>
        <w:spacing w:after="0" w:before="0" w:lineRule="auto"/>
        <w:jc w:val="center"/>
        <w:rPr>
          <w:sz w:val="36"/>
          <w:szCs w:val="36"/>
        </w:rPr>
        <w:sectPr>
          <w:headerReference r:id="rId77" w:type="default"/>
          <w:pgSz w:h="15840" w:w="12240" w:orient="portrait"/>
          <w:pgMar w:bottom="1440" w:top="1440" w:left="1440" w:right="1440" w:header="720" w:footer="720"/>
          <w:pgNumType w:start="1"/>
        </w:sectPr>
      </w:pPr>
      <w:r w:rsidDel="00000000" w:rsidR="00000000" w:rsidRPr="00000000">
        <w:rPr>
          <w:sz w:val="36"/>
          <w:szCs w:val="36"/>
          <w:rtl w:val="0"/>
        </w:rPr>
        <w:t xml:space="preserve">National University of Sciences &amp; Technology</w:t>
      </w:r>
    </w:p>
    <w:p w:rsidR="00000000" w:rsidDel="00000000" w:rsidP="00000000" w:rsidRDefault="00000000" w:rsidRPr="00000000" w14:paraId="00000012">
      <w:pPr>
        <w:pStyle w:val="Heading1"/>
        <w:spacing w:after="120" w:before="120" w:lineRule="auto"/>
        <w:jc w:val="center"/>
        <w:rPr/>
      </w:pPr>
      <w:bookmarkStart w:colFirst="0" w:colLast="0" w:name="_heading=h.gjdgxs" w:id="2"/>
      <w:bookmarkEnd w:id="2"/>
      <w:r w:rsidDel="00000000" w:rsidR="00000000" w:rsidRPr="00000000">
        <w:rPr>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120" w:before="18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Revision History</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_heading=h.30j0zll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iii</w:t>
          </w:r>
          <w:r w:rsidDel="00000000" w:rsidR="00000000" w:rsidRPr="00000000">
            <w:fldChar w:fldCharType="begin"/>
            <w:instrText xml:space="preserve"> HYPERLINK \l "_heading=h.30j0zll"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120" w:before="18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Application Evaluation History</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_heading=h.1fob9te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iv</w:t>
          </w:r>
          <w:r w:rsidDel="00000000" w:rsidR="00000000" w:rsidRPr="00000000">
            <w:fldChar w:fldCharType="begin"/>
            <w:instrText xml:space="preserve"> HYPERLINK \l "_heading=h.1fob9te"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120" w:before="18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_heading=h.3znysh7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w:t>
          </w:r>
          <w:r w:rsidDel="00000000" w:rsidR="00000000" w:rsidRPr="00000000">
            <w:fldChar w:fldCharType="begin"/>
            <w:instrText xml:space="preserve"> HYPERLINK \l "_heading=h.3znysh7"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120" w:before="18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Design Methodology and Software Process Model</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_heading=h.tyjcwt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w:t>
          </w:r>
          <w:r w:rsidDel="00000000" w:rsidR="00000000" w:rsidRPr="00000000">
            <w:fldChar w:fldCharType="begin"/>
            <w:instrText xml:space="preserve"> HYPERLINK \l "_heading=h.tyjcwt"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120" w:before="18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System Overview</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_heading=h.3dy6vkm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w:t>
          </w:r>
          <w:r w:rsidDel="00000000" w:rsidR="00000000" w:rsidRPr="00000000">
            <w:fldChar w:fldCharType="begin"/>
            <w:instrText xml:space="preserve"> HYPERLINK \l "_heading=h.3dy6vkm"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120" w:before="12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Architectural Design</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_heading=h.4d34og8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w:t>
          </w:r>
          <w:r w:rsidDel="00000000" w:rsidR="00000000" w:rsidRPr="00000000">
            <w:fldChar w:fldCharType="begin"/>
            <w:instrText xml:space="preserve"> HYPERLINK \l "_heading=h.4d34og8"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120" w:before="18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Design Models</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_heading=h.2s8eyo1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1</w:t>
          </w:r>
          <w:r w:rsidDel="00000000" w:rsidR="00000000" w:rsidRPr="00000000">
            <w:fldChar w:fldCharType="begin"/>
            <w:instrText xml:space="preserve"> HYPERLINK \l "_heading=h.2s8eyo1"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120" w:before="18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Design</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_heading=h.17dp8vu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w:t>
          </w:r>
          <w:r w:rsidDel="00000000" w:rsidR="00000000" w:rsidRPr="00000000">
            <w:fldChar w:fldCharType="begin"/>
            <w:instrText xml:space="preserve"> HYPERLINK \l "_heading=h.17dp8vu"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120" w:before="12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Data Dictionary</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_heading=h.3rdcrjn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"_heading=h.3rdcrjn"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120" w:before="18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Human Interface Design</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_heading=h.26in1rg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w:t>
          </w:r>
          <w:r w:rsidDel="00000000" w:rsidR="00000000" w:rsidRPr="00000000">
            <w:fldChar w:fldCharType="begin"/>
            <w:instrText xml:space="preserve"> HYPERLINK \l "_heading=h.26in1rg"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120" w:before="12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Screen Images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_heading=h.35nkun2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"_heading=h.35nkun2"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120" w:before="120" w:line="220" w:lineRule="auto"/>
            <w:ind w:left="27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Screen Objects and Actions</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_heading=h.1ksv4uv \h </w:instrText>
            <w:fldChar w:fldCharType="separate"/>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"_heading=h.1ksv4uv"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120" w:before="18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Appendix A</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_heading=h.44sinio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3</w:t>
          </w:r>
          <w:r w:rsidDel="00000000" w:rsidR="00000000" w:rsidRPr="00000000">
            <w:fldChar w:fldCharType="begin"/>
            <w:instrText xml:space="preserve"> HYPERLINK \l "_heading=h.44sinio"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120" w:before="180" w:line="22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Appendix B</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_heading=h.2jxsxqh \h </w:instrText>
            <w:fldChar w:fldCharType="separate"/>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5</w:t>
          </w:r>
          <w:r w:rsidDel="00000000" w:rsidR="00000000" w:rsidRPr="00000000">
            <w:fldChar w:fldCharType="begin"/>
            <w:instrText xml:space="preserve"> HYPERLINK \l "_heading=h.2jxsxqh"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120" w:before="180" w:line="22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6">
      <w:pPr>
        <w:pStyle w:val="Heading2"/>
        <w:rPr/>
      </w:pPr>
      <w:bookmarkStart w:colFirst="0" w:colLast="0" w:name="_heading=h.30j0zll" w:id="3"/>
      <w:bookmarkEnd w:id="3"/>
      <w:r w:rsidDel="00000000" w:rsidR="00000000" w:rsidRPr="00000000">
        <w:br w:type="page"/>
      </w:r>
      <w:r w:rsidDel="00000000" w:rsidR="00000000" w:rsidRPr="00000000">
        <w:rPr>
          <w:rtl w:val="0"/>
        </w:rPr>
        <w:t xml:space="preserve">List of Tables</w:t>
      </w:r>
    </w:p>
    <w:p w:rsidR="00000000" w:rsidDel="00000000" w:rsidP="00000000" w:rsidRDefault="00000000" w:rsidRPr="00000000" w14:paraId="00000027">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8">
      <w:pPr>
        <w:pStyle w:val="Heading2"/>
        <w:rPr/>
      </w:pPr>
      <w:bookmarkStart w:colFirst="0" w:colLast="0" w:name="_heading=h.gkx6au5nt0lg" w:id="4"/>
      <w:bookmarkEnd w:id="4"/>
      <w:r w:rsidDel="00000000" w:rsidR="00000000" w:rsidRPr="00000000">
        <w:rPr>
          <w:rtl w:val="0"/>
        </w:rPr>
        <w:t xml:space="preserve">List of Sequence Diagrams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heading=h.ljt5n1g1uenj" w:id="5"/>
      <w:bookmarkEnd w:id="5"/>
      <w:r w:rsidDel="00000000" w:rsidR="00000000" w:rsidRPr="00000000">
        <w:rPr>
          <w:rtl w:val="0"/>
        </w:rPr>
        <w:t xml:space="preserve">List of Activity Diagrams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vertAlign w:val="superscript"/>
        </w:rPr>
        <w:footnoteReference w:customMarkFollows="0" w:id="0"/>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E">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Revision History</w:t>
      </w:r>
    </w:p>
    <w:tbl>
      <w:tblPr>
        <w:tblStyle w:val="Table1"/>
        <w:tblW w:w="98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p w:rsidR="00000000" w:rsidDel="00000000" w:rsidP="00000000" w:rsidRDefault="00000000" w:rsidRPr="00000000" w14:paraId="00000031">
            <w:pPr>
              <w:spacing w:after="40" w:before="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w:t>
            </w:r>
          </w:p>
        </w:tc>
        <w:tc>
          <w:tcPr/>
          <w:p w:rsidR="00000000" w:rsidDel="00000000" w:rsidP="00000000" w:rsidRDefault="00000000" w:rsidRPr="00000000" w14:paraId="00000032">
            <w:pPr>
              <w:spacing w:after="40" w:before="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Date</w:t>
            </w:r>
          </w:p>
        </w:tc>
        <w:tc>
          <w:tcPr/>
          <w:p w:rsidR="00000000" w:rsidDel="00000000" w:rsidP="00000000" w:rsidRDefault="00000000" w:rsidRPr="00000000" w14:paraId="00000033">
            <w:pPr>
              <w:spacing w:after="40" w:before="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Reason for changes</w:t>
            </w:r>
          </w:p>
        </w:tc>
        <w:tc>
          <w:tcPr/>
          <w:p w:rsidR="00000000" w:rsidDel="00000000" w:rsidP="00000000" w:rsidRDefault="00000000" w:rsidRPr="00000000" w14:paraId="00000034">
            <w:pPr>
              <w:spacing w:after="40" w:before="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Version</w:t>
            </w:r>
          </w:p>
        </w:tc>
      </w:tr>
      <w:tr>
        <w:trPr>
          <w:cantSplit w:val="0"/>
          <w:tblHeader w:val="0"/>
        </w:trPr>
        <w:tc>
          <w:tcPr/>
          <w:p w:rsidR="00000000" w:rsidDel="00000000" w:rsidP="00000000" w:rsidRDefault="00000000" w:rsidRPr="00000000" w14:paraId="00000035">
            <w:pPr>
              <w:spacing w:after="40" w:before="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6">
            <w:pPr>
              <w:spacing w:after="40" w:before="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7">
            <w:pPr>
              <w:spacing w:after="40" w:before="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8">
            <w:pPr>
              <w:spacing w:after="40" w:before="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39">
            <w:pPr>
              <w:spacing w:after="40" w:before="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A">
            <w:pPr>
              <w:spacing w:after="40" w:before="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B">
            <w:pPr>
              <w:spacing w:after="40" w:before="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C">
            <w:pPr>
              <w:spacing w:after="40" w:before="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rFonts w:ascii="Times New Roman" w:cs="Times New Roman" w:eastAsia="Times New Roman" w:hAnsi="Times New Roman"/>
          <w:b w:val="1"/>
          <w:sz w:val="26"/>
          <w:szCs w:val="26"/>
        </w:rPr>
      </w:pPr>
      <w:bookmarkStart w:colFirst="0" w:colLast="0" w:name="_heading=h.1fob9te" w:id="6"/>
      <w:bookmarkEnd w:id="6"/>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Application Evaluation History</w:t>
      </w:r>
      <w:r w:rsidDel="00000000" w:rsidR="00000000" w:rsidRPr="00000000">
        <w:rPr>
          <w:rtl w:val="0"/>
        </w:rPr>
      </w:r>
    </w:p>
    <w:tbl>
      <w:tblPr>
        <w:tblStyle w:val="Table2"/>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0"/>
        <w:gridCol w:w="4635"/>
        <w:tblGridChange w:id="0">
          <w:tblGrid>
            <w:gridCol w:w="5100"/>
            <w:gridCol w:w="4635"/>
          </w:tblGrid>
        </w:tblGridChange>
      </w:tblGrid>
      <w:tr>
        <w:trPr>
          <w:cantSplit w:val="0"/>
          <w:tblHeader w:val="0"/>
        </w:trPr>
        <w:tc>
          <w:tcPr/>
          <w:p w:rsidR="00000000" w:rsidDel="00000000" w:rsidP="00000000" w:rsidRDefault="00000000" w:rsidRPr="00000000" w14:paraId="00000042">
            <w:pPr>
              <w:spacing w:after="40" w:before="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 (by committee)</w:t>
            </w:r>
          </w:p>
          <w:p w:rsidR="00000000" w:rsidDel="00000000" w:rsidP="00000000" w:rsidRDefault="00000000" w:rsidRPr="00000000" w14:paraId="00000043">
            <w:pPr>
              <w:spacing w:after="40" w:before="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18"/>
                <w:szCs w:val="18"/>
                <w:rtl w:val="0"/>
              </w:rPr>
              <w:t xml:space="preserve">*include the ones given at scope time both in doc and presentation</w:t>
            </w:r>
            <w:r w:rsidDel="00000000" w:rsidR="00000000" w:rsidRPr="00000000">
              <w:rPr>
                <w:rtl w:val="0"/>
              </w:rPr>
            </w:r>
          </w:p>
        </w:tc>
        <w:tc>
          <w:tcPr/>
          <w:p w:rsidR="00000000" w:rsidDel="00000000" w:rsidP="00000000" w:rsidRDefault="00000000" w:rsidRPr="00000000" w14:paraId="00000044">
            <w:pPr>
              <w:spacing w:after="40" w:before="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Action Taken</w:t>
            </w:r>
          </w:p>
        </w:tc>
      </w:tr>
      <w:tr>
        <w:trPr>
          <w:cantSplit w:val="0"/>
          <w:tblHeader w:val="0"/>
        </w:trPr>
        <w:tc>
          <w:tcPr/>
          <w:p w:rsidR="00000000" w:rsidDel="00000000" w:rsidP="00000000" w:rsidRDefault="00000000" w:rsidRPr="00000000" w14:paraId="00000045">
            <w:pPr>
              <w:spacing w:after="40" w:before="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6">
            <w:pPr>
              <w:spacing w:after="40" w:before="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47">
            <w:pPr>
              <w:spacing w:after="40" w:before="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8">
            <w:pPr>
              <w:spacing w:after="40" w:before="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9">
      <w:pPr>
        <w:spacing w:lin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Supervised by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12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Supervisor’s Name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120" w:line="24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sectPr>
          <w:headerReference r:id="rId78" w:type="default"/>
          <w:footerReference r:id="rId79"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Signature______________</w:t>
      </w:r>
    </w:p>
    <w:p w:rsidR="00000000" w:rsidDel="00000000" w:rsidP="00000000" w:rsidRDefault="00000000" w:rsidRPr="00000000" w14:paraId="0000005A">
      <w:pPr>
        <w:pStyle w:val="Heading1"/>
        <w:numPr>
          <w:ilvl w:val="0"/>
          <w:numId w:val="5"/>
        </w:numPr>
        <w:ind w:left="0" w:firstLine="0"/>
        <w:rPr>
          <w:rFonts w:ascii="Times New Roman" w:cs="Times New Roman" w:eastAsia="Times New Roman" w:hAnsi="Times New Roman"/>
        </w:rPr>
      </w:pPr>
      <w:bookmarkStart w:colFirst="0" w:colLast="0" w:name="_heading=h.3znysh7" w:id="7"/>
      <w:bookmarkEnd w:id="7"/>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5B">
      <w:pPr>
        <w:jc w:val="both"/>
        <w:rPr>
          <w:rFonts w:ascii="Times New Roman" w:cs="Times New Roman" w:eastAsia="Times New Roman" w:hAnsi="Times New Roman"/>
          <w:color w:val="ff0000"/>
        </w:rPr>
      </w:pPr>
      <w:bookmarkStart w:colFirst="0" w:colLast="0" w:name="_heading=h.2et92p0" w:id="8"/>
      <w:bookmarkEnd w:id="8"/>
      <w:r w:rsidDel="00000000" w:rsidR="00000000" w:rsidRPr="00000000">
        <w:rPr>
          <w:rFonts w:ascii="Times New Roman" w:cs="Times New Roman" w:eastAsia="Times New Roman" w:hAnsi="Times New Roman"/>
          <w:rtl w:val="0"/>
        </w:rPr>
        <w:t xml:space="preserve">Briefly explain scope of the project covered till now including modules.  </w:t>
      </w: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b w:val="1"/>
          <w:sz w:val="36"/>
          <w:szCs w:val="36"/>
        </w:rPr>
      </w:pPr>
      <w:bookmarkStart w:colFirst="0" w:colLast="0" w:name="_heading=h.tyjcwt" w:id="9"/>
      <w:bookmarkEnd w:id="9"/>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numPr>
          <w:ilvl w:val="0"/>
          <w:numId w:val="5"/>
        </w:num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Methodology and Software Process Model</w:t>
      </w:r>
    </w:p>
    <w:p w:rsidR="00000000" w:rsidDel="00000000" w:rsidP="00000000" w:rsidRDefault="00000000" w:rsidRPr="00000000" w14:paraId="0000005E">
      <w:pPr>
        <w:rPr>
          <w:rFonts w:ascii="Times New Roman" w:cs="Times New Roman" w:eastAsia="Times New Roman" w:hAnsi="Times New Roman"/>
          <w:b w:val="1"/>
          <w:sz w:val="36"/>
          <w:szCs w:val="36"/>
        </w:rPr>
      </w:pPr>
      <w:bookmarkStart w:colFirst="0" w:colLast="0" w:name="_heading=h.3dy6vkm" w:id="10"/>
      <w:bookmarkEnd w:id="10"/>
      <w:r w:rsidDel="00000000" w:rsidR="00000000" w:rsidRPr="00000000">
        <w:rPr>
          <w:rFonts w:ascii="Times New Roman" w:cs="Times New Roman" w:eastAsia="Times New Roman" w:hAnsi="Times New Roman"/>
          <w:rtl w:val="0"/>
        </w:rPr>
        <w:t xml:space="preserve">Explain and justify the choice of design methodology being followed. (OOP or Procedural). Also explain which process model you are following and why.</w:t>
      </w: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numPr>
          <w:ilvl w:val="0"/>
          <w:numId w:val="5"/>
        </w:num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Overview </w:t>
      </w:r>
    </w:p>
    <w:p w:rsidR="00000000" w:rsidDel="00000000" w:rsidP="00000000" w:rsidRDefault="00000000" w:rsidRPr="00000000" w14:paraId="00000061">
      <w:pPr>
        <w:jc w:val="both"/>
        <w:rPr>
          <w:rFonts w:ascii="Times New Roman" w:cs="Times New Roman" w:eastAsia="Times New Roman" w:hAnsi="Times New Roman"/>
        </w:rPr>
      </w:pPr>
      <w:bookmarkStart w:colFirst="0" w:colLast="0" w:name="_heading=h.1t3h5sf" w:id="11"/>
      <w:bookmarkEnd w:id="11"/>
      <w:r w:rsidDel="00000000" w:rsidR="00000000" w:rsidRPr="00000000">
        <w:rPr>
          <w:rFonts w:ascii="Times New Roman" w:cs="Times New Roman" w:eastAsia="Times New Roman" w:hAnsi="Times New Roman"/>
          <w:rtl w:val="0"/>
        </w:rPr>
        <w:t xml:space="preserve">Give a general description of the functionality, context, and design of your project.</w:t>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any background information if necessary.</w:t>
      </w:r>
    </w:p>
    <w:p w:rsidR="00000000" w:rsidDel="00000000" w:rsidP="00000000" w:rsidRDefault="00000000" w:rsidRPr="00000000" w14:paraId="00000063">
      <w:pPr>
        <w:pStyle w:val="Heading2"/>
        <w:numPr>
          <w:ilvl w:val="1"/>
          <w:numId w:val="5"/>
        </w:numPr>
        <w:ind w:left="0" w:firstLine="0"/>
        <w:rPr>
          <w:rFonts w:ascii="Times New Roman" w:cs="Times New Roman" w:eastAsia="Times New Roman" w:hAnsi="Times New Roman"/>
        </w:rPr>
      </w:pPr>
      <w:bookmarkStart w:colFirst="0" w:colLast="0" w:name="_heading=h.4d34og8" w:id="12"/>
      <w:bookmarkEnd w:id="12"/>
      <w:r w:rsidDel="00000000" w:rsidR="00000000" w:rsidRPr="00000000">
        <w:rPr>
          <w:rFonts w:ascii="Times New Roman" w:cs="Times New Roman" w:eastAsia="Times New Roman" w:hAnsi="Times New Roman"/>
          <w:rtl w:val="0"/>
        </w:rPr>
        <w:t xml:space="preserve">Architectural Design</w:t>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 modular program structure and explain the relationships between the modules to achieve the complete functionality of the system. This is a high-level overview of how the system’s modules collaborate with each other in order to achieve the desired functionality.</w:t>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Don’t go into too much detail about the individual subsystems. The main purpose is to gain a general understanding of how and why the system was decomposed, and how the individual parts work together. </w:t>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diagram showing the major subsystems and their connections. </w:t>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initial design stage create Box and Line Diagram for simpler representation of the systems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finalizing architecture style/pattern diagram (MVC, Client-Server, Layered, Multi-tiered) create a detailed mapping modules/components to each part of the architecture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rtl w:val="0"/>
        </w:rPr>
        <w:t xml:space="preserve">To view example of box and line diagram and architecture styles, see Appendix A</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b w:val="1"/>
          <w:sz w:val="36"/>
          <w:szCs w:val="36"/>
        </w:rPr>
      </w:pPr>
      <w:bookmarkStart w:colFirst="0" w:colLast="0" w:name="_heading=h.2s8eyo1" w:id="13"/>
      <w:bookmarkEnd w:id="13"/>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numPr>
          <w:ilvl w:val="0"/>
          <w:numId w:val="5"/>
        </w:num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Models</w:t>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design models as are applicable to your system. Provide detailed descriptions with each of the models that you add. Also ensure visibility of all diagrams. </w:t>
      </w:r>
    </w:p>
    <w:p w:rsidR="00000000" w:rsidDel="00000000" w:rsidP="00000000" w:rsidRDefault="00000000" w:rsidRPr="00000000" w14:paraId="0000007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Note: Follow version 2.5 for UML diagrams</w:t>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b w:val="1"/>
          <w:i w:val="1"/>
        </w:rPr>
      </w:pPr>
      <w:r w:rsidDel="00000000" w:rsidR="00000000" w:rsidRPr="00000000">
        <w:rPr>
          <w:rtl w:val="0"/>
        </w:rPr>
      </w:r>
    </w:p>
    <w:p w:rsidR="00000000" w:rsidDel="00000000" w:rsidP="00000000" w:rsidRDefault="00000000" w:rsidRPr="00000000" w14:paraId="00000074">
      <w:pPr>
        <w:rPr>
          <w:b w:val="1"/>
          <w:i w:val="1"/>
        </w:rPr>
      </w:pPr>
      <w:r w:rsidDel="00000000" w:rsidR="00000000" w:rsidRPr="00000000">
        <w:rPr>
          <w:b w:val="1"/>
          <w:i w:val="1"/>
          <w:rtl w:val="0"/>
        </w:rPr>
        <w:t xml:space="preserve">Design Models for Object Oriented Development Approach</w:t>
      </w:r>
    </w:p>
    <w:p w:rsidR="00000000" w:rsidDel="00000000" w:rsidP="00000000" w:rsidRDefault="00000000" w:rsidRPr="00000000" w14:paraId="00000075">
      <w:pPr>
        <w:rPr>
          <w:b w:val="1"/>
          <w:i w:val="1"/>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applicable models for the project using object-oriented development approach may include:</w:t>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 Diagram</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Sequence Diagram</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Transition Diagram (for the projects which include event handling and backend processes)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Activity Diagram</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flow diagrams</w:t>
      </w:r>
    </w:p>
    <w:p w:rsidR="00000000" w:rsidDel="00000000" w:rsidP="00000000" w:rsidRDefault="00000000" w:rsidRPr="00000000" w14:paraId="0000007D">
      <w:pPr>
        <w:rPr>
          <w:b w:val="1"/>
          <w:i w:val="1"/>
        </w:rPr>
      </w:pPr>
      <w:r w:rsidDel="00000000" w:rsidR="00000000" w:rsidRPr="00000000">
        <w:rPr>
          <w:rtl w:val="0"/>
        </w:rPr>
      </w:r>
    </w:p>
    <w:p w:rsidR="00000000" w:rsidDel="00000000" w:rsidP="00000000" w:rsidRDefault="00000000" w:rsidRPr="00000000" w14:paraId="0000007E">
      <w:pPr>
        <w:rPr>
          <w:b w:val="1"/>
          <w:i w:val="1"/>
        </w:rPr>
      </w:pPr>
      <w:r w:rsidDel="00000000" w:rsidR="00000000" w:rsidRPr="00000000">
        <w:rPr>
          <w:b w:val="1"/>
          <w:i w:val="1"/>
          <w:rtl w:val="0"/>
        </w:rPr>
        <w:t xml:space="preserve">Design Models for Procedural Approach</w:t>
      </w:r>
    </w:p>
    <w:p w:rsidR="00000000" w:rsidDel="00000000" w:rsidP="00000000" w:rsidRDefault="00000000" w:rsidRPr="00000000" w14:paraId="0000007F">
      <w:pPr>
        <w:rPr>
          <w:b w:val="1"/>
          <w:i w:val="1"/>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applicable models for the project using procedural approach may include: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Activity Diagram</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Flow Diagram (data flow diagram should be extended to 2-3 levels. It should clearly list all processes, their sources/sinks and data stores.)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Transition Diagram (for the projects which include event handling and backend processes)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 view examples of all above models, see Appendix B</w:t>
      </w:r>
    </w:p>
    <w:p w:rsidR="00000000" w:rsidDel="00000000" w:rsidP="00000000" w:rsidRDefault="00000000" w:rsidRPr="00000000" w14:paraId="00000087">
      <w:pPr>
        <w:spacing w:line="240" w:lineRule="auto"/>
        <w:rPr>
          <w:rFonts w:ascii="Times New Roman" w:cs="Times New Roman" w:eastAsia="Times New Roman" w:hAnsi="Times New Roman"/>
          <w:b w:val="1"/>
          <w:sz w:val="36"/>
          <w:szCs w:val="36"/>
        </w:rPr>
      </w:pPr>
      <w:bookmarkStart w:colFirst="0" w:colLast="0" w:name="_heading=h.17dp8vu" w:id="14"/>
      <w:bookmarkEnd w:id="14"/>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numPr>
          <w:ilvl w:val="0"/>
          <w:numId w:val="5"/>
        </w:num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Design</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how the information domain of your system is transformed into data structures. Describe how the major data or system entities are stored, processed, and organized. </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any databases or data storage items in the form of data representation diagram (ERD, XML schema, SON schema etc.) with description.</w:t>
      </w:r>
    </w:p>
    <w:p w:rsidR="00000000" w:rsidDel="00000000" w:rsidP="00000000" w:rsidRDefault="00000000" w:rsidRPr="00000000" w14:paraId="0000008C">
      <w:pPr>
        <w:pStyle w:val="Heading2"/>
        <w:numPr>
          <w:ilvl w:val="1"/>
          <w:numId w:val="5"/>
        </w:numPr>
        <w:ind w:left="0" w:firstLine="0"/>
        <w:rPr>
          <w:rFonts w:ascii="Times New Roman" w:cs="Times New Roman" w:eastAsia="Times New Roman" w:hAnsi="Times New Roman"/>
        </w:rPr>
      </w:pPr>
      <w:bookmarkStart w:colFirst="0" w:colLast="0" w:name="_heading=h.3rdcrjn" w:id="15"/>
      <w:bookmarkEnd w:id="15"/>
      <w:r w:rsidDel="00000000" w:rsidR="00000000" w:rsidRPr="00000000">
        <w:rPr>
          <w:rFonts w:ascii="Times New Roman" w:cs="Times New Roman" w:eastAsia="Times New Roman" w:hAnsi="Times New Roman"/>
          <w:rtl w:val="0"/>
        </w:rPr>
        <w:t xml:space="preserve">Data Dictionary</w:t>
      </w:r>
    </w:p>
    <w:p w:rsidR="00000000" w:rsidDel="00000000" w:rsidP="00000000" w:rsidRDefault="00000000" w:rsidRPr="00000000" w14:paraId="0000008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Alphabetically list the system entities or major data along with their types and descriptions. If you provided a functional description, list all the functions and function parameters. If you provided an OO description, list the objects and its attributes, methods and method parameters. </w:t>
      </w:r>
    </w:p>
    <w:p w:rsidR="00000000" w:rsidDel="00000000" w:rsidP="00000000" w:rsidRDefault="00000000" w:rsidRPr="00000000" w14:paraId="0000008E">
      <w:pPr>
        <w:spacing w:line="240" w:lineRule="auto"/>
        <w:rPr>
          <w:rFonts w:ascii="Times New Roman" w:cs="Times New Roman" w:eastAsia="Times New Roman" w:hAnsi="Times New Roman"/>
          <w:b w:val="1"/>
          <w:sz w:val="36"/>
          <w:szCs w:val="36"/>
        </w:rPr>
      </w:pPr>
      <w:bookmarkStart w:colFirst="0" w:colLast="0" w:name="_heading=h.26in1rg" w:id="16"/>
      <w:bookmarkEnd w:id="16"/>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numPr>
          <w:ilvl w:val="0"/>
          <w:numId w:val="5"/>
        </w:numPr>
        <w:spacing w:before="12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Interface Design</w:t>
      </w:r>
    </w:p>
    <w:p w:rsidR="00000000" w:rsidDel="00000000" w:rsidP="00000000" w:rsidRDefault="00000000" w:rsidRPr="00000000" w14:paraId="00000090">
      <w:pPr>
        <w:jc w:val="both"/>
        <w:rPr>
          <w:rFonts w:ascii="Times New Roman" w:cs="Times New Roman" w:eastAsia="Times New Roman" w:hAnsi="Times New Roman"/>
        </w:rPr>
      </w:pPr>
      <w:bookmarkStart w:colFirst="0" w:colLast="0" w:name="_heading=h.lnxbz9" w:id="17"/>
      <w:bookmarkEnd w:id="17"/>
      <w:r w:rsidDel="00000000" w:rsidR="00000000" w:rsidRPr="00000000">
        <w:rPr>
          <w:rFonts w:ascii="Times New Roman" w:cs="Times New Roman" w:eastAsia="Times New Roman" w:hAnsi="Times New Roman"/>
          <w:rtl w:val="0"/>
        </w:rPr>
        <w:t xml:space="preserve">Describe the functionality of the system from the user’s perspective. Explain how the user will be able to use your system to complete all the expected features and the feedback information that will be displayed for the user.</w:t>
      </w:r>
    </w:p>
    <w:p w:rsidR="00000000" w:rsidDel="00000000" w:rsidP="00000000" w:rsidRDefault="00000000" w:rsidRPr="00000000" w14:paraId="00000091">
      <w:pPr>
        <w:pStyle w:val="Heading2"/>
        <w:numPr>
          <w:ilvl w:val="1"/>
          <w:numId w:val="5"/>
        </w:numPr>
        <w:ind w:left="0" w:firstLine="0"/>
        <w:rPr>
          <w:rFonts w:ascii="Times New Roman" w:cs="Times New Roman" w:eastAsia="Times New Roman" w:hAnsi="Times New Roman"/>
          <w:sz w:val="24"/>
          <w:szCs w:val="24"/>
        </w:rPr>
      </w:pPr>
      <w:bookmarkStart w:colFirst="0" w:colLast="0" w:name="_heading=h.35nkun2" w:id="18"/>
      <w:bookmarkEnd w:id="18"/>
      <w:r w:rsidDel="00000000" w:rsidR="00000000" w:rsidRPr="00000000">
        <w:rPr>
          <w:rFonts w:ascii="Times New Roman" w:cs="Times New Roman" w:eastAsia="Times New Roman" w:hAnsi="Times New Roman"/>
          <w:rtl w:val="0"/>
        </w:rPr>
        <w:t xml:space="preserve">Screen Images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screenshots showing the interface from the user’s perspective. These can be hand-drawn, or you can use an automated drawing tool. Just make them as accurate as possible. (Graph paper works well.) </w:t>
      </w:r>
    </w:p>
    <w:p w:rsidR="00000000" w:rsidDel="00000000" w:rsidP="00000000" w:rsidRDefault="00000000" w:rsidRPr="00000000" w14:paraId="00000093">
      <w:pPr>
        <w:pStyle w:val="Heading2"/>
        <w:numPr>
          <w:ilvl w:val="1"/>
          <w:numId w:val="5"/>
        </w:numPr>
        <w:ind w:left="0" w:firstLine="0"/>
        <w:rPr>
          <w:rFonts w:ascii="Times New Roman" w:cs="Times New Roman" w:eastAsia="Times New Roman" w:hAnsi="Times New Roman"/>
        </w:rPr>
      </w:pPr>
      <w:bookmarkStart w:colFirst="0" w:colLast="0" w:name="_heading=h.1ksv4uv" w:id="19"/>
      <w:bookmarkEnd w:id="19"/>
      <w:r w:rsidDel="00000000" w:rsidR="00000000" w:rsidRPr="00000000">
        <w:rPr>
          <w:rFonts w:ascii="Times New Roman" w:cs="Times New Roman" w:eastAsia="Times New Roman" w:hAnsi="Times New Roman"/>
          <w:rtl w:val="0"/>
        </w:rPr>
        <w:t xml:space="preserve">Screen Objects and Actions</w:t>
      </w:r>
    </w:p>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discussion of screen objects and actions associated with those objects</w:t>
      </w:r>
    </w:p>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b w:val="1"/>
          <w:sz w:val="36"/>
          <w:szCs w:val="36"/>
        </w:rPr>
      </w:pPr>
      <w:bookmarkStart w:colFirst="0" w:colLast="0" w:name="_heading=h.44sinio" w:id="20"/>
      <w:bookmarkEnd w:id="20"/>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A</w:t>
      </w:r>
    </w:p>
    <w:p w:rsidR="00000000" w:rsidDel="00000000" w:rsidP="00000000" w:rsidRDefault="00000000" w:rsidRPr="00000000" w14:paraId="0000009B">
      <w:pPr>
        <w:rPr>
          <w:b w:val="1"/>
          <w:sz w:val="28"/>
          <w:szCs w:val="28"/>
        </w:rPr>
      </w:pPr>
      <w:r w:rsidDel="00000000" w:rsidR="00000000" w:rsidRPr="00000000">
        <w:rPr>
          <w:b w:val="1"/>
          <w:sz w:val="28"/>
          <w:szCs w:val="28"/>
          <w:rtl w:val="0"/>
        </w:rPr>
        <w:t xml:space="preserve">Box-and-line diagram</w:t>
      </w:r>
    </w:p>
    <w:p w:rsidR="00000000" w:rsidDel="00000000" w:rsidP="00000000" w:rsidRDefault="00000000" w:rsidRPr="00000000" w14:paraId="0000009C">
      <w:pPr>
        <w:rPr>
          <w:b w:val="1"/>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Box-and-line diagrams are often used to describe the business concepts and processes during the analysis phase of the software development lifecycle. These diagrams come with descriptions of components and connectors, as well as other descriptions that provide common inherent interpretations. </w:t>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b w:val="1"/>
          <w:sz w:val="28"/>
          <w:szCs w:val="28"/>
        </w:rPr>
      </w:pPr>
      <w:r w:rsidDel="00000000" w:rsidR="00000000" w:rsidRPr="00000000">
        <w:rPr>
          <w:b w:val="1"/>
          <w:sz w:val="28"/>
          <w:szCs w:val="28"/>
          <w:rtl w:val="0"/>
        </w:rPr>
        <w:t xml:space="preserve">Example:</w:t>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tabs>
          <w:tab w:val="left" w:leader="none" w:pos="8805"/>
        </w:tabs>
        <w:ind w:left="720" w:firstLine="0"/>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939800</wp:posOffset>
                </wp:positionH>
                <wp:positionV relativeFrom="paragraph">
                  <wp:posOffset>2222500</wp:posOffset>
                </wp:positionV>
                <wp:extent cx="635" cy="12700"/>
                <wp:effectExtent b="0" l="0" r="0" t="0"/>
                <wp:wrapNone/>
                <wp:docPr id="37" name=""/>
                <a:graphic>
                  <a:graphicData uri="http://schemas.microsoft.com/office/word/2010/wordprocessingShape">
                    <wps:wsp>
                      <wps:cNvSpPr/>
                      <wps:cNvPr id="3" name="Shape 3"/>
                      <wps:spPr>
                        <a:xfrm>
                          <a:off x="3112388" y="3779683"/>
                          <a:ext cx="446722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Figure A- SEQ Figure \* ARABIC 1 Box-and-Line Diagram for an Online Shopping Business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939800</wp:posOffset>
                </wp:positionH>
                <wp:positionV relativeFrom="paragraph">
                  <wp:posOffset>2222500</wp:posOffset>
                </wp:positionV>
                <wp:extent cx="635" cy="12700"/>
                <wp:effectExtent b="0" l="0" r="0" t="0"/>
                <wp:wrapNone/>
                <wp:docPr id="37" name="image49.png"/>
                <a:graphic>
                  <a:graphicData uri="http://schemas.openxmlformats.org/drawingml/2006/picture">
                    <pic:pic>
                      <pic:nvPicPr>
                        <pic:cNvPr id="0" name="image49.png"/>
                        <pic:cNvPicPr preferRelativeResize="0"/>
                      </pic:nvPicPr>
                      <pic:blipFill>
                        <a:blip r:embed="rId80"/>
                        <a:srcRect/>
                        <a:stretch>
                          <a:fillRect/>
                        </a:stretch>
                      </pic:blipFill>
                      <pic:spPr>
                        <a:xfrm>
                          <a:off x="0" y="0"/>
                          <a:ext cx="635" cy="127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824865</wp:posOffset>
            </wp:positionH>
            <wp:positionV relativeFrom="paragraph">
              <wp:posOffset>0</wp:posOffset>
            </wp:positionV>
            <wp:extent cx="4187825" cy="2075180"/>
            <wp:effectExtent b="0" l="0" r="0" t="0"/>
            <wp:wrapTopAndBottom distB="0" distT="0"/>
            <wp:docPr id="57" name="image40.png"/>
            <a:graphic>
              <a:graphicData uri="http://schemas.openxmlformats.org/drawingml/2006/picture">
                <pic:pic>
                  <pic:nvPicPr>
                    <pic:cNvPr id="0" name="image40.png"/>
                    <pic:cNvPicPr preferRelativeResize="0"/>
                  </pic:nvPicPr>
                  <pic:blipFill>
                    <a:blip r:embed="rId81"/>
                    <a:srcRect b="0" l="0" r="0" t="0"/>
                    <a:stretch>
                      <a:fillRect/>
                    </a:stretch>
                  </pic:blipFill>
                  <pic:spPr>
                    <a:xfrm>
                      <a:off x="0" y="0"/>
                      <a:ext cx="4187825" cy="2075180"/>
                    </a:xfrm>
                    <a:prstGeom prst="rect"/>
                    <a:ln/>
                  </pic:spPr>
                </pic:pic>
              </a:graphicData>
            </a:graphic>
          </wp:anchor>
        </w:drawing>
      </w:r>
    </w:p>
    <w:p w:rsidR="00000000" w:rsidDel="00000000" w:rsidP="00000000" w:rsidRDefault="00000000" w:rsidRPr="00000000" w14:paraId="000000A2">
      <w:pPr>
        <w:tabs>
          <w:tab w:val="left" w:leader="none" w:pos="8805"/>
        </w:tabs>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Lines in the box-and-line diagrams indicate the relationship among components</w:t>
      </w:r>
    </w:p>
    <w:p w:rsidR="00000000" w:rsidDel="00000000" w:rsidP="00000000" w:rsidRDefault="00000000" w:rsidRPr="00000000" w14:paraId="000000A3">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semantic of lines may refer dependency, control flow, data flow, etc</w:t>
      </w:r>
    </w:p>
    <w:p w:rsidR="00000000" w:rsidDel="00000000" w:rsidP="00000000" w:rsidRDefault="00000000" w:rsidRPr="00000000" w14:paraId="000000A4">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Lines may be associated with arrows to indicate the process direction and sequence.</w:t>
      </w:r>
    </w:p>
    <w:p w:rsidR="00000000" w:rsidDel="00000000" w:rsidP="00000000" w:rsidRDefault="00000000" w:rsidRPr="00000000" w14:paraId="000000A5">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box-and-line diagram can be used as a business concept diagram describing its application domain and process concepts</w:t>
      </w:r>
    </w:p>
    <w:p w:rsidR="00000000" w:rsidDel="00000000" w:rsidP="00000000" w:rsidRDefault="00000000" w:rsidRPr="00000000" w14:paraId="000000A6">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b w:val="1"/>
          <w:sz w:val="28"/>
          <w:szCs w:val="28"/>
        </w:rPr>
      </w:pPr>
      <w:r w:rsidDel="00000000" w:rsidR="00000000" w:rsidRPr="00000000">
        <w:rPr>
          <w:b w:val="1"/>
          <w:sz w:val="28"/>
          <w:szCs w:val="28"/>
          <w:rtl w:val="0"/>
        </w:rPr>
        <w:t xml:space="preserve">Example of Architecture Pattern:</w:t>
      </w:r>
    </w:p>
    <w:p w:rsidR="00000000" w:rsidDel="00000000" w:rsidP="00000000" w:rsidRDefault="00000000" w:rsidRPr="00000000" w14:paraId="000000A8">
      <w:pPr>
        <w:rPr>
          <w:b w:val="1"/>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figure A-2</w:t>
      </w:r>
      <w:r w:rsidDel="00000000" w:rsidR="00000000" w:rsidRPr="00000000">
        <w:rPr>
          <w:rFonts w:ascii="Times New Roman" w:cs="Times New Roman" w:eastAsia="Times New Roman" w:hAnsi="Times New Roman"/>
          <w:rtl w:val="0"/>
        </w:rPr>
        <w:t xml:space="preserve"> shows an example of the logical package organization of the layered architecture. The top level deals with user interface, the next level is for utilities, and the one below utility provides core services. Each layer gets support from its lower adjacent layer by an interface implementation and from the related classes in the same layer.</w:t>
      </w:r>
    </w:p>
    <w:p w:rsidR="00000000" w:rsidDel="00000000" w:rsidP="00000000" w:rsidRDefault="00000000" w:rsidRPr="00000000" w14:paraId="000000AA">
      <w:pPr>
        <w:spacing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B">
      <w:pPr>
        <w:spacing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simple software system may consist of two layers: an interaction layer and a processing layer:</w:t>
      </w:r>
    </w:p>
    <w:p w:rsidR="00000000" w:rsidDel="00000000" w:rsidP="00000000" w:rsidRDefault="00000000" w:rsidRPr="00000000" w14:paraId="000000AC">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interaction layer provides user interfaces to clients, takes requests, validates and forwards requests to the processing layer for processing, and responds to clients.</w:t>
      </w:r>
    </w:p>
    <w:p w:rsidR="00000000" w:rsidDel="00000000" w:rsidP="00000000" w:rsidRDefault="00000000" w:rsidRPr="00000000" w14:paraId="000000AD">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processing layer receives the forwarded requests and performs the business logic process, accesses the database, returns the results to its upper layer, and lets the upper layer respond to clients since the upper layer has the GUI interface responsibility.</w:t>
      </w:r>
    </w:p>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tabs>
          <w:tab w:val="left" w:leader="none" w:pos="1455"/>
        </w:tabs>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834390</wp:posOffset>
            </wp:positionH>
            <wp:positionV relativeFrom="paragraph">
              <wp:posOffset>247650</wp:posOffset>
            </wp:positionV>
            <wp:extent cx="4152900" cy="5743575"/>
            <wp:effectExtent b="0" l="0" r="0" t="0"/>
            <wp:wrapTopAndBottom distB="0" distT="0"/>
            <wp:docPr id="54" name="image32.png"/>
            <a:graphic>
              <a:graphicData uri="http://schemas.openxmlformats.org/drawingml/2006/picture">
                <pic:pic>
                  <pic:nvPicPr>
                    <pic:cNvPr id="0" name="image32.png"/>
                    <pic:cNvPicPr preferRelativeResize="0"/>
                  </pic:nvPicPr>
                  <pic:blipFill>
                    <a:blip r:embed="rId82"/>
                    <a:srcRect b="0" l="0" r="0" t="0"/>
                    <a:stretch>
                      <a:fillRect/>
                    </a:stretch>
                  </pic:blipFill>
                  <pic:spPr>
                    <a:xfrm>
                      <a:off x="0" y="0"/>
                      <a:ext cx="4152900" cy="574357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825500</wp:posOffset>
                </wp:positionH>
                <wp:positionV relativeFrom="paragraph">
                  <wp:posOffset>6032500</wp:posOffset>
                </wp:positionV>
                <wp:extent cx="635" cy="12700"/>
                <wp:effectExtent b="0" l="0" r="0" t="0"/>
                <wp:wrapNone/>
                <wp:docPr id="44" name=""/>
                <a:graphic>
                  <a:graphicData uri="http://schemas.microsoft.com/office/word/2010/wordprocessingShape">
                    <wps:wsp>
                      <wps:cNvSpPr/>
                      <wps:cNvPr id="10" name="Shape 10"/>
                      <wps:spPr>
                        <a:xfrm>
                          <a:off x="3269550" y="3779683"/>
                          <a:ext cx="4152900"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w:cs="Times" w:eastAsia="Times" w:hAnsi="Times"/>
                                <w:b w:val="1"/>
                                <w:i w:val="0"/>
                                <w:smallCaps w:val="0"/>
                                <w:strike w:val="0"/>
                                <w:color w:val="000000"/>
                                <w:sz w:val="18"/>
                                <w:vertAlign w:val="baseline"/>
                              </w:rPr>
                              <w:t xml:space="preserve">Figure A- SEQ Figure \* ARABIC 2 Component-based Layered Architecture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6032500</wp:posOffset>
                </wp:positionV>
                <wp:extent cx="635" cy="12700"/>
                <wp:effectExtent b="0" l="0" r="0" t="0"/>
                <wp:wrapNone/>
                <wp:docPr id="44" name="image56.png"/>
                <a:graphic>
                  <a:graphicData uri="http://schemas.openxmlformats.org/drawingml/2006/picture">
                    <pic:pic>
                      <pic:nvPicPr>
                        <pic:cNvPr id="0" name="image56.png"/>
                        <pic:cNvPicPr preferRelativeResize="0"/>
                      </pic:nvPicPr>
                      <pic:blipFill>
                        <a:blip r:embed="rId83"/>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b w:val="1"/>
          <w:rtl w:val="0"/>
        </w:rPr>
        <w:t xml:space="preserve">Note:</w:t>
      </w:r>
      <w:r w:rsidDel="00000000" w:rsidR="00000000" w:rsidRPr="00000000">
        <w:rPr>
          <w:rtl w:val="0"/>
        </w:rPr>
        <w:t xml:space="preserve"> The Architecture pattern shall be selected according to the targeted system’s requirements and quality attributes. Above example is provided to demonstrate that how the system architecture is required to be presented.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line="240" w:lineRule="auto"/>
        <w:rPr>
          <w:rFonts w:ascii="Times New Roman" w:cs="Times New Roman" w:eastAsia="Times New Roman" w:hAnsi="Times New Roman"/>
          <w:b w:val="1"/>
          <w:sz w:val="36"/>
          <w:szCs w:val="36"/>
        </w:rPr>
      </w:pPr>
      <w:bookmarkStart w:colFirst="0" w:colLast="0" w:name="_heading=h.2jxsxqh" w:id="21"/>
      <w:bookmarkEnd w:id="21"/>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B</w:t>
      </w:r>
    </w:p>
    <w:p w:rsidR="00000000" w:rsidDel="00000000" w:rsidP="00000000" w:rsidRDefault="00000000" w:rsidRPr="00000000" w14:paraId="000000BB">
      <w:pPr>
        <w:rPr>
          <w:b w:val="1"/>
          <w:sz w:val="28"/>
          <w:szCs w:val="28"/>
        </w:rPr>
      </w:pPr>
      <w:r w:rsidDel="00000000" w:rsidR="00000000" w:rsidRPr="00000000">
        <w:rPr>
          <w:b w:val="1"/>
          <w:sz w:val="28"/>
          <w:szCs w:val="28"/>
          <w:rtl w:val="0"/>
        </w:rPr>
        <w:t xml:space="preserve">Design Models</w:t>
      </w:r>
    </w:p>
    <w:p w:rsidR="00000000" w:rsidDel="00000000" w:rsidP="00000000" w:rsidRDefault="00000000" w:rsidRPr="00000000" w14:paraId="000000BC">
      <w:pPr>
        <w:rPr>
          <w:b w:val="1"/>
          <w:sz w:val="28"/>
          <w:szCs w:val="28"/>
        </w:rPr>
      </w:pPr>
      <w:r w:rsidDel="00000000" w:rsidR="00000000" w:rsidRPr="00000000">
        <w:rPr>
          <w:rtl w:val="0"/>
        </w:rPr>
      </w:r>
    </w:p>
    <w:p w:rsidR="00000000" w:rsidDel="00000000" w:rsidP="00000000" w:rsidRDefault="00000000" w:rsidRPr="00000000" w14:paraId="000000BD">
      <w:pPr>
        <w:rPr>
          <w:b w:val="1"/>
          <w:sz w:val="28"/>
          <w:szCs w:val="28"/>
        </w:rPr>
      </w:pPr>
      <w:r w:rsidDel="00000000" w:rsidR="00000000" w:rsidRPr="00000000">
        <w:rPr>
          <w:b w:val="1"/>
          <w:sz w:val="28"/>
          <w:szCs w:val="28"/>
          <w:rtl w:val="0"/>
        </w:rPr>
        <w:t xml:space="preserve">Activity Diagram</w:t>
      </w:r>
    </w:p>
    <w:p w:rsidR="00000000" w:rsidDel="00000000" w:rsidP="00000000" w:rsidRDefault="00000000" w:rsidRPr="00000000" w14:paraId="000000BE">
      <w:pPr>
        <w:rPr>
          <w:b w:val="1"/>
          <w:sz w:val="28"/>
          <w:szCs w:val="28"/>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t xml:space="preserve">The following activity diagram is for an appointment system presenting a “</w:t>
      </w:r>
      <w:r w:rsidDel="00000000" w:rsidR="00000000" w:rsidRPr="00000000">
        <w:rPr>
          <w:b w:val="1"/>
          <w:rtl w:val="0"/>
        </w:rPr>
        <w:t xml:space="preserve">make an appointment”</w:t>
      </w:r>
      <w:r w:rsidDel="00000000" w:rsidR="00000000" w:rsidRPr="00000000">
        <w:rPr>
          <w:rtl w:val="0"/>
        </w:rPr>
        <w:t xml:space="preserve"> process in which all diagram’s elements are presented. Furthermore, </w:t>
      </w:r>
      <w:r w:rsidDel="00000000" w:rsidR="00000000" w:rsidRPr="00000000">
        <w:rPr>
          <w:b w:val="1"/>
          <w:rtl w:val="0"/>
        </w:rPr>
        <w:t xml:space="preserve">Table B-1</w:t>
      </w:r>
      <w:r w:rsidDel="00000000" w:rsidR="00000000" w:rsidRPr="00000000">
        <w:rPr>
          <w:rtl w:val="0"/>
        </w:rPr>
        <w:t xml:space="preserve"> presents the details of the syntax of an activity diagram.</w:t>
      </w:r>
    </w:p>
    <w:p w:rsidR="00000000" w:rsidDel="00000000" w:rsidP="00000000" w:rsidRDefault="00000000" w:rsidRPr="00000000" w14:paraId="000000C0">
      <w:pPr>
        <w:rPr>
          <w:b w:val="1"/>
        </w:rPr>
      </w:pPr>
      <w:r w:rsidDel="00000000" w:rsidR="00000000" w:rsidRPr="00000000">
        <w:rPr>
          <w:rtl w:val="0"/>
        </w:rPr>
      </w:r>
    </w:p>
    <w:p w:rsidR="00000000" w:rsidDel="00000000" w:rsidP="00000000" w:rsidRDefault="00000000" w:rsidRPr="00000000" w14:paraId="000000C1">
      <w:pPr>
        <w:rPr>
          <w:b w:val="1"/>
          <w:sz w:val="28"/>
          <w:szCs w:val="28"/>
        </w:rPr>
      </w:pPr>
      <w:r w:rsidDel="00000000" w:rsidR="00000000" w:rsidRPr="00000000">
        <w:rPr>
          <w:b w:val="1"/>
          <w:sz w:val="28"/>
          <w:szCs w:val="28"/>
          <w:rtl w:val="0"/>
        </w:rPr>
        <w:t xml:space="preserve">Example</w:t>
      </w:r>
      <w:r w:rsidDel="00000000" w:rsidR="00000000" w:rsidRPr="00000000">
        <w:drawing>
          <wp:anchor allowOverlap="1" behindDoc="0" distB="0" distT="0" distL="114300" distR="114300" hidden="0" layoutInCell="1" locked="0" relativeHeight="0" simplePos="0">
            <wp:simplePos x="0" y="0"/>
            <wp:positionH relativeFrom="column">
              <wp:posOffset>672465</wp:posOffset>
            </wp:positionH>
            <wp:positionV relativeFrom="paragraph">
              <wp:posOffset>280035</wp:posOffset>
            </wp:positionV>
            <wp:extent cx="4946904" cy="5111496"/>
            <wp:effectExtent b="0" l="0" r="0" t="0"/>
            <wp:wrapTopAndBottom distB="0" distT="0"/>
            <wp:docPr id="50" name="image30.png"/>
            <a:graphic>
              <a:graphicData uri="http://schemas.openxmlformats.org/drawingml/2006/picture">
                <pic:pic>
                  <pic:nvPicPr>
                    <pic:cNvPr id="0" name="image30.png"/>
                    <pic:cNvPicPr preferRelativeResize="0"/>
                  </pic:nvPicPr>
                  <pic:blipFill>
                    <a:blip r:embed="rId84"/>
                    <a:srcRect b="0" l="0" r="0" t="0"/>
                    <a:stretch>
                      <a:fillRect/>
                    </a:stretch>
                  </pic:blipFill>
                  <pic:spPr>
                    <a:xfrm>
                      <a:off x="0" y="0"/>
                      <a:ext cx="4946904" cy="5111496"/>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660400</wp:posOffset>
                </wp:positionH>
                <wp:positionV relativeFrom="paragraph">
                  <wp:posOffset>5435600</wp:posOffset>
                </wp:positionV>
                <wp:extent cx="635" cy="12700"/>
                <wp:effectExtent b="0" l="0" r="0" t="0"/>
                <wp:wrapTopAndBottom distB="0" distT="0"/>
                <wp:docPr id="42" name=""/>
                <a:graphic>
                  <a:graphicData uri="http://schemas.microsoft.com/office/word/2010/wordprocessingShape">
                    <wps:wsp>
                      <wps:cNvSpPr/>
                      <wps:cNvPr id="8" name="Shape 8"/>
                      <wps:spPr>
                        <a:xfrm>
                          <a:off x="2872675" y="3779683"/>
                          <a:ext cx="4946650"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w:cs="Times" w:eastAsia="Times" w:hAnsi="Times"/>
                                <w:b w:val="1"/>
                                <w:i w:val="0"/>
                                <w:smallCaps w:val="0"/>
                                <w:strike w:val="0"/>
                                <w:color w:val="000000"/>
                                <w:sz w:val="18"/>
                                <w:vertAlign w:val="baseline"/>
                              </w:rPr>
                              <w:t xml:space="preserve">Figure B-1 Activity Diagram for Make an Appointment Process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660400</wp:posOffset>
                </wp:positionH>
                <wp:positionV relativeFrom="paragraph">
                  <wp:posOffset>5435600</wp:posOffset>
                </wp:positionV>
                <wp:extent cx="635" cy="12700"/>
                <wp:effectExtent b="0" l="0" r="0" t="0"/>
                <wp:wrapTopAndBottom distB="0" distT="0"/>
                <wp:docPr id="42" name="image54.png"/>
                <a:graphic>
                  <a:graphicData uri="http://schemas.openxmlformats.org/drawingml/2006/picture">
                    <pic:pic>
                      <pic:nvPicPr>
                        <pic:cNvPr id="0" name="image54.png"/>
                        <pic:cNvPicPr preferRelativeResize="0"/>
                      </pic:nvPicPr>
                      <pic:blipFill>
                        <a:blip r:embed="rId85"/>
                        <a:srcRect/>
                        <a:stretch>
                          <a:fillRect/>
                        </a:stretch>
                      </pic:blipFill>
                      <pic:spPr>
                        <a:xfrm>
                          <a:off x="0" y="0"/>
                          <a:ext cx="63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660400</wp:posOffset>
                </wp:positionH>
                <wp:positionV relativeFrom="paragraph">
                  <wp:posOffset>5435600</wp:posOffset>
                </wp:positionV>
                <wp:extent cx="635" cy="12700"/>
                <wp:effectExtent b="0" l="0" r="0" t="0"/>
                <wp:wrapTopAndBottom distB="0" distT="0"/>
                <wp:docPr id="47" name=""/>
                <a:graphic>
                  <a:graphicData uri="http://schemas.microsoft.com/office/word/2010/wordprocessingShape">
                    <wps:wsp>
                      <wps:cNvSpPr/>
                      <wps:cNvPr id="13" name="Shape 13"/>
                      <wps:spPr>
                        <a:xfrm>
                          <a:off x="2872675" y="3779683"/>
                          <a:ext cx="4946650"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w:cs="Times" w:eastAsia="Times" w:hAnsi="Times"/>
                                <w:b w:val="1"/>
                                <w:i w:val="0"/>
                                <w:smallCaps w:val="0"/>
                                <w:strike w:val="0"/>
                                <w:color w:val="000000"/>
                                <w:sz w:val="20"/>
                                <w:vertAlign w:val="baseline"/>
                              </w:rPr>
                              <w:t xml:space="preserve">Activity Diagram  SEQ Activity_Diagram \* ARABIC 1: Activity Diagram for Make an Appointment Process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660400</wp:posOffset>
                </wp:positionH>
                <wp:positionV relativeFrom="paragraph">
                  <wp:posOffset>5435600</wp:posOffset>
                </wp:positionV>
                <wp:extent cx="635" cy="12700"/>
                <wp:effectExtent b="0" l="0" r="0" t="0"/>
                <wp:wrapTopAndBottom distB="0" distT="0"/>
                <wp:docPr id="47" name="image59.png"/>
                <a:graphic>
                  <a:graphicData uri="http://schemas.openxmlformats.org/drawingml/2006/picture">
                    <pic:pic>
                      <pic:nvPicPr>
                        <pic:cNvPr id="0" name="image59.png"/>
                        <pic:cNvPicPr preferRelativeResize="0"/>
                      </pic:nvPicPr>
                      <pic:blipFill>
                        <a:blip r:embed="rId86"/>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C2">
      <w:pPr>
        <w:jc w:val="center"/>
        <w:rPr>
          <w:b w:val="1"/>
          <w:sz w:val="28"/>
          <w:szCs w:val="28"/>
        </w:rPr>
      </w:pPr>
      <w:r w:rsidDel="00000000" w:rsidR="00000000" w:rsidRPr="00000000">
        <w:rPr>
          <w:rtl w:val="0"/>
        </w:rPr>
      </w:r>
    </w:p>
    <w:p w:rsidR="00000000" w:rsidDel="00000000" w:rsidP="00000000" w:rsidRDefault="00000000" w:rsidRPr="00000000" w14:paraId="000000C3">
      <w:pPr>
        <w:rPr>
          <w:b w:val="1"/>
          <w:sz w:val="28"/>
          <w:szCs w:val="28"/>
        </w:rPr>
      </w:pPr>
      <w:r w:rsidDel="00000000" w:rsidR="00000000" w:rsidRPr="00000000">
        <w:rPr>
          <w:rtl w:val="0"/>
        </w:rPr>
      </w:r>
    </w:p>
    <w:p w:rsidR="00000000" w:rsidDel="00000000" w:rsidP="00000000" w:rsidRDefault="00000000" w:rsidRPr="00000000" w14:paraId="000000C4">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5">
      <w:pPr>
        <w:rPr>
          <w:b w:val="1"/>
          <w:sz w:val="28"/>
          <w:szCs w:val="28"/>
        </w:rPr>
      </w:pPr>
      <w:r w:rsidDel="00000000" w:rsidR="00000000" w:rsidRPr="00000000">
        <w:rPr>
          <w:b w:val="1"/>
          <w:sz w:val="28"/>
          <w:szCs w:val="28"/>
          <w:rtl w:val="0"/>
        </w:rPr>
        <w:t xml:space="preserve">Activity Diagram Syntax</w:t>
      </w:r>
    </w:p>
    <w:p w:rsidR="00000000" w:rsidDel="00000000" w:rsidP="00000000" w:rsidRDefault="00000000" w:rsidRPr="00000000" w14:paraId="000000C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
          <w:szCs w:val="18"/>
          <w:u w:val="none"/>
          <w:shd w:fill="auto" w:val="clear"/>
          <w:vertAlign w:val="baseline"/>
        </w:rPr>
      </w:pP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Table B- 1Activity Diagram Syntax</w:t>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39"/>
        <w:gridCol w:w="3099"/>
        <w:tblGridChange w:id="0">
          <w:tblGrid>
            <w:gridCol w:w="6539"/>
            <w:gridCol w:w="3099"/>
          </w:tblGrid>
        </w:tblGridChange>
      </w:tblGrid>
      <w:tr>
        <w:trPr>
          <w:cantSplit w:val="0"/>
          <w:trHeight w:val="260" w:hRule="atLeast"/>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35"/>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Term and definition</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35"/>
              </w:tabs>
              <w:spacing w:after="0" w:before="0" w:line="240" w:lineRule="auto"/>
              <w:ind w:left="0" w:right="0" w:firstLine="0"/>
              <w:jc w:val="center"/>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Symbol</w:t>
            </w:r>
            <w:r w:rsidDel="00000000" w:rsidR="00000000" w:rsidRPr="00000000">
              <w:rPr>
                <w:rtl w:val="0"/>
              </w:rPr>
            </w:r>
          </w:p>
        </w:tc>
      </w:tr>
      <w:tr>
        <w:trPr>
          <w:cantSplit w:val="0"/>
          <w:trHeight w:val="845" w:hRule="atLeast"/>
          <w:tblHeader w:val="0"/>
        </w:trPr>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 action:</w:t>
            </w:r>
          </w:p>
          <w:p w:rsidR="00000000" w:rsidDel="00000000" w:rsidP="00000000" w:rsidRDefault="00000000" w:rsidRPr="00000000" w14:paraId="000000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simple, non-decomposable piece of behavior.</w:t>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labeled by its name.</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tl w:val="0"/>
              </w:rPr>
            </w:r>
            <w:r w:rsidDel="00000000" w:rsidR="00000000" w:rsidRPr="00000000">
              <w:pict>
                <v:shape id="_x0000_s1072" style="position:absolute;margin-left:28.0pt;margin-top:1.8pt;width:85.35pt;height:41.25pt;z-index:251758592;mso-position-horizontal-relative:margin;mso-position-vertical-relative:text;mso-width-relative:page;mso-height-relative:page;mso-position-horizontal:absolute;mso-position-vertical:absolute;" wrapcoords="-180 0 -180 21228 21600 21228 21600 0 -180 0" type="#_x0000_t75">
                  <v:imagedata r:id="rId1" o:title=""/>
                  <w10:wrap type="tight"/>
                </v:shape>
                <o:OLEObject DrawAspect="Content" r:id="rId2" ObjectID="_1737280943" ProgID="PBrush" ShapeID="_x0000_s1072" Type="Embed"/>
              </w:pict>
            </w:r>
          </w:p>
        </w:tc>
      </w:tr>
      <w:tr>
        <w:trPr>
          <w:cantSplit w:val="0"/>
          <w:tblHeader w:val="0"/>
        </w:trPr>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elleza" w:cs="Belleza" w:eastAsia="Belleza" w:hAnsi="Belleza"/>
                <w:b w:val="1"/>
                <w:i w:val="0"/>
                <w:smallCaps w:val="0"/>
                <w:strike w:val="0"/>
                <w:color w:val="231f2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 activity:</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used to represent a set of actions.</w:t>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Is labeled by its name.</w:t>
            </w:r>
            <w:r w:rsidDel="00000000" w:rsidR="00000000" w:rsidRPr="00000000">
              <w:rPr>
                <w:rtl w:val="0"/>
              </w:rPr>
            </w:r>
          </w:p>
        </w:tc>
        <w:tc>
          <w:tcPr/>
          <w:p w:rsidR="00000000" w:rsidDel="00000000" w:rsidP="00000000" w:rsidRDefault="00000000" w:rsidRPr="00000000" w14:paraId="000000D0">
            <w:pPr>
              <w:jc w:val="center"/>
              <w:rPr/>
            </w:pPr>
            <w:r w:rsidDel="00000000" w:rsidR="00000000" w:rsidRPr="00000000">
              <w:rPr>
                <w:rtl w:val="0"/>
              </w:rPr>
            </w:r>
          </w:p>
          <w:p w:rsidR="00000000" w:rsidDel="00000000" w:rsidP="00000000" w:rsidRDefault="00000000" w:rsidRPr="00000000" w14:paraId="000000D1">
            <w:pPr>
              <w:jc w:val="center"/>
              <w:rPr/>
            </w:pPr>
            <w:r w:rsidDel="00000000" w:rsidR="00000000" w:rsidRPr="00000000">
              <w:rPr>
                <w:rtl w:val="0"/>
              </w:rPr>
            </w:r>
            <w:r w:rsidDel="00000000" w:rsidR="00000000" w:rsidRPr="00000000">
              <w:pict>
                <v:shape id="_x0000_s1073" style="position:absolute;left:0;text-align:left;margin-left:28.0pt;margin-top:-10.2pt;width:86.1pt;height:38.1pt;z-index:251760640;mso-position-horizontal-relative:margin;mso-position-vertical-relative:text;mso-width-relative:page;mso-height-relative:page;mso-position-horizontal:absolute;mso-position-vertical:absolute;" wrapcoords="-177 0 -177 21200 21600 21200 21600 0 -177 0" type="#_x0000_t75">
                  <v:imagedata r:id="rId3" o:title=""/>
                  <w10:wrap type="tight"/>
                </v:shape>
                <o:OLEObject DrawAspect="Content" r:id="rId4" ObjectID="_1737280944" ProgID="PBrush" ShapeID="_x0000_s1073" Type="Embed"/>
              </w:pict>
            </w:r>
          </w:p>
        </w:tc>
      </w:tr>
      <w:tr>
        <w:trPr>
          <w:cantSplit w:val="0"/>
          <w:trHeight w:val="1133" w:hRule="atLeast"/>
          <w:tblHeader w:val="0"/>
        </w:trPr>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 object node:</w:t>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used to represent an object that is connected to a set of object flows.</w:t>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labeled by its class name.</w:t>
            </w:r>
            <w:r w:rsidDel="00000000" w:rsidR="00000000" w:rsidRPr="00000000">
              <w:rPr>
                <w:rtl w:val="0"/>
              </w:rPr>
            </w:r>
          </w:p>
        </w:tc>
        <w:tc>
          <w:tcPr/>
          <w:p w:rsidR="00000000" w:rsidDel="00000000" w:rsidP="00000000" w:rsidRDefault="00000000" w:rsidRPr="00000000" w14:paraId="000000D5">
            <w:pPr>
              <w:jc w:val="center"/>
              <w:rPr/>
            </w:pPr>
            <w:r w:rsidDel="00000000" w:rsidR="00000000" w:rsidRPr="00000000">
              <w:rPr>
                <w:rtl w:val="0"/>
              </w:rPr>
            </w:r>
            <w:r w:rsidDel="00000000" w:rsidR="00000000" w:rsidRPr="00000000">
              <w:pict>
                <v:shape id="_x0000_s1074" style="position:absolute;left:0;text-align:left;margin-left:27.25pt;margin-top:8.55pt;width:96pt;height:39.75pt;z-index:251762688;mso-position-horizontal-relative:margin;mso-position-vertical-relative:text;mso-width-relative:page;mso-height-relative:page;mso-position-horizontal:absolute;mso-position-vertical:absolute;" wrapcoords="-169 0 -169 21192 21600 21192 21600 0 -169 0" type="#_x0000_t75">
                  <v:imagedata r:id="rId5" o:title=""/>
                  <w10:wrap type="tight"/>
                </v:shape>
                <o:OLEObject DrawAspect="Content" r:id="rId6" ObjectID="_1737280945" ProgID="PBrush" ShapeID="_x0000_s1074" Type="Embed"/>
              </w:pict>
            </w:r>
          </w:p>
        </w:tc>
      </w:tr>
      <w:tr>
        <w:trPr>
          <w:cantSplit w:val="0"/>
          <w:trHeight w:val="575" w:hRule="atLeast"/>
          <w:tblHeader w:val="0"/>
        </w:trPr>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control flow:</w:t>
            </w:r>
          </w:p>
          <w:p w:rsidR="00000000" w:rsidDel="00000000" w:rsidP="00000000" w:rsidRDefault="00000000" w:rsidRPr="00000000" w14:paraId="000000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Shows the sequence of execution.</w:t>
            </w:r>
            <w:r w:rsidDel="00000000" w:rsidR="00000000" w:rsidRPr="00000000">
              <w:rPr>
                <w:rtl w:val="0"/>
              </w:rPr>
            </w:r>
          </w:p>
        </w:tc>
        <w:tc>
          <w:tcPr/>
          <w:p w:rsidR="00000000" w:rsidDel="00000000" w:rsidP="00000000" w:rsidRDefault="00000000" w:rsidRPr="00000000" w14:paraId="000000D8">
            <w:pPr>
              <w:rPr/>
            </w:pPr>
            <w:r w:rsidDel="00000000" w:rsidR="00000000" w:rsidRPr="00000000">
              <w:rPr>
                <w:rtl w:val="0"/>
              </w:rPr>
            </w:r>
            <w:r w:rsidDel="00000000" w:rsidR="00000000" w:rsidRPr="00000000">
              <w:pict>
                <v:shape id="_x0000_s1075" style="position:absolute;margin-left:27.25pt;margin-top:2.55pt;width:93.75pt;height:15pt;z-index:251764736;mso-position-horizontal-relative:margin;mso-position-vertical-relative:text;mso-width-relative:page;mso-height-relative:page;mso-position-horizontal:absolute;mso-position-vertical:absolute;" wrapcoords="-173 0 -173 20520 21600 20520 21600 0 -173 0" type="#_x0000_t75">
                  <v:imagedata r:id="rId7" o:title=""/>
                  <w10:wrap type="tight"/>
                </v:shape>
                <o:OLEObject DrawAspect="Content" r:id="rId8" ObjectID="_1737280946" ProgID="PBrush" ShapeID="_x0000_s1075" Type="Embed"/>
              </w:pict>
            </w:r>
          </w:p>
        </w:tc>
      </w:tr>
      <w:tr>
        <w:trPr>
          <w:cantSplit w:val="0"/>
          <w:tblHeader w:val="0"/>
        </w:trPr>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 object flow:</w:t>
            </w:r>
          </w:p>
          <w:p w:rsidR="00000000" w:rsidDel="00000000" w:rsidP="00000000" w:rsidRDefault="00000000" w:rsidRPr="00000000" w14:paraId="000000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Shows the flow of an object from one activity (or action) to another activity (or action).</w:t>
            </w:r>
            <w:r w:rsidDel="00000000" w:rsidR="00000000" w:rsidRPr="00000000">
              <w:rPr>
                <w:rtl w:val="0"/>
              </w:rPr>
            </w:r>
          </w:p>
        </w:tc>
        <w:tc>
          <w:tcPr/>
          <w:p w:rsidR="00000000" w:rsidDel="00000000" w:rsidP="00000000" w:rsidRDefault="00000000" w:rsidRPr="00000000" w14:paraId="000000DB">
            <w:pPr>
              <w:jc w:val="center"/>
              <w:rPr/>
            </w:pPr>
            <w:r w:rsidDel="00000000" w:rsidR="00000000" w:rsidRPr="00000000">
              <w:rPr>
                <w:rtl w:val="0"/>
              </w:rPr>
            </w:r>
            <w:r w:rsidDel="00000000" w:rsidR="00000000" w:rsidRPr="00000000">
              <w:pict>
                <v:shape id="_x0000_s1076" style="position:absolute;left:0;text-align:left;margin-left:29.5pt;margin-top:13.8pt;width:93pt;height:13.5pt;z-index:251766784;mso-position-horizontal-relative:margin;mso-position-vertical-relative:text;mso-width-relative:page;mso-height-relative:page;mso-position-horizontal:absolute;mso-position-vertical:absolute;" wrapcoords="-174 0 -174 20400 21600 20400 21600 0 -174 0" type="#_x0000_t75">
                  <v:imagedata r:id="rId9" o:title=""/>
                  <w10:wrap type="tight"/>
                </v:shape>
                <o:OLEObject DrawAspect="Content" r:id="rId10" ObjectID="_1737280947" ProgID="PBrush" ShapeID="_x0000_s1076" Type="Embed"/>
              </w:pict>
            </w:r>
          </w:p>
        </w:tc>
      </w:tr>
      <w:tr>
        <w:trPr>
          <w:cantSplit w:val="0"/>
          <w:tblHeader w:val="0"/>
        </w:trPr>
        <w:tc>
          <w:tcPr/>
          <w:p w:rsidR="00000000" w:rsidDel="00000000" w:rsidP="00000000" w:rsidRDefault="00000000" w:rsidRPr="00000000" w14:paraId="000000DC">
            <w:pPr>
              <w:rPr/>
            </w:pPr>
            <w:r w:rsidDel="00000000" w:rsidR="00000000" w:rsidRPr="00000000">
              <w:rPr>
                <w:rtl w:val="0"/>
              </w:rPr>
              <w:t xml:space="preserve">An initial node:</w:t>
            </w:r>
          </w:p>
          <w:p w:rsidR="00000000" w:rsidDel="00000000" w:rsidP="00000000" w:rsidRDefault="00000000" w:rsidRPr="00000000" w14:paraId="000000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Portrays the beginning of a set of actions or activities.</w:t>
            </w:r>
            <w:r w:rsidDel="00000000" w:rsidR="00000000" w:rsidRPr="00000000">
              <w:rPr>
                <w:rtl w:val="0"/>
              </w:rPr>
            </w:r>
          </w:p>
        </w:tc>
        <w:tc>
          <w:tcPr/>
          <w:p w:rsidR="00000000" w:rsidDel="00000000" w:rsidP="00000000" w:rsidRDefault="00000000" w:rsidRPr="00000000" w14:paraId="000000DE">
            <w:pPr>
              <w:rPr/>
            </w:pPr>
            <w:r w:rsidDel="00000000" w:rsidR="00000000" w:rsidRPr="00000000">
              <w:rPr>
                <w:rtl w:val="0"/>
              </w:rPr>
            </w:r>
            <w:r w:rsidDel="00000000" w:rsidR="00000000" w:rsidRPr="00000000">
              <w:pict>
                <v:shape id="_x0000_s1077" style="position:absolute;margin-left:53.5pt;margin-top:0.3pt;width:39pt;height:31.5pt;z-index:251768832;mso-position-horizontal-relative:margin;mso-position-vertical-relative:text;mso-width-relative:page;mso-height-relative:page;mso-position-horizontal:absolute;mso-position-vertical:absolute;" wrapcoords="-415 0 -415 21086 21600 21086 21600 0 -415 0" type="#_x0000_t75">
                  <v:imagedata r:id="rId11" o:title=""/>
                  <w10:wrap type="tight"/>
                </v:shape>
                <o:OLEObject DrawAspect="Content" r:id="rId12" ObjectID="_1737280948" ProgID="PBrush" ShapeID="_x0000_s1077" Type="Embed"/>
              </w:pict>
            </w:r>
          </w:p>
        </w:tc>
      </w:tr>
      <w:tr>
        <w:trPr>
          <w:cantSplit w:val="0"/>
          <w:trHeight w:val="602" w:hRule="atLeast"/>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final-activity node:</w:t>
            </w:r>
          </w:p>
          <w:p w:rsidR="00000000" w:rsidDel="00000000" w:rsidP="00000000" w:rsidRDefault="00000000" w:rsidRPr="00000000" w14:paraId="000000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used to stop all control flows and object flows in an activity (or action).</w:t>
            </w:r>
            <w:r w:rsidDel="00000000" w:rsidR="00000000" w:rsidRPr="00000000">
              <w:rPr>
                <w:rtl w:val="0"/>
              </w:rPr>
            </w:r>
          </w:p>
        </w:tc>
        <w:tc>
          <w:tcPr/>
          <w:p w:rsidR="00000000" w:rsidDel="00000000" w:rsidP="00000000" w:rsidRDefault="00000000" w:rsidRPr="00000000" w14:paraId="000000E1">
            <w:pPr>
              <w:jc w:val="center"/>
              <w:rPr/>
            </w:pPr>
            <w:r w:rsidDel="00000000" w:rsidR="00000000" w:rsidRPr="00000000">
              <w:rPr>
                <w:rtl w:val="0"/>
              </w:rPr>
            </w:r>
            <w:r w:rsidDel="00000000" w:rsidR="00000000" w:rsidRPr="00000000">
              <w:pict>
                <v:shape id="_x0000_s1078" style="position:absolute;left:0;text-align:left;margin-left:58.0pt;margin-top:3.3pt;width:29.25pt;height:33pt;z-index:251770880;mso-position-horizontal-relative:margin;mso-position-vertical-relative:text;mso-width-relative:page;mso-height-relative:page;mso-position-horizontal:absolute;mso-position-vertical:absolute;" wrapcoords="-554 0 -554 21109 21600 21109 21600 0 -554 0" type="#_x0000_t75">
                  <v:imagedata r:id="rId13" o:title=""/>
                  <w10:wrap type="tight"/>
                </v:shape>
                <o:OLEObject DrawAspect="Content" r:id="rId14" ObjectID="_1737280949" ProgID="PBrush" ShapeID="_x0000_s1078" Type="Embed"/>
              </w:pict>
            </w:r>
          </w:p>
        </w:tc>
      </w:tr>
      <w:tr>
        <w:trPr>
          <w:cantSplit w:val="0"/>
          <w:trHeight w:val="602" w:hRule="atLeast"/>
          <w:tblHeader w:val="0"/>
        </w:trPr>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final-flow node:</w:t>
            </w:r>
          </w:p>
          <w:p w:rsidR="00000000" w:rsidDel="00000000" w:rsidP="00000000" w:rsidRDefault="00000000" w:rsidRPr="00000000" w14:paraId="000000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used to stop a specific control flow or object flow.</w:t>
            </w:r>
            <w:r w:rsidDel="00000000" w:rsidR="00000000" w:rsidRPr="00000000">
              <w:rPr>
                <w:rtl w:val="0"/>
              </w:rPr>
            </w:r>
          </w:p>
        </w:tc>
        <w:tc>
          <w:tcPr/>
          <w:p w:rsidR="00000000" w:rsidDel="00000000" w:rsidP="00000000" w:rsidRDefault="00000000" w:rsidRPr="00000000" w14:paraId="000000E4">
            <w:pPr>
              <w:jc w:val="center"/>
              <w:rPr/>
            </w:pPr>
            <w:r w:rsidDel="00000000" w:rsidR="00000000" w:rsidRPr="00000000">
              <w:rPr>
                <w:rtl w:val="0"/>
              </w:rPr>
            </w:r>
            <w:r w:rsidDel="00000000" w:rsidR="00000000" w:rsidRPr="00000000">
              <w:pict>
                <v:shape id="_x0000_s1079" style="position:absolute;left:0;text-align:left;margin-left:55.0pt;margin-top:0.3pt;width:32.25pt;height:30.9pt;z-index:251772928;mso-position-horizontal-relative:margin;mso-position-vertical-relative:text;mso-width-relative:page;mso-height-relative:page;mso-position-horizontal:absolute;mso-position-vertical:absolute;" wrapcoords="-450 0 -450 21130 21600 21130 21600 0 -450 0" type="#_x0000_t75">
                  <v:imagedata r:id="rId15" o:title=""/>
                  <w10:wrap type="tight"/>
                </v:shape>
                <o:OLEObject DrawAspect="Content" r:id="rId16" ObjectID="_1737280950" ProgID="PBrush" ShapeID="_x0000_s1079" Type="Embed"/>
              </w:pict>
            </w:r>
          </w:p>
        </w:tc>
      </w:tr>
      <w:tr>
        <w:trPr>
          <w:cantSplit w:val="0"/>
          <w:trHeight w:val="602" w:hRule="atLeast"/>
          <w:tblHeader w:val="0"/>
        </w:trPr>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decision node:</w:t>
            </w:r>
          </w:p>
          <w:p w:rsidR="00000000" w:rsidDel="00000000" w:rsidP="00000000" w:rsidRDefault="00000000" w:rsidRPr="00000000" w14:paraId="000000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used to represent a test condition to ensure that the control flow or object flow only goes down one path.</w:t>
            </w:r>
          </w:p>
          <w:p w:rsidR="00000000" w:rsidDel="00000000" w:rsidP="00000000" w:rsidRDefault="00000000" w:rsidRPr="00000000" w14:paraId="000000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labeled with the decision criteria to continue down the specific path.</w:t>
            </w:r>
            <w:r w:rsidDel="00000000" w:rsidR="00000000" w:rsidRPr="00000000">
              <w:rPr>
                <w:rtl w:val="0"/>
              </w:rPr>
            </w:r>
          </w:p>
        </w:tc>
        <w:tc>
          <w:tcPr/>
          <w:p w:rsidR="00000000" w:rsidDel="00000000" w:rsidP="00000000" w:rsidRDefault="00000000" w:rsidRPr="00000000" w14:paraId="000000E8">
            <w:pPr>
              <w:jc w:val="center"/>
              <w:rPr/>
            </w:pPr>
            <w:r w:rsidDel="00000000" w:rsidR="00000000" w:rsidRPr="00000000">
              <w:rPr>
                <w:rtl w:val="0"/>
              </w:rPr>
            </w:r>
            <w:r w:rsidDel="00000000" w:rsidR="00000000" w:rsidRPr="00000000">
              <w:pict>
                <v:shape id="_x0000_s1080" style="position:absolute;left:0;text-align:left;margin-left:5.5pt;margin-top:1.8pt;width:117.75pt;height:51.9pt;z-index:251774976;mso-position-horizontal-relative:margin;mso-position-vertical-relative:text;mso-width-relative:page;mso-height-relative:page;mso-position-horizontal:absolute;mso-position-vertical:absolute;" wrapcoords="-122 0 -122 21323 21600 21323 21600 0 -122 0" type="#_x0000_t75">
                  <v:imagedata r:id="rId17" o:title=""/>
                  <w10:wrap type="tight"/>
                </v:shape>
                <o:OLEObject DrawAspect="Content" r:id="rId18" ObjectID="_1737280951" ProgID="PBrush" ShapeID="_x0000_s1080" Type="Embed"/>
              </w:pict>
            </w:r>
          </w:p>
        </w:tc>
      </w:tr>
      <w:tr>
        <w:trPr>
          <w:cantSplit w:val="0"/>
          <w:trHeight w:val="998" w:hRule="atLeast"/>
          <w:tblHeader w:val="0"/>
        </w:trPr>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merge node:</w:t>
            </w:r>
          </w:p>
          <w:p w:rsidR="00000000" w:rsidDel="00000000" w:rsidP="00000000" w:rsidRDefault="00000000" w:rsidRPr="00000000" w14:paraId="000000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Belleza" w:cs="Belleza" w:eastAsia="Belleza" w:hAnsi="Belleza"/>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used to bring back together different decision paths that were created using a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decision node.</w:t>
            </w:r>
            <w:r w:rsidDel="00000000" w:rsidR="00000000" w:rsidRPr="00000000">
              <w:rPr>
                <w:rtl w:val="0"/>
              </w:rPr>
            </w:r>
          </w:p>
        </w:tc>
        <w:tc>
          <w:tcPr/>
          <w:p w:rsidR="00000000" w:rsidDel="00000000" w:rsidP="00000000" w:rsidRDefault="00000000" w:rsidRPr="00000000" w14:paraId="000000EB">
            <w:pPr>
              <w:rPr/>
            </w:pPr>
            <w:r w:rsidDel="00000000" w:rsidR="00000000" w:rsidRPr="00000000">
              <w:rPr>
                <w:rtl w:val="0"/>
              </w:rPr>
            </w:r>
            <w:r w:rsidDel="00000000" w:rsidR="00000000" w:rsidRPr="00000000">
              <w:pict>
                <v:shape id="_x0000_s1081" style="position:absolute;margin-left:10.0pt;margin-top:1.8pt;width:114pt;height:44.1pt;z-index:251777024;mso-position-horizontal-relative:margin;mso-position-vertical-relative:text;mso-width-relative:page;mso-height-relative:page;mso-position-horizontal:absolute;mso-position-vertical:absolute;" wrapcoords="-119 0 -119 21291 21600 21291 21600 0 -119 0" type="#_x0000_t75">
                  <v:imagedata r:id="rId19" o:title=""/>
                  <w10:wrap type="tight"/>
                </v:shape>
                <o:OLEObject DrawAspect="Content" r:id="rId20" ObjectID="_1737280952" ProgID="PBrush" ShapeID="_x0000_s1081" Type="Embed"/>
              </w:pict>
            </w:r>
          </w:p>
        </w:tc>
      </w:tr>
      <w:tr>
        <w:trPr>
          <w:cantSplit w:val="0"/>
          <w:trHeight w:val="602" w:hRule="atLeast"/>
          <w:tblHeader w:val="0"/>
        </w:trPr>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fork node:</w:t>
            </w:r>
          </w:p>
          <w:p w:rsidR="00000000" w:rsidDel="00000000" w:rsidP="00000000" w:rsidRDefault="00000000" w:rsidRPr="00000000" w14:paraId="000000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used to split behavior into a set of parallel or concurrent flows of activities (or action)</w:t>
            </w:r>
            <w:r w:rsidDel="00000000" w:rsidR="00000000" w:rsidRPr="00000000">
              <w:rPr>
                <w:rtl w:val="0"/>
              </w:rPr>
            </w:r>
          </w:p>
        </w:tc>
        <w:tc>
          <w:tcPr/>
          <w:p w:rsidR="00000000" w:rsidDel="00000000" w:rsidP="00000000" w:rsidRDefault="00000000" w:rsidRPr="00000000" w14:paraId="000000EE">
            <w:pPr>
              <w:jc w:val="center"/>
              <w:rPr/>
            </w:pPr>
            <w:r w:rsidDel="00000000" w:rsidR="00000000" w:rsidRPr="00000000">
              <w:rPr>
                <w:rtl w:val="0"/>
              </w:rPr>
            </w:r>
            <w:r w:rsidDel="00000000" w:rsidR="00000000" w:rsidRPr="00000000">
              <w:pict>
                <v:shape id="_x0000_s1082" style="position:absolute;left:0;text-align:left;margin-left:46.75pt;margin-top:1.8pt;width:36.75pt;height:36.75pt;z-index:251779072;mso-position-horizontal-relative:margin;mso-position-vertical-relative:text;mso-width-relative:page;mso-height-relative:page;mso-position-horizontal:absolute;mso-position-vertical:absolute;" wrapcoords="-441 0 -441 21159 21600 21159 21600 0 -441 0" type="#_x0000_t75">
                  <v:imagedata r:id="rId21" o:title=""/>
                  <w10:wrap type="tight"/>
                </v:shape>
                <o:OLEObject DrawAspect="Content" r:id="rId22" ObjectID="_1737280953" ProgID="PBrush" ShapeID="_x0000_s1082" Type="Embed"/>
              </w:pict>
            </w:r>
          </w:p>
        </w:tc>
      </w:tr>
      <w:tr>
        <w:trPr>
          <w:cantSplit w:val="0"/>
          <w:trHeight w:val="602" w:hRule="atLeast"/>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join node:</w:t>
            </w:r>
          </w:p>
          <w:p w:rsidR="00000000" w:rsidDel="00000000" w:rsidP="00000000" w:rsidRDefault="00000000" w:rsidRPr="00000000" w14:paraId="000000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used to bring back together a set of parallel or concurrent flows of activities (or action)</w:t>
            </w:r>
            <w:r w:rsidDel="00000000" w:rsidR="00000000" w:rsidRPr="00000000">
              <w:rPr>
                <w:rtl w:val="0"/>
              </w:rPr>
            </w:r>
          </w:p>
        </w:tc>
        <w:tc>
          <w:tcPr/>
          <w:p w:rsidR="00000000" w:rsidDel="00000000" w:rsidP="00000000" w:rsidRDefault="00000000" w:rsidRPr="00000000" w14:paraId="000000F1">
            <w:pPr>
              <w:jc w:val="center"/>
              <w:rPr/>
            </w:pPr>
            <w:r w:rsidDel="00000000" w:rsidR="00000000" w:rsidRPr="00000000">
              <w:rPr>
                <w:rtl w:val="0"/>
              </w:rPr>
            </w:r>
            <w:r w:rsidDel="00000000" w:rsidR="00000000" w:rsidRPr="00000000">
              <w:pict>
                <v:shape id="_x0000_s1083" style="position:absolute;left:0;text-align:left;margin-left:47.5pt;margin-top:3.3pt;width:37.5pt;height:34.5pt;z-index:251781120;mso-position-horizontal-relative:margin;mso-position-vertical-relative:text;mso-width-relative:page;mso-height-relative:page;mso-position-horizontal:absolute;mso-position-vertical:absolute;" wrapcoords="-432 0 -432 21130 21600 21130 21600 0 -432 0" type="#_x0000_t75">
                  <v:imagedata r:id="rId23" o:title=""/>
                  <w10:wrap type="tight"/>
                </v:shape>
                <o:OLEObject DrawAspect="Content" r:id="rId24" ObjectID="_1737280954" ProgID="PBrush" ShapeID="_x0000_s1083" Type="Embed"/>
              </w:pict>
            </w:r>
          </w:p>
        </w:tc>
      </w:tr>
      <w:tr>
        <w:trPr>
          <w:cantSplit w:val="0"/>
          <w:trHeight w:val="602" w:hRule="atLeast"/>
          <w:tblHeader w:val="0"/>
        </w:trPr>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swimlane:</w:t>
            </w:r>
          </w:p>
          <w:p w:rsidR="00000000" w:rsidDel="00000000" w:rsidP="00000000" w:rsidRDefault="00000000" w:rsidRPr="00000000" w14:paraId="000000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used to break up an activity diagram into rows and columns to assign the individual activities (or actions) to the individuals or objects that are responsible for executing the activity (or action)</w:t>
            </w:r>
          </w:p>
          <w:p w:rsidR="00000000" w:rsidDel="00000000" w:rsidP="00000000" w:rsidRDefault="00000000" w:rsidRPr="00000000" w14:paraId="000000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Belleza" w:cs="Belleza" w:eastAsia="Belleza" w:hAnsi="Belleza"/>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labeled with the name of the individual or object responsible</w:t>
            </w:r>
            <w:r w:rsidDel="00000000" w:rsidR="00000000" w:rsidRPr="00000000">
              <w:rPr>
                <w:rtl w:val="0"/>
              </w:rPr>
            </w:r>
          </w:p>
        </w:tc>
        <w:tc>
          <w:tcPr/>
          <w:p w:rsidR="00000000" w:rsidDel="00000000" w:rsidP="00000000" w:rsidRDefault="00000000" w:rsidRPr="00000000" w14:paraId="000000F5">
            <w:pPr>
              <w:jc w:val="center"/>
              <w:rPr/>
            </w:pPr>
            <w:r w:rsidDel="00000000" w:rsidR="00000000" w:rsidRPr="00000000">
              <w:rPr>
                <w:rtl w:val="0"/>
              </w:rPr>
            </w:r>
            <w:r w:rsidDel="00000000" w:rsidR="00000000" w:rsidRPr="00000000">
              <w:pict>
                <v:shape id="_x0000_s1084" style="position:absolute;left:0;text-align:left;margin-left:23.5pt;margin-top:10.05pt;width:96.75pt;height:59.25pt;z-index:251783168;mso-position-horizontal-relative:margin;mso-position-vertical-relative:text;mso-width-relative:page;mso-height-relative:page;mso-position-horizontal:absolute;mso-position-vertical:absolute;" wrapcoords="-167 0 -167 21327 21600 21327 21600 0 -167 0" type="#_x0000_t75">
                  <v:imagedata r:id="rId25" o:title=""/>
                  <w10:wrap type="tight"/>
                </v:shape>
                <o:OLEObject DrawAspect="Content" r:id="rId26" ObjectID="_1737280955" ProgID="PBrush" ShapeID="_x0000_s1084" Type="Embed"/>
              </w:pict>
            </w:r>
          </w:p>
        </w:tc>
      </w:tr>
    </w:tbl>
    <w:p w:rsidR="00000000" w:rsidDel="00000000" w:rsidP="00000000" w:rsidRDefault="00000000" w:rsidRPr="00000000" w14:paraId="000000F6">
      <w:pPr>
        <w:rPr>
          <w:b w:val="1"/>
          <w:sz w:val="28"/>
          <w:szCs w:val="28"/>
        </w:rPr>
      </w:pPr>
      <w:r w:rsidDel="00000000" w:rsidR="00000000" w:rsidRPr="00000000">
        <w:rPr>
          <w:rtl w:val="0"/>
        </w:rPr>
      </w:r>
    </w:p>
    <w:p w:rsidR="00000000" w:rsidDel="00000000" w:rsidP="00000000" w:rsidRDefault="00000000" w:rsidRPr="00000000" w14:paraId="000000F7">
      <w:pPr>
        <w:rPr>
          <w:b w:val="1"/>
          <w:sz w:val="28"/>
          <w:szCs w:val="28"/>
        </w:rPr>
      </w:pPr>
      <w:r w:rsidDel="00000000" w:rsidR="00000000" w:rsidRPr="00000000">
        <w:rPr>
          <w:rtl w:val="0"/>
        </w:rPr>
      </w:r>
    </w:p>
    <w:p w:rsidR="00000000" w:rsidDel="00000000" w:rsidP="00000000" w:rsidRDefault="00000000" w:rsidRPr="00000000" w14:paraId="000000F8">
      <w:pPr>
        <w:rPr>
          <w:b w:val="1"/>
          <w:sz w:val="28"/>
          <w:szCs w:val="28"/>
        </w:rPr>
      </w:pPr>
      <w:r w:rsidDel="00000000" w:rsidR="00000000" w:rsidRPr="00000000">
        <w:rPr>
          <w:b w:val="1"/>
          <w:sz w:val="28"/>
          <w:szCs w:val="28"/>
          <w:rtl w:val="0"/>
        </w:rPr>
        <w:t xml:space="preserve">Class Diagram</w:t>
      </w:r>
    </w:p>
    <w:p w:rsidR="00000000" w:rsidDel="00000000" w:rsidP="00000000" w:rsidRDefault="00000000" w:rsidRPr="00000000" w14:paraId="000000F9">
      <w:pPr>
        <w:rPr>
          <w:b w:val="1"/>
          <w:sz w:val="28"/>
          <w:szCs w:val="28"/>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t xml:space="preserve">Following class diagram is of an appointment system in which all class diagram elements are presented. </w:t>
      </w:r>
      <w:r w:rsidDel="00000000" w:rsidR="00000000" w:rsidRPr="00000000">
        <w:rPr>
          <w:b w:val="1"/>
          <w:rtl w:val="0"/>
        </w:rPr>
        <w:t xml:space="preserve">Table B-2</w:t>
      </w:r>
      <w:r w:rsidDel="00000000" w:rsidR="00000000" w:rsidRPr="00000000">
        <w:rPr>
          <w:rtl w:val="0"/>
        </w:rPr>
        <w:t xml:space="preserve"> presents the syntax of the class diagram as a guideline.</w:t>
      </w:r>
    </w:p>
    <w:p w:rsidR="00000000" w:rsidDel="00000000" w:rsidP="00000000" w:rsidRDefault="00000000" w:rsidRPr="00000000" w14:paraId="000000FB">
      <w:pPr>
        <w:rPr>
          <w:b w:val="1"/>
        </w:rPr>
      </w:pPr>
      <w:r w:rsidDel="00000000" w:rsidR="00000000" w:rsidRPr="00000000">
        <w:rPr>
          <w:rtl w:val="0"/>
        </w:rPr>
      </w:r>
    </w:p>
    <w:p w:rsidR="00000000" w:rsidDel="00000000" w:rsidP="00000000" w:rsidRDefault="00000000" w:rsidRPr="00000000" w14:paraId="000000FC">
      <w:pPr>
        <w:rPr>
          <w:b w:val="1"/>
          <w:sz w:val="28"/>
          <w:szCs w:val="28"/>
        </w:rPr>
      </w:pPr>
      <w:r w:rsidDel="00000000" w:rsidR="00000000" w:rsidRPr="00000000">
        <w:rPr>
          <w:b w:val="1"/>
          <w:sz w:val="28"/>
          <w:szCs w:val="28"/>
          <w:rtl w:val="0"/>
        </w:rPr>
        <w:t xml:space="preserve">Example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414655</wp:posOffset>
            </wp:positionH>
            <wp:positionV relativeFrom="paragraph">
              <wp:posOffset>160020</wp:posOffset>
            </wp:positionV>
            <wp:extent cx="5258435" cy="4038600"/>
            <wp:effectExtent b="0" l="0" r="0" t="0"/>
            <wp:wrapTopAndBottom distB="0" distT="0"/>
            <wp:docPr id="55" name="image41.png"/>
            <a:graphic>
              <a:graphicData uri="http://schemas.openxmlformats.org/drawingml/2006/picture">
                <pic:pic>
                  <pic:nvPicPr>
                    <pic:cNvPr id="0" name="image41.png"/>
                    <pic:cNvPicPr preferRelativeResize="0"/>
                  </pic:nvPicPr>
                  <pic:blipFill>
                    <a:blip r:embed="rId87"/>
                    <a:srcRect b="0" l="0" r="0" t="0"/>
                    <a:stretch>
                      <a:fillRect/>
                    </a:stretch>
                  </pic:blipFill>
                  <pic:spPr>
                    <a:xfrm>
                      <a:off x="0" y="0"/>
                      <a:ext cx="5258435" cy="403860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406400</wp:posOffset>
                </wp:positionH>
                <wp:positionV relativeFrom="paragraph">
                  <wp:posOffset>4241800</wp:posOffset>
                </wp:positionV>
                <wp:extent cx="635" cy="12700"/>
                <wp:effectExtent b="0" l="0" r="0" t="0"/>
                <wp:wrapTopAndBottom distB="0" distT="0"/>
                <wp:docPr id="38" name=""/>
                <a:graphic>
                  <a:graphicData uri="http://schemas.microsoft.com/office/word/2010/wordprocessingShape">
                    <wps:wsp>
                      <wps:cNvSpPr/>
                      <wps:cNvPr id="4" name="Shape 4"/>
                      <wps:spPr>
                        <a:xfrm>
                          <a:off x="2716783" y="3779683"/>
                          <a:ext cx="525843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w:cs="Times" w:eastAsia="Times" w:hAnsi="Times"/>
                                <w:b w:val="1"/>
                                <w:i w:val="0"/>
                                <w:smallCaps w:val="0"/>
                                <w:strike w:val="0"/>
                                <w:color w:val="000000"/>
                                <w:sz w:val="20"/>
                                <w:vertAlign w:val="baseline"/>
                              </w:rPr>
                              <w:t xml:space="preserve">Class Diagram  SEQ Class_Diagram \* ARABIC 1: Class Diagram for an Appointment System</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406400</wp:posOffset>
                </wp:positionH>
                <wp:positionV relativeFrom="paragraph">
                  <wp:posOffset>4241800</wp:posOffset>
                </wp:positionV>
                <wp:extent cx="635" cy="12700"/>
                <wp:effectExtent b="0" l="0" r="0" t="0"/>
                <wp:wrapTopAndBottom distB="0" distT="0"/>
                <wp:docPr id="38" name="image50.png"/>
                <a:graphic>
                  <a:graphicData uri="http://schemas.openxmlformats.org/drawingml/2006/picture">
                    <pic:pic>
                      <pic:nvPicPr>
                        <pic:cNvPr id="0" name="image50.png"/>
                        <pic:cNvPicPr preferRelativeResize="0"/>
                      </pic:nvPicPr>
                      <pic:blipFill>
                        <a:blip r:embed="rId88"/>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100">
      <w:pPr>
        <w:rPr/>
      </w:pPr>
      <w:r w:rsidDel="00000000" w:rsidR="00000000" w:rsidRPr="00000000">
        <w:br w:type="page"/>
      </w:r>
      <w:r w:rsidDel="00000000" w:rsidR="00000000" w:rsidRPr="00000000">
        <w:rPr>
          <w:rtl w:val="0"/>
        </w:rPr>
      </w:r>
    </w:p>
    <w:p w:rsidR="00000000" w:rsidDel="00000000" w:rsidP="00000000" w:rsidRDefault="00000000" w:rsidRPr="00000000" w14:paraId="00000101">
      <w:pPr>
        <w:rPr>
          <w:b w:val="1"/>
          <w:sz w:val="28"/>
          <w:szCs w:val="28"/>
        </w:rPr>
      </w:pPr>
      <w:r w:rsidDel="00000000" w:rsidR="00000000" w:rsidRPr="00000000">
        <w:rPr>
          <w:b w:val="1"/>
          <w:sz w:val="28"/>
          <w:szCs w:val="28"/>
          <w:rtl w:val="0"/>
        </w:rPr>
        <w:t xml:space="preserve">Class Diagram Syntax</w:t>
      </w:r>
    </w:p>
    <w:p w:rsidR="00000000" w:rsidDel="00000000" w:rsidP="00000000" w:rsidRDefault="00000000" w:rsidRPr="00000000" w14:paraId="0000010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
          <w:szCs w:val="18"/>
          <w:u w:val="none"/>
          <w:shd w:fill="auto" w:val="clear"/>
          <w:vertAlign w:val="baseline"/>
        </w:rPr>
      </w:pP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Table B- 2 Class Diagram Syntax</w:t>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19"/>
        <w:gridCol w:w="3119"/>
        <w:tblGridChange w:id="0">
          <w:tblGrid>
            <w:gridCol w:w="6519"/>
            <w:gridCol w:w="3119"/>
          </w:tblGrid>
        </w:tblGridChange>
      </w:tblGrid>
      <w:tr>
        <w:trPr>
          <w:cantSplit w:val="0"/>
          <w:trHeight w:val="260" w:hRule="atLeast"/>
          <w:tblHeader w:val="0"/>
        </w:trPr>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35"/>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Term and definition</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35"/>
              </w:tabs>
              <w:spacing w:after="0" w:before="0" w:line="240" w:lineRule="auto"/>
              <w:ind w:left="0" w:right="0" w:firstLine="0"/>
              <w:jc w:val="center"/>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Symbol</w:t>
            </w:r>
            <w:r w:rsidDel="00000000" w:rsidR="00000000" w:rsidRPr="00000000">
              <w:rPr>
                <w:rtl w:val="0"/>
              </w:rPr>
            </w:r>
          </w:p>
        </w:tc>
      </w:tr>
      <w:tr>
        <w:trPr>
          <w:cantSplit w:val="0"/>
          <w:trHeight w:val="1970" w:hRule="atLeast"/>
          <w:tblHeader w:val="0"/>
        </w:trPr>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35"/>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class:</w:t>
              <w:tab/>
            </w:r>
          </w:p>
          <w:p w:rsidR="00000000" w:rsidDel="00000000" w:rsidP="00000000" w:rsidRDefault="00000000" w:rsidRPr="00000000" w14:paraId="000001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a name typed in bold and centered in its top compartment.</w:t>
            </w:r>
          </w:p>
          <w:p w:rsidR="00000000" w:rsidDel="00000000" w:rsidP="00000000" w:rsidRDefault="00000000" w:rsidRPr="00000000" w14:paraId="000001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a list of attributes in its middle compartment.</w:t>
            </w:r>
          </w:p>
          <w:p w:rsidR="00000000" w:rsidDel="00000000" w:rsidP="00000000" w:rsidRDefault="00000000" w:rsidRPr="00000000" w14:paraId="000001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Represents a kind of person, place, or thing about which the system will need to capture and store information.</w:t>
            </w:r>
          </w:p>
          <w:p w:rsidR="00000000" w:rsidDel="00000000" w:rsidP="00000000" w:rsidRDefault="00000000" w:rsidRPr="00000000" w14:paraId="000001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a list of operations in its bottom compartment.</w:t>
            </w:r>
          </w:p>
          <w:p w:rsidR="00000000" w:rsidDel="00000000" w:rsidP="00000000" w:rsidRDefault="00000000" w:rsidRPr="00000000" w14:paraId="000001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not explicitly show operations that are available to all classes.</w:t>
            </w:r>
            <w:r w:rsidDel="00000000" w:rsidR="00000000" w:rsidRPr="00000000">
              <w:rPr>
                <w:rtl w:val="0"/>
              </w:rPr>
            </w:r>
          </w:p>
        </w:tc>
        <w:tc>
          <w:tcPr/>
          <w:p w:rsidR="00000000" w:rsidDel="00000000" w:rsidP="00000000" w:rsidRDefault="00000000" w:rsidRPr="00000000" w14:paraId="0000010B">
            <w:pPr>
              <w:rPr/>
            </w:pPr>
            <w:r w:rsidDel="00000000" w:rsidR="00000000" w:rsidRPr="00000000">
              <w:rPr>
                <w:rtl w:val="0"/>
              </w:rPr>
            </w:r>
            <w:r w:rsidDel="00000000" w:rsidR="00000000" w:rsidRPr="00000000">
              <w:pict>
                <v:shape id="_x0000_s1026" style="position:absolute;margin-left:34.55pt;margin-top:27.0pt;width:76.5pt;height:54.75pt;z-index:251676672;mso-position-horizontal-relative:margin;mso-position-vertical-relative:text;mso-width-relative:page;mso-height-relative:page;mso-position-horizontal:absolute;mso-position-vertical:absolute;" type="#_x0000_t75">
                  <v:imagedata r:id="rId27" o:title=""/>
                  <w10:wrap type="square"/>
                </v:shape>
                <o:OLEObject DrawAspect="Content" r:id="rId28" ObjectID="_1737280956" ProgID="PBrush" ShapeID="_x0000_s1026" Type="Embed"/>
              </w:pict>
            </w:r>
          </w:p>
        </w:tc>
      </w:tr>
      <w:tr>
        <w:trPr>
          <w:cantSplit w:val="0"/>
          <w:tblHeader w:val="0"/>
        </w:trPr>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 attribute:</w:t>
            </w:r>
          </w:p>
          <w:p w:rsidR="00000000" w:rsidDel="00000000" w:rsidP="00000000" w:rsidRDefault="00000000" w:rsidRPr="00000000" w14:paraId="000001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Represents properties that describe the state of an object.</w:t>
            </w:r>
          </w:p>
          <w:p w:rsidR="00000000" w:rsidDel="00000000" w:rsidP="00000000" w:rsidRDefault="00000000" w:rsidRPr="00000000" w14:paraId="000001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be derived from other attributes, shown by placing a slash before the attribute’s name.</w:t>
            </w:r>
            <w:r w:rsidDel="00000000" w:rsidR="00000000" w:rsidRPr="00000000">
              <w:rPr>
                <w:rtl w:val="0"/>
              </w:rPr>
            </w:r>
          </w:p>
        </w:tc>
        <w:tc>
          <w:tcPr/>
          <w:p w:rsidR="00000000" w:rsidDel="00000000" w:rsidP="00000000" w:rsidRDefault="00000000" w:rsidRPr="00000000" w14:paraId="0000010F">
            <w:pPr>
              <w:jc w:val="center"/>
              <w:rPr/>
            </w:pPr>
            <w:r w:rsidDel="00000000" w:rsidR="00000000" w:rsidRPr="00000000">
              <w:rPr>
                <w:rtl w:val="0"/>
              </w:rPr>
            </w:r>
          </w:p>
          <w:p w:rsidR="00000000" w:rsidDel="00000000" w:rsidP="00000000" w:rsidRDefault="00000000" w:rsidRPr="00000000" w14:paraId="00000110">
            <w:pPr>
              <w:spacing w:line="240" w:lineRule="auto"/>
              <w:jc w:val="center"/>
              <w:rPr>
                <w:rFonts w:ascii="Times New Roman" w:cs="Times New Roman" w:eastAsia="Times New Roman" w:hAnsi="Times New Roman"/>
                <w:color w:val="231f20"/>
              </w:rPr>
            </w:pPr>
            <w:r w:rsidDel="00000000" w:rsidR="00000000" w:rsidRPr="00000000">
              <w:rPr>
                <w:rFonts w:ascii="Times New Roman" w:cs="Times New Roman" w:eastAsia="Times New Roman" w:hAnsi="Times New Roman"/>
                <w:color w:val="231f20"/>
                <w:rtl w:val="0"/>
              </w:rPr>
              <w:t xml:space="preserve">attribute name</w:t>
            </w:r>
          </w:p>
          <w:p w:rsidR="00000000" w:rsidDel="00000000" w:rsidP="00000000" w:rsidRDefault="00000000" w:rsidRPr="00000000" w14:paraId="00000111">
            <w:pPr>
              <w:jc w:val="center"/>
              <w:rPr/>
            </w:pPr>
            <w:r w:rsidDel="00000000" w:rsidR="00000000" w:rsidRPr="00000000">
              <w:rPr>
                <w:rFonts w:ascii="Times New Roman" w:cs="Times New Roman" w:eastAsia="Times New Roman" w:hAnsi="Times New Roman"/>
                <w:color w:val="231f20"/>
                <w:rtl w:val="0"/>
              </w:rPr>
              <w:t xml:space="preserve">/derived attribute name</w:t>
            </w:r>
            <w:r w:rsidDel="00000000" w:rsidR="00000000" w:rsidRPr="00000000">
              <w:rPr>
                <w:rtl w:val="0"/>
              </w:rPr>
            </w:r>
          </w:p>
        </w:tc>
      </w:tr>
      <w:tr>
        <w:trPr>
          <w:cantSplit w:val="0"/>
          <w:tblHeader w:val="0"/>
        </w:trPr>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 operation:</w:t>
            </w:r>
          </w:p>
          <w:p w:rsidR="00000000" w:rsidDel="00000000" w:rsidP="00000000" w:rsidRDefault="00000000" w:rsidRPr="00000000" w14:paraId="000001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231f2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Represents the actions or functions that a class can perform.</w:t>
            </w:r>
          </w:p>
          <w:p w:rsidR="00000000" w:rsidDel="00000000" w:rsidP="00000000" w:rsidRDefault="00000000" w:rsidRPr="00000000" w14:paraId="000001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be classified as a constructor, query, or update operation.</w:t>
            </w:r>
          </w:p>
          <w:p w:rsidR="00000000" w:rsidDel="00000000" w:rsidP="00000000" w:rsidRDefault="00000000" w:rsidRPr="00000000" w14:paraId="000001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Includes parentheses that may contain parameters or information needed to perform the operation.</w:t>
            </w:r>
            <w:r w:rsidDel="00000000" w:rsidR="00000000" w:rsidRPr="00000000">
              <w:rPr>
                <w:rtl w:val="0"/>
              </w:rPr>
            </w:r>
          </w:p>
        </w:tc>
        <w:tc>
          <w:tcPr/>
          <w:p w:rsidR="00000000" w:rsidDel="00000000" w:rsidP="00000000" w:rsidRDefault="00000000" w:rsidRPr="00000000" w14:paraId="00000116">
            <w:pPr>
              <w:jc w:val="center"/>
              <w:rPr/>
            </w:pPr>
            <w:r w:rsidDel="00000000" w:rsidR="00000000" w:rsidRPr="00000000">
              <w:rPr/>
              <w:pict>
                <v:shape id="_x0000_i1039" style="width:110.8pt;height:62pt" o:ole="" type="#_x0000_t75">
                  <v:imagedata r:id="rId29" o:title=""/>
                </v:shape>
                <o:OLEObject DrawAspect="Content" r:id="rId30" ObjectID="_1737280941" ProgID="PBrush" ShapeID="_x0000_i1039" Type="Embed"/>
              </w:pic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spacing w:line="240" w:lineRule="auto"/>
              <w:jc w:val="center"/>
              <w:rPr/>
            </w:pPr>
            <w:r w:rsidDel="00000000" w:rsidR="00000000" w:rsidRPr="00000000">
              <w:rPr>
                <w:rFonts w:ascii="Times New Roman" w:cs="Times New Roman" w:eastAsia="Times New Roman" w:hAnsi="Times New Roman"/>
                <w:color w:val="231f20"/>
                <w:rtl w:val="0"/>
              </w:rPr>
              <w:t xml:space="preserve">operation name ()</w:t>
            </w:r>
            <w:r w:rsidDel="00000000" w:rsidR="00000000" w:rsidRPr="00000000">
              <w:rPr>
                <w:rtl w:val="0"/>
              </w:rPr>
            </w:r>
          </w:p>
        </w:tc>
      </w:tr>
      <w:tr>
        <w:trPr>
          <w:cantSplit w:val="0"/>
          <w:tblHeader w:val="0"/>
        </w:trPr>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 association:</w:t>
            </w:r>
          </w:p>
          <w:p w:rsidR="00000000" w:rsidDel="00000000" w:rsidP="00000000" w:rsidRDefault="00000000" w:rsidRPr="00000000" w14:paraId="000001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Represents a relationship between multiple classes or a class and itself.</w:t>
            </w:r>
          </w:p>
          <w:p w:rsidR="00000000" w:rsidDel="00000000" w:rsidP="00000000" w:rsidRDefault="00000000" w:rsidRPr="00000000" w14:paraId="000001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labeled using a verb phrase or a role name, whichever better represents the relationship.</w:t>
            </w:r>
          </w:p>
          <w:p w:rsidR="00000000" w:rsidDel="00000000" w:rsidP="00000000" w:rsidRDefault="00000000" w:rsidRPr="00000000" w14:paraId="000001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exist between one or more classes.</w:t>
            </w:r>
          </w:p>
          <w:p w:rsidR="00000000" w:rsidDel="00000000" w:rsidP="00000000" w:rsidRDefault="00000000" w:rsidRPr="00000000" w14:paraId="000001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Contains multiplicity symbols, which represent the minimum and maximum times a class instance can be associated with the related class instance.</w:t>
            </w:r>
            <w:r w:rsidDel="00000000" w:rsidR="00000000" w:rsidRPr="00000000">
              <w:rPr>
                <w:rtl w:val="0"/>
              </w:rPr>
            </w:r>
          </w:p>
        </w:tc>
        <w:tc>
          <w:tcPr/>
          <w:p w:rsidR="00000000" w:rsidDel="00000000" w:rsidP="00000000" w:rsidRDefault="00000000" w:rsidRPr="00000000" w14:paraId="0000011E">
            <w:pPr>
              <w:jc w:val="center"/>
              <w:rPr/>
            </w:pPr>
            <w:r w:rsidDel="00000000" w:rsidR="00000000" w:rsidRPr="00000000">
              <w:rPr>
                <w:rtl w:val="0"/>
              </w:rPr>
            </w:r>
          </w:p>
          <w:p w:rsidR="00000000" w:rsidDel="00000000" w:rsidP="00000000" w:rsidRDefault="00000000" w:rsidRPr="00000000" w14:paraId="0000011F">
            <w:pPr>
              <w:jc w:val="center"/>
              <w:rPr/>
            </w:pPr>
            <w:r w:rsidDel="00000000" w:rsidR="00000000" w:rsidRPr="00000000">
              <w:rPr/>
              <w:pict>
                <v:shape id="_x0000_i1040" style="width:143.35pt;height:35.05pt" o:ole="" type="#_x0000_t75">
                  <v:imagedata r:id="rId31" o:title=""/>
                </v:shape>
                <o:OLEObject DrawAspect="Content" r:id="rId32" ObjectID="_1737280942" ProgID="PBrush" ShapeID="_x0000_i1040" Type="Embed"/>
              </w:pic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r w:rsidDel="00000000" w:rsidR="00000000" w:rsidRPr="00000000">
              <w:pict>
                <v:shape id="_x0000_s1027" style="position:absolute;margin-left:11.9pt;margin-top:4.05pt;width:116.65pt;height:39.85pt;z-index:251678720;mso-position-horizontal-relative:margin;mso-position-vertical-relative:text;mso-width-relative:page;mso-height-relative:page;mso-position-horizontal:absolute;mso-position-vertical:absolute;" type="#_x0000_t75">
                  <v:imagedata r:id="rId33" o:title=""/>
                  <w10:wrap type="topAndBottom"/>
                </v:shape>
                <o:OLEObject DrawAspect="Content" r:id="rId34" ObjectID="_1737280957" ProgID="PBrush" ShapeID="_x0000_s1027" Type="Embed"/>
              </w:pic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ind w:firstLine="720"/>
              <w:rPr/>
            </w:pPr>
            <w:r w:rsidDel="00000000" w:rsidR="00000000" w:rsidRPr="00000000">
              <w:rPr>
                <w:rtl w:val="0"/>
              </w:rPr>
            </w:r>
          </w:p>
        </w:tc>
      </w:tr>
      <w:tr>
        <w:trPr>
          <w:cantSplit w:val="0"/>
          <w:tblHeader w:val="0"/>
        </w:trPr>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generalization:</w:t>
            </w:r>
          </w:p>
          <w:p w:rsidR="00000000" w:rsidDel="00000000" w:rsidP="00000000" w:rsidRDefault="00000000" w:rsidRPr="00000000" w14:paraId="000001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Represents a-kind-of relationship between multiple classes.</w:t>
            </w:r>
            <w:r w:rsidDel="00000000" w:rsidR="00000000" w:rsidRPr="00000000">
              <w:rPr>
                <w:rtl w:val="0"/>
              </w:rPr>
            </w:r>
          </w:p>
        </w:tc>
        <w:tc>
          <w:tcPr/>
          <w:p w:rsidR="00000000" w:rsidDel="00000000" w:rsidP="00000000" w:rsidRDefault="00000000" w:rsidRPr="00000000" w14:paraId="00000126">
            <w:pPr>
              <w:jc w:val="center"/>
              <w:rPr/>
            </w:pPr>
            <w:r w:rsidDel="00000000" w:rsidR="00000000" w:rsidRPr="00000000">
              <w:rPr>
                <w:rtl w:val="0"/>
              </w:rPr>
            </w:r>
            <w:r w:rsidDel="00000000" w:rsidR="00000000" w:rsidRPr="00000000">
              <w:pict>
                <v:shape id="_x0000_s1028" style="position:absolute;left:0;text-align:left;margin-left:41.6pt;margin-top:7.8pt;width:62.1pt;height:19.7pt;z-index:251680768;mso-position-horizontal-relative:margin;mso-position-vertical-relative:text;mso-width-relative:page;mso-height-relative:page;mso-position-horizontal:absolute;mso-position-vertical:absolute;" type="#_x0000_t75">
                  <v:imagedata r:id="rId35" o:title=""/>
                  <w10:wrap type="topAndBottom"/>
                </v:shape>
                <o:OLEObject DrawAspect="Content" r:id="rId36" ObjectID="_1737280958" ProgID="PBrush" ShapeID="_x0000_s1028" Type="Embed"/>
              </w:pict>
            </w:r>
          </w:p>
        </w:tc>
      </w:tr>
      <w:tr>
        <w:trPr>
          <w:cantSplit w:val="0"/>
          <w:tblHeader w:val="0"/>
        </w:trPr>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 aggregation:</w:t>
            </w:r>
          </w:p>
          <w:p w:rsidR="00000000" w:rsidDel="00000000" w:rsidP="00000000" w:rsidRDefault="00000000" w:rsidRPr="00000000" w14:paraId="000001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Represents a logical a-part-of relationship between multiple classes or a class and itself.</w:t>
            </w:r>
          </w:p>
          <w:p w:rsidR="00000000" w:rsidDel="00000000" w:rsidP="00000000" w:rsidRDefault="00000000" w:rsidRPr="00000000" w14:paraId="000001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special form of an association.</w:t>
            </w:r>
            <w:r w:rsidDel="00000000" w:rsidR="00000000" w:rsidRPr="00000000">
              <w:rPr>
                <w:rtl w:val="0"/>
              </w:rPr>
            </w:r>
          </w:p>
        </w:tc>
        <w:tc>
          <w:tcPr/>
          <w:p w:rsidR="00000000" w:rsidDel="00000000" w:rsidP="00000000" w:rsidRDefault="00000000" w:rsidRPr="00000000" w14:paraId="0000012A">
            <w:pPr>
              <w:rPr/>
            </w:pPr>
            <w:r w:rsidDel="00000000" w:rsidR="00000000" w:rsidRPr="00000000">
              <w:rPr>
                <w:rtl w:val="0"/>
              </w:rPr>
            </w:r>
            <w:r w:rsidDel="00000000" w:rsidR="00000000" w:rsidRPr="00000000">
              <w:pict>
                <v:shape id="_x0000_s1029" style="position:absolute;margin-left:3.1pt;margin-top:17.95pt;width:136.05pt;height:26.6pt;z-index:251682816;mso-position-horizontal-relative:margin;mso-position-vertical-relative:text;mso-width-relative:page;mso-height-relative:page;mso-position-horizontal:absolute;mso-position-vertical:absolute;" type="#_x0000_t75">
                  <v:imagedata r:id="rId37" o:title=""/>
                  <w10:wrap type="topAndBottom"/>
                </v:shape>
                <o:OLEObject DrawAspect="Content" r:id="rId38" ObjectID="_1737280959" ProgID="PBrush" ShapeID="_x0000_s1029" Type="Embed"/>
              </w:pict>
            </w:r>
          </w:p>
        </w:tc>
      </w:tr>
      <w:tr>
        <w:trPr>
          <w:cantSplit w:val="0"/>
          <w:trHeight w:val="602" w:hRule="atLeast"/>
          <w:tblHeader w:val="0"/>
        </w:trPr>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composition:</w:t>
            </w:r>
          </w:p>
          <w:p w:rsidR="00000000" w:rsidDel="00000000" w:rsidP="00000000" w:rsidRDefault="00000000" w:rsidRPr="00000000" w14:paraId="000001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Represents a physical a-part-of relationship between multiple classes or a class and itself</w:t>
            </w:r>
          </w:p>
          <w:p w:rsidR="00000000" w:rsidDel="00000000" w:rsidP="00000000" w:rsidRDefault="00000000" w:rsidRPr="00000000" w14:paraId="000001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special form of an association.</w:t>
            </w:r>
            <w:r w:rsidDel="00000000" w:rsidR="00000000" w:rsidRPr="00000000">
              <w:rPr>
                <w:rtl w:val="0"/>
              </w:rPr>
            </w:r>
          </w:p>
        </w:tc>
        <w:tc>
          <w:tcPr/>
          <w:p w:rsidR="00000000" w:rsidDel="00000000" w:rsidP="00000000" w:rsidRDefault="00000000" w:rsidRPr="00000000" w14:paraId="0000012E">
            <w:pPr>
              <w:jc w:val="center"/>
              <w:rPr/>
            </w:pPr>
            <w:r w:rsidDel="00000000" w:rsidR="00000000" w:rsidRPr="00000000">
              <w:rPr>
                <w:rtl w:val="0"/>
              </w:rPr>
            </w:r>
            <w:r w:rsidDel="00000000" w:rsidR="00000000" w:rsidRPr="00000000">
              <w:pict>
                <v:shape id="_x0000_s1030" style="position:absolute;left:0;text-align:left;margin-left:4.6pt;margin-top:14.2pt;width:137.4pt;height:23.85pt;z-index:251684864;mso-position-horizontal-relative:margin;mso-position-vertical-relative:text;mso-width-relative:page;mso-height-relative:page;mso-position-horizontal:absolute;mso-position-vertical:absolute;" type="#_x0000_t75">
                  <v:imagedata r:id="rId39" o:title=""/>
                  <w10:wrap type="topAndBottom"/>
                </v:shape>
                <o:OLEObject DrawAspect="Content" r:id="rId40" ObjectID="_1737280960" ProgID="PBrush" ShapeID="_x0000_s1030" Type="Embed"/>
              </w:pict>
            </w:r>
          </w:p>
        </w:tc>
      </w:tr>
    </w:tbl>
    <w:p w:rsidR="00000000" w:rsidDel="00000000" w:rsidP="00000000" w:rsidRDefault="00000000" w:rsidRPr="00000000" w14:paraId="0000012F">
      <w:pPr>
        <w:rPr>
          <w:b w:val="1"/>
        </w:rPr>
      </w:pPr>
      <w:r w:rsidDel="00000000" w:rsidR="00000000" w:rsidRPr="00000000">
        <w:rPr>
          <w:b w:val="1"/>
          <w:sz w:val="28"/>
          <w:szCs w:val="28"/>
          <w:rtl w:val="0"/>
        </w:rPr>
        <w:t xml:space="preserve">Sequence</w:t>
      </w:r>
      <w:r w:rsidDel="00000000" w:rsidR="00000000" w:rsidRPr="00000000">
        <w:rPr>
          <w:b w:val="1"/>
          <w:rtl w:val="0"/>
        </w:rPr>
        <w:t xml:space="preserve"> Diagram</w:t>
      </w:r>
    </w:p>
    <w:p w:rsidR="00000000" w:rsidDel="00000000" w:rsidP="00000000" w:rsidRDefault="00000000" w:rsidRPr="00000000" w14:paraId="00000130">
      <w:pPr>
        <w:rPr>
          <w:b w:val="1"/>
        </w:rPr>
      </w:pPr>
      <w:r w:rsidDel="00000000" w:rsidR="00000000" w:rsidRPr="00000000">
        <w:rPr>
          <w:rtl w:val="0"/>
        </w:rPr>
      </w:r>
    </w:p>
    <w:p w:rsidR="00000000" w:rsidDel="00000000" w:rsidP="00000000" w:rsidRDefault="00000000" w:rsidRPr="00000000" w14:paraId="00000131">
      <w:pPr>
        <w:jc w:val="both"/>
        <w:rPr/>
      </w:pPr>
      <w:r w:rsidDel="00000000" w:rsidR="00000000" w:rsidRPr="00000000">
        <w:rPr>
          <w:rtl w:val="0"/>
        </w:rPr>
        <w:t xml:space="preserve">Following example shows an instance sequence diagram that depicts the objects and messages for the Make Old Patient Appt use case, which describes the process by which an existing patient creates a new appointment or cancels or reschedules an appointment. In further in </w:t>
      </w:r>
      <w:r w:rsidDel="00000000" w:rsidR="00000000" w:rsidRPr="00000000">
        <w:rPr>
          <w:b w:val="1"/>
          <w:rtl w:val="0"/>
        </w:rPr>
        <w:t xml:space="preserve">Table B-3</w:t>
      </w:r>
      <w:r w:rsidDel="00000000" w:rsidR="00000000" w:rsidRPr="00000000">
        <w:rPr>
          <w:rtl w:val="0"/>
        </w:rPr>
        <w:t xml:space="preserve"> to the detail of class diagram syntax is provided.</w:t>
      </w:r>
    </w:p>
    <w:p w:rsidR="00000000" w:rsidDel="00000000" w:rsidP="00000000" w:rsidRDefault="00000000" w:rsidRPr="00000000" w14:paraId="00000132">
      <w:pPr>
        <w:jc w:val="both"/>
        <w:rPr/>
      </w:pPr>
      <w:r w:rsidDel="00000000" w:rsidR="00000000" w:rsidRPr="00000000">
        <w:rPr>
          <w:rtl w:val="0"/>
        </w:rPr>
      </w:r>
    </w:p>
    <w:p w:rsidR="00000000" w:rsidDel="00000000" w:rsidP="00000000" w:rsidRDefault="00000000" w:rsidRPr="00000000" w14:paraId="00000133">
      <w:pPr>
        <w:rPr>
          <w:b w:val="1"/>
          <w:sz w:val="28"/>
          <w:szCs w:val="28"/>
        </w:rPr>
      </w:pPr>
      <w:r w:rsidDel="00000000" w:rsidR="00000000" w:rsidRPr="00000000">
        <w:rPr>
          <w:b w:val="1"/>
          <w:sz w:val="28"/>
          <w:szCs w:val="28"/>
          <w:rtl w:val="0"/>
        </w:rPr>
        <w:t xml:space="preserve">Example</w:t>
      </w:r>
      <w:r w:rsidDel="00000000" w:rsidR="00000000" w:rsidRPr="00000000">
        <w:drawing>
          <wp:anchor allowOverlap="1" behindDoc="0" distB="0" distT="0" distL="114300" distR="114300" hidden="0" layoutInCell="1" locked="0" relativeHeight="0" simplePos="0">
            <wp:simplePos x="0" y="0"/>
            <wp:positionH relativeFrom="column">
              <wp:posOffset>-3809</wp:posOffset>
            </wp:positionH>
            <wp:positionV relativeFrom="paragraph">
              <wp:posOffset>213359</wp:posOffset>
            </wp:positionV>
            <wp:extent cx="6124575" cy="3867150"/>
            <wp:effectExtent b="0" l="0" r="0" t="0"/>
            <wp:wrapTopAndBottom distB="0" distT="0"/>
            <wp:docPr id="56" name="image47.png"/>
            <a:graphic>
              <a:graphicData uri="http://schemas.openxmlformats.org/drawingml/2006/picture">
                <pic:pic>
                  <pic:nvPicPr>
                    <pic:cNvPr id="0" name="image47.png"/>
                    <pic:cNvPicPr preferRelativeResize="0"/>
                  </pic:nvPicPr>
                  <pic:blipFill>
                    <a:blip r:embed="rId89"/>
                    <a:srcRect b="0" l="0" r="0" t="0"/>
                    <a:stretch>
                      <a:fillRect/>
                    </a:stretch>
                  </pic:blipFill>
                  <pic:spPr>
                    <a:xfrm>
                      <a:off x="0" y="0"/>
                      <a:ext cx="6124575" cy="38671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4127500</wp:posOffset>
                </wp:positionV>
                <wp:extent cx="635" cy="12700"/>
                <wp:effectExtent b="0" l="0" r="0" t="0"/>
                <wp:wrapTopAndBottom distB="0" distT="0"/>
                <wp:docPr id="48" name=""/>
                <a:graphic>
                  <a:graphicData uri="http://schemas.microsoft.com/office/word/2010/wordprocessingShape">
                    <wps:wsp>
                      <wps:cNvSpPr/>
                      <wps:cNvPr id="14" name="Shape 14"/>
                      <wps:spPr>
                        <a:xfrm>
                          <a:off x="2283713" y="3779683"/>
                          <a:ext cx="612457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w:cs="Times" w:eastAsia="Times" w:hAnsi="Times"/>
                                <w:b w:val="1"/>
                                <w:i w:val="0"/>
                                <w:smallCaps w:val="0"/>
                                <w:strike w:val="0"/>
                                <w:color w:val="000000"/>
                                <w:sz w:val="20"/>
                                <w:vertAlign w:val="baseline"/>
                              </w:rPr>
                              <w:t xml:space="preserve">Sequence Diagram  SEQ Sequence_Diagram \* ARABIC 1: Sequence Diagram</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4127500</wp:posOffset>
                </wp:positionV>
                <wp:extent cx="635" cy="12700"/>
                <wp:effectExtent b="0" l="0" r="0" t="0"/>
                <wp:wrapTopAndBottom distB="0" distT="0"/>
                <wp:docPr id="48" name="image60.png"/>
                <a:graphic>
                  <a:graphicData uri="http://schemas.openxmlformats.org/drawingml/2006/picture">
                    <pic:pic>
                      <pic:nvPicPr>
                        <pic:cNvPr id="0" name="image60.png"/>
                        <pic:cNvPicPr preferRelativeResize="0"/>
                      </pic:nvPicPr>
                      <pic:blipFill>
                        <a:blip r:embed="rId90"/>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134">
      <w:pP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4000500</wp:posOffset>
                </wp:positionV>
                <wp:extent cx="635" cy="12700"/>
                <wp:effectExtent b="0" l="0" r="0" t="0"/>
                <wp:wrapNone/>
                <wp:docPr id="46" name=""/>
                <a:graphic>
                  <a:graphicData uri="http://schemas.microsoft.com/office/word/2010/wordprocessingShape">
                    <wps:wsp>
                      <wps:cNvSpPr/>
                      <wps:cNvPr id="12" name="Shape 12"/>
                      <wps:spPr>
                        <a:xfrm>
                          <a:off x="2283713" y="3779683"/>
                          <a:ext cx="612457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w:cs="Times" w:eastAsia="Times" w:hAnsi="Times"/>
                                <w:b w:val="1"/>
                                <w:i w:val="0"/>
                                <w:smallCaps w:val="0"/>
                                <w:strike w:val="0"/>
                                <w:color w:val="000000"/>
                                <w:sz w:val="18"/>
                                <w:vertAlign w:val="baseline"/>
                              </w:rPr>
                              <w:t xml:space="preserve">Figure B-3 </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4000500</wp:posOffset>
                </wp:positionV>
                <wp:extent cx="635" cy="12700"/>
                <wp:effectExtent b="0" l="0" r="0" t="0"/>
                <wp:wrapNone/>
                <wp:docPr id="46" name="image58.png"/>
                <a:graphic>
                  <a:graphicData uri="http://schemas.openxmlformats.org/drawingml/2006/picture">
                    <pic:pic>
                      <pic:nvPicPr>
                        <pic:cNvPr id="0" name="image58.png"/>
                        <pic:cNvPicPr preferRelativeResize="0"/>
                      </pic:nvPicPr>
                      <pic:blipFill>
                        <a:blip r:embed="rId91"/>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37">
      <w:pPr>
        <w:rPr>
          <w:b w:val="1"/>
          <w:sz w:val="28"/>
          <w:szCs w:val="28"/>
        </w:rPr>
      </w:pPr>
      <w:r w:rsidDel="00000000" w:rsidR="00000000" w:rsidRPr="00000000">
        <w:rPr>
          <w:b w:val="1"/>
          <w:sz w:val="28"/>
          <w:szCs w:val="28"/>
          <w:rtl w:val="0"/>
        </w:rPr>
        <w:t xml:space="preserve">Sequence diagram Syntax</w:t>
      </w:r>
    </w:p>
    <w:p w:rsidR="00000000" w:rsidDel="00000000" w:rsidP="00000000" w:rsidRDefault="00000000" w:rsidRPr="00000000" w14:paraId="00000138">
      <w:pPr>
        <w:rPr>
          <w:b w:val="1"/>
          <w:sz w:val="28"/>
          <w:szCs w:val="28"/>
        </w:rPr>
      </w:pPr>
      <w:r w:rsidDel="00000000" w:rsidR="00000000" w:rsidRPr="00000000">
        <w:rPr>
          <w:rtl w:val="0"/>
        </w:rPr>
      </w:r>
    </w:p>
    <w:p w:rsidR="00000000" w:rsidDel="00000000" w:rsidP="00000000" w:rsidRDefault="00000000" w:rsidRPr="00000000" w14:paraId="0000013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
          <w:szCs w:val="18"/>
          <w:u w:val="none"/>
          <w:shd w:fill="auto" w:val="clear"/>
          <w:vertAlign w:val="baseline"/>
        </w:rPr>
      </w:pP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Table B-3 Sequence Diagram Syntax</w:t>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25"/>
        <w:gridCol w:w="3113"/>
        <w:tblGridChange w:id="0">
          <w:tblGrid>
            <w:gridCol w:w="6525"/>
            <w:gridCol w:w="3113"/>
          </w:tblGrid>
        </w:tblGridChange>
      </w:tblGrid>
      <w:tr>
        <w:trPr>
          <w:cantSplit w:val="0"/>
          <w:trHeight w:val="260" w:hRule="atLeast"/>
          <w:tblHeader w:val="0"/>
        </w:trPr>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35"/>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Term and definition</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35"/>
              </w:tabs>
              <w:spacing w:after="0" w:before="0" w:line="240" w:lineRule="auto"/>
              <w:ind w:left="0" w:right="0" w:firstLine="0"/>
              <w:jc w:val="center"/>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Symbol</w:t>
            </w:r>
            <w:r w:rsidDel="00000000" w:rsidR="00000000" w:rsidRPr="00000000">
              <w:rPr>
                <w:rtl w:val="0"/>
              </w:rPr>
            </w:r>
          </w:p>
        </w:tc>
      </w:tr>
      <w:tr>
        <w:trPr>
          <w:cantSplit w:val="0"/>
          <w:trHeight w:val="1970" w:hRule="atLeast"/>
          <w:tblHeader w:val="0"/>
        </w:trPr>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 actor:</w:t>
            </w:r>
          </w:p>
          <w:p w:rsidR="00000000" w:rsidDel="00000000" w:rsidP="00000000" w:rsidRDefault="00000000" w:rsidRPr="00000000" w14:paraId="000001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person or system that derives benefit from and is external to the system.</w:t>
            </w:r>
          </w:p>
          <w:p w:rsidR="00000000" w:rsidDel="00000000" w:rsidP="00000000" w:rsidRDefault="00000000" w:rsidRPr="00000000" w14:paraId="000001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Participates in a sequence by sending and/or receiving messages.</w:t>
            </w:r>
          </w:p>
          <w:p w:rsidR="00000000" w:rsidDel="00000000" w:rsidP="00000000" w:rsidRDefault="00000000" w:rsidRPr="00000000" w14:paraId="000001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placed across the top of the diagram.</w:t>
            </w:r>
          </w:p>
          <w:p w:rsidR="00000000" w:rsidDel="00000000" w:rsidP="00000000" w:rsidRDefault="00000000" w:rsidRPr="00000000" w14:paraId="000001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depicted either as a stick figure (default) or, if a nonhuman actor is involved, as a rectangle with &lt;&lt;actor&gt;&gt; in it (alternative).</w:t>
            </w:r>
            <w:r w:rsidDel="00000000" w:rsidR="00000000" w:rsidRPr="00000000">
              <w:rPr>
                <w:rtl w:val="0"/>
              </w:rPr>
            </w:r>
          </w:p>
        </w:tc>
        <w:tc>
          <w:tcPr/>
          <w:p w:rsidR="00000000" w:rsidDel="00000000" w:rsidP="00000000" w:rsidRDefault="00000000" w:rsidRPr="00000000" w14:paraId="00000141">
            <w:pPr>
              <w:rPr/>
            </w:pPr>
            <w:r w:rsidDel="00000000" w:rsidR="00000000" w:rsidRPr="00000000">
              <w:rPr>
                <w:rtl w:val="0"/>
              </w:rPr>
            </w:r>
            <w:r w:rsidDel="00000000" w:rsidR="00000000" w:rsidRPr="00000000">
              <w:pict>
                <v:shape id="_x0000_s1038" style="position:absolute;margin-left:31.75pt;margin-top:7.05pt;width:85.85pt;height:105.2pt;z-index:251696128;mso-position-horizontal-relative:margin;mso-position-vertical-relative:text;mso-width-relative:page;mso-height-relative:page;mso-position-horizontal:absolute;mso-position-vertical:absolute;" type="#_x0000_t75">
                  <v:imagedata r:id="rId41" o:title=""/>
                  <w10:wrap type="topAndBottom"/>
                </v:shape>
                <o:OLEObject DrawAspect="Content" r:id="rId42" ObjectID="_1737280961" ProgID="PBrush" ShapeID="_x0000_s1038" Type="Embed"/>
              </w:pict>
            </w:r>
          </w:p>
        </w:tc>
      </w:tr>
      <w:tr>
        <w:trPr>
          <w:cantSplit w:val="0"/>
          <w:tblHeader w:val="0"/>
        </w:trPr>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 object:</w:t>
            </w:r>
          </w:p>
          <w:p w:rsidR="00000000" w:rsidDel="00000000" w:rsidP="00000000" w:rsidRDefault="00000000" w:rsidRPr="00000000" w14:paraId="000001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Participates in a sequence by sending and/or receiving messages.</w:t>
            </w:r>
          </w:p>
          <w:p w:rsidR="00000000" w:rsidDel="00000000" w:rsidP="00000000" w:rsidRDefault="00000000" w:rsidRPr="00000000" w14:paraId="000001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placed across the top of the diagram.</w:t>
            </w:r>
            <w:r w:rsidDel="00000000" w:rsidR="00000000" w:rsidRPr="00000000">
              <w:rPr>
                <w:rtl w:val="0"/>
              </w:rPr>
            </w:r>
          </w:p>
        </w:tc>
        <w:tc>
          <w:tcPr/>
          <w:p w:rsidR="00000000" w:rsidDel="00000000" w:rsidP="00000000" w:rsidRDefault="00000000" w:rsidRPr="00000000" w14:paraId="00000145">
            <w:pPr>
              <w:jc w:val="center"/>
              <w:rPr/>
            </w:pPr>
            <w:r w:rsidDel="00000000" w:rsidR="00000000" w:rsidRPr="00000000">
              <w:rPr>
                <w:rtl w:val="0"/>
              </w:rPr>
            </w:r>
          </w:p>
          <w:p w:rsidR="00000000" w:rsidDel="00000000" w:rsidP="00000000" w:rsidRDefault="00000000" w:rsidRPr="00000000" w14:paraId="00000146">
            <w:pPr>
              <w:jc w:val="center"/>
              <w:rPr/>
            </w:pPr>
            <w:r w:rsidDel="00000000" w:rsidR="00000000" w:rsidRPr="00000000">
              <w:rPr>
                <w:rtl w:val="0"/>
              </w:rPr>
            </w:r>
            <w:r w:rsidDel="00000000" w:rsidR="00000000" w:rsidRPr="00000000">
              <w:pict>
                <v:shape id="_x0000_s1039" style="position:absolute;left:0;text-align:left;margin-left:26.5pt;margin-top:0.8pt;width:94.85pt;height:31.4pt;z-index:251698176;mso-position-horizontal-relative:margin;mso-position-vertical-relative:text;mso-width-relative:page;mso-height-relative:page;mso-position-horizontal:absolute;mso-position-vertical:absolute;" type="#_x0000_t75">
                  <v:imagedata r:id="rId43" o:title=""/>
                  <w10:wrap type="topAndBottom"/>
                </v:shape>
                <o:OLEObject DrawAspect="Content" r:id="rId44" ObjectID="_1737280962" ProgID="PBrush" ShapeID="_x0000_s1039" Type="Embed"/>
              </w:pict>
            </w:r>
          </w:p>
        </w:tc>
      </w:tr>
      <w:tr>
        <w:trPr>
          <w:cantSplit w:val="0"/>
          <w:trHeight w:val="1268" w:hRule="atLeast"/>
          <w:tblHeader w:val="0"/>
        </w:trPr>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lifeline:</w:t>
            </w:r>
          </w:p>
          <w:p w:rsidR="00000000" w:rsidDel="00000000" w:rsidP="00000000" w:rsidRDefault="00000000" w:rsidRPr="00000000" w14:paraId="000001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Denotes the life of an object during a sequence.</w:t>
            </w:r>
          </w:p>
          <w:p w:rsidR="00000000" w:rsidDel="00000000" w:rsidP="00000000" w:rsidRDefault="00000000" w:rsidRPr="00000000" w14:paraId="000001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Contains an X at the point at which the class no longer interacts.</w:t>
            </w:r>
            <w:r w:rsidDel="00000000" w:rsidR="00000000" w:rsidRPr="00000000">
              <w:rPr>
                <w:rtl w:val="0"/>
              </w:rPr>
            </w:r>
          </w:p>
        </w:tc>
        <w:tc>
          <w:tcPr/>
          <w:p w:rsidR="00000000" w:rsidDel="00000000" w:rsidP="00000000" w:rsidRDefault="00000000" w:rsidRPr="00000000" w14:paraId="0000014A">
            <w:pPr>
              <w:jc w:val="center"/>
              <w:rPr/>
            </w:pPr>
            <w:r w:rsidDel="00000000" w:rsidR="00000000" w:rsidRPr="00000000">
              <w:rPr>
                <w:rtl w:val="0"/>
              </w:rPr>
            </w:r>
            <w:r w:rsidDel="00000000" w:rsidR="00000000" w:rsidRPr="00000000">
              <w:pict>
                <v:shape id="_x0000_s1040" style="position:absolute;left:0;text-align:left;margin-left:73.0pt;margin-top:6.75pt;width:8.25pt;height:51.75pt;z-index:251700224;mso-position-horizontal-relative:margin;mso-position-vertical-relative:text;mso-width-relative:page;mso-height-relative:page;mso-position-horizontal:absolute;mso-position-vertical:absolute;" type="#_x0000_t75">
                  <v:imagedata r:id="rId45" o:title=""/>
                  <w10:wrap type="topAndBottom"/>
                </v:shape>
                <o:OLEObject DrawAspect="Content" r:id="rId46" ObjectID="_1737280963" ProgID="PBrush" ShapeID="_x0000_s1040" Type="Embed"/>
              </w:pict>
            </w:r>
          </w:p>
        </w:tc>
      </w:tr>
      <w:tr>
        <w:trPr>
          <w:cantSplit w:val="0"/>
          <w:trHeight w:val="1187" w:hRule="atLeast"/>
          <w:tblHeader w:val="0"/>
        </w:trPr>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 execution occurrence:</w:t>
            </w:r>
          </w:p>
          <w:p w:rsidR="00000000" w:rsidDel="00000000" w:rsidP="00000000" w:rsidRDefault="00000000" w:rsidRPr="00000000" w14:paraId="000001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long narrow rectangle placed atop a lifeline.</w:t>
            </w:r>
          </w:p>
          <w:p w:rsidR="00000000" w:rsidDel="00000000" w:rsidP="00000000" w:rsidRDefault="00000000" w:rsidRPr="00000000" w14:paraId="000001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Denotes when an object is sending or receiving messages.</w:t>
            </w:r>
            <w:r w:rsidDel="00000000" w:rsidR="00000000" w:rsidRPr="00000000">
              <w:rPr>
                <w:rtl w:val="0"/>
              </w:rPr>
            </w:r>
          </w:p>
        </w:tc>
        <w:tc>
          <w:tcPr/>
          <w:p w:rsidR="00000000" w:rsidDel="00000000" w:rsidP="00000000" w:rsidRDefault="00000000" w:rsidRPr="00000000" w14:paraId="0000014E">
            <w:pPr>
              <w:rPr/>
            </w:pPr>
            <w:r w:rsidDel="00000000" w:rsidR="00000000" w:rsidRPr="00000000">
              <w:rPr>
                <w:rtl w:val="0"/>
              </w:rPr>
            </w:r>
            <w:r w:rsidDel="00000000" w:rsidR="00000000" w:rsidRPr="00000000">
              <w:pict>
                <v:shape id="_x0000_s1041" style="position:absolute;margin-left:70.75pt;margin-top:4.05pt;width:12.75pt;height:52.5pt;z-index:251702272;mso-position-horizontal-relative:margin;mso-position-vertical-relative:text;mso-width-relative:page;mso-height-relative:page;mso-position-horizontal:absolute;mso-position-vertical:absolute;" type="#_x0000_t75">
                  <v:imagedata r:id="rId47" o:title=""/>
                  <w10:wrap type="topAndBottom"/>
                </v:shape>
                <o:OLEObject DrawAspect="Content" r:id="rId48" ObjectID="_1737280964" ProgID="PBrush" ShapeID="_x0000_s1041" Type="Embed"/>
              </w:pict>
            </w:r>
          </w:p>
        </w:tc>
      </w:tr>
      <w:tr>
        <w:trPr>
          <w:cantSplit w:val="0"/>
          <w:tblHeader w:val="0"/>
        </w:trPr>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message:</w:t>
            </w:r>
          </w:p>
          <w:p w:rsidR="00000000" w:rsidDel="00000000" w:rsidP="00000000" w:rsidRDefault="00000000" w:rsidRPr="00000000" w14:paraId="000001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Conveys information from one object to another one.</w:t>
            </w:r>
          </w:p>
          <w:p w:rsidR="00000000" w:rsidDel="00000000" w:rsidP="00000000" w:rsidRDefault="00000000" w:rsidRPr="00000000" w14:paraId="000001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operation call is labeled with the message being sent and a solid arrow, whereas a return is labeled with the value being returned and shown as a dashed arrow.</w:t>
            </w:r>
          </w:p>
        </w:tc>
        <w:tc>
          <w:tcPr/>
          <w:p w:rsidR="00000000" w:rsidDel="00000000" w:rsidP="00000000" w:rsidRDefault="00000000" w:rsidRPr="00000000" w14:paraId="00000152">
            <w:pPr>
              <w:jc w:val="center"/>
              <w:rPr/>
            </w:pPr>
            <w:r w:rsidDel="00000000" w:rsidR="00000000" w:rsidRPr="00000000">
              <w:rPr>
                <w:rtl w:val="0"/>
              </w:rPr>
            </w:r>
            <w:r w:rsidDel="00000000" w:rsidR="00000000" w:rsidRPr="00000000">
              <w:pict>
                <v:shape id="_x0000_s1045" style="position:absolute;left:0;text-align:left;margin-left:24.75pt;margin-top:9.64992125984252pt;width:92.85pt;height:63.5pt;z-index:251704320;mso-position-horizontal-relative:margin;mso-position-vertical-relative:text;mso-width-relative:page;mso-height-relative:page;mso-position-horizontal:absolute;mso-position-vertical:absolute;" type="#_x0000_t75">
                  <v:imagedata r:id="rId49" o:title=""/>
                  <w10:wrap type="topAndBottom"/>
                </v:shape>
                <o:OLEObject DrawAspect="Content" r:id="rId50" ObjectID="_1737280965" ProgID="PBrush" ShapeID="_x0000_s1045" Type="Embed"/>
              </w:pict>
            </w:r>
          </w:p>
        </w:tc>
      </w:tr>
      <w:tr>
        <w:trPr>
          <w:cantSplit w:val="0"/>
          <w:tblHeader w:val="0"/>
        </w:trPr>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guard condition:</w:t>
            </w:r>
          </w:p>
          <w:p w:rsidR="00000000" w:rsidDel="00000000" w:rsidP="00000000" w:rsidRDefault="00000000" w:rsidRPr="00000000" w14:paraId="000001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Represents a test that must be met for the message to be sent.</w:t>
            </w:r>
            <w:r w:rsidDel="00000000" w:rsidR="00000000" w:rsidRPr="00000000">
              <w:rPr>
                <w:rtl w:val="0"/>
              </w:rPr>
            </w:r>
          </w:p>
        </w:tc>
        <w:tc>
          <w:tcPr/>
          <w:p w:rsidR="00000000" w:rsidDel="00000000" w:rsidP="00000000" w:rsidRDefault="00000000" w:rsidRPr="00000000" w14:paraId="00000155">
            <w:pPr>
              <w:rPr/>
            </w:pPr>
            <w:r w:rsidDel="00000000" w:rsidR="00000000" w:rsidRPr="00000000">
              <w:rPr>
                <w:rtl w:val="0"/>
              </w:rPr>
            </w:r>
            <w:r w:rsidDel="00000000" w:rsidR="00000000" w:rsidRPr="00000000">
              <w:pict>
                <v:shape id="_x0000_s1046" style="position:absolute;margin-left:1.15pt;margin-top:11.95pt;width:134.55pt;height:17.2pt;z-index:251706368;mso-position-horizontal-relative:margin;mso-position-vertical-relative:text;mso-width-relative:page;mso-height-relative:page;mso-position-horizontal:absolute;mso-position-vertical:absolute;" type="#_x0000_t75">
                  <v:imagedata r:id="rId51" o:title=""/>
                  <w10:wrap type="topAndBottom"/>
                </v:shape>
                <o:OLEObject DrawAspect="Content" r:id="rId52" ObjectID="_1737280966" ProgID="PBrush" ShapeID="_x0000_s1046" Type="Embed"/>
              </w:pict>
            </w:r>
          </w:p>
        </w:tc>
      </w:tr>
      <w:tr>
        <w:trPr>
          <w:cantSplit w:val="0"/>
          <w:trHeight w:val="602" w:hRule="atLeast"/>
          <w:tblHeader w:val="0"/>
        </w:trPr>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 object destruction:</w:t>
            </w:r>
          </w:p>
          <w:p w:rsidR="00000000" w:rsidDel="00000000" w:rsidP="00000000" w:rsidRDefault="00000000" w:rsidRPr="00000000" w14:paraId="000001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X is placed at the end of an object’s lifeline to show that it is going out of existence.</w:t>
            </w:r>
          </w:p>
        </w:tc>
        <w:tc>
          <w:tcPr/>
          <w:p w:rsidR="00000000" w:rsidDel="00000000" w:rsidP="00000000" w:rsidRDefault="00000000" w:rsidRPr="00000000" w14:paraId="00000158">
            <w:pPr>
              <w:jc w:val="center"/>
              <w:rPr/>
            </w:pPr>
            <w:r w:rsidDel="00000000" w:rsidR="00000000" w:rsidRPr="00000000">
              <w:rPr>
                <w:rtl w:val="0"/>
              </w:rPr>
            </w:r>
            <w:r w:rsidDel="00000000" w:rsidR="00000000" w:rsidRPr="00000000">
              <w:pict>
                <v:shape id="_x0000_s1047" style="position:absolute;left:0;text-align:left;margin-left:56.2pt;margin-top:9.55pt;width:18.25pt;height:19.35pt;z-index:-251608064;mso-position-horizontal-relative:margin;mso-position-vertical-relative:text;mso-width-relative:page;mso-height-relative:page;mso-position-horizontal:absolute;mso-position-vertical:absolute;" wrapcoords="-900 0 -900 20769 21600 20769 21600 0 -900 0" type="#_x0000_t75">
                  <v:imagedata r:id="rId53" o:title=""/>
                  <w10:wrap type="tight"/>
                </v:shape>
                <o:OLEObject DrawAspect="Content" r:id="rId54" ObjectID="_1737280967" ProgID="PBrush" ShapeID="_x0000_s1047" Type="Embed"/>
              </w:pict>
            </w:r>
          </w:p>
        </w:tc>
      </w:tr>
      <w:tr>
        <w:trPr>
          <w:cantSplit w:val="0"/>
          <w:trHeight w:val="602" w:hRule="atLeast"/>
          <w:tblHeader w:val="0"/>
        </w:trPr>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frame:</w:t>
            </w:r>
          </w:p>
          <w:p w:rsidR="00000000" w:rsidDel="00000000" w:rsidP="00000000" w:rsidRDefault="00000000" w:rsidRPr="00000000" w14:paraId="000001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Indicates the context of the sequence diagram.</w: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C">
            <w:pPr>
              <w:jc w:val="center"/>
              <w:rPr/>
            </w:pPr>
            <w:r w:rsidDel="00000000" w:rsidR="00000000" w:rsidRPr="00000000">
              <w:rPr>
                <w:rtl w:val="0"/>
              </w:rPr>
            </w:r>
            <w:r w:rsidDel="00000000" w:rsidR="00000000" w:rsidRPr="00000000">
              <w:pict>
                <v:shape id="_x0000_s1048" style="position:absolute;left:0;text-align:left;margin-left:28.65pt;margin-top:2.5pt;width:83.3pt;height:34.95pt;z-index:251710464;mso-position-horizontal-relative:margin;mso-position-vertical-relative:text;mso-width-relative:page;mso-height-relative:page;mso-position-horizontal:absolute;mso-position-vertical:absolute;" wrapcoords="-121 0 -121 21312 21600 21312 21600 0 -121 0" type="#_x0000_t75">
                  <v:imagedata r:id="rId55" o:title=""/>
                  <w10:wrap type="tight"/>
                </v:shape>
                <o:OLEObject DrawAspect="Content" r:id="rId56" ObjectID="_1737280968" ProgID="PBrush" ShapeID="_x0000_s1048" Type="Embed"/>
              </w:pict>
            </w:r>
          </w:p>
        </w:tc>
      </w:tr>
    </w:tbl>
    <w:p w:rsidR="00000000" w:rsidDel="00000000" w:rsidP="00000000" w:rsidRDefault="00000000" w:rsidRPr="00000000" w14:paraId="0000015D">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5E">
      <w:pPr>
        <w:rPr>
          <w:b w:val="1"/>
          <w:sz w:val="28"/>
          <w:szCs w:val="28"/>
        </w:rPr>
      </w:pPr>
      <w:r w:rsidDel="00000000" w:rsidR="00000000" w:rsidRPr="00000000">
        <w:rPr>
          <w:b w:val="1"/>
          <w:sz w:val="28"/>
          <w:szCs w:val="28"/>
          <w:rtl w:val="0"/>
        </w:rPr>
        <w:t xml:space="preserve">Behavioral State Machine Diagram</w:t>
      </w:r>
    </w:p>
    <w:p w:rsidR="00000000" w:rsidDel="00000000" w:rsidP="00000000" w:rsidRDefault="00000000" w:rsidRPr="00000000" w14:paraId="0000015F">
      <w:pPr>
        <w:rPr>
          <w:b w:val="1"/>
          <w:sz w:val="28"/>
          <w:szCs w:val="28"/>
        </w:rPr>
      </w:pPr>
      <w:r w:rsidDel="00000000" w:rsidR="00000000" w:rsidRPr="00000000">
        <w:rPr>
          <w:rtl w:val="0"/>
        </w:rPr>
      </w:r>
    </w:p>
    <w:p w:rsidR="00000000" w:rsidDel="00000000" w:rsidP="00000000" w:rsidRDefault="00000000" w:rsidRPr="00000000" w14:paraId="00000160">
      <w:pPr>
        <w:jc w:val="both"/>
        <w:rPr/>
      </w:pPr>
      <w:r w:rsidDel="00000000" w:rsidR="00000000" w:rsidRPr="00000000">
        <w:rPr>
          <w:rtl w:val="0"/>
        </w:rPr>
        <w:t xml:space="preserve">Following example of a behavioral state machine representing the patient class in the context of a hospital environment. From this diagram, we can tell that a patient enters a hospital and is admitted after checking in. If a doctor finds the patient to be healthy, he or she is released and is no longer considered a patient after two weeks elapse. If a patient is found to be unhealthy, he or she remains under observation until the diagnosis changes.</w:t>
      </w:r>
    </w:p>
    <w:p w:rsidR="00000000" w:rsidDel="00000000" w:rsidP="00000000" w:rsidRDefault="00000000" w:rsidRPr="00000000" w14:paraId="00000161">
      <w:pPr>
        <w:rPr>
          <w:b w:val="1"/>
        </w:rPr>
      </w:pPr>
      <w:r w:rsidDel="00000000" w:rsidR="00000000" w:rsidRPr="00000000">
        <w:rPr>
          <w:rtl w:val="0"/>
        </w:rPr>
      </w:r>
    </w:p>
    <w:p w:rsidR="00000000" w:rsidDel="00000000" w:rsidP="00000000" w:rsidRDefault="00000000" w:rsidRPr="00000000" w14:paraId="00000162">
      <w:pPr>
        <w:rPr>
          <w:b w:val="1"/>
          <w:sz w:val="28"/>
          <w:szCs w:val="28"/>
        </w:rPr>
      </w:pPr>
      <w:r w:rsidDel="00000000" w:rsidR="00000000" w:rsidRPr="00000000">
        <w:rPr>
          <w:b w:val="1"/>
          <w:sz w:val="28"/>
          <w:szCs w:val="28"/>
          <w:rtl w:val="0"/>
        </w:rPr>
        <w:t xml:space="preserve">Example</w:t>
      </w:r>
      <w:r w:rsidDel="00000000" w:rsidR="00000000" w:rsidRPr="00000000">
        <w:drawing>
          <wp:anchor allowOverlap="1" behindDoc="0" distB="0" distT="0" distL="114300" distR="114300" hidden="0" layoutInCell="1" locked="0" relativeHeight="0" simplePos="0">
            <wp:simplePos x="0" y="0"/>
            <wp:positionH relativeFrom="column">
              <wp:posOffset>-4444</wp:posOffset>
            </wp:positionH>
            <wp:positionV relativeFrom="paragraph">
              <wp:posOffset>259080</wp:posOffset>
            </wp:positionV>
            <wp:extent cx="6127750" cy="2087880"/>
            <wp:effectExtent b="0" l="0" r="0" t="0"/>
            <wp:wrapTopAndBottom distB="0" distT="0"/>
            <wp:docPr id="60" name="image43.png"/>
            <a:graphic>
              <a:graphicData uri="http://schemas.openxmlformats.org/drawingml/2006/picture">
                <pic:pic>
                  <pic:nvPicPr>
                    <pic:cNvPr id="0" name="image43.png"/>
                    <pic:cNvPicPr preferRelativeResize="0"/>
                  </pic:nvPicPr>
                  <pic:blipFill>
                    <a:blip r:embed="rId92"/>
                    <a:srcRect b="0" l="0" r="0" t="0"/>
                    <a:stretch>
                      <a:fillRect/>
                    </a:stretch>
                  </pic:blipFill>
                  <pic:spPr>
                    <a:xfrm>
                      <a:off x="0" y="0"/>
                      <a:ext cx="6127750" cy="208788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2387600</wp:posOffset>
                </wp:positionV>
                <wp:extent cx="635" cy="12700"/>
                <wp:effectExtent b="0" l="0" r="0" t="0"/>
                <wp:wrapTopAndBottom distB="0" distT="0"/>
                <wp:docPr id="43" name=""/>
                <a:graphic>
                  <a:graphicData uri="http://schemas.microsoft.com/office/word/2010/wordprocessingShape">
                    <wps:wsp>
                      <wps:cNvSpPr/>
                      <wps:cNvPr id="9" name="Shape 9"/>
                      <wps:spPr>
                        <a:xfrm>
                          <a:off x="2282125" y="3779683"/>
                          <a:ext cx="6127750"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w:cs="Times" w:eastAsia="Times" w:hAnsi="Times"/>
                                <w:b w:val="1"/>
                                <w:i w:val="0"/>
                                <w:smallCaps w:val="0"/>
                                <w:strike w:val="0"/>
                                <w:color w:val="000000"/>
                                <w:sz w:val="20"/>
                                <w:vertAlign w:val="baseline"/>
                              </w:rPr>
                              <w:t xml:space="preserve">State Machine Diagram  SEQ State_Machine_Diagram \* ARABIC 1: Sample Behavioral State Machine Diagram</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2387600</wp:posOffset>
                </wp:positionV>
                <wp:extent cx="635" cy="12700"/>
                <wp:effectExtent b="0" l="0" r="0" t="0"/>
                <wp:wrapTopAndBottom distB="0" distT="0"/>
                <wp:docPr id="43" name="image55.png"/>
                <a:graphic>
                  <a:graphicData uri="http://schemas.openxmlformats.org/drawingml/2006/picture">
                    <pic:pic>
                      <pic:nvPicPr>
                        <pic:cNvPr id="0" name="image55.png"/>
                        <pic:cNvPicPr preferRelativeResize="0"/>
                      </pic:nvPicPr>
                      <pic:blipFill>
                        <a:blip r:embed="rId93"/>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163">
      <w:pP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2273300</wp:posOffset>
                </wp:positionV>
                <wp:extent cx="635" cy="12700"/>
                <wp:effectExtent b="0" l="0" r="0" t="0"/>
                <wp:wrapNone/>
                <wp:docPr id="41" name=""/>
                <a:graphic>
                  <a:graphicData uri="http://schemas.microsoft.com/office/word/2010/wordprocessingShape">
                    <wps:wsp>
                      <wps:cNvSpPr/>
                      <wps:cNvPr id="7" name="Shape 7"/>
                      <wps:spPr>
                        <a:xfrm>
                          <a:off x="2282125" y="3779683"/>
                          <a:ext cx="6127750"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w:cs="Times" w:eastAsia="Times" w:hAnsi="Times"/>
                                <w:b w:val="1"/>
                                <w:i w:val="0"/>
                                <w:smallCaps w:val="0"/>
                                <w:strike w:val="0"/>
                                <w:color w:val="000000"/>
                                <w:sz w:val="18"/>
                                <w:vertAlign w:val="baseline"/>
                              </w:rPr>
                              <w:t xml:space="preserve">Figure B-4 </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2273300</wp:posOffset>
                </wp:positionV>
                <wp:extent cx="635" cy="12700"/>
                <wp:effectExtent b="0" l="0" r="0" t="0"/>
                <wp:wrapNone/>
                <wp:docPr id="41" name="image53.png"/>
                <a:graphic>
                  <a:graphicData uri="http://schemas.openxmlformats.org/drawingml/2006/picture">
                    <pic:pic>
                      <pic:nvPicPr>
                        <pic:cNvPr id="0" name="image53.png"/>
                        <pic:cNvPicPr preferRelativeResize="0"/>
                      </pic:nvPicPr>
                      <pic:blipFill>
                        <a:blip r:embed="rId94"/>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br w:type="page"/>
      </w:r>
      <w:r w:rsidDel="00000000" w:rsidR="00000000" w:rsidRPr="00000000">
        <w:rPr>
          <w:rtl w:val="0"/>
        </w:rPr>
      </w:r>
    </w:p>
    <w:p w:rsidR="00000000" w:rsidDel="00000000" w:rsidP="00000000" w:rsidRDefault="00000000" w:rsidRPr="00000000" w14:paraId="00000167">
      <w:pPr>
        <w:rPr>
          <w:b w:val="1"/>
          <w:sz w:val="28"/>
          <w:szCs w:val="28"/>
        </w:rPr>
      </w:pPr>
      <w:r w:rsidDel="00000000" w:rsidR="00000000" w:rsidRPr="00000000">
        <w:rPr>
          <w:b w:val="1"/>
          <w:sz w:val="28"/>
          <w:szCs w:val="28"/>
          <w:rtl w:val="0"/>
        </w:rPr>
        <w:t xml:space="preserve">Behavioral State Machine Diagram Syntax</w:t>
      </w:r>
    </w:p>
    <w:p w:rsidR="00000000" w:rsidDel="00000000" w:rsidP="00000000" w:rsidRDefault="00000000" w:rsidRPr="00000000" w14:paraId="00000168">
      <w:pPr>
        <w:jc w:val="center"/>
        <w:rPr>
          <w:b w:val="1"/>
          <w:sz w:val="28"/>
          <w:szCs w:val="28"/>
        </w:rPr>
      </w:pPr>
      <w:r w:rsidDel="00000000" w:rsidR="00000000" w:rsidRPr="00000000">
        <w:rPr>
          <w:rtl w:val="0"/>
        </w:rPr>
      </w:r>
    </w:p>
    <w:p w:rsidR="00000000" w:rsidDel="00000000" w:rsidP="00000000" w:rsidRDefault="00000000" w:rsidRPr="00000000" w14:paraId="0000016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18"/>
          <w:szCs w:val="18"/>
          <w:u w:val="none"/>
          <w:shd w:fill="auto" w:val="clear"/>
          <w:vertAlign w:val="baseline"/>
        </w:rPr>
      </w:pPr>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Table B-4 Behavioral State Machine Diagram Syntax</w:t>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51"/>
        <w:gridCol w:w="3087"/>
        <w:tblGridChange w:id="0">
          <w:tblGrid>
            <w:gridCol w:w="6551"/>
            <w:gridCol w:w="3087"/>
          </w:tblGrid>
        </w:tblGridChange>
      </w:tblGrid>
      <w:tr>
        <w:trPr>
          <w:cantSplit w:val="0"/>
          <w:trHeight w:val="260" w:hRule="atLeast"/>
          <w:tblHeader w:val="0"/>
        </w:trPr>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35"/>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Term and definition</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35"/>
              </w:tabs>
              <w:spacing w:after="0" w:before="0" w:line="240" w:lineRule="auto"/>
              <w:ind w:left="0" w:right="0" w:firstLine="0"/>
              <w:jc w:val="center"/>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Symbol</w:t>
            </w:r>
            <w:r w:rsidDel="00000000" w:rsidR="00000000" w:rsidRPr="00000000">
              <w:rPr>
                <w:rtl w:val="0"/>
              </w:rPr>
            </w:r>
          </w:p>
        </w:tc>
      </w:tr>
      <w:tr>
        <w:trPr>
          <w:cantSplit w:val="0"/>
          <w:trHeight w:val="1025" w:hRule="atLeast"/>
          <w:tblHeader w:val="0"/>
        </w:trPr>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state:</w:t>
            </w:r>
          </w:p>
          <w:p w:rsidR="00000000" w:rsidDel="00000000" w:rsidP="00000000" w:rsidRDefault="00000000" w:rsidRPr="00000000" w14:paraId="000001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shown as a rectangle with rounded corners.</w:t>
            </w:r>
          </w:p>
          <w:p w:rsidR="00000000" w:rsidDel="00000000" w:rsidP="00000000" w:rsidRDefault="00000000" w:rsidRPr="00000000" w14:paraId="000001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a name that represents the state of an object.</w:t>
            </w:r>
            <w:r w:rsidDel="00000000" w:rsidR="00000000" w:rsidRPr="00000000">
              <w:rPr>
                <w:rtl w:val="0"/>
              </w:rPr>
            </w:r>
          </w:p>
        </w:tc>
        <w:tc>
          <w:tcPr/>
          <w:p w:rsidR="00000000" w:rsidDel="00000000" w:rsidP="00000000" w:rsidRDefault="00000000" w:rsidRPr="00000000" w14:paraId="0000016F">
            <w:pPr>
              <w:rPr/>
            </w:pPr>
            <w:r w:rsidDel="00000000" w:rsidR="00000000" w:rsidRPr="00000000">
              <w:rPr>
                <w:rtl w:val="0"/>
              </w:rPr>
            </w:r>
            <w:r w:rsidDel="00000000" w:rsidR="00000000" w:rsidRPr="00000000">
              <w:pict>
                <v:shape id="_x0000_s1057" style="position:absolute;margin-left:31.65pt;margin-top:10.5pt;width:85.25pt;height:38.05pt;z-index:251722752;mso-position-horizontal-relative:margin;mso-position-vertical-relative:text;mso-width-relative:page;mso-height-relative:page;mso-position-horizontal:absolute;mso-position-vertical:absolute;" wrapcoords="-125 0 -125 21319 21600 21319 21600 0 -125 0" type="#_x0000_t75">
                  <v:imagedata r:id="rId57" o:title=""/>
                  <w10:wrap type="tight"/>
                </v:shape>
                <o:OLEObject DrawAspect="Content" r:id="rId58" ObjectID="_1737280969" ProgID="PBrush" ShapeID="_x0000_s1057" Type="Embed"/>
              </w:pict>
            </w:r>
          </w:p>
        </w:tc>
      </w:tr>
      <w:tr>
        <w:trPr>
          <w:cantSplit w:val="0"/>
          <w:tblHeader w:val="0"/>
        </w:trPr>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 initial state:</w:t>
            </w:r>
          </w:p>
          <w:p w:rsidR="00000000" w:rsidDel="00000000" w:rsidP="00000000" w:rsidRDefault="00000000" w:rsidRPr="00000000" w14:paraId="000001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shown as a small, filled-in circle.</w:t>
            </w:r>
          </w:p>
          <w:p w:rsidR="00000000" w:rsidDel="00000000" w:rsidP="00000000" w:rsidRDefault="00000000" w:rsidRPr="00000000" w14:paraId="000001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Represents the point at which an object begins to exist.</w:t>
            </w:r>
            <w:r w:rsidDel="00000000" w:rsidR="00000000" w:rsidRPr="00000000">
              <w:rPr>
                <w:rtl w:val="0"/>
              </w:rPr>
            </w:r>
          </w:p>
        </w:tc>
        <w:tc>
          <w:tcPr/>
          <w:p w:rsidR="00000000" w:rsidDel="00000000" w:rsidP="00000000" w:rsidRDefault="00000000" w:rsidRPr="00000000" w14:paraId="00000173">
            <w:pPr>
              <w:jc w:val="center"/>
              <w:rPr/>
            </w:pPr>
            <w:r w:rsidDel="00000000" w:rsidR="00000000" w:rsidRPr="00000000">
              <w:rPr>
                <w:rtl w:val="0"/>
              </w:rPr>
            </w:r>
          </w:p>
          <w:p w:rsidR="00000000" w:rsidDel="00000000" w:rsidP="00000000" w:rsidRDefault="00000000" w:rsidRPr="00000000" w14:paraId="00000174">
            <w:pPr>
              <w:jc w:val="center"/>
              <w:rPr/>
            </w:pPr>
            <w:r w:rsidDel="00000000" w:rsidR="00000000" w:rsidRPr="00000000">
              <w:rPr>
                <w:rtl w:val="0"/>
              </w:rPr>
            </w:r>
            <w:r w:rsidDel="00000000" w:rsidR="00000000" w:rsidRPr="00000000">
              <w:pict>
                <v:shape id="_x0000_s1050" style="position:absolute;left:0;text-align:left;margin-left:26.5pt;margin-top:0.8pt;width:94.85pt;height:31.4pt;z-index:251716608;mso-position-horizontal-relative:margin;mso-position-vertical-relative:text;mso-width-relative:page;mso-height-relative:page;mso-position-horizontal:absolute;mso-position-vertical:absolute;" type="#_x0000_t75">
                  <v:imagedata r:id="rId59" o:title=""/>
                  <w10:wrap type="topAndBottom"/>
                </v:shape>
                <o:OLEObject DrawAspect="Content" r:id="rId60" ObjectID="_1737280970" ProgID="PBrush" ShapeID="_x0000_s1050" Type="Embed"/>
              </w:pict>
            </w:r>
          </w:p>
        </w:tc>
      </w:tr>
      <w:tr>
        <w:trPr>
          <w:cantSplit w:val="0"/>
          <w:trHeight w:val="1268" w:hRule="atLeast"/>
          <w:tblHeader w:val="0"/>
        </w:trPr>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final state:</w:t>
            </w:r>
          </w:p>
          <w:p w:rsidR="00000000" w:rsidDel="00000000" w:rsidP="00000000" w:rsidRDefault="00000000" w:rsidRPr="00000000" w14:paraId="000001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shown as a circle surrounding a small, filled-in circle (bull's-eye).</w:t>
            </w:r>
          </w:p>
          <w:p w:rsidR="00000000" w:rsidDel="00000000" w:rsidP="00000000" w:rsidRDefault="00000000" w:rsidRPr="00000000" w14:paraId="000001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Represents the completion of activity.</w:t>
            </w:r>
            <w:r w:rsidDel="00000000" w:rsidR="00000000" w:rsidRPr="00000000">
              <w:rPr>
                <w:rtl w:val="0"/>
              </w:rPr>
            </w:r>
          </w:p>
        </w:tc>
        <w:tc>
          <w:tcPr/>
          <w:p w:rsidR="00000000" w:rsidDel="00000000" w:rsidP="00000000" w:rsidRDefault="00000000" w:rsidRPr="00000000" w14:paraId="00000178">
            <w:pPr>
              <w:jc w:val="center"/>
              <w:rPr/>
            </w:pPr>
            <w:r w:rsidDel="00000000" w:rsidR="00000000" w:rsidRPr="00000000">
              <w:rPr>
                <w:rtl w:val="0"/>
              </w:rPr>
            </w:r>
            <w:r w:rsidDel="00000000" w:rsidR="00000000" w:rsidRPr="00000000">
              <w:pict>
                <v:shape id="_x0000_s1058" style="position:absolute;left:0;text-align:left;margin-left:49.55pt;margin-top:11.8pt;width:41.55pt;height:42.5pt;z-index:251724800;mso-position-horizontal-relative:margin;mso-position-vertical-relative:text;mso-width-relative:page;mso-height-relative:page;mso-position-horizontal:absolute;mso-position-vertical:absolute;" wrapcoords="-338 0 -338 21273 21600 21273 21600 0 -338 0" type="#_x0000_t75">
                  <v:imagedata r:id="rId61" o:title=""/>
                  <w10:wrap type="tight"/>
                </v:shape>
                <o:OLEObject DrawAspect="Content" r:id="rId62" ObjectID="_1737280971" ProgID="PBrush" ShapeID="_x0000_s1058" Type="Embed"/>
              </w:pict>
            </w:r>
          </w:p>
        </w:tc>
      </w:tr>
      <w:tr>
        <w:trPr>
          <w:cantSplit w:val="0"/>
          <w:trHeight w:val="1187" w:hRule="atLeast"/>
          <w:tblHeader w:val="0"/>
        </w:trPr>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 event:</w:t>
            </w:r>
          </w:p>
          <w:p w:rsidR="00000000" w:rsidDel="00000000" w:rsidP="00000000" w:rsidRDefault="00000000" w:rsidRPr="00000000" w14:paraId="000001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noteworthy occurrence that triggers a change in state.</w:t>
            </w:r>
          </w:p>
          <w:p w:rsidR="00000000" w:rsidDel="00000000" w:rsidP="00000000" w:rsidRDefault="00000000" w:rsidRPr="00000000" w14:paraId="000001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be a designated condition becoming true, the receipt of an explicit signal from one object to another, or the passage of a designated period of time.</w:t>
            </w:r>
          </w:p>
          <w:p w:rsidR="00000000" w:rsidDel="00000000" w:rsidP="00000000" w:rsidRDefault="00000000" w:rsidRPr="00000000" w14:paraId="000001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used to label a transition.</w:t>
            </w:r>
            <w:r w:rsidDel="00000000" w:rsidR="00000000" w:rsidRPr="00000000">
              <w:rPr>
                <w:rtl w:val="0"/>
              </w:rPr>
            </w:r>
          </w:p>
        </w:tc>
        <w:tc>
          <w:tcPr/>
          <w:p w:rsidR="00000000" w:rsidDel="00000000" w:rsidP="00000000" w:rsidRDefault="00000000" w:rsidRPr="00000000" w14:paraId="0000017D">
            <w:pPr>
              <w:rPr/>
            </w:pPr>
            <w:r w:rsidDel="00000000" w:rsidR="00000000" w:rsidRPr="00000000">
              <w:rPr>
                <w:rtl w:val="0"/>
              </w:rPr>
            </w:r>
            <w:r w:rsidDel="00000000" w:rsidR="00000000" w:rsidRPr="00000000">
              <w:pict>
                <v:shape id="_x0000_s1059" style="position:absolute;margin-left:44.25pt;margin-top:30.45pt;width:53.75pt;height:18.25pt;z-index:251726848;mso-position-horizontal-relative:margin;mso-position-vertical-relative:text;mso-width-relative:page;mso-height-relative:page;mso-position-horizontal:absolute;mso-position-vertical:absolute;" wrapcoords="-300 0 -300 20700 21600 20700 21600 0 -300 0" type="#_x0000_t75">
                  <v:imagedata r:id="rId63" o:title=""/>
                  <w10:wrap type="tight"/>
                </v:shape>
                <o:OLEObject DrawAspect="Content" r:id="rId64" ObjectID="_1737280972" ProgID="PBrush" ShapeID="_x0000_s1059" Type="Embed"/>
              </w:pict>
            </w:r>
          </w:p>
        </w:tc>
      </w:tr>
      <w:tr>
        <w:trPr>
          <w:cantSplit w:val="0"/>
          <w:tblHeader w:val="0"/>
        </w:trPr>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transition:</w:t>
            </w:r>
          </w:p>
          <w:p w:rsidR="00000000" w:rsidDel="00000000" w:rsidP="00000000" w:rsidRDefault="00000000" w:rsidRPr="00000000" w14:paraId="000001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Indicates that an object in the first state will enter the second state.</w:t>
            </w:r>
          </w:p>
          <w:p w:rsidR="00000000" w:rsidDel="00000000" w:rsidP="00000000" w:rsidRDefault="00000000" w:rsidRPr="00000000" w14:paraId="000001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triggered by the occurrence of the event labeling the transition.</w:t>
            </w:r>
          </w:p>
          <w:p w:rsidR="00000000" w:rsidDel="00000000" w:rsidP="00000000" w:rsidRDefault="00000000" w:rsidRPr="00000000" w14:paraId="000001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shown as a solid arrow from one state to another, labeled by the event name.</w:t>
            </w:r>
          </w:p>
        </w:tc>
        <w:tc>
          <w:tcPr/>
          <w:p w:rsidR="00000000" w:rsidDel="00000000" w:rsidP="00000000" w:rsidRDefault="00000000" w:rsidRPr="00000000" w14:paraId="00000182">
            <w:pPr>
              <w:jc w:val="center"/>
              <w:rPr/>
            </w:pPr>
            <w:r w:rsidDel="00000000" w:rsidR="00000000" w:rsidRPr="00000000">
              <w:rPr>
                <w:rtl w:val="0"/>
              </w:rPr>
            </w:r>
            <w:r w:rsidDel="00000000" w:rsidR="00000000" w:rsidRPr="00000000">
              <w:pict>
                <v:shape id="_x0000_s1060" style="position:absolute;left:0;text-align:left;margin-left:23.8pt;margin-top:41.09992125984252pt;width:99.95pt;height:15.05pt;z-index:251728896;mso-position-horizontal-relative:margin;mso-position-vertical-relative:text;mso-width-relative:page;mso-height-relative:page;mso-position-horizontal:absolute;mso-position-vertical:absolute;" wrapcoords="-162 0 -162 20520 21600 20520 21600 0 -162 0" type="#_x0000_t75">
                  <v:imagedata r:id="rId65" o:title=""/>
                  <w10:wrap type="tight"/>
                </v:shape>
                <o:OLEObject DrawAspect="Content" r:id="rId66" ObjectID="_1737280973" ProgID="PBrush" ShapeID="_x0000_s1060" Type="Embed"/>
              </w:pict>
            </w:r>
          </w:p>
        </w:tc>
      </w:tr>
      <w:tr>
        <w:trPr>
          <w:cantSplit w:val="0"/>
          <w:tblHeader w:val="0"/>
        </w:trPr>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frame:</w:t>
            </w:r>
          </w:p>
          <w:p w:rsidR="00000000" w:rsidDel="00000000" w:rsidP="00000000" w:rsidRDefault="00000000" w:rsidRPr="00000000" w14:paraId="000001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Indicates the context of the behavioral state machine.</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6">
            <w:pPr>
              <w:keepNext w:val="1"/>
              <w:rPr/>
            </w:pPr>
            <w:r w:rsidDel="00000000" w:rsidR="00000000" w:rsidRPr="00000000">
              <w:rPr>
                <w:rtl w:val="0"/>
              </w:rPr>
            </w:r>
            <w:r w:rsidDel="00000000" w:rsidR="00000000" w:rsidRPr="00000000">
              <w:pict>
                <v:shape id="_x0000_s1061" style="position:absolute;margin-left:33.75pt;margin-top:4.65pt;width:76.3pt;height:31.5pt;z-index:251730944;mso-position-horizontal-relative:margin;mso-position-vertical-relative:text;mso-width-relative:page;mso-height-relative:page;mso-position-horizontal:absolute;mso-position-vertical:absolute;" wrapcoords="-125 0 -125 21300 21600 21300 21600 0 -125 0" type="#_x0000_t75">
                  <v:imagedata r:id="rId67" o:title=""/>
                  <w10:wrap type="tight"/>
                </v:shape>
                <o:OLEObject DrawAspect="Content" r:id="rId68" ObjectID="_1737280974" ProgID="PBrush" ShapeID="_x0000_s1061" Type="Embed"/>
              </w:pict>
            </w:r>
          </w:p>
        </w:tc>
      </w:tr>
    </w:tbl>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br w:type="page"/>
      </w:r>
      <w:r w:rsidDel="00000000" w:rsidR="00000000" w:rsidRPr="00000000">
        <w:rPr>
          <w:rtl w:val="0"/>
        </w:rPr>
      </w:r>
    </w:p>
    <w:p w:rsidR="00000000" w:rsidDel="00000000" w:rsidP="00000000" w:rsidRDefault="00000000" w:rsidRPr="00000000" w14:paraId="00000189">
      <w:pPr>
        <w:rPr>
          <w:b w:val="1"/>
          <w:sz w:val="28"/>
          <w:szCs w:val="28"/>
        </w:rPr>
      </w:pPr>
      <w:r w:rsidDel="00000000" w:rsidR="00000000" w:rsidRPr="00000000">
        <w:rPr>
          <w:b w:val="1"/>
          <w:sz w:val="28"/>
          <w:szCs w:val="28"/>
          <w:rtl w:val="0"/>
        </w:rPr>
        <w:t xml:space="preserve">Data Flow Diagram</w:t>
      </w:r>
    </w:p>
    <w:p w:rsidR="00000000" w:rsidDel="00000000" w:rsidP="00000000" w:rsidRDefault="00000000" w:rsidRPr="00000000" w14:paraId="0000018A">
      <w:pPr>
        <w:rPr>
          <w:b w:val="1"/>
        </w:rPr>
      </w:pPr>
      <w:r w:rsidDel="00000000" w:rsidR="00000000" w:rsidRPr="00000000">
        <w:rPr>
          <w:rtl w:val="0"/>
        </w:rPr>
      </w:r>
    </w:p>
    <w:p w:rsidR="00000000" w:rsidDel="00000000" w:rsidP="00000000" w:rsidRDefault="00000000" w:rsidRPr="00000000" w14:paraId="0000018B">
      <w:pPr>
        <w:rPr>
          <w:b w:val="1"/>
        </w:rPr>
      </w:pPr>
      <w:r w:rsidDel="00000000" w:rsidR="00000000" w:rsidRPr="00000000">
        <w:rPr>
          <w:b w:val="1"/>
          <w:rtl w:val="0"/>
        </w:rPr>
        <w:t xml:space="preserve">Data flow diagram symbols, symbol names, and examples</w:t>
      </w:r>
      <w:r w:rsidDel="00000000" w:rsidR="00000000" w:rsidRPr="00000000">
        <w:drawing>
          <wp:anchor allowOverlap="1" behindDoc="0" distB="0" distT="0" distL="114300" distR="114300" hidden="0" layoutInCell="1" locked="0" relativeHeight="0" simplePos="0">
            <wp:simplePos x="0" y="0"/>
            <wp:positionH relativeFrom="column">
              <wp:posOffset>1329690</wp:posOffset>
            </wp:positionH>
            <wp:positionV relativeFrom="paragraph">
              <wp:posOffset>247650</wp:posOffset>
            </wp:positionV>
            <wp:extent cx="3333750" cy="2936875"/>
            <wp:effectExtent b="0" l="0" r="0" t="0"/>
            <wp:wrapTopAndBottom distB="0" distT="0"/>
            <wp:docPr id="53" name="image44.png"/>
            <a:graphic>
              <a:graphicData uri="http://schemas.openxmlformats.org/drawingml/2006/picture">
                <pic:pic>
                  <pic:nvPicPr>
                    <pic:cNvPr id="0" name="image44.png"/>
                    <pic:cNvPicPr preferRelativeResize="0"/>
                  </pic:nvPicPr>
                  <pic:blipFill>
                    <a:blip r:embed="rId95"/>
                    <a:srcRect b="0" l="0" r="0" t="0"/>
                    <a:stretch>
                      <a:fillRect/>
                    </a:stretch>
                  </pic:blipFill>
                  <pic:spPr>
                    <a:xfrm>
                      <a:off x="0" y="0"/>
                      <a:ext cx="3333750" cy="293687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787400</wp:posOffset>
                </wp:positionH>
                <wp:positionV relativeFrom="paragraph">
                  <wp:posOffset>3175000</wp:posOffset>
                </wp:positionV>
                <wp:extent cx="635" cy="12700"/>
                <wp:effectExtent b="0" l="0" r="0" t="0"/>
                <wp:wrapTopAndBottom distB="0" distT="0"/>
                <wp:docPr id="40" name=""/>
                <a:graphic>
                  <a:graphicData uri="http://schemas.microsoft.com/office/word/2010/wordprocessingShape">
                    <wps:wsp>
                      <wps:cNvSpPr/>
                      <wps:cNvPr id="6" name="Shape 6"/>
                      <wps:spPr>
                        <a:xfrm>
                          <a:off x="3092068" y="3779683"/>
                          <a:ext cx="450786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w:cs="Times" w:eastAsia="Times" w:hAnsi="Times"/>
                                <w:b w:val="1"/>
                                <w:i w:val="0"/>
                                <w:smallCaps w:val="0"/>
                                <w:strike w:val="0"/>
                                <w:color w:val="000000"/>
                                <w:sz w:val="18"/>
                                <w:vertAlign w:val="baseline"/>
                              </w:rPr>
                              <w:t xml:space="preserve">Figure B-5.</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787400</wp:posOffset>
                </wp:positionH>
                <wp:positionV relativeFrom="paragraph">
                  <wp:posOffset>3175000</wp:posOffset>
                </wp:positionV>
                <wp:extent cx="635" cy="12700"/>
                <wp:effectExtent b="0" l="0" r="0" t="0"/>
                <wp:wrapTopAndBottom distB="0" distT="0"/>
                <wp:docPr id="40" name="image52.png"/>
                <a:graphic>
                  <a:graphicData uri="http://schemas.openxmlformats.org/drawingml/2006/picture">
                    <pic:pic>
                      <pic:nvPicPr>
                        <pic:cNvPr id="0" name="image52.png"/>
                        <pic:cNvPicPr preferRelativeResize="0"/>
                      </pic:nvPicPr>
                      <pic:blipFill>
                        <a:blip r:embed="rId96"/>
                        <a:srcRect/>
                        <a:stretch>
                          <a:fillRect/>
                        </a:stretch>
                      </pic:blipFill>
                      <pic:spPr>
                        <a:xfrm>
                          <a:off x="0" y="0"/>
                          <a:ext cx="63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1320800</wp:posOffset>
                </wp:positionH>
                <wp:positionV relativeFrom="paragraph">
                  <wp:posOffset>3225800</wp:posOffset>
                </wp:positionV>
                <wp:extent cx="635" cy="12700"/>
                <wp:effectExtent b="0" l="0" r="0" t="0"/>
                <wp:wrapTopAndBottom distB="0" distT="0"/>
                <wp:docPr id="49" name=""/>
                <a:graphic>
                  <a:graphicData uri="http://schemas.microsoft.com/office/word/2010/wordprocessingShape">
                    <wps:wsp>
                      <wps:cNvSpPr/>
                      <wps:cNvPr id="15" name="Shape 15"/>
                      <wps:spPr>
                        <a:xfrm>
                          <a:off x="3679125" y="3779683"/>
                          <a:ext cx="3333750"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w:cs="Times" w:eastAsia="Times" w:hAnsi="Times"/>
                                <w:b w:val="1"/>
                                <w:i w:val="0"/>
                                <w:smallCaps w:val="0"/>
                                <w:strike w:val="0"/>
                                <w:color w:val="000000"/>
                                <w:sz w:val="20"/>
                                <w:vertAlign w:val="baseline"/>
                              </w:rPr>
                              <w:t xml:space="preserve">Data Flow Diagrams  SEQ Data_Flow_Diagrams \* ARABIC 1: Data flow diagram symbols, symbol names, and examples of the Gane and Sarson and Yourdon symbol sets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1320800</wp:posOffset>
                </wp:positionH>
                <wp:positionV relativeFrom="paragraph">
                  <wp:posOffset>3225800</wp:posOffset>
                </wp:positionV>
                <wp:extent cx="635" cy="12700"/>
                <wp:effectExtent b="0" l="0" r="0" t="0"/>
                <wp:wrapTopAndBottom distB="0" distT="0"/>
                <wp:docPr id="49" name="image61.png"/>
                <a:graphic>
                  <a:graphicData uri="http://schemas.openxmlformats.org/drawingml/2006/picture">
                    <pic:pic>
                      <pic:nvPicPr>
                        <pic:cNvPr id="0" name="image61.png"/>
                        <pic:cNvPicPr preferRelativeResize="0"/>
                      </pic:nvPicPr>
                      <pic:blipFill>
                        <a:blip r:embed="rId97"/>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18C">
      <w:pPr>
        <w:rPr>
          <w:b w:val="1"/>
        </w:rPr>
      </w:pPr>
      <w:r w:rsidDel="00000000" w:rsidR="00000000" w:rsidRPr="00000000">
        <w:rPr>
          <w:rtl w:val="0"/>
        </w:rPr>
      </w:r>
    </w:p>
    <w:p w:rsidR="00000000" w:rsidDel="00000000" w:rsidP="00000000" w:rsidRDefault="00000000" w:rsidRPr="00000000" w14:paraId="0000018D">
      <w:pPr>
        <w:rPr>
          <w:b w:val="1"/>
          <w:sz w:val="28"/>
          <w:szCs w:val="28"/>
        </w:rPr>
      </w:pPr>
      <w:r w:rsidDel="00000000" w:rsidR="00000000" w:rsidRPr="00000000">
        <w:rPr>
          <w:b w:val="1"/>
          <w:sz w:val="28"/>
          <w:szCs w:val="28"/>
          <w:rtl w:val="0"/>
        </w:rPr>
        <w:t xml:space="preserve">Guidelines for Drawing DFDs</w:t>
      </w:r>
    </w:p>
    <w:p w:rsidR="00000000" w:rsidDel="00000000" w:rsidP="00000000" w:rsidRDefault="00000000" w:rsidRPr="00000000" w14:paraId="0000018E">
      <w:pPr>
        <w:rPr>
          <w:b w:val="1"/>
          <w:sz w:val="28"/>
          <w:szCs w:val="28"/>
        </w:rPr>
      </w:pPr>
      <w:r w:rsidDel="00000000" w:rsidR="00000000" w:rsidRPr="00000000">
        <w:rPr>
          <w:rtl w:val="0"/>
        </w:rPr>
      </w:r>
    </w:p>
    <w:p w:rsidR="00000000" w:rsidDel="00000000" w:rsidP="00000000" w:rsidRDefault="00000000" w:rsidRPr="00000000" w14:paraId="0000018F">
      <w:pPr>
        <w:rPr/>
      </w:pPr>
      <w:r w:rsidDel="00000000" w:rsidR="00000000" w:rsidRPr="00000000">
        <w:rPr>
          <w:b w:val="1"/>
          <w:rtl w:val="0"/>
        </w:rPr>
        <w:t xml:space="preserve">Step 1: Draw a Context Diagram</w:t>
      </w:r>
      <w:r w:rsidDel="00000000" w:rsidR="00000000" w:rsidRPr="00000000">
        <w:rPr>
          <w:rtl w:val="0"/>
        </w:rPr>
        <w:t xml:space="preserve">: The first step in constructing a set of DFDs is to draw a context diagram. A </w:t>
      </w:r>
      <w:r w:rsidDel="00000000" w:rsidR="00000000" w:rsidRPr="00000000">
        <w:rPr>
          <w:b w:val="1"/>
          <w:rtl w:val="0"/>
        </w:rPr>
        <w:t xml:space="preserve">context diagram </w:t>
      </w:r>
      <w:r w:rsidDel="00000000" w:rsidR="00000000" w:rsidRPr="00000000">
        <w:rPr>
          <w:rtl w:val="0"/>
        </w:rPr>
        <w:t xml:space="preserve">is a top-level view of an information system that shows the system’s boundaries and scope. Data stores are not shown in the context diagram because they are contained within the system and remain hidden until more detailed diagrams are created.</w:t>
      </w:r>
    </w:p>
    <w:p w:rsidR="00000000" w:rsidDel="00000000" w:rsidP="00000000" w:rsidRDefault="00000000" w:rsidRPr="00000000" w14:paraId="00000190">
      <w:pPr>
        <w:jc w:val="both"/>
        <w:rPr/>
      </w:pPr>
      <w:r w:rsidDel="00000000" w:rsidR="00000000" w:rsidRPr="00000000">
        <w:rPr>
          <w:rtl w:val="0"/>
        </w:rPr>
      </w:r>
    </w:p>
    <w:p w:rsidR="00000000" w:rsidDel="00000000" w:rsidP="00000000" w:rsidRDefault="00000000" w:rsidRPr="00000000" w14:paraId="00000191">
      <w:pPr>
        <w:jc w:val="both"/>
        <w:rPr>
          <w:b w:val="1"/>
        </w:rPr>
      </w:pPr>
      <w:r w:rsidDel="00000000" w:rsidR="00000000" w:rsidRPr="00000000">
        <w:rPr>
          <w:b w:val="1"/>
          <w:rtl w:val="0"/>
        </w:rPr>
        <w:t xml:space="preserve">Example</w:t>
      </w:r>
    </w:p>
    <w:p w:rsidR="00000000" w:rsidDel="00000000" w:rsidP="00000000" w:rsidRDefault="00000000" w:rsidRPr="00000000" w14:paraId="00000192">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1443990</wp:posOffset>
            </wp:positionH>
            <wp:positionV relativeFrom="paragraph">
              <wp:posOffset>28575</wp:posOffset>
            </wp:positionV>
            <wp:extent cx="3034030" cy="2828925"/>
            <wp:effectExtent b="0" l="0" r="0" t="0"/>
            <wp:wrapSquare wrapText="bothSides" distB="0" distT="0" distL="114300" distR="114300"/>
            <wp:docPr id="51" name="image28.png"/>
            <a:graphic>
              <a:graphicData uri="http://schemas.openxmlformats.org/drawingml/2006/picture">
                <pic:pic>
                  <pic:nvPicPr>
                    <pic:cNvPr id="0" name="image28.png"/>
                    <pic:cNvPicPr preferRelativeResize="0"/>
                  </pic:nvPicPr>
                  <pic:blipFill>
                    <a:blip r:embed="rId98"/>
                    <a:srcRect b="0" l="0" r="0" t="0"/>
                    <a:stretch>
                      <a:fillRect/>
                    </a:stretch>
                  </pic:blipFill>
                  <pic:spPr>
                    <a:xfrm>
                      <a:off x="0" y="0"/>
                      <a:ext cx="3034030" cy="282892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1435100</wp:posOffset>
                </wp:positionH>
                <wp:positionV relativeFrom="paragraph">
                  <wp:posOffset>2908300</wp:posOffset>
                </wp:positionV>
                <wp:extent cx="635" cy="12700"/>
                <wp:effectExtent b="0" l="0" r="0" t="0"/>
                <wp:wrapSquare wrapText="bothSides" distB="0" distT="0" distL="114300" distR="114300"/>
                <wp:docPr id="39" name=""/>
                <a:graphic>
                  <a:graphicData uri="http://schemas.microsoft.com/office/word/2010/wordprocessingShape">
                    <wps:wsp>
                      <wps:cNvSpPr/>
                      <wps:cNvPr id="5" name="Shape 5"/>
                      <wps:spPr>
                        <a:xfrm>
                          <a:off x="3828985" y="3779683"/>
                          <a:ext cx="3034030"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w:cs="Times" w:eastAsia="Times" w:hAnsi="Times"/>
                                <w:b w:val="1"/>
                                <w:i w:val="0"/>
                                <w:smallCaps w:val="0"/>
                                <w:strike w:val="0"/>
                                <w:color w:val="000000"/>
                                <w:sz w:val="20"/>
                                <w:vertAlign w:val="baseline"/>
                              </w:rPr>
                              <w:t xml:space="preserve">Data Flow Diagrams  SEQ Data_Flow_Diagrams \* ARABIC 2: Context diagram DFD for an order system</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1435100</wp:posOffset>
                </wp:positionH>
                <wp:positionV relativeFrom="paragraph">
                  <wp:posOffset>2908300</wp:posOffset>
                </wp:positionV>
                <wp:extent cx="635" cy="12700"/>
                <wp:effectExtent b="0" l="0" r="0" t="0"/>
                <wp:wrapSquare wrapText="bothSides" distB="0" distT="0" distL="114300" distR="114300"/>
                <wp:docPr id="39" name="image51.png"/>
                <a:graphic>
                  <a:graphicData uri="http://schemas.openxmlformats.org/drawingml/2006/picture">
                    <pic:pic>
                      <pic:nvPicPr>
                        <pic:cNvPr id="0" name="image51.png"/>
                        <pic:cNvPicPr preferRelativeResize="0"/>
                      </pic:nvPicPr>
                      <pic:blipFill>
                        <a:blip r:embed="rId9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tabs>
          <w:tab w:val="left" w:leader="none" w:pos="7575"/>
        </w:tabs>
        <w:jc w:val="both"/>
        <w:rPr>
          <w:b w:val="1"/>
        </w:rPr>
      </w:pPr>
      <w:r w:rsidDel="00000000" w:rsidR="00000000" w:rsidRPr="00000000">
        <w:rPr>
          <w:rtl w:val="0"/>
        </w:rPr>
      </w:r>
    </w:p>
    <w:p w:rsidR="00000000" w:rsidDel="00000000" w:rsidP="00000000" w:rsidRDefault="00000000" w:rsidRPr="00000000" w14:paraId="000001A0">
      <w:pPr>
        <w:tabs>
          <w:tab w:val="left" w:leader="none" w:pos="7575"/>
        </w:tabs>
        <w:jc w:val="both"/>
        <w:rPr>
          <w:b w:val="1"/>
        </w:rPr>
      </w:pPr>
      <w:r w:rsidDel="00000000" w:rsidR="00000000" w:rsidRPr="00000000">
        <w:rPr>
          <w:rtl w:val="0"/>
        </w:rPr>
      </w:r>
    </w:p>
    <w:p w:rsidR="00000000" w:rsidDel="00000000" w:rsidP="00000000" w:rsidRDefault="00000000" w:rsidRPr="00000000" w14:paraId="000001A1">
      <w:pPr>
        <w:tabs>
          <w:tab w:val="left" w:leader="none" w:pos="7575"/>
        </w:tabs>
        <w:rPr/>
      </w:pPr>
      <w:r w:rsidDel="00000000" w:rsidR="00000000" w:rsidRPr="00000000">
        <w:rPr>
          <w:b w:val="1"/>
          <w:rtl w:val="0"/>
        </w:rPr>
        <w:t xml:space="preserve">Step 2: Draw a Diagram 0 DFD:  </w:t>
      </w:r>
      <w:r w:rsidDel="00000000" w:rsidR="00000000" w:rsidRPr="00000000">
        <w:rPr>
          <w:rtl w:val="0"/>
        </w:rPr>
        <w:t xml:space="preserve">To show the detail inside the black box, you create DFD diagram 0. </w:t>
      </w:r>
      <w:r w:rsidDel="00000000" w:rsidR="00000000" w:rsidRPr="00000000">
        <w:rPr>
          <w:b w:val="1"/>
          <w:rtl w:val="0"/>
        </w:rPr>
        <w:t xml:space="preserve">Diagram 0</w:t>
      </w:r>
      <w:r w:rsidDel="00000000" w:rsidR="00000000" w:rsidRPr="00000000">
        <w:rPr>
          <w:rtl w:val="0"/>
        </w:rPr>
        <w:t xml:space="preserve"> zooms in on the system and shows major internal processes, data flows, and data stores. Diagram 0 also repeats the entities and data flows that appear in the context diagram. When you expand the context diagram into DFD diagram 0, you must retain all the connections that flow into and out of process 0. \</w:t>
      </w:r>
    </w:p>
    <w:p w:rsidR="00000000" w:rsidDel="00000000" w:rsidP="00000000" w:rsidRDefault="00000000" w:rsidRPr="00000000" w14:paraId="000001A2">
      <w:pPr>
        <w:tabs>
          <w:tab w:val="left" w:leader="none" w:pos="7575"/>
        </w:tabs>
        <w:jc w:val="both"/>
        <w:rPr/>
      </w:pPr>
      <w:r w:rsidDel="00000000" w:rsidR="00000000" w:rsidRPr="00000000">
        <w:rPr>
          <w:rtl w:val="0"/>
        </w:rPr>
      </w:r>
    </w:p>
    <w:p w:rsidR="00000000" w:rsidDel="00000000" w:rsidP="00000000" w:rsidRDefault="00000000" w:rsidRPr="00000000" w14:paraId="000001A3">
      <w:pPr>
        <w:tabs>
          <w:tab w:val="left" w:leader="none" w:pos="7575"/>
        </w:tabs>
        <w:jc w:val="both"/>
        <w:rPr>
          <w:b w:val="1"/>
        </w:rPr>
      </w:pPr>
      <w:r w:rsidDel="00000000" w:rsidR="00000000" w:rsidRPr="00000000">
        <w:rPr>
          <w:b w:val="1"/>
          <w:rtl w:val="0"/>
        </w:rPr>
        <w:t xml:space="preserve">Example</w:t>
      </w:r>
      <w:r w:rsidDel="00000000" w:rsidR="00000000" w:rsidRPr="00000000">
        <w:drawing>
          <wp:anchor allowOverlap="1" behindDoc="0" distB="0" distT="0" distL="114300" distR="114300" hidden="0" layoutInCell="1" locked="0" relativeHeight="0" simplePos="0">
            <wp:simplePos x="0" y="0"/>
            <wp:positionH relativeFrom="column">
              <wp:posOffset>1177290</wp:posOffset>
            </wp:positionH>
            <wp:positionV relativeFrom="paragraph">
              <wp:posOffset>180975</wp:posOffset>
            </wp:positionV>
            <wp:extent cx="3543300" cy="3289935"/>
            <wp:effectExtent b="0" l="0" r="0" t="0"/>
            <wp:wrapTopAndBottom distB="0" distT="0"/>
            <wp:docPr id="59" name="image39.png"/>
            <a:graphic>
              <a:graphicData uri="http://schemas.openxmlformats.org/drawingml/2006/picture">
                <pic:pic>
                  <pic:nvPicPr>
                    <pic:cNvPr id="0" name="image39.png"/>
                    <pic:cNvPicPr preferRelativeResize="0"/>
                  </pic:nvPicPr>
                  <pic:blipFill>
                    <a:blip r:embed="rId100"/>
                    <a:srcRect b="0" l="0" r="0" t="0"/>
                    <a:stretch>
                      <a:fillRect/>
                    </a:stretch>
                  </pic:blipFill>
                  <pic:spPr>
                    <a:xfrm>
                      <a:off x="0" y="0"/>
                      <a:ext cx="3543300" cy="328993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1562100</wp:posOffset>
                </wp:positionH>
                <wp:positionV relativeFrom="paragraph">
                  <wp:posOffset>3454400</wp:posOffset>
                </wp:positionV>
                <wp:extent cx="635" cy="12700"/>
                <wp:effectExtent b="0" l="0" r="0" t="0"/>
                <wp:wrapTopAndBottom distB="0" distT="0"/>
                <wp:docPr id="45" name=""/>
                <a:graphic>
                  <a:graphicData uri="http://schemas.microsoft.com/office/word/2010/wordprocessingShape">
                    <wps:wsp>
                      <wps:cNvSpPr/>
                      <wps:cNvPr id="11" name="Shape 11"/>
                      <wps:spPr>
                        <a:xfrm>
                          <a:off x="3769613" y="3779683"/>
                          <a:ext cx="315277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w:cs="Times" w:eastAsia="Times" w:hAnsi="Times"/>
                                <w:b w:val="1"/>
                                <w:i w:val="0"/>
                                <w:smallCaps w:val="0"/>
                                <w:strike w:val="0"/>
                                <w:color w:val="000000"/>
                                <w:sz w:val="18"/>
                                <w:vertAlign w:val="baseline"/>
                              </w:rPr>
                              <w:t xml:space="preserve">Figure B-7 Diagram 0 DFD for the order system.</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1562100</wp:posOffset>
                </wp:positionH>
                <wp:positionV relativeFrom="paragraph">
                  <wp:posOffset>3454400</wp:posOffset>
                </wp:positionV>
                <wp:extent cx="635" cy="12700"/>
                <wp:effectExtent b="0" l="0" r="0" t="0"/>
                <wp:wrapTopAndBottom distB="0" distT="0"/>
                <wp:docPr id="45" name="image57.png"/>
                <a:graphic>
                  <a:graphicData uri="http://schemas.openxmlformats.org/drawingml/2006/picture">
                    <pic:pic>
                      <pic:nvPicPr>
                        <pic:cNvPr id="0" name="image57.png"/>
                        <pic:cNvPicPr preferRelativeResize="0"/>
                      </pic:nvPicPr>
                      <pic:blipFill>
                        <a:blip r:embed="rId101"/>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1A4">
      <w:pPr>
        <w:tabs>
          <w:tab w:val="left" w:leader="none" w:pos="7575"/>
        </w:tabs>
        <w:ind w:left="360" w:firstLine="0"/>
        <w:jc w:val="both"/>
        <w:rPr>
          <w:b w:val="1"/>
        </w:rPr>
      </w:pPr>
      <w:r w:rsidDel="00000000" w:rsidR="00000000" w:rsidRPr="00000000">
        <w:rPr>
          <w:rtl w:val="0"/>
        </w:rPr>
      </w:r>
    </w:p>
    <w:p w:rsidR="00000000" w:rsidDel="00000000" w:rsidP="00000000" w:rsidRDefault="00000000" w:rsidRPr="00000000" w14:paraId="000001A5">
      <w:pPr>
        <w:tabs>
          <w:tab w:val="left" w:leader="none" w:pos="7575"/>
        </w:tabs>
        <w:ind w:left="360" w:firstLine="0"/>
        <w:jc w:val="both"/>
        <w:rPr/>
      </w:pPr>
      <w:r w:rsidDel="00000000" w:rsidR="00000000" w:rsidRPr="00000000">
        <w:rPr>
          <w:b w:val="1"/>
          <w:rtl w:val="0"/>
        </w:rPr>
        <w:t xml:space="preserve">Step 3: Draw the Lower-Level Diagrams: </w:t>
      </w:r>
      <w:r w:rsidDel="00000000" w:rsidR="00000000" w:rsidRPr="00000000">
        <w:rPr>
          <w:rtl w:val="0"/>
        </w:rPr>
      </w:r>
    </w:p>
    <w:p w:rsidR="00000000" w:rsidDel="00000000" w:rsidP="00000000" w:rsidRDefault="00000000" w:rsidRPr="00000000" w14:paraId="000001A6">
      <w:pPr>
        <w:tabs>
          <w:tab w:val="left" w:leader="none" w:pos="7575"/>
        </w:tabs>
        <w:ind w:left="360" w:firstLine="0"/>
        <w:jc w:val="both"/>
        <w:rPr/>
      </w:pPr>
      <w:r w:rsidDel="00000000" w:rsidR="00000000" w:rsidRPr="00000000">
        <w:rPr>
          <w:rtl w:val="0"/>
        </w:rPr>
        <w:t xml:space="preserve">To create lower-level diagrams, you must use leveling and balancing techniques. </w:t>
      </w:r>
      <w:r w:rsidDel="00000000" w:rsidR="00000000" w:rsidRPr="00000000">
        <w:rPr>
          <w:b w:val="1"/>
          <w:rtl w:val="0"/>
        </w:rPr>
        <w:t xml:space="preserve">Leveling</w:t>
      </w:r>
      <w:r w:rsidDel="00000000" w:rsidR="00000000" w:rsidRPr="00000000">
        <w:rPr>
          <w:rtl w:val="0"/>
        </w:rPr>
        <w:t xml:space="preserve"> is the process of drawing a series of increasingly detailed diagrams, until all functional primitives are identified. </w:t>
      </w:r>
    </w:p>
    <w:p w:rsidR="00000000" w:rsidDel="00000000" w:rsidP="00000000" w:rsidRDefault="00000000" w:rsidRPr="00000000" w14:paraId="000001A7">
      <w:pPr>
        <w:tabs>
          <w:tab w:val="left" w:leader="none" w:pos="7575"/>
        </w:tabs>
        <w:ind w:left="360" w:firstLine="0"/>
        <w:jc w:val="both"/>
        <w:rPr>
          <w:b w:val="1"/>
        </w:rPr>
      </w:pPr>
      <w:r w:rsidDel="00000000" w:rsidR="00000000" w:rsidRPr="00000000">
        <w:rPr>
          <w:b w:val="1"/>
          <w:rtl w:val="0"/>
        </w:rPr>
        <w:t xml:space="preserve">Leveling Example</w:t>
      </w:r>
      <w:r w:rsidDel="00000000" w:rsidR="00000000" w:rsidRPr="00000000">
        <w:drawing>
          <wp:anchor allowOverlap="1" behindDoc="0" distB="0" distT="0" distL="114300" distR="114300" hidden="0" layoutInCell="1" locked="0" relativeHeight="0" simplePos="0">
            <wp:simplePos x="0" y="0"/>
            <wp:positionH relativeFrom="column">
              <wp:posOffset>1339215</wp:posOffset>
            </wp:positionH>
            <wp:positionV relativeFrom="paragraph">
              <wp:posOffset>158115</wp:posOffset>
            </wp:positionV>
            <wp:extent cx="3236595" cy="2638425"/>
            <wp:effectExtent b="0" l="0" r="0" t="0"/>
            <wp:wrapTopAndBottom distB="0" distT="0"/>
            <wp:docPr id="52" name="image38.png"/>
            <a:graphic>
              <a:graphicData uri="http://schemas.openxmlformats.org/drawingml/2006/picture">
                <pic:pic>
                  <pic:nvPicPr>
                    <pic:cNvPr id="0" name="image38.png"/>
                    <pic:cNvPicPr preferRelativeResize="0"/>
                  </pic:nvPicPr>
                  <pic:blipFill>
                    <a:blip r:embed="rId102"/>
                    <a:srcRect b="0" l="0" r="0" t="0"/>
                    <a:stretch>
                      <a:fillRect/>
                    </a:stretch>
                  </pic:blipFill>
                  <pic:spPr>
                    <a:xfrm>
                      <a:off x="0" y="0"/>
                      <a:ext cx="3236595" cy="263842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723900</wp:posOffset>
                </wp:positionH>
                <wp:positionV relativeFrom="paragraph">
                  <wp:posOffset>2768600</wp:posOffset>
                </wp:positionV>
                <wp:extent cx="635" cy="12700"/>
                <wp:effectExtent b="0" l="0" r="0" t="0"/>
                <wp:wrapTopAndBottom distB="0" distT="0"/>
                <wp:docPr id="36" name=""/>
                <a:graphic>
                  <a:graphicData uri="http://schemas.microsoft.com/office/word/2010/wordprocessingShape">
                    <wps:wsp>
                      <wps:cNvSpPr/>
                      <wps:cNvPr id="2" name="Shape 2"/>
                      <wps:spPr>
                        <a:xfrm>
                          <a:off x="2802825" y="3779683"/>
                          <a:ext cx="5086350"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w:cs="Times" w:eastAsia="Times" w:hAnsi="Times"/>
                                <w:b w:val="1"/>
                                <w:i w:val="0"/>
                                <w:smallCaps w:val="0"/>
                                <w:strike w:val="0"/>
                                <w:color w:val="000000"/>
                                <w:sz w:val="18"/>
                                <w:vertAlign w:val="baseline"/>
                              </w:rPr>
                              <w:t xml:space="preserve">Figure B-8 Diagram 1 DFD shows details of the FILL ORDER process in the order system.</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723900</wp:posOffset>
                </wp:positionH>
                <wp:positionV relativeFrom="paragraph">
                  <wp:posOffset>2768600</wp:posOffset>
                </wp:positionV>
                <wp:extent cx="635" cy="12700"/>
                <wp:effectExtent b="0" l="0" r="0" t="0"/>
                <wp:wrapTopAndBottom distB="0" distT="0"/>
                <wp:docPr id="36" name="image48.png"/>
                <a:graphic>
                  <a:graphicData uri="http://schemas.openxmlformats.org/drawingml/2006/picture">
                    <pic:pic>
                      <pic:nvPicPr>
                        <pic:cNvPr id="0" name="image48.png"/>
                        <pic:cNvPicPr preferRelativeResize="0"/>
                      </pic:nvPicPr>
                      <pic:blipFill>
                        <a:blip r:embed="rId103"/>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1A8">
      <w:pPr>
        <w:tabs>
          <w:tab w:val="left" w:leader="none" w:pos="7575"/>
        </w:tabs>
        <w:ind w:left="360" w:firstLine="0"/>
        <w:jc w:val="both"/>
        <w:rPr>
          <w:b w:val="1"/>
        </w:rPr>
      </w:pPr>
      <w:r w:rsidDel="00000000" w:rsidR="00000000" w:rsidRPr="00000000">
        <w:rPr>
          <w:rtl w:val="0"/>
        </w:rPr>
      </w:r>
    </w:p>
    <w:p w:rsidR="00000000" w:rsidDel="00000000" w:rsidP="00000000" w:rsidRDefault="00000000" w:rsidRPr="00000000" w14:paraId="000001A9">
      <w:pPr>
        <w:tabs>
          <w:tab w:val="left" w:leader="none" w:pos="7575"/>
        </w:tabs>
        <w:ind w:left="360" w:firstLine="0"/>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1AA">
      <w:pPr>
        <w:tabs>
          <w:tab w:val="left" w:leader="none" w:pos="7575"/>
        </w:tabs>
        <w:ind w:left="360" w:firstLine="0"/>
        <w:jc w:val="both"/>
        <w:rPr/>
      </w:pPr>
      <w:r w:rsidDel="00000000" w:rsidR="00000000" w:rsidRPr="00000000">
        <w:rPr>
          <w:b w:val="1"/>
          <w:rtl w:val="0"/>
        </w:rPr>
        <w:t xml:space="preserve">Balancing</w:t>
      </w:r>
      <w:r w:rsidDel="00000000" w:rsidR="00000000" w:rsidRPr="00000000">
        <w:rPr>
          <w:rtl w:val="0"/>
        </w:rPr>
        <w:t xml:space="preserve"> maintains consistency among a set of DFDs by ensuring that input and output data flows align properly. </w:t>
      </w:r>
    </w:p>
    <w:p w:rsidR="00000000" w:rsidDel="00000000" w:rsidP="00000000" w:rsidRDefault="00000000" w:rsidRPr="00000000" w14:paraId="000001AB">
      <w:pPr>
        <w:tabs>
          <w:tab w:val="left" w:leader="none" w:pos="7575"/>
        </w:tabs>
        <w:ind w:left="360" w:firstLine="0"/>
        <w:jc w:val="both"/>
        <w:rPr/>
      </w:pPr>
      <w:r w:rsidDel="00000000" w:rsidR="00000000" w:rsidRPr="00000000">
        <w:rPr>
          <w:b w:val="1"/>
          <w:rtl w:val="0"/>
        </w:rPr>
        <w:t xml:space="preserve">Balancing Example</w:t>
      </w:r>
      <w:r w:rsidDel="00000000" w:rsidR="00000000" w:rsidRPr="00000000">
        <w:rPr>
          <w:rtl w:val="0"/>
        </w:rPr>
      </w:r>
    </w:p>
    <w:p w:rsidR="00000000" w:rsidDel="00000000" w:rsidP="00000000" w:rsidRDefault="00000000" w:rsidRPr="00000000" w14:paraId="000001AC">
      <w:pPr>
        <w:tabs>
          <w:tab w:val="left" w:leader="none" w:pos="7575"/>
        </w:tabs>
        <w:ind w:left="360" w:firstLine="0"/>
        <w:jc w:val="center"/>
        <w:rPr/>
      </w:pPr>
      <w:r w:rsidDel="00000000" w:rsidR="00000000" w:rsidRPr="00000000">
        <w:rPr>
          <w:rtl w:val="0"/>
        </w:rPr>
        <w:t xml:space="preserve">Order System Diagram 0 DFD</w:t>
      </w:r>
      <w:r w:rsidDel="00000000" w:rsidR="00000000" w:rsidRPr="00000000">
        <w:drawing>
          <wp:anchor allowOverlap="1" behindDoc="0" distB="0" distT="0" distL="114300" distR="114300" hidden="0" layoutInCell="1" locked="0" relativeHeight="0" simplePos="0">
            <wp:simplePos x="0" y="0"/>
            <wp:positionH relativeFrom="column">
              <wp:posOffset>1320165</wp:posOffset>
            </wp:positionH>
            <wp:positionV relativeFrom="paragraph">
              <wp:posOffset>257175</wp:posOffset>
            </wp:positionV>
            <wp:extent cx="3286125" cy="3385185"/>
            <wp:effectExtent b="0" l="0" r="0" t="0"/>
            <wp:wrapTopAndBottom distB="0" distT="0"/>
            <wp:docPr id="58" name="image42.png"/>
            <a:graphic>
              <a:graphicData uri="http://schemas.openxmlformats.org/drawingml/2006/picture">
                <pic:pic>
                  <pic:nvPicPr>
                    <pic:cNvPr id="0" name="image42.png"/>
                    <pic:cNvPicPr preferRelativeResize="0"/>
                  </pic:nvPicPr>
                  <pic:blipFill>
                    <a:blip r:embed="rId104"/>
                    <a:srcRect b="0" l="0" r="0" t="0"/>
                    <a:stretch>
                      <a:fillRect/>
                    </a:stretch>
                  </pic:blipFill>
                  <pic:spPr>
                    <a:xfrm>
                      <a:off x="0" y="0"/>
                      <a:ext cx="3286125" cy="3385185"/>
                    </a:xfrm>
                    <a:prstGeom prst="rect"/>
                    <a:ln/>
                  </pic:spPr>
                </pic:pic>
              </a:graphicData>
            </a:graphic>
          </wp:anchor>
        </w:drawing>
      </w:r>
    </w:p>
    <w:p w:rsidR="00000000" w:rsidDel="00000000" w:rsidP="00000000" w:rsidRDefault="00000000" w:rsidRPr="00000000" w14:paraId="000001AD">
      <w:pPr>
        <w:tabs>
          <w:tab w:val="left" w:leader="none" w:pos="7575"/>
        </w:tabs>
        <w:ind w:left="360" w:firstLine="0"/>
        <w:jc w:val="both"/>
        <w:rPr/>
      </w:pPr>
      <w:r w:rsidDel="00000000" w:rsidR="00000000" w:rsidRPr="00000000">
        <w:rPr>
          <w:rtl w:val="0"/>
        </w:rPr>
      </w:r>
    </w:p>
    <w:p w:rsidR="00000000" w:rsidDel="00000000" w:rsidP="00000000" w:rsidRDefault="00000000" w:rsidRPr="00000000" w14:paraId="000001AE">
      <w:pPr>
        <w:jc w:val="center"/>
        <w:rPr/>
      </w:pPr>
      <w:r w:rsidDel="00000000" w:rsidR="00000000" w:rsidRPr="00000000">
        <w:rPr>
          <w:rtl w:val="0"/>
        </w:rPr>
        <w:t xml:space="preserve">Order System Diagram 3 DFD</w:t>
      </w:r>
      <w:r w:rsidDel="00000000" w:rsidR="00000000" w:rsidRPr="00000000">
        <w:drawing>
          <wp:anchor allowOverlap="1" behindDoc="0" distB="0" distT="0" distL="114300" distR="114300" hidden="0" layoutInCell="1" locked="0" relativeHeight="0" simplePos="0">
            <wp:simplePos x="0" y="0"/>
            <wp:positionH relativeFrom="column">
              <wp:posOffset>1329690</wp:posOffset>
            </wp:positionH>
            <wp:positionV relativeFrom="paragraph">
              <wp:posOffset>222250</wp:posOffset>
            </wp:positionV>
            <wp:extent cx="3305175" cy="3171190"/>
            <wp:effectExtent b="0" l="0" r="0" t="0"/>
            <wp:wrapTopAndBottom distB="0" distT="0"/>
            <wp:docPr id="62" name="image46.png"/>
            <a:graphic>
              <a:graphicData uri="http://schemas.openxmlformats.org/drawingml/2006/picture">
                <pic:pic>
                  <pic:nvPicPr>
                    <pic:cNvPr id="0" name="image46.png"/>
                    <pic:cNvPicPr preferRelativeResize="0"/>
                  </pic:nvPicPr>
                  <pic:blipFill>
                    <a:blip r:embed="rId105"/>
                    <a:srcRect b="0" l="0" r="0" t="0"/>
                    <a:stretch>
                      <a:fillRect/>
                    </a:stretch>
                  </pic:blipFill>
                  <pic:spPr>
                    <a:xfrm>
                      <a:off x="0" y="0"/>
                      <a:ext cx="3305175" cy="3171190"/>
                    </a:xfrm>
                    <a:prstGeom prst="rect"/>
                    <a:ln/>
                  </pic:spPr>
                </pic:pic>
              </a:graphicData>
            </a:graphic>
          </wp:anchor>
        </w:drawing>
      </w:r>
    </w:p>
    <w:p w:rsidR="00000000" w:rsidDel="00000000" w:rsidP="00000000" w:rsidRDefault="00000000" w:rsidRPr="00000000" w14:paraId="000001AF">
      <w:pPr>
        <w:jc w:val="both"/>
        <w:rPr/>
      </w:pPr>
      <w:r w:rsidDel="00000000" w:rsidR="00000000" w:rsidRPr="00000000">
        <w:rPr>
          <w:rtl w:val="0"/>
        </w:rPr>
        <w:t xml:space="preserve">The order system diagram 0 is shown at the top of the figure and exploded diagram 3 DFD (for the APPLY PAYMENT process) is shown at the bottom. The two DFDs are balanced, because the child diagram at the bottom has the same input and output flows as the parent process 3 shown at the top.</w:t>
      </w:r>
      <w:r w:rsidDel="00000000" w:rsidR="00000000" w:rsidRPr="00000000">
        <w:br w:type="page"/>
      </w:r>
      <w:r w:rsidDel="00000000" w:rsidR="00000000" w:rsidRPr="00000000">
        <w:rPr>
          <w:rtl w:val="0"/>
        </w:rPr>
      </w:r>
    </w:p>
    <w:p w:rsidR="00000000" w:rsidDel="00000000" w:rsidP="00000000" w:rsidRDefault="00000000" w:rsidRPr="00000000" w14:paraId="000001B0">
      <w:pPr>
        <w:pStyle w:val="Heading1"/>
        <w:rPr>
          <w:rFonts w:ascii="Times New Roman" w:cs="Times New Roman" w:eastAsia="Times New Roman" w:hAnsi="Times New Roman"/>
        </w:rPr>
      </w:pPr>
      <w:bookmarkStart w:colFirst="0" w:colLast="0" w:name="_heading=h.v522es6269xf" w:id="22"/>
      <w:bookmarkEnd w:id="22"/>
      <w:r w:rsidDel="00000000" w:rsidR="00000000" w:rsidRPr="00000000">
        <w:rPr>
          <w:rFonts w:ascii="Times New Roman" w:cs="Times New Roman" w:eastAsia="Times New Roman" w:hAnsi="Times New Roman"/>
          <w:rtl w:val="0"/>
        </w:rPr>
        <w:t xml:space="preserve">Appendix C</w:t>
      </w:r>
    </w:p>
    <w:p w:rsidR="00000000" w:rsidDel="00000000" w:rsidP="00000000" w:rsidRDefault="00000000" w:rsidRPr="00000000" w14:paraId="000001B1">
      <w:pPr>
        <w:pStyle w:val="Heading2"/>
        <w:rPr/>
      </w:pPr>
      <w:bookmarkStart w:colFirst="0" w:colLast="0" w:name="_heading=h.dgqn40ggqp7q" w:id="23"/>
      <w:bookmarkEnd w:id="23"/>
      <w:r w:rsidDel="00000000" w:rsidR="00000000" w:rsidRPr="00000000">
        <w:rPr>
          <w:rtl w:val="0"/>
        </w:rPr>
        <w:t xml:space="preserve">Section 1 - Adding Captions and generating Lists of Figures Etc</w:t>
      </w:r>
    </w:p>
    <w:p w:rsidR="00000000" w:rsidDel="00000000" w:rsidP="00000000" w:rsidRDefault="00000000" w:rsidRPr="00000000" w14:paraId="000001B2">
      <w:pPr>
        <w:keepNext w:val="0"/>
        <w:keepLines w:val="0"/>
        <w:numPr>
          <w:ilvl w:val="0"/>
          <w:numId w:val="3"/>
        </w:numPr>
        <w:spacing w:after="120" w:lineRule="auto"/>
        <w:ind w:left="720" w:hanging="360"/>
        <w:rPr/>
      </w:pPr>
      <w:hyperlink r:id="rId106">
        <w:r w:rsidDel="00000000" w:rsidR="00000000" w:rsidRPr="00000000">
          <w:rPr>
            <w:color w:val="1155cc"/>
            <w:u w:val="single"/>
            <w:rtl w:val="0"/>
          </w:rPr>
          <w:t xml:space="preserve">Add, format, or delete captions in Word</w:t>
        </w:r>
      </w:hyperlink>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sectPr>
      <w:headerReference r:id="rId107"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Arial"/>
  <w:font w:name="Georgia"/>
  <w:font w:name="Calibri"/>
  <w:font w:name="Courier New"/>
  <w:font w:name="Belleza"/>
  <w:font w:name="Arial???????"/>
  <w:font w:name="Times"/>
  <w:font w:name="EB Garamond">
    <w:embedRegular w:fontKey="{00000000-0000-0000-0000-000000000000}" r:id="rId69" w:subsetted="0"/>
    <w:embedBold w:fontKey="{00000000-0000-0000-0000-000000000000}" r:id="rId70" w:subsetted="0"/>
    <w:embedItalic w:fontKey="{00000000-0000-0000-0000-000000000000}" r:id="rId71" w:subsetted="0"/>
    <w:embedBoldItalic w:fontKey="{00000000-0000-0000-0000-000000000000}" r:id="rId72" w:subsetted="0"/>
  </w:font>
  <w:font w:name="Quattrocento Sans">
    <w:embedRegular w:fontKey="{00000000-0000-0000-0000-000000000000}" r:id="rId73" w:subsetted="0"/>
    <w:embedBold w:fontKey="{00000000-0000-0000-0000-000000000000}" r:id="rId74" w:subsetted="0"/>
    <w:embedItalic w:fontKey="{00000000-0000-0000-0000-000000000000}" r:id="rId75" w:subsetted="0"/>
    <w:embedBoldItalic w:fontKey="{00000000-0000-0000-0000-000000000000}" r:id="rId76" w:subsetted="0"/>
  </w:font>
  <w:font w:name="Noto Sans Symbols">
    <w:embedRegular w:fontKey="{00000000-0000-0000-0000-000000000000}" r:id="rId77" w:subsetted="0"/>
    <w:embedBold w:fontKey="{00000000-0000-0000-0000-000000000000}" r:id="rId7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1BD">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1"/>
          <w:rtl w:val="0"/>
        </w:rPr>
        <w:t xml:space="preserve">Note: </w:t>
      </w:r>
      <w:r w:rsidDel="00000000" w:rsidR="00000000" w:rsidRPr="00000000">
        <w:rPr>
          <w:rFonts w:ascii="Times New Roman" w:cs="Times New Roman" w:eastAsia="Times New Roman" w:hAnsi="Times New Roman"/>
          <w:rtl w:val="0"/>
        </w:rPr>
        <w:t xml:space="preserve">Refer to Appendix C,  Section 1 about how to add separate caption labels</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Software Design Description for &lt;Project&gt;</w:t>
      <w:tab/>
      <w:tab/>
      <w:t xml:space="preserve">Page </w:t>
    </w:r>
    <w:r w:rsidDel="00000000" w:rsidR="00000000" w:rsidRPr="00000000">
      <w:rPr>
        <w:rFonts w:ascii="Times" w:cs="Times" w:eastAsia="Times" w:hAnsi="Times"/>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 </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Software Design Description for &lt;Project&gt;</w:t>
      <w:tab/>
      <w:tab/>
      <w:t xml:space="preserve">Page </w:t>
    </w:r>
    <w:r w:rsidDel="00000000" w:rsidR="00000000" w:rsidRPr="00000000">
      <w:rPr>
        <w:rFonts w:ascii="Times" w:cs="Times" w:eastAsia="Times" w:hAnsi="Times"/>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0" w:firstLine="0"/>
      </w:pPr>
      <w:rPr/>
    </w:lvl>
    <w:lvl w:ilvl="1">
      <w:start w:val="1"/>
      <w:numFmt w:val="decimal"/>
      <w:lvlText w:val="%1.%2"/>
      <w:lvlJc w:val="left"/>
      <w:pPr>
        <w:ind w:left="0" w:firstLine="0"/>
      </w:pPr>
      <w:rPr>
        <w:b w:val="1"/>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imes" w:cs="Times" w:eastAsia="Times" w:hAnsi="Times"/>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480" w:lineRule="auto"/>
      <w:ind w:left="0" w:firstLine="0"/>
    </w:pPr>
    <w:rPr>
      <w:b w:val="1"/>
      <w:sz w:val="36"/>
      <w:szCs w:val="36"/>
    </w:rPr>
  </w:style>
  <w:style w:type="paragraph" w:styleId="Heading2">
    <w:name w:val="heading 2"/>
    <w:basedOn w:val="Normal"/>
    <w:next w:val="Normal"/>
    <w:pPr>
      <w:keepNext w:val="1"/>
      <w:keepLines w:val="1"/>
      <w:spacing w:after="280" w:before="280" w:lineRule="auto"/>
      <w:ind w:left="0" w:firstLine="0"/>
    </w:pPr>
    <w:rPr>
      <w:b w:val="1"/>
      <w:sz w:val="28"/>
      <w:szCs w:val="28"/>
    </w:rPr>
  </w:style>
  <w:style w:type="paragraph" w:styleId="Heading3">
    <w:name w:val="heading 3"/>
    <w:basedOn w:val="Normal"/>
    <w:next w:val="Normal"/>
    <w:pPr>
      <w:spacing w:after="240" w:before="240" w:lineRule="auto"/>
      <w:ind w:left="0" w:firstLine="0"/>
    </w:pPr>
    <w:rPr>
      <w:b w:val="1"/>
    </w:rPr>
  </w:style>
  <w:style w:type="paragraph" w:styleId="Heading4">
    <w:name w:val="heading 4"/>
    <w:basedOn w:val="Normal"/>
    <w:next w:val="Normal"/>
    <w:pPr>
      <w:keepNext w:val="1"/>
      <w:spacing w:after="60" w:before="240" w:line="220" w:lineRule="auto"/>
      <w:ind w:left="0" w:firstLine="0"/>
      <w:jc w:val="both"/>
    </w:pPr>
    <w:rPr>
      <w:rFonts w:ascii="Times New Roman" w:cs="Times New Roman" w:eastAsia="Times New Roman" w:hAnsi="Times New Roman"/>
      <w:b w:val="1"/>
      <w:i w:val="1"/>
      <w:sz w:val="22"/>
      <w:szCs w:val="22"/>
    </w:rPr>
  </w:style>
  <w:style w:type="paragraph" w:styleId="Heading5">
    <w:name w:val="heading 5"/>
    <w:basedOn w:val="Normal"/>
    <w:next w:val="Normal"/>
    <w:pPr>
      <w:spacing w:after="60" w:before="240" w:line="220" w:lineRule="auto"/>
      <w:ind w:left="0" w:firstLine="0"/>
      <w:jc w:val="both"/>
    </w:pPr>
    <w:rPr>
      <w:rFonts w:ascii="Arial" w:cs="Arial" w:eastAsia="Arial" w:hAnsi="Arial"/>
      <w:sz w:val="22"/>
      <w:szCs w:val="22"/>
    </w:rPr>
  </w:style>
  <w:style w:type="paragraph" w:styleId="Heading6">
    <w:name w:val="heading 6"/>
    <w:basedOn w:val="Normal"/>
    <w:next w:val="Normal"/>
    <w:pPr>
      <w:spacing w:after="60" w:before="240" w:line="220" w:lineRule="auto"/>
      <w:ind w:left="0" w:firstLine="0"/>
      <w:jc w:val="both"/>
    </w:pPr>
    <w:rPr>
      <w:rFonts w:ascii="Arial" w:cs="Arial" w:eastAsia="Arial" w:hAnsi="Arial"/>
      <w:i w:val="1"/>
      <w:sz w:val="22"/>
      <w:szCs w:val="22"/>
    </w:rPr>
  </w:style>
  <w:style w:type="paragraph" w:styleId="Title">
    <w:name w:val="Title"/>
    <w:basedOn w:val="Normal"/>
    <w:next w:val="Normal"/>
    <w:pPr>
      <w:spacing w:after="720" w:before="240" w:line="240" w:lineRule="auto"/>
      <w:jc w:val="right"/>
    </w:pPr>
    <w:rPr>
      <w:rFonts w:ascii="Arial" w:cs="Arial" w:eastAsia="Arial" w:hAnsi="Arial"/>
      <w:b w:val="1"/>
      <w:sz w:val="64"/>
      <w:szCs w:val="64"/>
    </w:rPr>
  </w:style>
  <w:style w:type="paragraph" w:styleId="Normal" w:default="1">
    <w:name w:val="Normal"/>
    <w:qFormat w:val="1"/>
    <w:rsid w:val="007336DC"/>
    <w:pPr>
      <w:spacing w:line="240" w:lineRule="exact"/>
    </w:pPr>
    <w:rPr>
      <w:rFonts w:ascii="Times" w:hAnsi="Times"/>
      <w:sz w:val="24"/>
    </w:rPr>
  </w:style>
  <w:style w:type="paragraph" w:styleId="Heading1">
    <w:name w:val="heading 1"/>
    <w:basedOn w:val="Normal"/>
    <w:next w:val="Normal"/>
    <w:uiPriority w:val="9"/>
    <w:qFormat w:val="1"/>
    <w:rsid w:val="007336DC"/>
    <w:pPr>
      <w:keepNext w:val="1"/>
      <w:keepLines w:val="1"/>
      <w:numPr>
        <w:numId w:val="1"/>
      </w:numPr>
      <w:spacing w:after="240" w:before="480" w:line="240" w:lineRule="atLeast"/>
      <w:outlineLvl w:val="0"/>
    </w:pPr>
    <w:rPr>
      <w:b w:val="1"/>
      <w:kern w:val="28"/>
      <w:sz w:val="36"/>
    </w:rPr>
  </w:style>
  <w:style w:type="paragraph" w:styleId="Heading2">
    <w:name w:val="heading 2"/>
    <w:basedOn w:val="Normal"/>
    <w:next w:val="Normal"/>
    <w:qFormat w:val="1"/>
    <w:rsid w:val="007336DC"/>
    <w:pPr>
      <w:keepNext w:val="1"/>
      <w:keepLines w:val="1"/>
      <w:numPr>
        <w:ilvl w:val="1"/>
        <w:numId w:val="1"/>
      </w:numPr>
      <w:spacing w:after="280" w:before="280" w:line="240" w:lineRule="atLeast"/>
      <w:outlineLvl w:val="1"/>
    </w:pPr>
    <w:rPr>
      <w:b w:val="1"/>
      <w:sz w:val="28"/>
    </w:rPr>
  </w:style>
  <w:style w:type="paragraph" w:styleId="Heading3">
    <w:name w:val="heading 3"/>
    <w:basedOn w:val="Normal"/>
    <w:next w:val="Normal"/>
    <w:link w:val="Heading3Char"/>
    <w:qFormat w:val="1"/>
    <w:rsid w:val="007336DC"/>
    <w:pPr>
      <w:numPr>
        <w:ilvl w:val="2"/>
        <w:numId w:val="1"/>
      </w:numPr>
      <w:spacing w:after="240" w:before="240"/>
      <w:outlineLvl w:val="2"/>
    </w:pPr>
    <w:rPr>
      <w:b w:val="1"/>
    </w:rPr>
  </w:style>
  <w:style w:type="paragraph" w:styleId="Heading4">
    <w:name w:val="heading 4"/>
    <w:basedOn w:val="Normal"/>
    <w:next w:val="Normal"/>
    <w:qFormat w:val="1"/>
    <w:rsid w:val="007336DC"/>
    <w:pPr>
      <w:keepNext w:val="1"/>
      <w:numPr>
        <w:ilvl w:val="3"/>
        <w:numId w:val="1"/>
      </w:numPr>
      <w:spacing w:after="60" w:before="240" w:line="220" w:lineRule="exact"/>
      <w:jc w:val="both"/>
      <w:outlineLvl w:val="3"/>
    </w:pPr>
    <w:rPr>
      <w:rFonts w:ascii="Times New Roman" w:hAnsi="Times New Roman"/>
      <w:b w:val="1"/>
      <w:i w:val="1"/>
      <w:sz w:val="22"/>
    </w:rPr>
  </w:style>
  <w:style w:type="paragraph" w:styleId="Heading5">
    <w:name w:val="heading 5"/>
    <w:basedOn w:val="Normal"/>
    <w:next w:val="Normal"/>
    <w:qFormat w:val="1"/>
    <w:rsid w:val="007336DC"/>
    <w:pPr>
      <w:numPr>
        <w:ilvl w:val="4"/>
        <w:numId w:val="1"/>
      </w:numPr>
      <w:spacing w:after="60" w:before="240" w:line="220" w:lineRule="exact"/>
      <w:jc w:val="both"/>
      <w:outlineLvl w:val="4"/>
    </w:pPr>
    <w:rPr>
      <w:rFonts w:ascii="Arial" w:hAnsi="Arial"/>
      <w:sz w:val="22"/>
    </w:rPr>
  </w:style>
  <w:style w:type="paragraph" w:styleId="Heading6">
    <w:name w:val="heading 6"/>
    <w:basedOn w:val="Normal"/>
    <w:next w:val="Normal"/>
    <w:qFormat w:val="1"/>
    <w:rsid w:val="007336DC"/>
    <w:pPr>
      <w:numPr>
        <w:ilvl w:val="5"/>
        <w:numId w:val="1"/>
      </w:numPr>
      <w:spacing w:after="60" w:before="240" w:line="220" w:lineRule="exact"/>
      <w:jc w:val="both"/>
      <w:outlineLvl w:val="5"/>
    </w:pPr>
    <w:rPr>
      <w:rFonts w:ascii="Arial" w:hAnsi="Arial"/>
      <w:i w:val="1"/>
      <w:sz w:val="22"/>
    </w:rPr>
  </w:style>
  <w:style w:type="paragraph" w:styleId="Heading7">
    <w:name w:val="heading 7"/>
    <w:basedOn w:val="Normal"/>
    <w:next w:val="Normal"/>
    <w:qFormat w:val="1"/>
    <w:rsid w:val="007336DC"/>
    <w:pPr>
      <w:numPr>
        <w:ilvl w:val="6"/>
        <w:numId w:val="1"/>
      </w:numPr>
      <w:spacing w:after="60" w:before="240" w:line="220" w:lineRule="exact"/>
      <w:jc w:val="both"/>
      <w:outlineLvl w:val="6"/>
    </w:pPr>
    <w:rPr>
      <w:rFonts w:ascii="Arial" w:hAnsi="Arial"/>
      <w:sz w:val="20"/>
    </w:rPr>
  </w:style>
  <w:style w:type="paragraph" w:styleId="Heading8">
    <w:name w:val="heading 8"/>
    <w:basedOn w:val="Normal"/>
    <w:next w:val="Normal"/>
    <w:qFormat w:val="1"/>
    <w:rsid w:val="007336DC"/>
    <w:pPr>
      <w:numPr>
        <w:ilvl w:val="7"/>
        <w:numId w:val="1"/>
      </w:numPr>
      <w:spacing w:after="60" w:before="240" w:line="220" w:lineRule="exact"/>
      <w:jc w:val="both"/>
      <w:outlineLvl w:val="7"/>
    </w:pPr>
    <w:rPr>
      <w:rFonts w:ascii="Arial" w:hAnsi="Arial"/>
      <w:i w:val="1"/>
      <w:sz w:val="20"/>
    </w:rPr>
  </w:style>
  <w:style w:type="paragraph" w:styleId="Heading9">
    <w:name w:val="heading 9"/>
    <w:basedOn w:val="Normal"/>
    <w:next w:val="Normal"/>
    <w:qFormat w:val="1"/>
    <w:rsid w:val="007336DC"/>
    <w:pPr>
      <w:numPr>
        <w:ilvl w:val="8"/>
        <w:numId w:val="1"/>
      </w:numPr>
      <w:spacing w:after="60" w:before="240" w:line="220" w:lineRule="exact"/>
      <w:jc w:val="both"/>
      <w:outlineLvl w:val="8"/>
    </w:pPr>
    <w:rPr>
      <w:rFonts w:ascii="Arial" w:hAnsi="Arial"/>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rsid w:val="007336DC"/>
    <w:pPr>
      <w:tabs>
        <w:tab w:val="center" w:pos="4680"/>
        <w:tab w:val="right" w:pos="9360"/>
      </w:tabs>
    </w:pPr>
    <w:rPr>
      <w:b w:val="1"/>
      <w:i w:val="1"/>
      <w:sz w:val="20"/>
    </w:rPr>
  </w:style>
  <w:style w:type="paragraph" w:styleId="bullet0" w:customStyle="1">
    <w:name w:val="bullet"/>
    <w:basedOn w:val="Normal"/>
    <w:rsid w:val="007336DC"/>
    <w:rPr>
      <w:rFonts w:ascii="Arial" w:hAnsi="Arial"/>
      <w:sz w:val="20"/>
    </w:rPr>
  </w:style>
  <w:style w:type="paragraph" w:styleId="Header">
    <w:name w:val="header"/>
    <w:basedOn w:val="Normal"/>
    <w:rsid w:val="007336DC"/>
    <w:pPr>
      <w:tabs>
        <w:tab w:val="center" w:pos="4680"/>
        <w:tab w:val="right" w:pos="9360"/>
      </w:tabs>
    </w:pPr>
    <w:rPr>
      <w:b w:val="1"/>
      <w:i w:val="1"/>
      <w:sz w:val="20"/>
    </w:rPr>
  </w:style>
  <w:style w:type="paragraph" w:styleId="heading10" w:customStyle="1">
    <w:name w:val="heading1"/>
    <w:basedOn w:val="Normal"/>
    <w:rsid w:val="007336DC"/>
    <w:pPr>
      <w:tabs>
        <w:tab w:val="left" w:pos="450"/>
        <w:tab w:val="left" w:pos="1080"/>
        <w:tab w:val="left" w:pos="1800"/>
        <w:tab w:val="left" w:pos="2610"/>
      </w:tabs>
    </w:pPr>
  </w:style>
  <w:style w:type="paragraph" w:styleId="TOC1">
    <w:name w:val="toc 1"/>
    <w:basedOn w:val="Normal"/>
    <w:next w:val="Normal"/>
    <w:uiPriority w:val="39"/>
    <w:rsid w:val="00B678ED"/>
    <w:pPr>
      <w:tabs>
        <w:tab w:val="left" w:pos="360"/>
        <w:tab w:val="right" w:leader="dot" w:pos="9360"/>
      </w:tabs>
      <w:spacing w:after="120" w:before="180" w:line="220" w:lineRule="exact"/>
      <w:ind w:left="360" w:hanging="360"/>
      <w:jc w:val="both"/>
    </w:pPr>
    <w:rPr>
      <w:b w:val="1"/>
      <w:noProof w:val="1"/>
    </w:rPr>
  </w:style>
  <w:style w:type="paragraph" w:styleId="TOC2">
    <w:name w:val="toc 2"/>
    <w:basedOn w:val="Normal"/>
    <w:next w:val="Normal"/>
    <w:uiPriority w:val="39"/>
    <w:rsid w:val="00B678ED"/>
    <w:pPr>
      <w:tabs>
        <w:tab w:val="right" w:leader="dot" w:pos="9360"/>
      </w:tabs>
      <w:spacing w:after="120" w:before="120" w:line="220" w:lineRule="exact"/>
      <w:ind w:left="270"/>
      <w:jc w:val="both"/>
    </w:pPr>
    <w:rPr>
      <w:sz w:val="22"/>
    </w:rPr>
  </w:style>
  <w:style w:type="paragraph" w:styleId="level4" w:customStyle="1">
    <w:name w:val="level 4"/>
    <w:basedOn w:val="Normal"/>
    <w:rsid w:val="007336DC"/>
    <w:pPr>
      <w:spacing w:after="120" w:before="120"/>
      <w:ind w:left="634"/>
    </w:pPr>
  </w:style>
  <w:style w:type="paragraph" w:styleId="level5" w:customStyle="1">
    <w:name w:val="level 5"/>
    <w:basedOn w:val="Normal"/>
    <w:rsid w:val="007336DC"/>
    <w:pPr>
      <w:tabs>
        <w:tab w:val="left" w:pos="2520"/>
      </w:tabs>
      <w:ind w:left="1440"/>
    </w:pPr>
  </w:style>
  <w:style w:type="paragraph" w:styleId="Title">
    <w:name w:val="Title"/>
    <w:basedOn w:val="Normal"/>
    <w:link w:val="TitleChar"/>
    <w:qFormat w:val="1"/>
    <w:rsid w:val="007336DC"/>
    <w:pPr>
      <w:spacing w:after="720" w:before="240" w:line="240" w:lineRule="auto"/>
      <w:jc w:val="right"/>
    </w:pPr>
    <w:rPr>
      <w:rFonts w:ascii="Arial" w:hAnsi="Arial"/>
      <w:b w:val="1"/>
      <w:kern w:val="28"/>
      <w:sz w:val="64"/>
    </w:rPr>
  </w:style>
  <w:style w:type="paragraph" w:styleId="TOCEntry" w:customStyle="1">
    <w:name w:val="TOCEntry"/>
    <w:basedOn w:val="Normal"/>
    <w:rsid w:val="007336DC"/>
    <w:pPr>
      <w:keepNext w:val="1"/>
      <w:keepLines w:val="1"/>
      <w:spacing w:after="240" w:before="120" w:line="240" w:lineRule="atLeast"/>
    </w:pPr>
    <w:rPr>
      <w:b w:val="1"/>
      <w:sz w:val="36"/>
    </w:rPr>
  </w:style>
  <w:style w:type="paragraph" w:styleId="TOC3">
    <w:name w:val="toc 3"/>
    <w:basedOn w:val="Normal"/>
    <w:next w:val="Normal"/>
    <w:uiPriority w:val="39"/>
    <w:rsid w:val="00B678ED"/>
    <w:pPr>
      <w:tabs>
        <w:tab w:val="left" w:pos="1200"/>
        <w:tab w:val="right" w:leader="dot" w:pos="9360"/>
      </w:tabs>
      <w:spacing w:after="120" w:before="120"/>
      <w:ind w:left="480"/>
    </w:pPr>
    <w:rPr>
      <w:noProof w:val="1"/>
      <w:sz w:val="22"/>
    </w:rPr>
  </w:style>
  <w:style w:type="paragraph" w:styleId="TOC4">
    <w:name w:val="toc 4"/>
    <w:basedOn w:val="Normal"/>
    <w:next w:val="Normal"/>
    <w:semiHidden w:val="1"/>
    <w:rsid w:val="00B678ED"/>
    <w:pPr>
      <w:tabs>
        <w:tab w:val="right" w:leader="dot" w:pos="9360"/>
      </w:tabs>
      <w:spacing w:after="120" w:before="120"/>
      <w:ind w:left="720"/>
    </w:pPr>
  </w:style>
  <w:style w:type="paragraph" w:styleId="TOC5">
    <w:name w:val="toc 5"/>
    <w:basedOn w:val="Normal"/>
    <w:next w:val="Normal"/>
    <w:semiHidden w:val="1"/>
    <w:rsid w:val="007336DC"/>
    <w:pPr>
      <w:tabs>
        <w:tab w:val="right" w:leader="dot" w:pos="9360"/>
      </w:tabs>
      <w:ind w:left="960"/>
    </w:pPr>
  </w:style>
  <w:style w:type="paragraph" w:styleId="TOC6">
    <w:name w:val="toc 6"/>
    <w:basedOn w:val="Normal"/>
    <w:next w:val="Normal"/>
    <w:semiHidden w:val="1"/>
    <w:rsid w:val="007336DC"/>
    <w:pPr>
      <w:tabs>
        <w:tab w:val="right" w:leader="dot" w:pos="9360"/>
      </w:tabs>
      <w:ind w:left="1200"/>
    </w:pPr>
  </w:style>
  <w:style w:type="paragraph" w:styleId="TOC7">
    <w:name w:val="toc 7"/>
    <w:basedOn w:val="Normal"/>
    <w:next w:val="Normal"/>
    <w:semiHidden w:val="1"/>
    <w:rsid w:val="007336DC"/>
    <w:pPr>
      <w:tabs>
        <w:tab w:val="right" w:leader="dot" w:pos="9360"/>
      </w:tabs>
      <w:ind w:left="1440"/>
    </w:pPr>
  </w:style>
  <w:style w:type="paragraph" w:styleId="TOC8">
    <w:name w:val="toc 8"/>
    <w:basedOn w:val="Normal"/>
    <w:next w:val="Normal"/>
    <w:semiHidden w:val="1"/>
    <w:rsid w:val="007336DC"/>
    <w:pPr>
      <w:tabs>
        <w:tab w:val="right" w:leader="dot" w:pos="9360"/>
      </w:tabs>
      <w:ind w:left="1680"/>
    </w:pPr>
  </w:style>
  <w:style w:type="paragraph" w:styleId="TOC9">
    <w:name w:val="toc 9"/>
    <w:basedOn w:val="Normal"/>
    <w:next w:val="Normal"/>
    <w:semiHidden w:val="1"/>
    <w:rsid w:val="007336DC"/>
    <w:pPr>
      <w:tabs>
        <w:tab w:val="right" w:leader="dot" w:pos="9360"/>
      </w:tabs>
      <w:ind w:left="1920"/>
    </w:pPr>
  </w:style>
  <w:style w:type="paragraph" w:styleId="template" w:customStyle="1">
    <w:name w:val="template"/>
    <w:basedOn w:val="Normal"/>
    <w:rsid w:val="007336DC"/>
    <w:rPr>
      <w:rFonts w:ascii="Arial" w:hAnsi="Arial"/>
      <w:i w:val="1"/>
      <w:sz w:val="22"/>
    </w:rPr>
  </w:style>
  <w:style w:type="character" w:styleId="PageNumber">
    <w:name w:val="page number"/>
    <w:basedOn w:val="DefaultParagraphFont"/>
    <w:rsid w:val="007336DC"/>
  </w:style>
  <w:style w:type="paragraph" w:styleId="level3text" w:customStyle="1">
    <w:name w:val="level 3 text"/>
    <w:basedOn w:val="Normal"/>
    <w:rsid w:val="007336DC"/>
    <w:pPr>
      <w:spacing w:line="220" w:lineRule="exact"/>
      <w:ind w:left="1350" w:hanging="716"/>
    </w:pPr>
    <w:rPr>
      <w:rFonts w:ascii="Arial" w:hAnsi="Arial"/>
      <w:i w:val="1"/>
      <w:sz w:val="22"/>
    </w:rPr>
  </w:style>
  <w:style w:type="paragraph" w:styleId="requirement" w:customStyle="1">
    <w:name w:val="requirement"/>
    <w:basedOn w:val="level4"/>
    <w:rsid w:val="007336DC"/>
    <w:pPr>
      <w:spacing w:after="0" w:before="0"/>
      <w:ind w:left="2348" w:hanging="994"/>
    </w:pPr>
    <w:rPr>
      <w:rFonts w:ascii="Times New Roman" w:hAnsi="Times New Roman"/>
    </w:rPr>
  </w:style>
  <w:style w:type="paragraph" w:styleId="ByLine" w:customStyle="1">
    <w:name w:val="ByLine"/>
    <w:basedOn w:val="Title"/>
    <w:rsid w:val="007336DC"/>
    <w:rPr>
      <w:sz w:val="28"/>
    </w:rPr>
  </w:style>
  <w:style w:type="paragraph" w:styleId="ChangeHistoryTitle" w:customStyle="1">
    <w:name w:val="ChangeHistory Title"/>
    <w:basedOn w:val="Normal"/>
    <w:rsid w:val="007336DC"/>
    <w:pPr>
      <w:keepNext w:val="1"/>
      <w:spacing w:after="60" w:before="60" w:line="240" w:lineRule="auto"/>
      <w:jc w:val="center"/>
    </w:pPr>
    <w:rPr>
      <w:rFonts w:ascii="Arial" w:hAnsi="Arial"/>
      <w:b w:val="1"/>
      <w:sz w:val="36"/>
    </w:rPr>
  </w:style>
  <w:style w:type="paragraph" w:styleId="SuperTitle" w:customStyle="1">
    <w:name w:val="SuperTitle"/>
    <w:basedOn w:val="Title"/>
    <w:next w:val="Normal"/>
    <w:rsid w:val="007336DC"/>
    <w:pPr>
      <w:pBdr>
        <w:top w:color="auto" w:space="1" w:sz="48" w:val="single"/>
      </w:pBdr>
      <w:spacing w:after="0" w:before="960"/>
    </w:pPr>
    <w:rPr>
      <w:sz w:val="28"/>
    </w:rPr>
  </w:style>
  <w:style w:type="paragraph" w:styleId="line" w:customStyle="1">
    <w:name w:val="line"/>
    <w:basedOn w:val="Title"/>
    <w:rsid w:val="007336DC"/>
    <w:pPr>
      <w:pBdr>
        <w:top w:color="auto" w:space="1" w:sz="36" w:val="single"/>
      </w:pBdr>
      <w:spacing w:after="0"/>
    </w:pPr>
    <w:rPr>
      <w:sz w:val="40"/>
    </w:rPr>
  </w:style>
  <w:style w:type="paragraph" w:styleId="InfoBlue" w:customStyle="1">
    <w:name w:val="InfoBlue"/>
    <w:basedOn w:val="Normal"/>
    <w:next w:val="BodyText"/>
    <w:autoRedefine w:val="1"/>
    <w:rsid w:val="00F45F4B"/>
    <w:pPr>
      <w:widowControl w:val="0"/>
      <w:spacing w:after="120" w:before="240" w:line="240" w:lineRule="atLeast"/>
      <w:jc w:val="both"/>
    </w:pPr>
    <w:rPr>
      <w:rFonts w:ascii="Times New Roman" w:hAnsi="Times New Roman"/>
      <w:szCs w:val="24"/>
    </w:rPr>
  </w:style>
  <w:style w:type="paragraph" w:styleId="BodyText">
    <w:name w:val="Body Text"/>
    <w:basedOn w:val="Normal"/>
    <w:link w:val="BodyTextChar"/>
    <w:rsid w:val="0024146B"/>
    <w:pPr>
      <w:spacing w:after="120"/>
    </w:pPr>
  </w:style>
  <w:style w:type="character" w:styleId="BodyTextChar" w:customStyle="1">
    <w:name w:val="Body Text Char"/>
    <w:link w:val="BodyText"/>
    <w:rsid w:val="0024146B"/>
    <w:rPr>
      <w:rFonts w:ascii="Times" w:hAnsi="Times"/>
      <w:sz w:val="24"/>
    </w:rPr>
  </w:style>
  <w:style w:type="table" w:styleId="TableGrid">
    <w:name w:val="Table Grid"/>
    <w:basedOn w:val="TableNormal"/>
    <w:rsid w:val="00C26AAD"/>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Caption">
    <w:name w:val="caption"/>
    <w:basedOn w:val="Normal"/>
    <w:next w:val="Normal"/>
    <w:unhideWhenUsed w:val="1"/>
    <w:qFormat w:val="1"/>
    <w:rsid w:val="00650ADA"/>
    <w:rPr>
      <w:b w:val="1"/>
      <w:bCs w:val="1"/>
      <w:sz w:val="20"/>
    </w:rPr>
  </w:style>
  <w:style w:type="paragraph" w:styleId="Hints" w:customStyle="1">
    <w:name w:val="Hints"/>
    <w:basedOn w:val="Normal"/>
    <w:link w:val="HintsChar"/>
    <w:rsid w:val="003A5F00"/>
    <w:pPr>
      <w:spacing w:line="240" w:lineRule="auto"/>
    </w:pPr>
    <w:rPr>
      <w:rFonts w:ascii="Arial" w:hAnsi="Arial"/>
      <w:color w:val="5f5f5f"/>
      <w:sz w:val="20"/>
    </w:rPr>
  </w:style>
  <w:style w:type="character" w:styleId="HintsChar" w:customStyle="1">
    <w:name w:val="Hints Char"/>
    <w:basedOn w:val="DefaultParagraphFont"/>
    <w:link w:val="Hints"/>
    <w:rsid w:val="003A5F00"/>
    <w:rPr>
      <w:rFonts w:ascii="Arial" w:hAnsi="Arial"/>
      <w:color w:val="5f5f5f"/>
    </w:rPr>
  </w:style>
  <w:style w:type="character" w:styleId="Heading3Char" w:customStyle="1">
    <w:name w:val="Heading 3 Char"/>
    <w:link w:val="Heading3"/>
    <w:rsid w:val="00C07B71"/>
    <w:rPr>
      <w:rFonts w:ascii="Times" w:hAnsi="Times"/>
      <w:b w:val="1"/>
      <w:sz w:val="24"/>
    </w:rPr>
  </w:style>
  <w:style w:type="paragraph" w:styleId="ListParagraph">
    <w:name w:val="List Paragraph"/>
    <w:basedOn w:val="Normal"/>
    <w:uiPriority w:val="34"/>
    <w:qFormat w:val="1"/>
    <w:rsid w:val="008147A8"/>
    <w:pPr>
      <w:ind w:left="720"/>
      <w:contextualSpacing w:val="1"/>
    </w:pPr>
  </w:style>
  <w:style w:type="paragraph" w:styleId="Bullet" w:customStyle="1">
    <w:name w:val="Bullet"/>
    <w:rsid w:val="0099764F"/>
    <w:pPr>
      <w:numPr>
        <w:numId w:val="2"/>
      </w:numPr>
      <w:tabs>
        <w:tab w:val="clear" w:pos="720"/>
      </w:tabs>
      <w:spacing w:after="60" w:before="60"/>
      <w:ind w:left="252" w:hanging="204"/>
    </w:pPr>
    <w:rPr>
      <w:rFonts w:ascii="Verdana" w:hAnsi="Verdana"/>
    </w:rPr>
  </w:style>
  <w:style w:type="paragraph" w:styleId="TOCHeading">
    <w:name w:val="TOC Heading"/>
    <w:basedOn w:val="Heading1"/>
    <w:next w:val="Normal"/>
    <w:uiPriority w:val="39"/>
    <w:unhideWhenUsed w:val="1"/>
    <w:qFormat w:val="1"/>
    <w:rsid w:val="00D068BA"/>
    <w:pPr>
      <w:numPr>
        <w:numId w:val="0"/>
      </w:numPr>
      <w:spacing w:after="0" w:line="276" w:lineRule="auto"/>
      <w:outlineLvl w:val="9"/>
    </w:pPr>
    <w:rPr>
      <w:rFonts w:asciiTheme="majorHAnsi" w:cstheme="majorBidi" w:eastAsiaTheme="majorEastAsia" w:hAnsiTheme="majorHAnsi"/>
      <w:bCs w:val="1"/>
      <w:color w:val="365f91" w:themeColor="accent1" w:themeShade="0000BF"/>
      <w:kern w:val="0"/>
      <w:sz w:val="28"/>
      <w:szCs w:val="28"/>
    </w:rPr>
  </w:style>
  <w:style w:type="character" w:styleId="Hyperlink">
    <w:name w:val="Hyperlink"/>
    <w:basedOn w:val="DefaultParagraphFont"/>
    <w:uiPriority w:val="99"/>
    <w:unhideWhenUsed w:val="1"/>
    <w:rsid w:val="00D068BA"/>
    <w:rPr>
      <w:color w:val="0000ff" w:themeColor="hyperlink"/>
      <w:u w:val="single"/>
    </w:rPr>
  </w:style>
  <w:style w:type="paragraph" w:styleId="BalloonText">
    <w:name w:val="Balloon Text"/>
    <w:basedOn w:val="Normal"/>
    <w:link w:val="BalloonTextChar"/>
    <w:semiHidden w:val="1"/>
    <w:unhideWhenUsed w:val="1"/>
    <w:rsid w:val="00D068BA"/>
    <w:pPr>
      <w:spacing w:line="240" w:lineRule="auto"/>
    </w:pPr>
    <w:rPr>
      <w:rFonts w:ascii="Tahoma" w:cs="Tahoma" w:hAnsi="Tahoma"/>
      <w:sz w:val="16"/>
      <w:szCs w:val="16"/>
    </w:rPr>
  </w:style>
  <w:style w:type="character" w:styleId="BalloonTextChar" w:customStyle="1">
    <w:name w:val="Balloon Text Char"/>
    <w:basedOn w:val="DefaultParagraphFont"/>
    <w:link w:val="BalloonText"/>
    <w:semiHidden w:val="1"/>
    <w:rsid w:val="00D068BA"/>
    <w:rPr>
      <w:rFonts w:ascii="Tahoma" w:cs="Tahoma" w:hAnsi="Tahoma"/>
      <w:sz w:val="16"/>
      <w:szCs w:val="16"/>
    </w:rPr>
  </w:style>
  <w:style w:type="paragraph" w:styleId="Pa45" w:customStyle="1">
    <w:name w:val="Pa45"/>
    <w:basedOn w:val="Normal"/>
    <w:next w:val="Normal"/>
    <w:uiPriority w:val="99"/>
    <w:rsid w:val="00A541F8"/>
    <w:pPr>
      <w:autoSpaceDE w:val="0"/>
      <w:autoSpaceDN w:val="0"/>
      <w:adjustRightInd w:val="0"/>
      <w:spacing w:line="281" w:lineRule="atLeast"/>
    </w:pPr>
    <w:rPr>
      <w:rFonts w:ascii="Segoe Semibold" w:hAnsi="Segoe Semibold"/>
      <w:szCs w:val="24"/>
    </w:rPr>
  </w:style>
  <w:style w:type="paragraph" w:styleId="Pa1" w:customStyle="1">
    <w:name w:val="Pa1"/>
    <w:basedOn w:val="Normal"/>
    <w:next w:val="Normal"/>
    <w:uiPriority w:val="99"/>
    <w:rsid w:val="00A541F8"/>
    <w:pPr>
      <w:autoSpaceDE w:val="0"/>
      <w:autoSpaceDN w:val="0"/>
      <w:adjustRightInd w:val="0"/>
      <w:spacing w:line="181" w:lineRule="atLeast"/>
    </w:pPr>
    <w:rPr>
      <w:rFonts w:ascii="Segoe Semibold" w:hAnsi="Segoe Semibold"/>
      <w:szCs w:val="24"/>
    </w:rPr>
  </w:style>
  <w:style w:type="paragraph" w:styleId="Pa54" w:customStyle="1">
    <w:name w:val="Pa54"/>
    <w:basedOn w:val="Normal"/>
    <w:next w:val="Normal"/>
    <w:uiPriority w:val="99"/>
    <w:rsid w:val="00A541F8"/>
    <w:pPr>
      <w:autoSpaceDE w:val="0"/>
      <w:autoSpaceDN w:val="0"/>
      <w:adjustRightInd w:val="0"/>
      <w:spacing w:line="231" w:lineRule="atLeast"/>
    </w:pPr>
    <w:rPr>
      <w:rFonts w:ascii="Segoe Semibold" w:hAnsi="Segoe Semibold"/>
      <w:szCs w:val="24"/>
    </w:rPr>
  </w:style>
  <w:style w:type="paragraph" w:styleId="Pa49" w:customStyle="1">
    <w:name w:val="Pa49"/>
    <w:basedOn w:val="Normal"/>
    <w:next w:val="Normal"/>
    <w:uiPriority w:val="99"/>
    <w:rsid w:val="00AD0F48"/>
    <w:pPr>
      <w:autoSpaceDE w:val="0"/>
      <w:autoSpaceDN w:val="0"/>
      <w:adjustRightInd w:val="0"/>
      <w:spacing w:line="151" w:lineRule="atLeast"/>
    </w:pPr>
    <w:rPr>
      <w:rFonts w:ascii="Segoe" w:hAnsi="Segoe"/>
      <w:szCs w:val="24"/>
    </w:rPr>
  </w:style>
  <w:style w:type="paragraph" w:styleId="Default" w:customStyle="1">
    <w:name w:val="Default"/>
    <w:rsid w:val="004D169F"/>
    <w:pPr>
      <w:autoSpaceDE w:val="0"/>
      <w:autoSpaceDN w:val="0"/>
      <w:adjustRightInd w:val="0"/>
    </w:pPr>
    <w:rPr>
      <w:rFonts w:ascii="Segoe Semibold" w:cs="Segoe Semibold" w:hAnsi="Segoe Semibold"/>
      <w:color w:val="000000"/>
      <w:sz w:val="24"/>
      <w:szCs w:val="24"/>
    </w:rPr>
  </w:style>
  <w:style w:type="paragraph" w:styleId="Pa118" w:customStyle="1">
    <w:name w:val="Pa118"/>
    <w:basedOn w:val="Default"/>
    <w:next w:val="Default"/>
    <w:uiPriority w:val="99"/>
    <w:rsid w:val="004B1C30"/>
    <w:pPr>
      <w:spacing w:line="181" w:lineRule="atLeast"/>
    </w:pPr>
    <w:rPr>
      <w:rFonts w:ascii="Segoe" w:cs="Times New Roman" w:hAnsi="Segoe"/>
      <w:color w:val="auto"/>
    </w:rPr>
  </w:style>
  <w:style w:type="paragraph" w:styleId="FootnoteText">
    <w:name w:val="footnote text"/>
    <w:basedOn w:val="Normal"/>
    <w:link w:val="FootnoteTextChar"/>
    <w:semiHidden w:val="1"/>
    <w:unhideWhenUsed w:val="1"/>
    <w:rsid w:val="007022ED"/>
    <w:pPr>
      <w:spacing w:line="240" w:lineRule="auto"/>
    </w:pPr>
    <w:rPr>
      <w:sz w:val="20"/>
    </w:rPr>
  </w:style>
  <w:style w:type="character" w:styleId="FootnoteTextChar" w:customStyle="1">
    <w:name w:val="Footnote Text Char"/>
    <w:basedOn w:val="DefaultParagraphFont"/>
    <w:link w:val="FootnoteText"/>
    <w:semiHidden w:val="1"/>
    <w:rsid w:val="007022ED"/>
    <w:rPr>
      <w:rFonts w:ascii="Times" w:hAnsi="Times"/>
    </w:rPr>
  </w:style>
  <w:style w:type="character" w:styleId="FootnoteReference">
    <w:name w:val="footnote reference"/>
    <w:basedOn w:val="DefaultParagraphFont"/>
    <w:semiHidden w:val="1"/>
    <w:unhideWhenUsed w:val="1"/>
    <w:rsid w:val="007022ED"/>
    <w:rPr>
      <w:vertAlign w:val="superscript"/>
    </w:rPr>
  </w:style>
  <w:style w:type="paragraph" w:styleId="Preface5" w:customStyle="1">
    <w:name w:val="Preface 5"/>
    <w:rsid w:val="008E12CC"/>
    <w:pPr>
      <w:numPr>
        <w:numId w:val="4"/>
      </w:numPr>
      <w:spacing w:before="160"/>
    </w:pPr>
    <w:rPr>
      <w:i w:val="1"/>
      <w:sz w:val="24"/>
      <w:lang w:val="en-GB"/>
    </w:rPr>
  </w:style>
  <w:style w:type="character" w:styleId="Emphasis">
    <w:name w:val="Emphasis"/>
    <w:basedOn w:val="DefaultParagraphFont"/>
    <w:uiPriority w:val="20"/>
    <w:qFormat w:val="1"/>
    <w:rsid w:val="008E12CC"/>
    <w:rPr>
      <w:i w:val="1"/>
      <w:iCs w:val="1"/>
    </w:rPr>
  </w:style>
  <w:style w:type="character" w:styleId="UnresolvedMention1" w:customStyle="1">
    <w:name w:val="Unresolved Mention1"/>
    <w:basedOn w:val="DefaultParagraphFont"/>
    <w:uiPriority w:val="99"/>
    <w:semiHidden w:val="1"/>
    <w:unhideWhenUsed w:val="1"/>
    <w:rsid w:val="007D2DE6"/>
    <w:rPr>
      <w:color w:val="605e5c"/>
      <w:shd w:color="auto" w:fill="e1dfdd" w:val="clear"/>
    </w:rPr>
  </w:style>
  <w:style w:type="character" w:styleId="CommentReference">
    <w:name w:val="annotation reference"/>
    <w:basedOn w:val="DefaultParagraphFont"/>
    <w:semiHidden w:val="1"/>
    <w:unhideWhenUsed w:val="1"/>
    <w:rsid w:val="00074B61"/>
    <w:rPr>
      <w:sz w:val="16"/>
      <w:szCs w:val="16"/>
    </w:rPr>
  </w:style>
  <w:style w:type="paragraph" w:styleId="CommentText">
    <w:name w:val="annotation text"/>
    <w:basedOn w:val="Normal"/>
    <w:link w:val="CommentTextChar"/>
    <w:semiHidden w:val="1"/>
    <w:unhideWhenUsed w:val="1"/>
    <w:rsid w:val="00074B61"/>
    <w:pPr>
      <w:spacing w:line="240" w:lineRule="auto"/>
    </w:pPr>
    <w:rPr>
      <w:sz w:val="20"/>
    </w:rPr>
  </w:style>
  <w:style w:type="character" w:styleId="CommentTextChar" w:customStyle="1">
    <w:name w:val="Comment Text Char"/>
    <w:basedOn w:val="DefaultParagraphFont"/>
    <w:link w:val="CommentText"/>
    <w:semiHidden w:val="1"/>
    <w:rsid w:val="00074B61"/>
    <w:rPr>
      <w:rFonts w:ascii="Times" w:hAnsi="Times"/>
    </w:rPr>
  </w:style>
  <w:style w:type="paragraph" w:styleId="CommentSubject">
    <w:name w:val="annotation subject"/>
    <w:basedOn w:val="CommentText"/>
    <w:next w:val="CommentText"/>
    <w:link w:val="CommentSubjectChar"/>
    <w:semiHidden w:val="1"/>
    <w:unhideWhenUsed w:val="1"/>
    <w:rsid w:val="00074B61"/>
    <w:rPr>
      <w:b w:val="1"/>
      <w:bCs w:val="1"/>
    </w:rPr>
  </w:style>
  <w:style w:type="character" w:styleId="CommentSubjectChar" w:customStyle="1">
    <w:name w:val="Comment Subject Char"/>
    <w:basedOn w:val="CommentTextChar"/>
    <w:link w:val="CommentSubject"/>
    <w:semiHidden w:val="1"/>
    <w:rsid w:val="00074B61"/>
    <w:rPr>
      <w:rFonts w:ascii="Times" w:hAnsi="Times"/>
      <w:b w:val="1"/>
      <w:bCs w:val="1"/>
    </w:rPr>
  </w:style>
  <w:style w:type="character" w:styleId="TitleChar" w:customStyle="1">
    <w:name w:val="Title Char"/>
    <w:basedOn w:val="DefaultParagraphFont"/>
    <w:link w:val="Title"/>
    <w:rsid w:val="005B763C"/>
    <w:rPr>
      <w:rFonts w:ascii="Arial" w:hAnsi="Arial"/>
      <w:b w:val="1"/>
      <w:kern w:val="28"/>
      <w:sz w:val="64"/>
    </w:rPr>
  </w:style>
  <w:style w:type="character" w:styleId="Strong">
    <w:name w:val="Strong"/>
    <w:basedOn w:val="DefaultParagraphFont"/>
    <w:qFormat w:val="1"/>
    <w:rsid w:val="000A7F75"/>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oleObject" Target="embeddings/oleObject15.bin"/><Relationship Id="rId42" Type="http://schemas.openxmlformats.org/officeDocument/2006/relationships/oleObject" Target="embeddings/oleObject16.bin"/><Relationship Id="rId41" Type="http://schemas.openxmlformats.org/officeDocument/2006/relationships/image" Target="media/image16.png"/><Relationship Id="rId44" Type="http://schemas.openxmlformats.org/officeDocument/2006/relationships/oleObject" Target="embeddings/oleObject17.bin"/><Relationship Id="rId43" Type="http://schemas.openxmlformats.org/officeDocument/2006/relationships/image" Target="media/image17.png"/><Relationship Id="rId46" Type="http://schemas.openxmlformats.org/officeDocument/2006/relationships/oleObject" Target="embeddings/oleObject18.bin"/><Relationship Id="rId45" Type="http://schemas.openxmlformats.org/officeDocument/2006/relationships/image" Target="media/image18.png"/><Relationship Id="rId107" Type="http://schemas.openxmlformats.org/officeDocument/2006/relationships/header" Target="header3.xml"/><Relationship Id="rId106" Type="http://schemas.openxmlformats.org/officeDocument/2006/relationships/hyperlink" Target="https://support.microsoft.com/en-us/office/add-format-or-delete-captions-in-word-82fa82a4-f0f3-438f-a422-34bb5cef9c81" TargetMode="External"/><Relationship Id="rId105" Type="http://schemas.openxmlformats.org/officeDocument/2006/relationships/image" Target="media/image46.png"/><Relationship Id="rId104" Type="http://schemas.openxmlformats.org/officeDocument/2006/relationships/image" Target="media/image42.png"/><Relationship Id="rId48" Type="http://schemas.openxmlformats.org/officeDocument/2006/relationships/oleObject" Target="embeddings/oleObject19.bin"/><Relationship Id="rId47" Type="http://schemas.openxmlformats.org/officeDocument/2006/relationships/image" Target="media/image19.png"/><Relationship Id="rId49" Type="http://schemas.openxmlformats.org/officeDocument/2006/relationships/image" Target="media/image2.png"/><Relationship Id="rId103" Type="http://schemas.openxmlformats.org/officeDocument/2006/relationships/image" Target="media/image48.png"/><Relationship Id="rId102" Type="http://schemas.openxmlformats.org/officeDocument/2006/relationships/image" Target="media/image38.png"/><Relationship Id="rId101" Type="http://schemas.openxmlformats.org/officeDocument/2006/relationships/image" Target="media/image57.png"/><Relationship Id="rId100" Type="http://schemas.openxmlformats.org/officeDocument/2006/relationships/image" Target="media/image39.png"/><Relationship Id="rId31" Type="http://schemas.openxmlformats.org/officeDocument/2006/relationships/image" Target="media/image11.png"/><Relationship Id="rId30" Type="http://schemas.openxmlformats.org/officeDocument/2006/relationships/oleObject" Target="embeddings/oleObject34.bin"/><Relationship Id="rId33" Type="http://schemas.openxmlformats.org/officeDocument/2006/relationships/image" Target="media/image12.png"/><Relationship Id="rId32" Type="http://schemas.openxmlformats.org/officeDocument/2006/relationships/oleObject" Target="embeddings/oleObject11.bin"/><Relationship Id="rId35" Type="http://schemas.openxmlformats.org/officeDocument/2006/relationships/image" Target="media/image13.png"/><Relationship Id="rId34" Type="http://schemas.openxmlformats.org/officeDocument/2006/relationships/oleObject" Target="embeddings/oleObject12.bin"/><Relationship Id="rId37" Type="http://schemas.openxmlformats.org/officeDocument/2006/relationships/image" Target="media/image14.png"/><Relationship Id="rId36" Type="http://schemas.openxmlformats.org/officeDocument/2006/relationships/oleObject" Target="embeddings/oleObject13.bin"/><Relationship Id="rId39" Type="http://schemas.openxmlformats.org/officeDocument/2006/relationships/image" Target="media/image15.png"/><Relationship Id="rId38" Type="http://schemas.openxmlformats.org/officeDocument/2006/relationships/oleObject" Target="embeddings/oleObject14.bin"/><Relationship Id="rId20" Type="http://schemas.openxmlformats.org/officeDocument/2006/relationships/oleObject" Target="embeddings/oleObject29.bin"/><Relationship Id="rId22" Type="http://schemas.openxmlformats.org/officeDocument/2006/relationships/oleObject" Target="embeddings/oleObject30.bin"/><Relationship Id="rId21" Type="http://schemas.openxmlformats.org/officeDocument/2006/relationships/image" Target="media/image33.png"/><Relationship Id="rId24" Type="http://schemas.openxmlformats.org/officeDocument/2006/relationships/oleObject" Target="embeddings/oleObject31.bin"/><Relationship Id="rId23" Type="http://schemas.openxmlformats.org/officeDocument/2006/relationships/image" Target="media/image34.png"/><Relationship Id="rId26" Type="http://schemas.openxmlformats.org/officeDocument/2006/relationships/oleObject" Target="embeddings/oleObject32.bin"/><Relationship Id="rId25" Type="http://schemas.openxmlformats.org/officeDocument/2006/relationships/image" Target="media/image35.png"/><Relationship Id="rId28" Type="http://schemas.openxmlformats.org/officeDocument/2006/relationships/oleObject" Target="embeddings/oleObject33.bin"/><Relationship Id="rId27" Type="http://schemas.openxmlformats.org/officeDocument/2006/relationships/image" Target="media/image36.png"/><Relationship Id="rId29" Type="http://schemas.openxmlformats.org/officeDocument/2006/relationships/image" Target="media/image37.png"/><Relationship Id="rId95" Type="http://schemas.openxmlformats.org/officeDocument/2006/relationships/image" Target="media/image44.png"/><Relationship Id="rId94" Type="http://schemas.openxmlformats.org/officeDocument/2006/relationships/image" Target="media/image53.png"/><Relationship Id="rId97" Type="http://schemas.openxmlformats.org/officeDocument/2006/relationships/image" Target="media/image61.png"/><Relationship Id="rId96" Type="http://schemas.openxmlformats.org/officeDocument/2006/relationships/image" Target="media/image52.png"/><Relationship Id="rId11" Type="http://schemas.openxmlformats.org/officeDocument/2006/relationships/image" Target="media/image27.png"/><Relationship Id="rId99" Type="http://schemas.openxmlformats.org/officeDocument/2006/relationships/image" Target="media/image51.png"/><Relationship Id="rId10" Type="http://schemas.openxmlformats.org/officeDocument/2006/relationships/oleObject" Target="embeddings/oleObject23.bin"/><Relationship Id="rId98" Type="http://schemas.openxmlformats.org/officeDocument/2006/relationships/image" Target="media/image28.png"/><Relationship Id="rId13" Type="http://schemas.openxmlformats.org/officeDocument/2006/relationships/image" Target="media/image25.png"/><Relationship Id="rId12" Type="http://schemas.openxmlformats.org/officeDocument/2006/relationships/oleObject" Target="embeddings/oleObject27.bin"/><Relationship Id="rId91" Type="http://schemas.openxmlformats.org/officeDocument/2006/relationships/image" Target="media/image58.png"/><Relationship Id="rId90" Type="http://schemas.openxmlformats.org/officeDocument/2006/relationships/image" Target="media/image60.png"/><Relationship Id="rId93" Type="http://schemas.openxmlformats.org/officeDocument/2006/relationships/image" Target="media/image55.png"/><Relationship Id="rId92" Type="http://schemas.openxmlformats.org/officeDocument/2006/relationships/image" Target="media/image43.png"/><Relationship Id="rId15" Type="http://schemas.openxmlformats.org/officeDocument/2006/relationships/image" Target="media/image26.png"/><Relationship Id="rId14" Type="http://schemas.openxmlformats.org/officeDocument/2006/relationships/oleObject" Target="embeddings/oleObject25.bin"/><Relationship Id="rId17" Type="http://schemas.openxmlformats.org/officeDocument/2006/relationships/image" Target="media/image29.png"/><Relationship Id="rId16" Type="http://schemas.openxmlformats.org/officeDocument/2006/relationships/oleObject" Target="embeddings/oleObject26.bin"/><Relationship Id="rId19" Type="http://schemas.openxmlformats.org/officeDocument/2006/relationships/image" Target="media/image31.png"/><Relationship Id="rId18" Type="http://schemas.openxmlformats.org/officeDocument/2006/relationships/oleObject" Target="embeddings/oleObject28.bin"/><Relationship Id="rId84" Type="http://schemas.openxmlformats.org/officeDocument/2006/relationships/image" Target="media/image30.png"/><Relationship Id="rId83" Type="http://schemas.openxmlformats.org/officeDocument/2006/relationships/image" Target="media/image56.png"/><Relationship Id="rId86" Type="http://schemas.openxmlformats.org/officeDocument/2006/relationships/image" Target="media/image59.png"/><Relationship Id="rId85" Type="http://schemas.openxmlformats.org/officeDocument/2006/relationships/image" Target="media/image54.png"/><Relationship Id="rId88" Type="http://schemas.openxmlformats.org/officeDocument/2006/relationships/image" Target="media/image50.png"/><Relationship Id="rId87" Type="http://schemas.openxmlformats.org/officeDocument/2006/relationships/image" Target="media/image41.png"/><Relationship Id="rId89" Type="http://schemas.openxmlformats.org/officeDocument/2006/relationships/image" Target="media/image47.png"/><Relationship Id="rId80" Type="http://schemas.openxmlformats.org/officeDocument/2006/relationships/image" Target="media/image49.png"/><Relationship Id="rId82" Type="http://schemas.openxmlformats.org/officeDocument/2006/relationships/image" Target="media/image32.png"/><Relationship Id="rId81" Type="http://schemas.openxmlformats.org/officeDocument/2006/relationships/image" Target="media/image40.png"/><Relationship Id="rId1" Type="http://schemas.openxmlformats.org/officeDocument/2006/relationships/image" Target="media/image20.png"/><Relationship Id="rId2" Type="http://schemas.openxmlformats.org/officeDocument/2006/relationships/oleObject" Target="embeddings/oleObject20.bin"/><Relationship Id="rId3" Type="http://schemas.openxmlformats.org/officeDocument/2006/relationships/image" Target="media/image22.png"/><Relationship Id="rId4" Type="http://schemas.openxmlformats.org/officeDocument/2006/relationships/oleObject" Target="embeddings/oleObject22.bin"/><Relationship Id="rId9" Type="http://schemas.openxmlformats.org/officeDocument/2006/relationships/image" Target="media/image23.png"/><Relationship Id="rId5" Type="http://schemas.openxmlformats.org/officeDocument/2006/relationships/image" Target="media/image21.png"/><Relationship Id="rId6" Type="http://schemas.openxmlformats.org/officeDocument/2006/relationships/oleObject" Target="embeddings/oleObject21.bin"/><Relationship Id="rId7" Type="http://schemas.openxmlformats.org/officeDocument/2006/relationships/image" Target="media/image24.png"/><Relationship Id="rId8" Type="http://schemas.openxmlformats.org/officeDocument/2006/relationships/oleObject" Target="embeddings/oleObject24.bin"/><Relationship Id="rId73" Type="http://schemas.openxmlformats.org/officeDocument/2006/relationships/numbering" Target="numbering.xml"/><Relationship Id="rId72" Type="http://schemas.openxmlformats.org/officeDocument/2006/relationships/footnotes" Target="footnotes.xml"/><Relationship Id="rId75" Type="http://schemas.openxmlformats.org/officeDocument/2006/relationships/customXml" Target="../customXML/item1.xml"/><Relationship Id="rId74" Type="http://schemas.openxmlformats.org/officeDocument/2006/relationships/styles" Target="styles.xml"/><Relationship Id="rId77" Type="http://schemas.openxmlformats.org/officeDocument/2006/relationships/header" Target="header2.xml"/><Relationship Id="rId76" Type="http://schemas.openxmlformats.org/officeDocument/2006/relationships/image" Target="media/image45.jpg"/><Relationship Id="rId79" Type="http://schemas.openxmlformats.org/officeDocument/2006/relationships/footer" Target="footer1.xml"/><Relationship Id="rId78" Type="http://schemas.openxmlformats.org/officeDocument/2006/relationships/header" Target="header1.xml"/><Relationship Id="rId71" Type="http://schemas.openxmlformats.org/officeDocument/2006/relationships/fontTable" Target="fontTable.xml"/><Relationship Id="rId70" Type="http://schemas.openxmlformats.org/officeDocument/2006/relationships/settings" Target="settings.xml"/><Relationship Id="rId62" Type="http://schemas.openxmlformats.org/officeDocument/2006/relationships/oleObject" Target="embeddings/oleObject8.bin"/><Relationship Id="rId61" Type="http://schemas.openxmlformats.org/officeDocument/2006/relationships/image" Target="media/image8.png"/><Relationship Id="rId64" Type="http://schemas.openxmlformats.org/officeDocument/2006/relationships/oleObject" Target="embeddings/oleObject9.bin"/><Relationship Id="rId63" Type="http://schemas.openxmlformats.org/officeDocument/2006/relationships/image" Target="media/image9.png"/><Relationship Id="rId66" Type="http://schemas.openxmlformats.org/officeDocument/2006/relationships/oleObject" Target="embeddings/oleObject10.bin"/><Relationship Id="rId65" Type="http://schemas.openxmlformats.org/officeDocument/2006/relationships/image" Target="media/image10.png"/><Relationship Id="rId68" Type="http://schemas.openxmlformats.org/officeDocument/2006/relationships/oleObject" Target="embeddings/oleObject1.bin"/><Relationship Id="rId67" Type="http://schemas.openxmlformats.org/officeDocument/2006/relationships/image" Target="media/image1.png"/><Relationship Id="rId60" Type="http://schemas.openxmlformats.org/officeDocument/2006/relationships/oleObject" Target="embeddings/oleObject7.bin"/><Relationship Id="rId69" Type="http://schemas.openxmlformats.org/officeDocument/2006/relationships/theme" Target="theme/theme1.xml"/><Relationship Id="rId51" Type="http://schemas.openxmlformats.org/officeDocument/2006/relationships/image" Target="media/image3.png"/><Relationship Id="rId50" Type="http://schemas.openxmlformats.org/officeDocument/2006/relationships/oleObject" Target="embeddings/oleObject2.bin"/><Relationship Id="rId53" Type="http://schemas.openxmlformats.org/officeDocument/2006/relationships/image" Target="media/image4.png"/><Relationship Id="rId52" Type="http://schemas.openxmlformats.org/officeDocument/2006/relationships/oleObject" Target="embeddings/oleObject3.bin"/><Relationship Id="rId55" Type="http://schemas.openxmlformats.org/officeDocument/2006/relationships/image" Target="media/image5.png"/><Relationship Id="rId54" Type="http://schemas.openxmlformats.org/officeDocument/2006/relationships/oleObject" Target="embeddings/oleObject4.bin"/><Relationship Id="rId57" Type="http://schemas.openxmlformats.org/officeDocument/2006/relationships/image" Target="media/image6.png"/><Relationship Id="rId56" Type="http://schemas.openxmlformats.org/officeDocument/2006/relationships/oleObject" Target="embeddings/oleObject5.bin"/><Relationship Id="rId59" Type="http://schemas.openxmlformats.org/officeDocument/2006/relationships/image" Target="media/image17.png"/><Relationship Id="rId58" Type="http://schemas.openxmlformats.org/officeDocument/2006/relationships/oleObject" Target="embeddings/oleObject6.bin"/></Relationships>
</file>

<file path=word/_rels/fontTable.xml.rels><?xml version="1.0" encoding="UTF-8" standalone="yes"?><Relationships xmlns="http://schemas.openxmlformats.org/package/2006/relationships"><Relationship Id="rId73" Type="http://schemas.openxmlformats.org/officeDocument/2006/relationships/font" Target="fonts/QuattrocentoSans-regular.ttf"/><Relationship Id="rId72" Type="http://schemas.openxmlformats.org/officeDocument/2006/relationships/font" Target="fonts/EBGaramond-boldItalic.ttf"/><Relationship Id="rId75" Type="http://schemas.openxmlformats.org/officeDocument/2006/relationships/font" Target="fonts/QuattrocentoSans-italic.ttf"/><Relationship Id="rId74" Type="http://schemas.openxmlformats.org/officeDocument/2006/relationships/font" Target="fonts/QuattrocentoSans-bold.ttf"/><Relationship Id="rId77" Type="http://schemas.openxmlformats.org/officeDocument/2006/relationships/font" Target="fonts/NotoSansSymbols-regular.ttf"/><Relationship Id="rId76" Type="http://schemas.openxmlformats.org/officeDocument/2006/relationships/font" Target="fonts/QuattrocentoSans-boldItalic.ttf"/><Relationship Id="rId78" Type="http://schemas.openxmlformats.org/officeDocument/2006/relationships/font" Target="fonts/NotoSansSymbols-bold.ttf"/><Relationship Id="rId69" Type="http://schemas.openxmlformats.org/officeDocument/2006/relationships/font" Target="fonts/EBGaramond-regular.ttf"/><Relationship Id="rId71" Type="http://schemas.openxmlformats.org/officeDocument/2006/relationships/font" Target="fonts/EBGaramond-italic.ttf"/><Relationship Id="rId70" Type="http://schemas.openxmlformats.org/officeDocument/2006/relationships/font" Target="fonts/EBGaramo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69"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IJseI407TzY5jiPmOm/8vOcxnxw==">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2023-02-07T07:08:00Z</dcterms:created>
  <dc:creator>Doris Sturzenberger</dc:creator>
</cp:coreProperties>
</file>