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FA" w:rsidRDefault="00473280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SOLICITUD DE PORTABILIDAD DE LOS DATOS</w:t>
      </w:r>
    </w:p>
    <w:p w:rsidR="00D347FA" w:rsidRDefault="00473280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D347FA" w:rsidRDefault="00473280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D347FA" w:rsidRDefault="00473280">
      <w:pPr>
        <w:pStyle w:val="normal0"/>
        <w:shd w:val="clear" w:color="auto" w:fill="FFFFFF"/>
        <w:spacing w:after="1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D347FA" w:rsidRDefault="00473280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D347FA" w:rsidRDefault="00473280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…………………………………………………….………….………,  mayor de edad,  con  domicilio en …                                         ………………………………………………………………………….y  con DNI ……………….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ejerciendo el derecho a las </w:t>
      </w:r>
      <w:r>
        <w:rPr>
          <w:b/>
          <w:sz w:val="20"/>
          <w:szCs w:val="20"/>
        </w:rPr>
        <w:t>PORTABIL</w:t>
      </w:r>
      <w:r>
        <w:rPr>
          <w:b/>
          <w:sz w:val="20"/>
          <w:szCs w:val="20"/>
        </w:rPr>
        <w:t>IDAD</w:t>
      </w:r>
      <w:r>
        <w:rPr>
          <w:sz w:val="20"/>
          <w:szCs w:val="20"/>
        </w:rPr>
        <w:t xml:space="preserve">, de conformidad con lo establecido en </w:t>
      </w:r>
      <w:r>
        <w:rPr>
          <w:b/>
          <w:sz w:val="20"/>
          <w:szCs w:val="20"/>
        </w:rPr>
        <w:t>el art. 20 del Reglamento General de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D347FA" w:rsidRDefault="00473280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recibir los datos que he proporcionado al responsable para transmitirlo a otro responsable, sin impedimentos y en un form</w:t>
      </w:r>
      <w:r>
        <w:rPr>
          <w:sz w:val="20"/>
          <w:szCs w:val="20"/>
        </w:rPr>
        <w:t>ato adecuado, a la dirección indicada o al mail: ____________________</w:t>
      </w:r>
    </w:p>
    <w:p w:rsidR="00D347FA" w:rsidRDefault="00473280">
      <w:pPr>
        <w:pStyle w:val="normal0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 mis datos personales sean transmitidos directamente de responsable a responsable si es técnicamente posible.  Para ello indico los datos del nuevo responsable a quien quiero transmit</w:t>
      </w:r>
      <w:r>
        <w:rPr>
          <w:sz w:val="20"/>
          <w:szCs w:val="20"/>
        </w:rPr>
        <w:t xml:space="preserve">ir los datos: </w:t>
      </w:r>
    </w:p>
    <w:p w:rsidR="00D347FA" w:rsidRDefault="00473280">
      <w:pPr>
        <w:pStyle w:val="normal0"/>
        <w:spacing w:line="240" w:lineRule="auto"/>
        <w:ind w:left="1133"/>
        <w:jc w:val="both"/>
        <w:rPr>
          <w:sz w:val="24"/>
          <w:szCs w:val="24"/>
        </w:rPr>
      </w:pPr>
      <w:r>
        <w:rPr>
          <w:sz w:val="20"/>
          <w:szCs w:val="20"/>
        </w:rPr>
        <w:t xml:space="preserve">Razón </w:t>
      </w:r>
      <w:proofErr w:type="gramStart"/>
      <w:r>
        <w:rPr>
          <w:sz w:val="20"/>
          <w:szCs w:val="20"/>
        </w:rPr>
        <w:t>social :</w:t>
      </w:r>
      <w:proofErr w:type="gramEnd"/>
      <w:r>
        <w:rPr>
          <w:sz w:val="20"/>
          <w:szCs w:val="20"/>
        </w:rPr>
        <w:t xml:space="preserve"> _______________________/ CIF: ______________ Dirección completa: ______________________________________  / Correo electrónico: ____________________</w:t>
      </w:r>
    </w:p>
    <w:p w:rsidR="00D347FA" w:rsidRDefault="00D347FA">
      <w:pPr>
        <w:pStyle w:val="normal0"/>
        <w:spacing w:after="200"/>
        <w:jc w:val="both"/>
        <w:rPr>
          <w:sz w:val="24"/>
          <w:szCs w:val="24"/>
        </w:rPr>
      </w:pPr>
    </w:p>
    <w:p w:rsidR="00D347FA" w:rsidRDefault="00473280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PARA EL EJERCICIO DEL DERECHO A LA PORTABILIDAD. </w:t>
      </w:r>
    </w:p>
    <w:p w:rsidR="00D347FA" w:rsidRDefault="00473280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>1. Es necesar</w:t>
      </w:r>
      <w:r>
        <w:rPr>
          <w:sz w:val="18"/>
          <w:szCs w:val="18"/>
        </w:rPr>
        <w:t xml:space="preserve">io </w:t>
      </w:r>
      <w:r>
        <w:rPr>
          <w:b/>
          <w:sz w:val="18"/>
          <w:szCs w:val="18"/>
        </w:rPr>
        <w:t>aportar fotocopia del DNI</w:t>
      </w:r>
      <w:r>
        <w:rPr>
          <w:sz w:val="18"/>
          <w:szCs w:val="18"/>
        </w:rPr>
        <w:t xml:space="preserve"> o documento equivalente que </w:t>
      </w:r>
      <w:r>
        <w:rPr>
          <w:b/>
          <w:sz w:val="18"/>
          <w:szCs w:val="18"/>
        </w:rPr>
        <w:t xml:space="preserve">acredite la identidad </w:t>
      </w:r>
      <w:r>
        <w:rPr>
          <w:sz w:val="18"/>
          <w:szCs w:val="18"/>
        </w:rPr>
        <w:t xml:space="preserve">del interesado y sea considerado válido en derecho para que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pueda realizar la comprobación oportuna. En caso de qu</w:t>
      </w:r>
      <w:r>
        <w:rPr>
          <w:sz w:val="18"/>
          <w:szCs w:val="18"/>
        </w:rPr>
        <w:t>e actúe a través de representación legal deberá aportar, además, DNI y documento acreditativo de la representación del representante.</w:t>
      </w:r>
    </w:p>
    <w:p w:rsidR="00D347FA" w:rsidRDefault="00473280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La información será remitida al interesado </w:t>
      </w:r>
      <w:r>
        <w:rPr>
          <w:b/>
          <w:sz w:val="18"/>
          <w:szCs w:val="18"/>
        </w:rPr>
        <w:t>gratuitamente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</w:t>
      </w:r>
      <w:r>
        <w:rPr>
          <w:sz w:val="18"/>
          <w:szCs w:val="18"/>
        </w:rPr>
        <w:t xml:space="preserve">ejidad que será ampliable a dos meses) a contar desde la fecha de firma del presente documento. Si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 decide </w:t>
      </w:r>
      <w:r>
        <w:rPr>
          <w:b/>
          <w:sz w:val="18"/>
          <w:szCs w:val="18"/>
        </w:rPr>
        <w:t>no atender la solicitud</w:t>
      </w:r>
      <w:r>
        <w:rPr>
          <w:sz w:val="18"/>
          <w:szCs w:val="18"/>
        </w:rPr>
        <w:t>, deberá informar de ello al interesado en el mismo plazo, moti</w:t>
      </w:r>
      <w:r>
        <w:rPr>
          <w:sz w:val="18"/>
          <w:szCs w:val="18"/>
        </w:rPr>
        <w:t xml:space="preserve">vando su negativa e informará de la posibilidad de presentar una reclamación ante las autoridades de control. </w:t>
      </w:r>
      <w:proofErr w:type="gramStart"/>
      <w:r>
        <w:rPr>
          <w:sz w:val="18"/>
          <w:szCs w:val="18"/>
        </w:rPr>
        <w:t>( Agencia</w:t>
      </w:r>
      <w:proofErr w:type="gramEnd"/>
      <w:r>
        <w:rPr>
          <w:sz w:val="18"/>
          <w:szCs w:val="18"/>
        </w:rPr>
        <w:t xml:space="preserve"> Estatal de protección de datos).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4. En caso que la solicitud no contemple la información requerida para poder atender correctamente los </w:t>
      </w:r>
      <w:r>
        <w:rPr>
          <w:sz w:val="18"/>
          <w:szCs w:val="18"/>
        </w:rPr>
        <w:t>derechos del interesado,</w:t>
      </w:r>
      <w:r>
        <w:rPr>
          <w:b/>
          <w:sz w:val="18"/>
          <w:szCs w:val="18"/>
        </w:rPr>
        <w:t xml:space="preserve"> el responsable del tratamiento/delegado de protección de datos</w:t>
      </w:r>
      <w:r>
        <w:rPr>
          <w:sz w:val="18"/>
          <w:szCs w:val="18"/>
        </w:rPr>
        <w:t xml:space="preserve">  deberá solicitar la subsanación de la misma sin dilación indebida.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probar el cumplimiento de l</w:t>
      </w:r>
      <w:r>
        <w:rPr>
          <w:sz w:val="18"/>
          <w:szCs w:val="18"/>
        </w:rPr>
        <w:t>a atención de esta solicitud en el plazo y forma establecidos. .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 xml:space="preserve">5. </w:t>
      </w:r>
      <w:r>
        <w:rPr>
          <w:b/>
          <w:sz w:val="18"/>
          <w:szCs w:val="18"/>
          <w:highlight w:val="white"/>
        </w:rPr>
        <w:t xml:space="preserve">El </w:t>
      </w:r>
      <w:r>
        <w:rPr>
          <w:b/>
          <w:i/>
          <w:sz w:val="18"/>
          <w:szCs w:val="18"/>
          <w:highlight w:val="white"/>
        </w:rPr>
        <w:t>responsable del tratamiento</w:t>
      </w:r>
      <w:r>
        <w:rPr>
          <w:b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  <w:highlight w:val="white"/>
        </w:rPr>
        <w:t xml:space="preserve"> que de respuesta a una solicitud de portabilidad</w:t>
      </w:r>
      <w:r>
        <w:rPr>
          <w:sz w:val="18"/>
          <w:szCs w:val="18"/>
          <w:highlight w:val="white"/>
        </w:rPr>
        <w:t>, no será en ningún caso responsable del tratamiento que realice el titular de los mismos cuando ya estén en su poder y además, este derecho no implicará para dicho responsable, obligaciones que vayan más allá de las habituales, en cuanto a la conservación</w:t>
      </w:r>
      <w:r>
        <w:rPr>
          <w:sz w:val="18"/>
          <w:szCs w:val="18"/>
          <w:highlight w:val="white"/>
        </w:rPr>
        <w:t xml:space="preserve"> de los datos una vez producida la portabilidad. 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6. En relación al </w:t>
      </w:r>
      <w:r>
        <w:rPr>
          <w:b/>
          <w:i/>
          <w:sz w:val="18"/>
          <w:szCs w:val="18"/>
          <w:highlight w:val="white"/>
        </w:rPr>
        <w:t>responsable</w:t>
      </w:r>
      <w:r>
        <w:rPr>
          <w:b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  <w:highlight w:val="white"/>
        </w:rPr>
        <w:t xml:space="preserve"> que recibe los datos</w:t>
      </w:r>
      <w:r>
        <w:rPr>
          <w:sz w:val="18"/>
          <w:szCs w:val="18"/>
          <w:highlight w:val="white"/>
        </w:rPr>
        <w:t xml:space="preserve"> de la portabilidad, deberá asegurar que los datos proporcionados son relevantes y no excesivos en relación al tratamiento </w:t>
      </w:r>
      <w:r>
        <w:rPr>
          <w:sz w:val="18"/>
          <w:szCs w:val="18"/>
          <w:highlight w:val="white"/>
        </w:rPr>
        <w:t>que vaya a realizar por encargo del titular y cumplir con todos los principios relativos al tratamiento.</w:t>
      </w:r>
    </w:p>
    <w:p w:rsidR="00D347FA" w:rsidRDefault="00473280">
      <w:pPr>
        <w:pStyle w:val="normal0"/>
        <w:spacing w:line="273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7. El derecho de portabilidad no implica que el titular deba dejar de disfrutar el servicio ofrecido por </w:t>
      </w:r>
      <w:r>
        <w:rPr>
          <w:b/>
          <w:sz w:val="18"/>
          <w:szCs w:val="18"/>
          <w:highlight w:val="white"/>
        </w:rPr>
        <w:t>el responsable del tratamiento</w:t>
      </w:r>
      <w:r>
        <w:rPr>
          <w:b/>
          <w:sz w:val="18"/>
          <w:szCs w:val="18"/>
        </w:rPr>
        <w:t>/delegado de pro</w:t>
      </w:r>
      <w:r>
        <w:rPr>
          <w:b/>
          <w:sz w:val="18"/>
          <w:szCs w:val="18"/>
        </w:rPr>
        <w:t xml:space="preserve">tección de </w:t>
      </w:r>
      <w:proofErr w:type="gramStart"/>
      <w:r>
        <w:rPr>
          <w:b/>
          <w:sz w:val="18"/>
          <w:szCs w:val="18"/>
        </w:rPr>
        <w:t>datos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white"/>
        </w:rPr>
        <w:t>,</w:t>
      </w:r>
      <w:proofErr w:type="gramEnd"/>
      <w:r>
        <w:rPr>
          <w:sz w:val="18"/>
          <w:szCs w:val="18"/>
          <w:highlight w:val="white"/>
        </w:rPr>
        <w:t xml:space="preserve"> ni implica automáticamente el borrado de los datos de los sistemas del responsable, por lo que se podrán ejercer el resto de derechos mientras el responsable siga tratando los datos y aunque se haya producido de manera efectiva la portab</w:t>
      </w:r>
      <w:r>
        <w:rPr>
          <w:sz w:val="18"/>
          <w:szCs w:val="18"/>
          <w:highlight w:val="white"/>
        </w:rPr>
        <w:t>ilidad.</w:t>
      </w: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color w:val="404040"/>
          <w:sz w:val="18"/>
          <w:szCs w:val="18"/>
        </w:rPr>
        <w:t xml:space="preserve"> </w:t>
      </w: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 xml:space="preserve">a.........de...........................de 20...... </w:t>
      </w: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Firmado</w:t>
      </w:r>
    </w:p>
    <w:p w:rsidR="00D347FA" w:rsidRDefault="00D347FA">
      <w:pPr>
        <w:pStyle w:val="normal0"/>
        <w:spacing w:line="273" w:lineRule="auto"/>
        <w:jc w:val="right"/>
        <w:rPr>
          <w:sz w:val="20"/>
          <w:szCs w:val="20"/>
        </w:rPr>
      </w:pP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(Copia para el interesado) </w:t>
      </w:r>
    </w:p>
    <w:p w:rsidR="00473280" w:rsidRDefault="00473280">
      <w:pPr>
        <w:pStyle w:val="normal0"/>
        <w:spacing w:after="200"/>
        <w:jc w:val="center"/>
        <w:rPr>
          <w:b/>
          <w:sz w:val="24"/>
          <w:szCs w:val="24"/>
          <w:u w:val="single"/>
        </w:rPr>
      </w:pPr>
    </w:p>
    <w:p w:rsidR="00D347FA" w:rsidRDefault="00473280">
      <w:pPr>
        <w:pStyle w:val="normal0"/>
        <w:spacing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SOLICITUD DE PORTABILIDAD DE LOS DATOS</w:t>
      </w:r>
    </w:p>
    <w:p w:rsidR="00D347FA" w:rsidRDefault="00473280">
      <w:pPr>
        <w:pStyle w:val="normal0"/>
        <w:shd w:val="clear" w:color="auto" w:fill="FFFFFF"/>
        <w:spacing w:after="18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Responsable del tratamiento</w:t>
      </w:r>
    </w:p>
    <w:p w:rsidR="00D347FA" w:rsidRDefault="00473280">
      <w:pPr>
        <w:pStyle w:val="normal0"/>
        <w:shd w:val="clear" w:color="auto" w:fill="FFFFFF"/>
        <w:spacing w:after="18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………(nombre de la empresa)………  CIF  …….………  domicilio social ………………………….…………</w:t>
      </w:r>
    </w:p>
    <w:p w:rsidR="00D347FA" w:rsidRDefault="00473280">
      <w:pPr>
        <w:pStyle w:val="normal0"/>
        <w:shd w:val="clear" w:color="auto" w:fill="FFFFFF"/>
        <w:spacing w:after="18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Delegado de protección de datos</w:t>
      </w:r>
      <w:r>
        <w:rPr>
          <w:sz w:val="20"/>
          <w:szCs w:val="20"/>
        </w:rPr>
        <w:t xml:space="preserve"> (sólo identificar en caso que exista)</w:t>
      </w:r>
    </w:p>
    <w:p w:rsidR="00D347FA" w:rsidRDefault="00473280">
      <w:pPr>
        <w:pStyle w:val="normal0"/>
        <w:spacing w:after="20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Identificación del interesado.</w:t>
      </w:r>
    </w:p>
    <w:p w:rsidR="00D347FA" w:rsidRDefault="00473280">
      <w:pPr>
        <w:pStyle w:val="normal0"/>
        <w:spacing w:after="20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D./</w:t>
      </w:r>
      <w:proofErr w:type="gramEnd"/>
      <w:r>
        <w:rPr>
          <w:sz w:val="20"/>
          <w:szCs w:val="20"/>
        </w:rPr>
        <w:t xml:space="preserve"> Dª. …………………………………………………….………….………,  mayor de edad,  con  domicilio en …    </w:t>
      </w:r>
      <w:r>
        <w:rPr>
          <w:sz w:val="20"/>
          <w:szCs w:val="20"/>
        </w:rPr>
        <w:t xml:space="preserve">                                     ………………………………………………………………………….y  con DNI ………………. </w:t>
      </w:r>
      <w:r>
        <w:rPr>
          <w:b/>
          <w:sz w:val="20"/>
          <w:szCs w:val="20"/>
        </w:rPr>
        <w:t>del  que acompaña copia</w:t>
      </w:r>
      <w:r>
        <w:rPr>
          <w:sz w:val="20"/>
          <w:szCs w:val="20"/>
        </w:rPr>
        <w:t xml:space="preserve">, por medio del presente escrito ejerciendo el derecho a las </w:t>
      </w:r>
      <w:r>
        <w:rPr>
          <w:b/>
          <w:sz w:val="20"/>
          <w:szCs w:val="20"/>
        </w:rPr>
        <w:t>PORTABILIDAD</w:t>
      </w:r>
      <w:r>
        <w:rPr>
          <w:sz w:val="20"/>
          <w:szCs w:val="20"/>
        </w:rPr>
        <w:t xml:space="preserve">, de conformidad con lo establecido en </w:t>
      </w:r>
      <w:r>
        <w:rPr>
          <w:b/>
          <w:sz w:val="20"/>
          <w:szCs w:val="20"/>
        </w:rPr>
        <w:t>el art. 20 del Reglamento General de</w:t>
      </w:r>
      <w:r>
        <w:rPr>
          <w:b/>
          <w:sz w:val="20"/>
          <w:szCs w:val="20"/>
        </w:rPr>
        <w:t xml:space="preserve"> Protección de Datos</w:t>
      </w:r>
      <w:r>
        <w:rPr>
          <w:sz w:val="20"/>
          <w:szCs w:val="20"/>
        </w:rPr>
        <w:t xml:space="preserve"> (Reglamento EU 2016/679) </w:t>
      </w:r>
      <w:r>
        <w:rPr>
          <w:b/>
          <w:sz w:val="20"/>
          <w:szCs w:val="20"/>
        </w:rPr>
        <w:t>SOLICITO:</w:t>
      </w:r>
    </w:p>
    <w:p w:rsidR="00D347FA" w:rsidRDefault="00473280">
      <w:pPr>
        <w:pStyle w:val="normal0"/>
        <w:numPr>
          <w:ilvl w:val="0"/>
          <w:numId w:val="1"/>
        </w:numPr>
        <w:spacing w:after="20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recibir los datos que he proporcionado al responsable para transmitirlo a otro responsable, sin impedimentos y en un formato adecuado, a la dirección indicada o al mail: ____________________</w:t>
      </w:r>
    </w:p>
    <w:p w:rsidR="00D347FA" w:rsidRDefault="00473280">
      <w:pPr>
        <w:pStyle w:val="normal0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que mis d</w:t>
      </w:r>
      <w:r>
        <w:rPr>
          <w:sz w:val="20"/>
          <w:szCs w:val="20"/>
        </w:rPr>
        <w:t xml:space="preserve">atos personales sean transmitidos directamente de responsable a responsable si es técnicamente posible.  Para ello indico los datos del nuevo responsable a quien quiero transmitir los datos: </w:t>
      </w:r>
    </w:p>
    <w:p w:rsidR="00D347FA" w:rsidRDefault="00473280">
      <w:pPr>
        <w:pStyle w:val="normal0"/>
        <w:spacing w:line="240" w:lineRule="auto"/>
        <w:ind w:left="1133"/>
        <w:jc w:val="both"/>
        <w:rPr>
          <w:sz w:val="24"/>
          <w:szCs w:val="24"/>
        </w:rPr>
      </w:pPr>
      <w:r>
        <w:rPr>
          <w:sz w:val="20"/>
          <w:szCs w:val="20"/>
        </w:rPr>
        <w:t xml:space="preserve">Razón </w:t>
      </w:r>
      <w:proofErr w:type="gramStart"/>
      <w:r>
        <w:rPr>
          <w:sz w:val="20"/>
          <w:szCs w:val="20"/>
        </w:rPr>
        <w:t>social :</w:t>
      </w:r>
      <w:proofErr w:type="gramEnd"/>
      <w:r>
        <w:rPr>
          <w:sz w:val="20"/>
          <w:szCs w:val="20"/>
        </w:rPr>
        <w:t xml:space="preserve"> _______________________/ CIF: ______________ Dirección completa: ______________________________________  / Correo electrónico: ____________________</w:t>
      </w:r>
    </w:p>
    <w:p w:rsidR="00D347FA" w:rsidRDefault="00D347FA">
      <w:pPr>
        <w:pStyle w:val="normal0"/>
        <w:spacing w:after="200"/>
        <w:jc w:val="both"/>
        <w:rPr>
          <w:sz w:val="24"/>
          <w:szCs w:val="24"/>
        </w:rPr>
      </w:pPr>
    </w:p>
    <w:p w:rsidR="00D347FA" w:rsidRDefault="00473280">
      <w:pPr>
        <w:pStyle w:val="normal0"/>
        <w:spacing w:after="20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INSTRUCCIONES</w:t>
      </w:r>
      <w:r>
        <w:rPr>
          <w:b/>
          <w:color w:val="FF0000"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PARA EL EJERCICIO DEL DERECHO A LA PORTABILIDAD. </w:t>
      </w:r>
    </w:p>
    <w:p w:rsidR="00D347FA" w:rsidRDefault="00473280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1. Es necesario </w:t>
      </w:r>
      <w:r>
        <w:rPr>
          <w:b/>
          <w:sz w:val="18"/>
          <w:szCs w:val="18"/>
        </w:rPr>
        <w:t>aportar foto</w:t>
      </w:r>
      <w:r>
        <w:rPr>
          <w:b/>
          <w:sz w:val="18"/>
          <w:szCs w:val="18"/>
        </w:rPr>
        <w:t>copia del DNI</w:t>
      </w:r>
      <w:r>
        <w:rPr>
          <w:sz w:val="18"/>
          <w:szCs w:val="18"/>
        </w:rPr>
        <w:t xml:space="preserve"> o documento equivalente que </w:t>
      </w:r>
      <w:r>
        <w:rPr>
          <w:b/>
          <w:sz w:val="18"/>
          <w:szCs w:val="18"/>
        </w:rPr>
        <w:t xml:space="preserve">acredite la identidad </w:t>
      </w:r>
      <w:r>
        <w:rPr>
          <w:sz w:val="18"/>
          <w:szCs w:val="18"/>
        </w:rPr>
        <w:t xml:space="preserve">del interesado y sea considerado válido en derecho para que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pueda realizar la comprobación oportuna. En caso de que actúe a travé</w:t>
      </w:r>
      <w:r>
        <w:rPr>
          <w:sz w:val="18"/>
          <w:szCs w:val="18"/>
        </w:rPr>
        <w:t>s de representación legal deberá aportar, además, DNI y documento acreditativo de la representación del representante.</w:t>
      </w:r>
    </w:p>
    <w:p w:rsidR="00D347FA" w:rsidRDefault="00473280">
      <w:pPr>
        <w:pStyle w:val="normal0"/>
        <w:spacing w:after="20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2. La información será remitida al interesado </w:t>
      </w:r>
      <w:r>
        <w:rPr>
          <w:b/>
          <w:sz w:val="18"/>
          <w:szCs w:val="18"/>
        </w:rPr>
        <w:t>gratuitamente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>en el plazo máximo de un mes</w:t>
      </w:r>
      <w:r>
        <w:rPr>
          <w:sz w:val="18"/>
          <w:szCs w:val="18"/>
        </w:rPr>
        <w:t xml:space="preserve"> (salvo en casos de especial complejidad que será</w:t>
      </w:r>
      <w:r>
        <w:rPr>
          <w:sz w:val="18"/>
          <w:szCs w:val="18"/>
        </w:rPr>
        <w:t xml:space="preserve"> ampliable a dos meses) a contar desde la fecha de firma del presente documento. Si </w:t>
      </w:r>
      <w:r>
        <w:rPr>
          <w:b/>
          <w:sz w:val="18"/>
          <w:szCs w:val="18"/>
        </w:rPr>
        <w:t>el responsable del tratamiento/delegado de protección de datos</w:t>
      </w:r>
      <w:r>
        <w:rPr>
          <w:sz w:val="18"/>
          <w:szCs w:val="18"/>
        </w:rPr>
        <w:t xml:space="preserve">  decide </w:t>
      </w:r>
      <w:r>
        <w:rPr>
          <w:b/>
          <w:sz w:val="18"/>
          <w:szCs w:val="18"/>
        </w:rPr>
        <w:t>no atender la solicitud</w:t>
      </w:r>
      <w:r>
        <w:rPr>
          <w:sz w:val="18"/>
          <w:szCs w:val="18"/>
        </w:rPr>
        <w:t>, deberá informar de ello al interesado en el mismo plazo, motivando su negati</w:t>
      </w:r>
      <w:r>
        <w:rPr>
          <w:sz w:val="18"/>
          <w:szCs w:val="18"/>
        </w:rPr>
        <w:t xml:space="preserve">va e informará de la posibilidad de presentar una reclamación ante las autoridades de control. </w:t>
      </w:r>
      <w:proofErr w:type="gramStart"/>
      <w:r>
        <w:rPr>
          <w:sz w:val="18"/>
          <w:szCs w:val="18"/>
        </w:rPr>
        <w:t>( Agencia</w:t>
      </w:r>
      <w:proofErr w:type="gramEnd"/>
      <w:r>
        <w:rPr>
          <w:sz w:val="18"/>
          <w:szCs w:val="18"/>
        </w:rPr>
        <w:t xml:space="preserve"> Estatal de protección de datos).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</w:rPr>
      </w:pPr>
      <w:r>
        <w:rPr>
          <w:sz w:val="18"/>
          <w:szCs w:val="18"/>
        </w:rPr>
        <w:t>4. En caso que la solicitud no contemple la información requerida para poder atender correctamente los derechos del in</w:t>
      </w:r>
      <w:r>
        <w:rPr>
          <w:sz w:val="18"/>
          <w:szCs w:val="18"/>
        </w:rPr>
        <w:t>teresado,</w:t>
      </w:r>
      <w:r>
        <w:rPr>
          <w:b/>
          <w:sz w:val="18"/>
          <w:szCs w:val="18"/>
        </w:rPr>
        <w:t xml:space="preserve"> el responsable del tratamiento/delegado de protección de datos</w:t>
      </w:r>
      <w:r>
        <w:rPr>
          <w:sz w:val="18"/>
          <w:szCs w:val="18"/>
        </w:rPr>
        <w:t xml:space="preserve">  deberá solicitar la subsanación de la misma sin dilación indebida. Es deber del </w:t>
      </w:r>
      <w:r>
        <w:rPr>
          <w:b/>
          <w:sz w:val="18"/>
          <w:szCs w:val="18"/>
        </w:rPr>
        <w:t>responsable del tratamiento/delegado de protección de datos</w:t>
      </w:r>
      <w:r>
        <w:rPr>
          <w:sz w:val="18"/>
          <w:szCs w:val="18"/>
        </w:rPr>
        <w:t xml:space="preserve"> probar el cumplimiento de la atención de e</w:t>
      </w:r>
      <w:r>
        <w:rPr>
          <w:sz w:val="18"/>
          <w:szCs w:val="18"/>
        </w:rPr>
        <w:t>sta solicitud en el plazo y forma establecidos. .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  <w:highlight w:val="white"/>
        </w:rPr>
      </w:pPr>
      <w:r>
        <w:rPr>
          <w:sz w:val="18"/>
          <w:szCs w:val="18"/>
        </w:rPr>
        <w:t xml:space="preserve">5. </w:t>
      </w:r>
      <w:r>
        <w:rPr>
          <w:b/>
          <w:sz w:val="18"/>
          <w:szCs w:val="18"/>
          <w:highlight w:val="white"/>
        </w:rPr>
        <w:t xml:space="preserve">El </w:t>
      </w:r>
      <w:r>
        <w:rPr>
          <w:b/>
          <w:i/>
          <w:sz w:val="18"/>
          <w:szCs w:val="18"/>
          <w:highlight w:val="white"/>
        </w:rPr>
        <w:t>responsable del tratamiento</w:t>
      </w:r>
      <w:r>
        <w:rPr>
          <w:b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  <w:highlight w:val="white"/>
        </w:rPr>
        <w:t xml:space="preserve"> que de respuesta a una solicitud de portabilidad</w:t>
      </w:r>
      <w:r>
        <w:rPr>
          <w:sz w:val="18"/>
          <w:szCs w:val="18"/>
          <w:highlight w:val="white"/>
        </w:rPr>
        <w:t>, no será en ningún caso responsable del tratamiento que realice el titular de los mismos cuando ya estén en su poder y además, este derecho no implicará para dicho responsable, obligaciones que vayan más allá de las habituales, en cuanto a la conservación</w:t>
      </w:r>
      <w:r>
        <w:rPr>
          <w:sz w:val="18"/>
          <w:szCs w:val="18"/>
          <w:highlight w:val="white"/>
        </w:rPr>
        <w:t xml:space="preserve"> de los datos una vez producida la portabilidad. </w:t>
      </w:r>
    </w:p>
    <w:p w:rsidR="00D347FA" w:rsidRDefault="00473280">
      <w:pPr>
        <w:pStyle w:val="normal0"/>
        <w:spacing w:after="340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6. En relación al </w:t>
      </w:r>
      <w:r>
        <w:rPr>
          <w:b/>
          <w:i/>
          <w:sz w:val="18"/>
          <w:szCs w:val="18"/>
          <w:highlight w:val="white"/>
        </w:rPr>
        <w:t>responsable</w:t>
      </w:r>
      <w:r>
        <w:rPr>
          <w:b/>
          <w:sz w:val="18"/>
          <w:szCs w:val="18"/>
        </w:rPr>
        <w:t>/delegado de protección de datos</w:t>
      </w:r>
      <w:r>
        <w:rPr>
          <w:sz w:val="18"/>
          <w:szCs w:val="18"/>
        </w:rPr>
        <w:t xml:space="preserve"> </w:t>
      </w:r>
      <w:r>
        <w:rPr>
          <w:i/>
          <w:sz w:val="18"/>
          <w:szCs w:val="18"/>
          <w:highlight w:val="white"/>
        </w:rPr>
        <w:t xml:space="preserve"> que recibe los datos</w:t>
      </w:r>
      <w:r>
        <w:rPr>
          <w:sz w:val="18"/>
          <w:szCs w:val="18"/>
          <w:highlight w:val="white"/>
        </w:rPr>
        <w:t xml:space="preserve"> de la portabilidad, deberá asegurar que los datos proporcionados son relevantes y no excesivos en relación al tratamiento </w:t>
      </w:r>
      <w:r>
        <w:rPr>
          <w:sz w:val="18"/>
          <w:szCs w:val="18"/>
          <w:highlight w:val="white"/>
        </w:rPr>
        <w:t>que vaya a realizar por encargo del titular y cumplir con todos los principios relativos al tratamiento.</w:t>
      </w:r>
    </w:p>
    <w:p w:rsidR="00D347FA" w:rsidRDefault="00473280">
      <w:pPr>
        <w:pStyle w:val="normal0"/>
        <w:spacing w:line="273" w:lineRule="auto"/>
        <w:jc w:val="both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7. El derecho de portabilidad no implica que el titular deba dejar de disfrutar el servicio ofrecido por </w:t>
      </w:r>
      <w:r>
        <w:rPr>
          <w:b/>
          <w:sz w:val="18"/>
          <w:szCs w:val="18"/>
          <w:highlight w:val="white"/>
        </w:rPr>
        <w:t>el responsable del tratamiento</w:t>
      </w:r>
      <w:r>
        <w:rPr>
          <w:b/>
          <w:sz w:val="18"/>
          <w:szCs w:val="18"/>
        </w:rPr>
        <w:t>/delegado de pro</w:t>
      </w:r>
      <w:r>
        <w:rPr>
          <w:b/>
          <w:sz w:val="18"/>
          <w:szCs w:val="18"/>
        </w:rPr>
        <w:t xml:space="preserve">tección de </w:t>
      </w:r>
      <w:proofErr w:type="gramStart"/>
      <w:r>
        <w:rPr>
          <w:b/>
          <w:sz w:val="18"/>
          <w:szCs w:val="18"/>
        </w:rPr>
        <w:t>datos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highlight w:val="white"/>
        </w:rPr>
        <w:t>,</w:t>
      </w:r>
      <w:proofErr w:type="gramEnd"/>
      <w:r>
        <w:rPr>
          <w:sz w:val="18"/>
          <w:szCs w:val="18"/>
          <w:highlight w:val="white"/>
        </w:rPr>
        <w:t xml:space="preserve"> ni implica automáticamente el borrado de los datos de los sistemas del responsable, por lo que se podrán ejercer el resto de derechos mientras el responsable siga tratando los datos y aunque se haya producido de manera efectiva la portab</w:t>
      </w:r>
      <w:r>
        <w:rPr>
          <w:sz w:val="18"/>
          <w:szCs w:val="18"/>
          <w:highlight w:val="white"/>
        </w:rPr>
        <w:t>ilidad.</w:t>
      </w: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color w:val="404040"/>
          <w:sz w:val="18"/>
          <w:szCs w:val="18"/>
        </w:rPr>
        <w:t xml:space="preserve"> </w:t>
      </w:r>
      <w:proofErr w:type="gramStart"/>
      <w:r>
        <w:rPr>
          <w:sz w:val="20"/>
          <w:szCs w:val="20"/>
        </w:rPr>
        <w:t>En ............................</w:t>
      </w:r>
      <w:proofErr w:type="gramEnd"/>
      <w:r>
        <w:rPr>
          <w:sz w:val="20"/>
          <w:szCs w:val="20"/>
        </w:rPr>
        <w:t xml:space="preserve">a.........de...........................de 20...... </w:t>
      </w: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sz w:val="20"/>
          <w:szCs w:val="20"/>
        </w:rPr>
        <w:t>Firmado</w:t>
      </w:r>
    </w:p>
    <w:p w:rsidR="00D347FA" w:rsidRDefault="00D347FA">
      <w:pPr>
        <w:pStyle w:val="normal0"/>
        <w:spacing w:line="273" w:lineRule="auto"/>
        <w:jc w:val="right"/>
        <w:rPr>
          <w:sz w:val="20"/>
          <w:szCs w:val="20"/>
        </w:rPr>
      </w:pPr>
    </w:p>
    <w:p w:rsidR="00D347FA" w:rsidRDefault="00473280">
      <w:pPr>
        <w:pStyle w:val="normal0"/>
        <w:spacing w:line="273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(Copia para la empresa) </w:t>
      </w:r>
    </w:p>
    <w:sectPr w:rsidR="00D347FA" w:rsidSect="00D347FA">
      <w:pgSz w:w="11906" w:h="16838"/>
      <w:pgMar w:top="850" w:right="850" w:bottom="850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C755C"/>
    <w:multiLevelType w:val="multilevel"/>
    <w:tmpl w:val="3FBC952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D347FA"/>
    <w:rsid w:val="00473280"/>
    <w:rsid w:val="00D34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347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347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347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347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347F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347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D347FA"/>
  </w:style>
  <w:style w:type="table" w:customStyle="1" w:styleId="TableNormal">
    <w:name w:val="Table Normal"/>
    <w:rsid w:val="00D34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347F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347F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1193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</cp:revision>
  <dcterms:created xsi:type="dcterms:W3CDTF">2018-05-27T15:08:00Z</dcterms:created>
  <dcterms:modified xsi:type="dcterms:W3CDTF">2018-05-27T15:08:00Z</dcterms:modified>
</cp:coreProperties>
</file>