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36"/>
          <w:szCs w:val="36"/>
          <w:rtl w:val="0"/>
        </w:rPr>
        <w:t xml:space="preserve">ICS4U Development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Mohamed Amadou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Week 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November 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APK Formed and Installed on my phone (Can now be run without my computer)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November 15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Spent the day trying to find a better JSON parser than Jsoup for scraping google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i w:val="1"/>
          <w:sz w:val="18"/>
          <w:szCs w:val="18"/>
        </w:rPr>
      </w:pPr>
      <w:r w:rsidDel="00000000" w:rsidR="00000000" w:rsidRPr="00000000">
        <w:rPr>
          <w:rFonts w:ascii="Bitter" w:cs="Bitter" w:eastAsia="Bitter" w:hAnsi="Bitter"/>
          <w:i w:val="1"/>
          <w:sz w:val="18"/>
          <w:szCs w:val="18"/>
          <w:rtl w:val="0"/>
        </w:rPr>
        <w:t xml:space="preserve">Many people have said that Jsoup is a very naive parser in that it won’t read JavaScript and it won’t even notice the page if it has JS loaded into it. So we tried to find a parser that would read JSON (JavaScript Object Notation)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November 16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Locations put into hash-table because of duplicate addresses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November 17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Alpha Test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Android WebView implemented to render web pages before HTML is parsed (This should fix our error)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userAgent(MY_USER_AGENT) added to Jsoup connection to emulate a web crawler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November 18 - 19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4"/>
          <w:szCs w:val="24"/>
          <w:u w:val="none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Javascript Interface Added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