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华文中宋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华文中宋" w:eastAsia="黑体"/>
          <w:sz w:val="44"/>
          <w:szCs w:val="44"/>
        </w:rPr>
      </w:pPr>
      <w:r>
        <w:rPr>
          <w:rFonts w:hint="eastAsia" w:ascii="黑体" w:hAnsi="华文中宋" w:eastAsia="黑体"/>
          <w:sz w:val="44"/>
          <w:szCs w:val="44"/>
        </w:rPr>
        <w:drawing>
          <wp:inline distT="0" distB="0" distL="114300" distR="114300">
            <wp:extent cx="1905000" cy="1905000"/>
            <wp:effectExtent l="0" t="0" r="0" b="0"/>
            <wp:docPr id="1" name="图片 1" descr="logo-ld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-ld-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b/>
          <w:sz w:val="52"/>
          <w:szCs w:val="52"/>
        </w:rPr>
      </w:pPr>
    </w:p>
    <w:p>
      <w:pPr>
        <w:spacing w:line="360" w:lineRule="auto"/>
        <w:rPr>
          <w:rFonts w:hint="eastAsia" w:ascii="宋体" w:hAnsi="宋体" w:eastAsia="宋体"/>
          <w:b/>
          <w:sz w:val="52"/>
          <w:szCs w:val="52"/>
          <w:lang w:val="en-US" w:eastAsia="zh-CN"/>
        </w:rPr>
      </w:pPr>
      <w:r>
        <w:rPr>
          <w:rFonts w:hint="eastAsia" w:ascii="宋体" w:hAnsi="宋体"/>
          <w:b/>
          <w:sz w:val="52"/>
          <w:szCs w:val="52"/>
          <w:lang w:val="en-US" w:eastAsia="zh-CN"/>
        </w:rPr>
        <w:t>1</w:t>
      </w:r>
      <w:bookmarkStart w:id="130" w:name="_GoBack"/>
      <w:bookmarkEnd w:id="130"/>
    </w:p>
    <w:p>
      <w:pPr>
        <w:spacing w:line="360" w:lineRule="auto"/>
        <w:jc w:val="center"/>
        <w:rPr>
          <w:rFonts w:ascii="黑体" w:hAnsi="华文中宋" w:eastAsia="黑体"/>
          <w:sz w:val="52"/>
          <w:szCs w:val="52"/>
        </w:rPr>
      </w:pPr>
      <w:r>
        <w:rPr>
          <w:rFonts w:hint="eastAsia" w:ascii="黑体" w:hAnsi="华文中宋" w:eastAsia="黑体"/>
          <w:sz w:val="52"/>
          <w:szCs w:val="52"/>
        </w:rPr>
        <w:t>泛商旅V1.0需求文档</w:t>
      </w:r>
    </w:p>
    <w:p>
      <w:pPr>
        <w:spacing w:line="360" w:lineRule="auto"/>
        <w:jc w:val="center"/>
        <w:rPr>
          <w:rFonts w:ascii="黑体" w:hAnsi="华文中宋" w:eastAsia="黑体"/>
          <w:sz w:val="52"/>
          <w:szCs w:val="52"/>
        </w:rPr>
      </w:pPr>
    </w:p>
    <w:p>
      <w:pPr>
        <w:spacing w:line="360" w:lineRule="auto"/>
        <w:jc w:val="center"/>
        <w:rPr>
          <w:rFonts w:ascii="黑体" w:hAnsi="华文中宋" w:eastAsia="黑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</w:p>
    <w:p/>
    <w:tbl>
      <w:tblPr>
        <w:tblStyle w:val="13"/>
        <w:tblW w:w="820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9"/>
        <w:gridCol w:w="1619"/>
        <w:gridCol w:w="1095"/>
        <w:gridCol w:w="1094"/>
        <w:gridCol w:w="1095"/>
        <w:gridCol w:w="1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  <w:jc w:val="center"/>
        </w:trPr>
        <w:tc>
          <w:tcPr>
            <w:tcW w:w="3268" w:type="dxa"/>
            <w:gridSpan w:val="2"/>
            <w:vAlign w:val="center"/>
          </w:tcPr>
          <w:p>
            <w:pPr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文件编号：</w:t>
            </w:r>
          </w:p>
          <w:p>
            <w:pPr>
              <w:pStyle w:val="8"/>
              <w:spacing w:line="240" w:lineRule="atLeast"/>
              <w:rPr>
                <w:rFonts w:ascii="黑体" w:hAnsi="黑体" w:eastAsia="黑体" w:cs="黑体"/>
                <w:caps w:val="0"/>
                <w:sz w:val="24"/>
              </w:rPr>
            </w:pPr>
            <w:r>
              <w:rPr>
                <w:rFonts w:hint="eastAsia" w:ascii="黑体" w:hAnsi="黑体" w:eastAsia="黑体" w:cs="黑体"/>
                <w:caps w:val="0"/>
                <w:sz w:val="24"/>
              </w:rPr>
              <w:t xml:space="preserve">    NW171223            </w:t>
            </w:r>
          </w:p>
        </w:tc>
        <w:tc>
          <w:tcPr>
            <w:tcW w:w="2189" w:type="dxa"/>
            <w:gridSpan w:val="2"/>
            <w:vAlign w:val="center"/>
          </w:tcPr>
          <w:p>
            <w:pPr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生效日期：</w:t>
            </w:r>
          </w:p>
          <w:p>
            <w:pPr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 xml:space="preserve">    201</w:t>
            </w:r>
            <w:r>
              <w:rPr>
                <w:rFonts w:ascii="黑体" w:hAnsi="黑体" w:eastAsia="黑体" w:cs="黑体"/>
                <w:sz w:val="24"/>
              </w:rPr>
              <w:t>8</w:t>
            </w:r>
            <w:r>
              <w:rPr>
                <w:rFonts w:hint="eastAsia" w:ascii="黑体" w:hAnsi="黑体" w:eastAsia="黑体" w:cs="黑体"/>
                <w:sz w:val="24"/>
              </w:rPr>
              <w:t>.</w:t>
            </w:r>
            <w:r>
              <w:rPr>
                <w:rFonts w:ascii="黑体" w:hAnsi="黑体" w:eastAsia="黑体" w:cs="黑体"/>
                <w:sz w:val="24"/>
              </w:rPr>
              <w:t>01</w:t>
            </w:r>
            <w:r>
              <w:rPr>
                <w:rFonts w:hint="eastAsia" w:ascii="黑体" w:hAnsi="黑体" w:eastAsia="黑体" w:cs="黑体"/>
                <w:sz w:val="24"/>
              </w:rPr>
              <w:t>.2</w:t>
            </w:r>
            <w:r>
              <w:rPr>
                <w:rFonts w:ascii="黑体" w:hAnsi="黑体" w:eastAsia="黑体" w:cs="黑体"/>
                <w:sz w:val="24"/>
              </w:rPr>
              <w:t>2</w:t>
            </w:r>
          </w:p>
        </w:tc>
        <w:tc>
          <w:tcPr>
            <w:tcW w:w="2744" w:type="dxa"/>
            <w:gridSpan w:val="2"/>
            <w:vAlign w:val="center"/>
          </w:tcPr>
          <w:p>
            <w:pPr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受控编号：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  <w:jc w:val="center"/>
        </w:trPr>
        <w:tc>
          <w:tcPr>
            <w:tcW w:w="3268" w:type="dxa"/>
            <w:gridSpan w:val="2"/>
            <w:vAlign w:val="center"/>
          </w:tcPr>
          <w:p>
            <w:pPr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密级：秘密</w:t>
            </w:r>
          </w:p>
        </w:tc>
        <w:tc>
          <w:tcPr>
            <w:tcW w:w="2189" w:type="dxa"/>
            <w:gridSpan w:val="2"/>
            <w:vAlign w:val="center"/>
          </w:tcPr>
          <w:p>
            <w:pPr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版次：Ver1.0</w:t>
            </w:r>
          </w:p>
        </w:tc>
        <w:tc>
          <w:tcPr>
            <w:tcW w:w="2744" w:type="dxa"/>
            <w:gridSpan w:val="2"/>
            <w:vAlign w:val="center"/>
          </w:tcPr>
          <w:p>
            <w:pPr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修改状态：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  <w:jc w:val="center"/>
        </w:trPr>
        <w:tc>
          <w:tcPr>
            <w:tcW w:w="1649" w:type="dxa"/>
            <w:vAlign w:val="center"/>
          </w:tcPr>
          <w:p>
            <w:pPr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总页数</w:t>
            </w:r>
          </w:p>
        </w:tc>
        <w:tc>
          <w:tcPr>
            <w:tcW w:w="1619" w:type="dxa"/>
            <w:vAlign w:val="center"/>
          </w:tcPr>
          <w:p>
            <w:pPr>
              <w:rPr>
                <w:rFonts w:ascii="黑体" w:hAnsi="黑体" w:eastAsia="黑体" w:cs="黑体"/>
                <w:sz w:val="24"/>
              </w:rPr>
            </w:pPr>
          </w:p>
        </w:tc>
        <w:tc>
          <w:tcPr>
            <w:tcW w:w="1095" w:type="dxa"/>
            <w:vAlign w:val="center"/>
          </w:tcPr>
          <w:p>
            <w:pPr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正文</w:t>
            </w:r>
          </w:p>
        </w:tc>
        <w:tc>
          <w:tcPr>
            <w:tcW w:w="1094" w:type="dxa"/>
            <w:vAlign w:val="center"/>
          </w:tcPr>
          <w:p>
            <w:pPr>
              <w:rPr>
                <w:rFonts w:ascii="黑体" w:hAnsi="黑体" w:eastAsia="黑体" w:cs="黑体"/>
                <w:sz w:val="24"/>
              </w:rPr>
            </w:pPr>
          </w:p>
        </w:tc>
        <w:tc>
          <w:tcPr>
            <w:tcW w:w="1095" w:type="dxa"/>
            <w:vAlign w:val="center"/>
          </w:tcPr>
          <w:p>
            <w:pPr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附录</w:t>
            </w:r>
          </w:p>
        </w:tc>
        <w:tc>
          <w:tcPr>
            <w:tcW w:w="1649" w:type="dxa"/>
            <w:vAlign w:val="center"/>
          </w:tcPr>
          <w:p>
            <w:pPr>
              <w:rPr>
                <w:rFonts w:ascii="黑体" w:hAnsi="黑体" w:eastAsia="黑体" w:cs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  <w:jc w:val="center"/>
        </w:trPr>
        <w:tc>
          <w:tcPr>
            <w:tcW w:w="3268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编制：</w:t>
            </w:r>
          </w:p>
        </w:tc>
        <w:tc>
          <w:tcPr>
            <w:tcW w:w="218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8"/>
              <w:spacing w:line="240" w:lineRule="atLeast"/>
              <w:rPr>
                <w:rFonts w:ascii="黑体" w:hAnsi="黑体" w:eastAsia="黑体" w:cs="黑体"/>
                <w:caps w:val="0"/>
                <w:sz w:val="24"/>
              </w:rPr>
            </w:pPr>
            <w:r>
              <w:rPr>
                <w:rFonts w:hint="eastAsia" w:ascii="黑体" w:hAnsi="黑体" w:eastAsia="黑体" w:cs="黑体"/>
                <w:caps w:val="0"/>
                <w:sz w:val="24"/>
              </w:rPr>
              <w:t>审核：</w:t>
            </w:r>
          </w:p>
        </w:tc>
        <w:tc>
          <w:tcPr>
            <w:tcW w:w="2744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批准：</w:t>
            </w:r>
          </w:p>
        </w:tc>
      </w:tr>
    </w:tbl>
    <w:p>
      <w:pPr>
        <w:rPr>
          <w:rFonts w:ascii="黑体" w:hAnsi="黑体" w:eastAsia="黑体" w:cs="黑体"/>
          <w:sz w:val="24"/>
        </w:rPr>
      </w:pPr>
    </w:p>
    <w:p>
      <w:pPr>
        <w:rPr>
          <w:rFonts w:ascii="黑体" w:hAnsi="黑体" w:eastAsia="黑体" w:cs="黑体"/>
          <w:sz w:val="24"/>
        </w:rPr>
      </w:pPr>
    </w:p>
    <w:p>
      <w:pPr>
        <w:spacing w:line="312" w:lineRule="atLeast"/>
        <w:jc w:val="center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江苏莱丹信息技术有限公司</w:t>
      </w:r>
    </w:p>
    <w:p>
      <w:pPr>
        <w:jc w:val="center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（版权所有，翻版必究）</w:t>
      </w:r>
    </w:p>
    <w:p>
      <w:pPr>
        <w:pageBreakBefore/>
        <w:jc w:val="center"/>
        <w:rPr>
          <w:rFonts w:ascii="黑体" w:hAnsi="黑体" w:eastAsia="黑体"/>
          <w:b/>
          <w:bCs/>
          <w:sz w:val="28"/>
          <w:bdr w:val="single" w:color="auto" w:sz="4" w:space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黑体" w:hAnsi="黑体" w:eastAsia="黑体"/>
          <w:b/>
          <w:bCs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   录</w:t>
      </w:r>
    </w:p>
    <w:p>
      <w:pPr>
        <w:pStyle w:val="8"/>
        <w:tabs>
          <w:tab w:val="right" w:leader="dot" w:pos="8306"/>
          <w:tab w:val="clear" w:pos="8494"/>
        </w:tabs>
      </w:pPr>
      <w:r>
        <w:rPr>
          <w:rFonts w:ascii="黑体" w:hAnsi="黑体" w:eastAsia="黑体"/>
          <w:iCs/>
        </w:rPr>
        <w:fldChar w:fldCharType="begin"/>
      </w:r>
      <w:r>
        <w:rPr>
          <w:rFonts w:ascii="黑体" w:hAnsi="黑体" w:eastAsia="黑体"/>
          <w:iCs/>
        </w:rPr>
        <w:instrText xml:space="preserve"> TOC \o "1-4" \h \z \u </w:instrText>
      </w:r>
      <w:r>
        <w:rPr>
          <w:rFonts w:ascii="黑体" w:hAnsi="黑体" w:eastAsia="黑体"/>
          <w:iCs/>
        </w:rPr>
        <w:fldChar w:fldCharType="separate"/>
      </w:r>
      <w:r>
        <w:fldChar w:fldCharType="begin"/>
      </w:r>
      <w:r>
        <w:instrText xml:space="preserve"> HYPERLINK \l "_Toc26113" </w:instrText>
      </w:r>
      <w:r>
        <w:fldChar w:fldCharType="separate"/>
      </w:r>
      <w:r>
        <w:t>一、 基础业务功能</w:t>
      </w:r>
      <w:r>
        <w:tab/>
      </w:r>
      <w:r>
        <w:fldChar w:fldCharType="begin"/>
      </w:r>
      <w:r>
        <w:instrText xml:space="preserve"> PAGEREF _Toc26113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"_Toc20846" </w:instrText>
      </w:r>
      <w:r>
        <w:fldChar w:fldCharType="separate"/>
      </w:r>
      <w:r>
        <w:rPr>
          <w:rFonts w:hint="eastAsia"/>
        </w:rPr>
        <w:t>1.1账号</w:t>
      </w:r>
      <w:r>
        <w:tab/>
      </w:r>
      <w:r>
        <w:fldChar w:fldCharType="begin"/>
      </w:r>
      <w:r>
        <w:instrText xml:space="preserve"> PAGEREF _Toc20846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"_Toc4526" </w:instrText>
      </w:r>
      <w:r>
        <w:fldChar w:fldCharType="separate"/>
      </w:r>
      <w:r>
        <w:rPr>
          <w:rFonts w:hint="eastAsia"/>
          <w:szCs w:val="22"/>
        </w:rPr>
        <w:t>1.2角色</w:t>
      </w:r>
      <w:r>
        <w:tab/>
      </w:r>
      <w:r>
        <w:fldChar w:fldCharType="begin"/>
      </w:r>
      <w:r>
        <w:instrText xml:space="preserve"> PAGEREF _Toc4526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"_Toc28294" </w:instrText>
      </w:r>
      <w:r>
        <w:fldChar w:fldCharType="separate"/>
      </w:r>
      <w:r>
        <w:rPr>
          <w:rFonts w:hint="eastAsia"/>
          <w:szCs w:val="22"/>
        </w:rPr>
        <w:t>1.3权限</w:t>
      </w:r>
      <w:r>
        <w:tab/>
      </w:r>
      <w:r>
        <w:fldChar w:fldCharType="begin"/>
      </w:r>
      <w:r>
        <w:instrText xml:space="preserve"> PAGEREF _Toc28294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"_Toc20386" </w:instrText>
      </w:r>
      <w:r>
        <w:fldChar w:fldCharType="separate"/>
      </w:r>
      <w:r>
        <w:rPr>
          <w:rFonts w:hint="eastAsia"/>
          <w:szCs w:val="22"/>
        </w:rPr>
        <w:t>1.4常旅客</w:t>
      </w:r>
      <w:r>
        <w:tab/>
      </w:r>
      <w:r>
        <w:fldChar w:fldCharType="begin"/>
      </w:r>
      <w:r>
        <w:instrText xml:space="preserve"> PAGEREF _Toc20386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"_Toc5138" </w:instrText>
      </w:r>
      <w:r>
        <w:fldChar w:fldCharType="separate"/>
      </w:r>
      <w:r>
        <w:rPr>
          <w:rFonts w:hint="eastAsia"/>
          <w:szCs w:val="22"/>
        </w:rPr>
        <w:t>1.5常用地址</w:t>
      </w:r>
      <w:r>
        <w:tab/>
      </w:r>
      <w:r>
        <w:fldChar w:fldCharType="begin"/>
      </w:r>
      <w:r>
        <w:instrText xml:space="preserve"> PAGEREF _Toc5138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"_Toc25447" </w:instrText>
      </w:r>
      <w:r>
        <w:fldChar w:fldCharType="separate"/>
      </w:r>
      <w:r>
        <w:rPr>
          <w:rFonts w:hint="eastAsia"/>
          <w:szCs w:val="22"/>
        </w:rPr>
        <w:t>1.6常用联系人</w:t>
      </w:r>
      <w:r>
        <w:tab/>
      </w:r>
      <w:r>
        <w:fldChar w:fldCharType="begin"/>
      </w:r>
      <w:r>
        <w:instrText xml:space="preserve"> PAGEREF _Toc25447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"_Toc25517" </w:instrText>
      </w:r>
      <w:r>
        <w:fldChar w:fldCharType="separate"/>
      </w:r>
      <w:r>
        <w:rPr>
          <w:rFonts w:hint="eastAsia"/>
          <w:szCs w:val="22"/>
        </w:rPr>
        <w:t>1.7帮助中心</w:t>
      </w:r>
      <w:r>
        <w:tab/>
      </w:r>
      <w:r>
        <w:fldChar w:fldCharType="begin"/>
      </w:r>
      <w:r>
        <w:instrText xml:space="preserve"> PAGEREF _Toc25517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"_Toc2936" </w:instrText>
      </w:r>
      <w:r>
        <w:fldChar w:fldCharType="separate"/>
      </w:r>
      <w:r>
        <w:rPr>
          <w:rFonts w:hint="eastAsia"/>
          <w:szCs w:val="22"/>
        </w:rPr>
        <w:t>1.8公告</w:t>
      </w:r>
      <w:r>
        <w:tab/>
      </w:r>
      <w:r>
        <w:fldChar w:fldCharType="begin"/>
      </w:r>
      <w:r>
        <w:instrText xml:space="preserve"> PAGEREF _Toc2936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"_Toc32751" </w:instrText>
      </w:r>
      <w:r>
        <w:fldChar w:fldCharType="separate"/>
      </w:r>
      <w:r>
        <w:rPr>
          <w:rFonts w:hint="eastAsia"/>
          <w:szCs w:val="22"/>
        </w:rPr>
        <w:t>1.9系统配置</w:t>
      </w:r>
      <w:r>
        <w:tab/>
      </w:r>
      <w:r>
        <w:fldChar w:fldCharType="begin"/>
      </w:r>
      <w:r>
        <w:instrText xml:space="preserve"> PAGEREF _Toc32751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"_Toc28149" </w:instrText>
      </w:r>
      <w:r>
        <w:fldChar w:fldCharType="separate"/>
      </w:r>
      <w:r>
        <w:rPr>
          <w:rFonts w:hint="eastAsia"/>
          <w:szCs w:val="22"/>
        </w:rPr>
        <w:t>1.10系统日志</w:t>
      </w:r>
      <w:r>
        <w:tab/>
      </w:r>
      <w:r>
        <w:fldChar w:fldCharType="begin"/>
      </w:r>
      <w:r>
        <w:instrText xml:space="preserve"> PAGEREF _Toc28149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"_Toc21713" </w:instrText>
      </w:r>
      <w:r>
        <w:fldChar w:fldCharType="separate"/>
      </w:r>
      <w:r>
        <w:rPr>
          <w:rFonts w:hint="eastAsia"/>
          <w:szCs w:val="22"/>
        </w:rPr>
        <w:t>1.11问题反馈</w:t>
      </w:r>
      <w:r>
        <w:tab/>
      </w:r>
      <w:r>
        <w:fldChar w:fldCharType="begin"/>
      </w:r>
      <w:r>
        <w:instrText xml:space="preserve"> PAGEREF _Toc21713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"_Toc5089" </w:instrText>
      </w:r>
      <w:r>
        <w:fldChar w:fldCharType="separate"/>
      </w:r>
      <w:r>
        <w:rPr>
          <w:rFonts w:hint="eastAsia"/>
          <w:szCs w:val="22"/>
        </w:rPr>
        <w:t>1.12收款账号设置。</w:t>
      </w:r>
      <w:r>
        <w:tab/>
      </w:r>
      <w:r>
        <w:fldChar w:fldCharType="begin"/>
      </w:r>
      <w:r>
        <w:instrText xml:space="preserve"> PAGEREF _Toc5089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"_Toc10359" </w:instrText>
      </w:r>
      <w:r>
        <w:fldChar w:fldCharType="separate"/>
      </w:r>
      <w:r>
        <w:t xml:space="preserve">二、 </w:t>
      </w:r>
      <w:r>
        <w:rPr>
          <w:rFonts w:hint="eastAsia"/>
        </w:rPr>
        <w:t>机票业务线</w:t>
      </w:r>
      <w:r>
        <w:tab/>
      </w:r>
      <w:r>
        <w:fldChar w:fldCharType="begin"/>
      </w:r>
      <w:r>
        <w:instrText xml:space="preserve"> PAGEREF _Toc10359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"_Toc12116" </w:instrText>
      </w:r>
      <w:r>
        <w:fldChar w:fldCharType="separate"/>
      </w:r>
      <w:r>
        <w:rPr>
          <w:rFonts w:hint="eastAsia"/>
        </w:rPr>
        <w:t>2.1查询、预订</w:t>
      </w:r>
      <w:r>
        <w:tab/>
      </w:r>
      <w:r>
        <w:fldChar w:fldCharType="begin"/>
      </w:r>
      <w:r>
        <w:instrText xml:space="preserve"> PAGEREF _Toc12116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"_Toc24338" </w:instrText>
      </w:r>
      <w:r>
        <w:fldChar w:fldCharType="separate"/>
      </w:r>
      <w:r>
        <w:rPr>
          <w:rFonts w:hint="eastAsia"/>
        </w:rPr>
        <w:t>2.2支付</w:t>
      </w:r>
      <w:r>
        <w:tab/>
      </w:r>
      <w:r>
        <w:fldChar w:fldCharType="begin"/>
      </w:r>
      <w:r>
        <w:instrText xml:space="preserve"> PAGEREF _Toc24338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"_Toc3148" </w:instrText>
      </w:r>
      <w:r>
        <w:fldChar w:fldCharType="separate"/>
      </w:r>
      <w:r>
        <w:rPr>
          <w:rFonts w:hint="eastAsia"/>
        </w:rPr>
        <w:t>2.3订单处理流程</w:t>
      </w:r>
      <w:r>
        <w:tab/>
      </w:r>
      <w:r>
        <w:fldChar w:fldCharType="begin"/>
      </w:r>
      <w:r>
        <w:instrText xml:space="preserve"> PAGEREF _Toc3148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"_Toc29422" </w:instrText>
      </w:r>
      <w:r>
        <w:fldChar w:fldCharType="separate"/>
      </w:r>
      <w:r>
        <w:rPr>
          <w:rFonts w:hint="eastAsia"/>
        </w:rPr>
        <w:t>2.4出票流程</w:t>
      </w:r>
      <w:r>
        <w:tab/>
      </w:r>
      <w:r>
        <w:fldChar w:fldCharType="begin"/>
      </w:r>
      <w:r>
        <w:instrText xml:space="preserve"> PAGEREF _Toc29422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"_Toc18694" </w:instrText>
      </w:r>
      <w:r>
        <w:fldChar w:fldCharType="separate"/>
      </w:r>
      <w:r>
        <w:rPr>
          <w:rFonts w:hint="eastAsia"/>
        </w:rPr>
        <w:t>2.5退票、改签流程</w:t>
      </w:r>
      <w:r>
        <w:tab/>
      </w:r>
      <w:r>
        <w:fldChar w:fldCharType="begin"/>
      </w:r>
      <w:r>
        <w:instrText xml:space="preserve"> PAGEREF _Toc18694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"_Toc27124" </w:instrText>
      </w:r>
      <w:r>
        <w:fldChar w:fldCharType="separate"/>
      </w:r>
      <w:r>
        <w:rPr>
          <w:rFonts w:hint="eastAsia"/>
        </w:rPr>
        <w:t>2.6机票订单</w:t>
      </w:r>
      <w:r>
        <w:tab/>
      </w:r>
      <w:r>
        <w:fldChar w:fldCharType="begin"/>
      </w:r>
      <w:r>
        <w:instrText xml:space="preserve"> PAGEREF _Toc27124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"_Toc6651" </w:instrText>
      </w:r>
      <w:r>
        <w:fldChar w:fldCharType="separate"/>
      </w:r>
      <w:r>
        <w:rPr>
          <w:rFonts w:hint="eastAsia"/>
        </w:rPr>
        <w:t>2.7机票报表</w:t>
      </w:r>
      <w:r>
        <w:tab/>
      </w:r>
      <w:r>
        <w:fldChar w:fldCharType="begin"/>
      </w:r>
      <w:r>
        <w:instrText xml:space="preserve"> PAGEREF _Toc6651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"_Toc7199" </w:instrText>
      </w:r>
      <w:r>
        <w:fldChar w:fldCharType="separate"/>
      </w:r>
      <w:r>
        <w:rPr>
          <w:rFonts w:hint="eastAsia"/>
        </w:rPr>
        <w:t>2.8机票积分</w:t>
      </w:r>
      <w:r>
        <w:tab/>
      </w:r>
      <w:r>
        <w:fldChar w:fldCharType="begin"/>
      </w:r>
      <w:r>
        <w:instrText xml:space="preserve"> PAGEREF _Toc7199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"_Toc16124" </w:instrText>
      </w:r>
      <w:r>
        <w:fldChar w:fldCharType="separate"/>
      </w:r>
      <w:r>
        <w:t xml:space="preserve">三、 </w:t>
      </w:r>
      <w:r>
        <w:rPr>
          <w:rFonts w:hint="eastAsia"/>
        </w:rPr>
        <w:t>旅游业务线</w:t>
      </w:r>
      <w:r>
        <w:tab/>
      </w:r>
      <w:r>
        <w:fldChar w:fldCharType="begin"/>
      </w:r>
      <w:r>
        <w:instrText xml:space="preserve"> PAGEREF _Toc16124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"_Toc31414" </w:instrText>
      </w:r>
      <w:r>
        <w:fldChar w:fldCharType="separate"/>
      </w:r>
      <w:r>
        <w:rPr>
          <w:rFonts w:hint="eastAsia"/>
        </w:rPr>
        <w:t>3.1旅游产品查询、预订</w:t>
      </w:r>
      <w:r>
        <w:tab/>
      </w:r>
      <w:r>
        <w:fldChar w:fldCharType="begin"/>
      </w:r>
      <w:r>
        <w:instrText xml:space="preserve"> PAGEREF _Toc31414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"_Toc14855" </w:instrText>
      </w:r>
      <w:r>
        <w:fldChar w:fldCharType="separate"/>
      </w:r>
      <w:r>
        <w:rPr>
          <w:rFonts w:hint="eastAsia"/>
        </w:rPr>
        <w:t>3.2旅游订单支付</w:t>
      </w:r>
      <w:r>
        <w:tab/>
      </w:r>
      <w:r>
        <w:fldChar w:fldCharType="begin"/>
      </w:r>
      <w:r>
        <w:instrText xml:space="preserve"> PAGEREF _Toc14855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"_Toc17998" </w:instrText>
      </w:r>
      <w:r>
        <w:fldChar w:fldCharType="separate"/>
      </w:r>
      <w:r>
        <w:rPr>
          <w:rFonts w:hint="eastAsia"/>
        </w:rPr>
        <w:t>3.3旅游订单处理流程</w:t>
      </w:r>
      <w:r>
        <w:tab/>
      </w:r>
      <w:r>
        <w:fldChar w:fldCharType="begin"/>
      </w:r>
      <w:r>
        <w:instrText xml:space="preserve"> PAGEREF _Toc17998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"_Toc7610" </w:instrText>
      </w:r>
      <w:r>
        <w:fldChar w:fldCharType="separate"/>
      </w:r>
      <w:r>
        <w:rPr>
          <w:rFonts w:hint="eastAsia"/>
        </w:rPr>
        <w:t>3.4旅游订单退款流程</w:t>
      </w:r>
      <w:r>
        <w:tab/>
      </w:r>
      <w:r>
        <w:fldChar w:fldCharType="begin"/>
      </w:r>
      <w:r>
        <w:instrText xml:space="preserve"> PAGEREF _Toc7610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"_Toc20959" </w:instrText>
      </w:r>
      <w:r>
        <w:fldChar w:fldCharType="separate"/>
      </w:r>
      <w:r>
        <w:rPr>
          <w:rFonts w:hint="eastAsia"/>
        </w:rPr>
        <w:t>3.5旅游订单管理</w:t>
      </w:r>
      <w:r>
        <w:tab/>
      </w:r>
      <w:r>
        <w:fldChar w:fldCharType="begin"/>
      </w:r>
      <w:r>
        <w:instrText xml:space="preserve"> PAGEREF _Toc20959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"_Toc14500" </w:instrText>
      </w:r>
      <w:r>
        <w:fldChar w:fldCharType="separate"/>
      </w:r>
      <w:r>
        <w:rPr>
          <w:rFonts w:hint="eastAsia"/>
        </w:rPr>
        <w:t>3.6旅游报表管理</w:t>
      </w:r>
      <w:r>
        <w:tab/>
      </w:r>
      <w:r>
        <w:fldChar w:fldCharType="begin"/>
      </w:r>
      <w:r>
        <w:instrText xml:space="preserve"> PAGEREF _Toc14500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"_Toc9069" </w:instrText>
      </w:r>
      <w:r>
        <w:fldChar w:fldCharType="separate"/>
      </w:r>
      <w:r>
        <w:rPr>
          <w:rFonts w:hint="eastAsia"/>
        </w:rPr>
        <w:t>3.7 旅游积分</w:t>
      </w:r>
      <w:r>
        <w:tab/>
      </w:r>
      <w:r>
        <w:fldChar w:fldCharType="begin"/>
      </w:r>
      <w:r>
        <w:instrText xml:space="preserve"> PAGEREF _Toc9069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"_Toc19383" </w:instrText>
      </w:r>
      <w:r>
        <w:fldChar w:fldCharType="separate"/>
      </w:r>
      <w:r>
        <w:t xml:space="preserve">四、 </w:t>
      </w:r>
      <w:r>
        <w:rPr>
          <w:rFonts w:hint="eastAsia"/>
        </w:rPr>
        <w:t>签证业务线</w:t>
      </w:r>
      <w:r>
        <w:tab/>
      </w:r>
      <w:r>
        <w:fldChar w:fldCharType="begin"/>
      </w:r>
      <w:r>
        <w:instrText xml:space="preserve"> PAGEREF _Toc19383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"_Toc1817" </w:instrText>
      </w:r>
      <w:r>
        <w:fldChar w:fldCharType="separate"/>
      </w:r>
      <w:r>
        <w:rPr>
          <w:rFonts w:hint="eastAsia"/>
        </w:rPr>
        <w:t>4.1签证产品查询、预订</w:t>
      </w:r>
      <w:r>
        <w:tab/>
      </w:r>
      <w:r>
        <w:fldChar w:fldCharType="begin"/>
      </w:r>
      <w:r>
        <w:instrText xml:space="preserve"> PAGEREF _Toc1817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"_Toc11686" </w:instrText>
      </w:r>
      <w:r>
        <w:fldChar w:fldCharType="separate"/>
      </w:r>
      <w:r>
        <w:rPr>
          <w:rFonts w:hint="eastAsia"/>
        </w:rPr>
        <w:t>4.2签证产品支付</w:t>
      </w:r>
      <w:r>
        <w:tab/>
      </w:r>
      <w:r>
        <w:fldChar w:fldCharType="begin"/>
      </w:r>
      <w:r>
        <w:instrText xml:space="preserve"> PAGEREF _Toc11686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"_Toc3987" </w:instrText>
      </w:r>
      <w:r>
        <w:fldChar w:fldCharType="separate"/>
      </w:r>
      <w:r>
        <w:rPr>
          <w:rFonts w:hint="eastAsia"/>
        </w:rPr>
        <w:t>4.3签证产品订单处理流程</w:t>
      </w:r>
      <w:r>
        <w:tab/>
      </w:r>
      <w:r>
        <w:fldChar w:fldCharType="begin"/>
      </w:r>
      <w:r>
        <w:instrText xml:space="preserve"> PAGEREF _Toc3987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"_Toc2562" </w:instrText>
      </w:r>
      <w:r>
        <w:fldChar w:fldCharType="separate"/>
      </w:r>
      <w:r>
        <w:rPr>
          <w:rFonts w:hint="eastAsia"/>
        </w:rPr>
        <w:t>4.4签证产品退款流程</w:t>
      </w:r>
      <w:r>
        <w:tab/>
      </w:r>
      <w:r>
        <w:fldChar w:fldCharType="begin"/>
      </w:r>
      <w:r>
        <w:instrText xml:space="preserve"> PAGEREF _Toc2562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"_Toc5954" </w:instrText>
      </w:r>
      <w:r>
        <w:fldChar w:fldCharType="separate"/>
      </w:r>
      <w:r>
        <w:rPr>
          <w:rFonts w:hint="eastAsia"/>
        </w:rPr>
        <w:t>4.5签证订单管理</w:t>
      </w:r>
      <w:r>
        <w:tab/>
      </w:r>
      <w:r>
        <w:fldChar w:fldCharType="begin"/>
      </w:r>
      <w:r>
        <w:instrText xml:space="preserve"> PAGEREF _Toc5954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"_Toc8772" </w:instrText>
      </w:r>
      <w:r>
        <w:fldChar w:fldCharType="separate"/>
      </w:r>
      <w:r>
        <w:rPr>
          <w:rFonts w:hint="eastAsia"/>
        </w:rPr>
        <w:t>4.6签证报表管理</w:t>
      </w:r>
      <w:r>
        <w:tab/>
      </w:r>
      <w:r>
        <w:fldChar w:fldCharType="begin"/>
      </w:r>
      <w:r>
        <w:instrText xml:space="preserve"> PAGEREF _Toc8772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"_Toc12201" </w:instrText>
      </w:r>
      <w:r>
        <w:fldChar w:fldCharType="separate"/>
      </w:r>
      <w:r>
        <w:rPr>
          <w:rFonts w:hint="eastAsia"/>
        </w:rPr>
        <w:t>4.7</w:t>
      </w:r>
      <w:r>
        <w:t>签证积分</w:t>
      </w:r>
      <w:r>
        <w:tab/>
      </w:r>
      <w:r>
        <w:fldChar w:fldCharType="begin"/>
      </w:r>
      <w:r>
        <w:instrText xml:space="preserve"> PAGEREF _Toc12201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"_Toc26667" </w:instrText>
      </w:r>
      <w:r>
        <w:fldChar w:fldCharType="separate"/>
      </w:r>
      <w:r>
        <w:t xml:space="preserve">五、 </w:t>
      </w:r>
      <w:r>
        <w:rPr>
          <w:rFonts w:hint="eastAsia"/>
        </w:rPr>
        <w:t>酒店业务线</w:t>
      </w:r>
      <w:r>
        <w:tab/>
      </w:r>
      <w:r>
        <w:fldChar w:fldCharType="begin"/>
      </w:r>
      <w:r>
        <w:instrText xml:space="preserve"> PAGEREF _Toc26667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"_Toc6337" </w:instrText>
      </w:r>
      <w:r>
        <w:fldChar w:fldCharType="separate"/>
      </w:r>
      <w:r>
        <w:rPr>
          <w:rFonts w:hint="eastAsia"/>
        </w:rPr>
        <w:t>5.1酒店产品查询、预订</w:t>
      </w:r>
      <w:r>
        <w:tab/>
      </w:r>
      <w:r>
        <w:fldChar w:fldCharType="begin"/>
      </w:r>
      <w:r>
        <w:instrText xml:space="preserve"> PAGEREF _Toc6337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"_Toc17436" </w:instrText>
      </w:r>
      <w:r>
        <w:fldChar w:fldCharType="separate"/>
      </w:r>
      <w:r>
        <w:rPr>
          <w:rFonts w:hint="eastAsia"/>
        </w:rPr>
        <w:t>5.2酒店产品支付</w:t>
      </w:r>
      <w:r>
        <w:tab/>
      </w:r>
      <w:r>
        <w:fldChar w:fldCharType="begin"/>
      </w:r>
      <w:r>
        <w:instrText xml:space="preserve"> PAGEREF _Toc17436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"_Toc26727" </w:instrText>
      </w:r>
      <w:r>
        <w:fldChar w:fldCharType="separate"/>
      </w:r>
      <w:r>
        <w:rPr>
          <w:rFonts w:hint="eastAsia"/>
        </w:rPr>
        <w:t>5.3酒店产品订单处理流程</w:t>
      </w:r>
      <w:r>
        <w:tab/>
      </w:r>
      <w:r>
        <w:fldChar w:fldCharType="begin"/>
      </w:r>
      <w:r>
        <w:instrText xml:space="preserve"> PAGEREF _Toc26727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"_Toc12129" </w:instrText>
      </w:r>
      <w:r>
        <w:fldChar w:fldCharType="separate"/>
      </w:r>
      <w:r>
        <w:rPr>
          <w:rFonts w:hint="eastAsia"/>
        </w:rPr>
        <w:t>5.4酒店产品退款流程</w:t>
      </w:r>
      <w:r>
        <w:tab/>
      </w:r>
      <w:r>
        <w:fldChar w:fldCharType="begin"/>
      </w:r>
      <w:r>
        <w:instrText xml:space="preserve"> PAGEREF _Toc12129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"_Toc2582" </w:instrText>
      </w:r>
      <w:r>
        <w:fldChar w:fldCharType="separate"/>
      </w:r>
      <w:r>
        <w:rPr>
          <w:rFonts w:hint="eastAsia"/>
        </w:rPr>
        <w:t>5.5酒店订单管理</w:t>
      </w:r>
      <w:r>
        <w:tab/>
      </w:r>
      <w:r>
        <w:fldChar w:fldCharType="begin"/>
      </w:r>
      <w:r>
        <w:instrText xml:space="preserve"> PAGEREF _Toc2582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"_Toc18808" </w:instrText>
      </w:r>
      <w:r>
        <w:fldChar w:fldCharType="separate"/>
      </w:r>
      <w:r>
        <w:rPr>
          <w:rFonts w:hint="eastAsia"/>
        </w:rPr>
        <w:t>5.6酒店报表管理</w:t>
      </w:r>
      <w:r>
        <w:tab/>
      </w:r>
      <w:r>
        <w:fldChar w:fldCharType="begin"/>
      </w:r>
      <w:r>
        <w:instrText xml:space="preserve"> PAGEREF _Toc18808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"_Toc16767" </w:instrText>
      </w:r>
      <w:r>
        <w:fldChar w:fldCharType="separate"/>
      </w:r>
      <w:r>
        <w:rPr>
          <w:rFonts w:hint="eastAsia"/>
        </w:rPr>
        <w:t>5.7酒店</w:t>
      </w:r>
      <w:r>
        <w:t>积分</w:t>
      </w:r>
      <w:r>
        <w:tab/>
      </w:r>
      <w:r>
        <w:fldChar w:fldCharType="begin"/>
      </w:r>
      <w:r>
        <w:instrText xml:space="preserve"> PAGEREF _Toc16767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"_Toc2264" </w:instrText>
      </w:r>
      <w:r>
        <w:fldChar w:fldCharType="separate"/>
      </w:r>
      <w:r>
        <w:t xml:space="preserve">六、 </w:t>
      </w:r>
      <w:r>
        <w:rPr>
          <w:rFonts w:hint="eastAsia"/>
        </w:rPr>
        <w:t>火车票业务线</w:t>
      </w:r>
      <w:r>
        <w:tab/>
      </w:r>
      <w:r>
        <w:fldChar w:fldCharType="begin"/>
      </w:r>
      <w:r>
        <w:instrText xml:space="preserve"> PAGEREF _Toc2264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"_Toc28341" </w:instrText>
      </w:r>
      <w:r>
        <w:fldChar w:fldCharType="separate"/>
      </w:r>
      <w:r>
        <w:rPr>
          <w:rFonts w:hint="eastAsia"/>
        </w:rPr>
        <w:t>6.1火车票产品查询、预订</w:t>
      </w:r>
      <w:r>
        <w:tab/>
      </w:r>
      <w:r>
        <w:fldChar w:fldCharType="begin"/>
      </w:r>
      <w:r>
        <w:instrText xml:space="preserve"> PAGEREF _Toc28341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"_Toc27344" </w:instrText>
      </w:r>
      <w:r>
        <w:fldChar w:fldCharType="separate"/>
      </w:r>
      <w:r>
        <w:rPr>
          <w:rFonts w:hint="eastAsia"/>
        </w:rPr>
        <w:t>6.2火车票产品支付</w:t>
      </w:r>
      <w:r>
        <w:tab/>
      </w:r>
      <w:r>
        <w:fldChar w:fldCharType="begin"/>
      </w:r>
      <w:r>
        <w:instrText xml:space="preserve"> PAGEREF _Toc27344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"_Toc2327" </w:instrText>
      </w:r>
      <w:r>
        <w:fldChar w:fldCharType="separate"/>
      </w:r>
      <w:r>
        <w:rPr>
          <w:rFonts w:hint="eastAsia"/>
        </w:rPr>
        <w:t>6.3火车票产品订单处理流程</w:t>
      </w:r>
      <w:r>
        <w:tab/>
      </w:r>
      <w:r>
        <w:fldChar w:fldCharType="begin"/>
      </w:r>
      <w:r>
        <w:instrText xml:space="preserve"> PAGEREF _Toc2327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"_Toc25454" </w:instrText>
      </w:r>
      <w:r>
        <w:fldChar w:fldCharType="separate"/>
      </w:r>
      <w:r>
        <w:rPr>
          <w:rFonts w:hint="eastAsia"/>
        </w:rPr>
        <w:t>6.4火车票产品退款流程</w:t>
      </w:r>
      <w:r>
        <w:tab/>
      </w:r>
      <w:r>
        <w:fldChar w:fldCharType="begin"/>
      </w:r>
      <w:r>
        <w:instrText xml:space="preserve"> PAGEREF _Toc25454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"_Toc11797" </w:instrText>
      </w:r>
      <w:r>
        <w:fldChar w:fldCharType="separate"/>
      </w:r>
      <w:r>
        <w:rPr>
          <w:rFonts w:hint="eastAsia"/>
        </w:rPr>
        <w:t>6.5火车票订单管理</w:t>
      </w:r>
      <w:r>
        <w:tab/>
      </w:r>
      <w:r>
        <w:fldChar w:fldCharType="begin"/>
      </w:r>
      <w:r>
        <w:instrText xml:space="preserve"> PAGEREF _Toc11797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"_Toc5520" </w:instrText>
      </w:r>
      <w:r>
        <w:fldChar w:fldCharType="separate"/>
      </w:r>
      <w:r>
        <w:rPr>
          <w:rFonts w:hint="eastAsia"/>
        </w:rPr>
        <w:t>6.6火车票报表管理</w:t>
      </w:r>
      <w:r>
        <w:tab/>
      </w:r>
      <w:r>
        <w:fldChar w:fldCharType="begin"/>
      </w:r>
      <w:r>
        <w:instrText xml:space="preserve"> PAGEREF _Toc5520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"_Toc19325" </w:instrText>
      </w:r>
      <w:r>
        <w:fldChar w:fldCharType="separate"/>
      </w:r>
      <w:r>
        <w:rPr>
          <w:rFonts w:hint="eastAsia"/>
        </w:rPr>
        <w:t>6.7火车票</w:t>
      </w:r>
      <w:r>
        <w:t>积分</w:t>
      </w:r>
      <w:r>
        <w:tab/>
      </w:r>
      <w:r>
        <w:fldChar w:fldCharType="begin"/>
      </w:r>
      <w:r>
        <w:instrText xml:space="preserve"> PAGEREF _Toc19325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"_Toc23693" </w:instrText>
      </w:r>
      <w:r>
        <w:fldChar w:fldCharType="separate"/>
      </w:r>
      <w:r>
        <w:t xml:space="preserve">七、 </w:t>
      </w:r>
      <w:r>
        <w:rPr>
          <w:rFonts w:hint="eastAsia"/>
        </w:rPr>
        <w:t>机场服务业务线</w:t>
      </w:r>
      <w:r>
        <w:tab/>
      </w:r>
      <w:r>
        <w:fldChar w:fldCharType="begin"/>
      </w:r>
      <w:r>
        <w:instrText xml:space="preserve"> PAGEREF _Toc23693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"_Toc26884" </w:instrText>
      </w:r>
      <w:r>
        <w:fldChar w:fldCharType="separate"/>
      </w:r>
      <w:r>
        <w:rPr>
          <w:rFonts w:hint="eastAsia"/>
        </w:rPr>
        <w:t>7.1机场服务产品查询、预订</w:t>
      </w:r>
      <w:r>
        <w:tab/>
      </w:r>
      <w:r>
        <w:fldChar w:fldCharType="begin"/>
      </w:r>
      <w:r>
        <w:instrText xml:space="preserve"> PAGEREF _Toc26884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"_Toc15386" </w:instrText>
      </w:r>
      <w:r>
        <w:fldChar w:fldCharType="separate"/>
      </w:r>
      <w:r>
        <w:rPr>
          <w:rFonts w:hint="eastAsia"/>
        </w:rPr>
        <w:t>7.2机场服务产品支付</w:t>
      </w:r>
      <w:r>
        <w:tab/>
      </w:r>
      <w:r>
        <w:fldChar w:fldCharType="begin"/>
      </w:r>
      <w:r>
        <w:instrText xml:space="preserve"> PAGEREF _Toc15386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"_Toc29462" </w:instrText>
      </w:r>
      <w:r>
        <w:fldChar w:fldCharType="separate"/>
      </w:r>
      <w:r>
        <w:rPr>
          <w:rFonts w:hint="eastAsia"/>
        </w:rPr>
        <w:t>7.3机场服务产品订单处理流程</w:t>
      </w:r>
      <w:r>
        <w:tab/>
      </w:r>
      <w:r>
        <w:fldChar w:fldCharType="begin"/>
      </w:r>
      <w:r>
        <w:instrText xml:space="preserve"> PAGEREF _Toc29462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"_Toc12371" </w:instrText>
      </w:r>
      <w:r>
        <w:fldChar w:fldCharType="separate"/>
      </w:r>
      <w:r>
        <w:rPr>
          <w:rFonts w:hint="eastAsia"/>
        </w:rPr>
        <w:t>7.4机场服务产品退款流程</w:t>
      </w:r>
      <w:r>
        <w:tab/>
      </w:r>
      <w:r>
        <w:fldChar w:fldCharType="begin"/>
      </w:r>
      <w:r>
        <w:instrText xml:space="preserve"> PAGEREF _Toc12371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"_Toc14653" </w:instrText>
      </w:r>
      <w:r>
        <w:fldChar w:fldCharType="separate"/>
      </w:r>
      <w:r>
        <w:rPr>
          <w:rFonts w:hint="eastAsia"/>
        </w:rPr>
        <w:t>7.5机场服务订单管理</w:t>
      </w:r>
      <w:r>
        <w:tab/>
      </w:r>
      <w:r>
        <w:fldChar w:fldCharType="begin"/>
      </w:r>
      <w:r>
        <w:instrText xml:space="preserve"> PAGEREF _Toc14653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"_Toc26383" </w:instrText>
      </w:r>
      <w:r>
        <w:fldChar w:fldCharType="separate"/>
      </w:r>
      <w:r>
        <w:rPr>
          <w:rFonts w:hint="eastAsia"/>
        </w:rPr>
        <w:t>7.6机场服务报表管理</w:t>
      </w:r>
      <w:r>
        <w:tab/>
      </w:r>
      <w:r>
        <w:fldChar w:fldCharType="begin"/>
      </w:r>
      <w:r>
        <w:instrText xml:space="preserve"> PAGEREF _Toc26383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"_Toc9368" </w:instrText>
      </w:r>
      <w:r>
        <w:fldChar w:fldCharType="separate"/>
      </w:r>
      <w:r>
        <w:rPr>
          <w:rFonts w:hint="eastAsia"/>
        </w:rPr>
        <w:t>7.7机场服务</w:t>
      </w:r>
      <w:r>
        <w:t>积分</w:t>
      </w:r>
      <w:r>
        <w:tab/>
      </w:r>
      <w:r>
        <w:fldChar w:fldCharType="begin"/>
      </w:r>
      <w:r>
        <w:instrText xml:space="preserve"> PAGEREF _Toc9368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"_Toc29936" </w:instrText>
      </w:r>
      <w:r>
        <w:fldChar w:fldCharType="separate"/>
      </w:r>
      <w:r>
        <w:t xml:space="preserve">八、 </w:t>
      </w:r>
      <w:r>
        <w:rPr>
          <w:rFonts w:hint="eastAsia"/>
        </w:rPr>
        <w:t>专车业务线</w:t>
      </w:r>
      <w:r>
        <w:tab/>
      </w:r>
      <w:r>
        <w:fldChar w:fldCharType="begin"/>
      </w:r>
      <w:r>
        <w:instrText xml:space="preserve"> PAGEREF _Toc29936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"_Toc3900" </w:instrText>
      </w:r>
      <w:r>
        <w:fldChar w:fldCharType="separate"/>
      </w:r>
      <w:r>
        <w:rPr>
          <w:rFonts w:hint="eastAsia"/>
        </w:rPr>
        <w:t>8.1专车产品查询、预订</w:t>
      </w:r>
      <w:r>
        <w:tab/>
      </w:r>
      <w:r>
        <w:fldChar w:fldCharType="begin"/>
      </w:r>
      <w:r>
        <w:instrText xml:space="preserve"> PAGEREF _Toc3900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"_Toc27595" </w:instrText>
      </w:r>
      <w:r>
        <w:fldChar w:fldCharType="separate"/>
      </w:r>
      <w:r>
        <w:rPr>
          <w:rFonts w:hint="eastAsia"/>
        </w:rPr>
        <w:t>8.2专车产品支付</w:t>
      </w:r>
      <w:r>
        <w:tab/>
      </w:r>
      <w:r>
        <w:fldChar w:fldCharType="begin"/>
      </w:r>
      <w:r>
        <w:instrText xml:space="preserve"> PAGEREF _Toc27595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"_Toc11129" </w:instrText>
      </w:r>
      <w:r>
        <w:fldChar w:fldCharType="separate"/>
      </w:r>
      <w:r>
        <w:rPr>
          <w:rFonts w:hint="eastAsia"/>
        </w:rPr>
        <w:t>8.3专车产品订单处理流程</w:t>
      </w:r>
      <w:r>
        <w:tab/>
      </w:r>
      <w:r>
        <w:fldChar w:fldCharType="begin"/>
      </w:r>
      <w:r>
        <w:instrText xml:space="preserve"> PAGEREF _Toc11129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"_Toc9552" </w:instrText>
      </w:r>
      <w:r>
        <w:fldChar w:fldCharType="separate"/>
      </w:r>
      <w:r>
        <w:rPr>
          <w:rFonts w:hint="eastAsia"/>
        </w:rPr>
        <w:t>8.4专车产品退款流程</w:t>
      </w:r>
      <w:r>
        <w:tab/>
      </w:r>
      <w:r>
        <w:fldChar w:fldCharType="begin"/>
      </w:r>
      <w:r>
        <w:instrText xml:space="preserve"> PAGEREF _Toc9552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"_Toc8785" </w:instrText>
      </w:r>
      <w:r>
        <w:fldChar w:fldCharType="separate"/>
      </w:r>
      <w:r>
        <w:rPr>
          <w:rFonts w:hint="eastAsia"/>
        </w:rPr>
        <w:t>8.5专车订单管理</w:t>
      </w:r>
      <w:r>
        <w:tab/>
      </w:r>
      <w:r>
        <w:fldChar w:fldCharType="begin"/>
      </w:r>
      <w:r>
        <w:instrText xml:space="preserve"> PAGEREF _Toc8785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"_Toc27694" </w:instrText>
      </w:r>
      <w:r>
        <w:fldChar w:fldCharType="separate"/>
      </w:r>
      <w:r>
        <w:rPr>
          <w:rFonts w:hint="eastAsia"/>
        </w:rPr>
        <w:t>8.6专车报表管理</w:t>
      </w:r>
      <w:r>
        <w:tab/>
      </w:r>
      <w:r>
        <w:fldChar w:fldCharType="begin"/>
      </w:r>
      <w:r>
        <w:instrText xml:space="preserve"> PAGEREF _Toc27694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"_Toc2728" </w:instrText>
      </w:r>
      <w:r>
        <w:fldChar w:fldCharType="separate"/>
      </w:r>
      <w:r>
        <w:rPr>
          <w:rFonts w:hint="eastAsia"/>
        </w:rPr>
        <w:t>8.7专车</w:t>
      </w:r>
      <w:r>
        <w:t>积分</w:t>
      </w:r>
      <w:r>
        <w:tab/>
      </w:r>
      <w:r>
        <w:fldChar w:fldCharType="begin"/>
      </w:r>
      <w:r>
        <w:instrText xml:space="preserve"> PAGEREF _Toc2728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"_Toc16123" </w:instrText>
      </w:r>
      <w:r>
        <w:fldChar w:fldCharType="separate"/>
      </w:r>
      <w:r>
        <w:t xml:space="preserve">九、 </w:t>
      </w:r>
      <w:r>
        <w:rPr>
          <w:rFonts w:hint="eastAsia"/>
        </w:rPr>
        <w:t>积分商城业务线</w:t>
      </w:r>
      <w:r>
        <w:tab/>
      </w:r>
      <w:r>
        <w:fldChar w:fldCharType="begin"/>
      </w:r>
      <w:r>
        <w:instrText xml:space="preserve"> PAGEREF _Toc16123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"_Toc9972" </w:instrText>
      </w:r>
      <w:r>
        <w:fldChar w:fldCharType="separate"/>
      </w:r>
      <w:r>
        <w:t xml:space="preserve">十、 </w:t>
      </w:r>
      <w:r>
        <w:rPr>
          <w:rFonts w:hint="eastAsia"/>
        </w:rPr>
        <w:t>支付方式</w:t>
      </w:r>
      <w:r>
        <w:tab/>
      </w:r>
      <w:r>
        <w:fldChar w:fldCharType="begin"/>
      </w:r>
      <w:r>
        <w:instrText xml:space="preserve"> PAGEREF _Toc9972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"_Toc930" </w:instrText>
      </w:r>
      <w:r>
        <w:fldChar w:fldCharType="separate"/>
      </w:r>
      <w:r>
        <w:rPr>
          <w:rFonts w:hint="eastAsia"/>
        </w:rPr>
        <w:t>10.1</w:t>
      </w:r>
      <w:r>
        <w:t>信用支付</w:t>
      </w:r>
      <w:r>
        <w:tab/>
      </w:r>
      <w:r>
        <w:fldChar w:fldCharType="begin"/>
      </w:r>
      <w:r>
        <w:instrText xml:space="preserve"> PAGEREF _Toc930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"_Toc1402" </w:instrText>
      </w:r>
      <w:r>
        <w:fldChar w:fldCharType="separate"/>
      </w:r>
      <w:r>
        <w:rPr>
          <w:rFonts w:hint="eastAsia"/>
        </w:rPr>
        <w:t>10.2网银支付</w:t>
      </w:r>
      <w:r>
        <w:tab/>
      </w:r>
      <w:r>
        <w:fldChar w:fldCharType="begin"/>
      </w:r>
      <w:r>
        <w:instrText xml:space="preserve"> PAGEREF _Toc1402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"_Toc30521" </w:instrText>
      </w:r>
      <w:r>
        <w:fldChar w:fldCharType="separate"/>
      </w:r>
      <w:r>
        <w:rPr>
          <w:rFonts w:hint="eastAsia"/>
        </w:rPr>
        <w:t xml:space="preserve">10.3预存款 </w:t>
      </w:r>
      <w:r>
        <w:tab/>
      </w:r>
      <w:r>
        <w:fldChar w:fldCharType="begin"/>
      </w:r>
      <w:r>
        <w:instrText xml:space="preserve"> PAGEREF _Toc30521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"_Toc16216" </w:instrText>
      </w:r>
      <w:r>
        <w:fldChar w:fldCharType="separate"/>
      </w:r>
      <w:r>
        <w:t>十一、 钱包（虚拟钱包）</w:t>
      </w:r>
      <w:r>
        <w:tab/>
      </w:r>
      <w:r>
        <w:fldChar w:fldCharType="begin"/>
      </w:r>
      <w:r>
        <w:instrText xml:space="preserve"> PAGEREF _Toc16216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"_Toc17753" </w:instrText>
      </w:r>
      <w:r>
        <w:fldChar w:fldCharType="separate"/>
      </w:r>
      <w:r>
        <w:t xml:space="preserve">十二、 </w:t>
      </w:r>
      <w:r>
        <w:rPr>
          <w:rFonts w:hint="eastAsia"/>
          <w:szCs w:val="22"/>
        </w:rPr>
        <w:t>聚联票务运营</w:t>
      </w:r>
      <w:r>
        <w:tab/>
      </w:r>
      <w:r>
        <w:fldChar w:fldCharType="begin"/>
      </w:r>
      <w:r>
        <w:instrText xml:space="preserve"> PAGEREF _Toc17753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"_Toc13543" </w:instrText>
      </w:r>
      <w:r>
        <w:fldChar w:fldCharType="separate"/>
      </w:r>
      <w:r>
        <w:rPr>
          <w:rFonts w:hint="eastAsia"/>
        </w:rPr>
        <w:t>12.1</w:t>
      </w:r>
      <w:r>
        <w:t>用户管理。</w:t>
      </w:r>
      <w:r>
        <w:tab/>
      </w:r>
      <w:r>
        <w:fldChar w:fldCharType="begin"/>
      </w:r>
      <w:r>
        <w:instrText xml:space="preserve"> PAGEREF _Toc13543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"_Toc19321" </w:instrText>
      </w:r>
      <w:r>
        <w:fldChar w:fldCharType="separate"/>
      </w:r>
      <w:r>
        <w:rPr>
          <w:rFonts w:hint="eastAsia"/>
        </w:rPr>
        <w:t>12.2</w:t>
      </w:r>
      <w:r>
        <w:t>国内机票管理。</w:t>
      </w:r>
      <w:r>
        <w:tab/>
      </w:r>
      <w:r>
        <w:fldChar w:fldCharType="begin"/>
      </w:r>
      <w:r>
        <w:instrText xml:space="preserve"> PAGEREF _Toc19321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"_Toc23107" </w:instrText>
      </w:r>
      <w:r>
        <w:fldChar w:fldCharType="separate"/>
      </w:r>
      <w:r>
        <w:rPr>
          <w:rFonts w:hint="eastAsia"/>
        </w:rPr>
        <w:t>12.2.1机票数据源</w:t>
      </w:r>
      <w:r>
        <w:tab/>
      </w:r>
      <w:r>
        <w:fldChar w:fldCharType="begin"/>
      </w:r>
      <w:r>
        <w:instrText xml:space="preserve"> PAGEREF _Toc23107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"_Toc28631" </w:instrText>
      </w:r>
      <w:r>
        <w:fldChar w:fldCharType="separate"/>
      </w:r>
      <w:r>
        <w:rPr>
          <w:rFonts w:hint="eastAsia"/>
          <w:szCs w:val="22"/>
        </w:rPr>
        <w:t>12.2.2机票设置。</w:t>
      </w:r>
      <w:r>
        <w:tab/>
      </w:r>
      <w:r>
        <w:fldChar w:fldCharType="begin"/>
      </w:r>
      <w:r>
        <w:instrText xml:space="preserve"> PAGEREF _Toc28631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"_Toc31990" </w:instrText>
      </w:r>
      <w:r>
        <w:fldChar w:fldCharType="separate"/>
      </w:r>
      <w:r>
        <w:rPr>
          <w:rFonts w:hint="eastAsia"/>
        </w:rPr>
        <w:t>12.2.3机票订单</w:t>
      </w:r>
      <w:r>
        <w:tab/>
      </w:r>
      <w:r>
        <w:fldChar w:fldCharType="begin"/>
      </w:r>
      <w:r>
        <w:instrText xml:space="preserve"> PAGEREF _Toc31990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"_Toc28915" </w:instrText>
      </w:r>
      <w:r>
        <w:fldChar w:fldCharType="separate"/>
      </w:r>
      <w:r>
        <w:rPr>
          <w:rFonts w:hint="eastAsia"/>
        </w:rPr>
        <w:t>12.2.4机票报表</w:t>
      </w:r>
      <w:r>
        <w:tab/>
      </w:r>
      <w:r>
        <w:fldChar w:fldCharType="begin"/>
      </w:r>
      <w:r>
        <w:instrText xml:space="preserve"> PAGEREF _Toc28915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"_Toc29724" </w:instrText>
      </w:r>
      <w:r>
        <w:fldChar w:fldCharType="separate"/>
      </w:r>
      <w:r>
        <w:rPr>
          <w:rFonts w:hint="eastAsia"/>
          <w:szCs w:val="22"/>
        </w:rPr>
        <w:t>12.2.5退改签规则设置</w:t>
      </w:r>
      <w:r>
        <w:tab/>
      </w:r>
      <w:r>
        <w:fldChar w:fldCharType="begin"/>
      </w:r>
      <w:r>
        <w:instrText xml:space="preserve"> PAGEREF _Toc29724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"_Toc31153" </w:instrText>
      </w:r>
      <w:r>
        <w:fldChar w:fldCharType="separate"/>
      </w:r>
      <w:r>
        <w:rPr>
          <w:rFonts w:hint="eastAsia"/>
        </w:rPr>
        <w:t>12.2.6 配置管理</w:t>
      </w:r>
      <w:r>
        <w:tab/>
      </w:r>
      <w:r>
        <w:fldChar w:fldCharType="begin"/>
      </w:r>
      <w:r>
        <w:instrText xml:space="preserve"> PAGEREF _Toc31153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"_Toc30326" </w:instrText>
      </w:r>
      <w:r>
        <w:fldChar w:fldCharType="separate"/>
      </w:r>
      <w:r>
        <w:rPr>
          <w:rFonts w:hint="eastAsia"/>
        </w:rPr>
        <w:t>12.2.7 供应商工作时间设置</w:t>
      </w:r>
      <w:r>
        <w:tab/>
      </w:r>
      <w:r>
        <w:fldChar w:fldCharType="begin"/>
      </w:r>
      <w:r>
        <w:instrText xml:space="preserve"> PAGEREF _Toc30326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"_Toc26509" </w:instrText>
      </w:r>
      <w:r>
        <w:fldChar w:fldCharType="separate"/>
      </w:r>
      <w:r>
        <w:rPr>
          <w:rFonts w:hint="eastAsia"/>
          <w:szCs w:val="22"/>
        </w:rPr>
        <w:t>12.2.8 机票积分规则。</w:t>
      </w:r>
      <w:r>
        <w:tab/>
      </w:r>
      <w:r>
        <w:fldChar w:fldCharType="begin"/>
      </w:r>
      <w:r>
        <w:instrText xml:space="preserve"> PAGEREF _Toc26509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"_Toc28230" </w:instrText>
      </w:r>
      <w:r>
        <w:fldChar w:fldCharType="separate"/>
      </w:r>
      <w:r>
        <w:rPr>
          <w:rFonts w:hint="eastAsia"/>
        </w:rPr>
        <w:t>12.2.9 收付款账号设置</w:t>
      </w:r>
      <w:r>
        <w:tab/>
      </w:r>
      <w:r>
        <w:fldChar w:fldCharType="begin"/>
      </w:r>
      <w:r>
        <w:instrText xml:space="preserve"> PAGEREF _Toc28230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"_Toc23444" </w:instrText>
      </w:r>
      <w:r>
        <w:fldChar w:fldCharType="separate"/>
      </w:r>
      <w:r>
        <w:rPr>
          <w:rFonts w:hint="eastAsia"/>
          <w:szCs w:val="22"/>
        </w:rPr>
        <w:t>12.2.10 机票产品推荐。</w:t>
      </w:r>
      <w:r>
        <w:tab/>
      </w:r>
      <w:r>
        <w:fldChar w:fldCharType="begin"/>
      </w:r>
      <w:r>
        <w:instrText xml:space="preserve"> PAGEREF _Toc23444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"_Toc8431" </w:instrText>
      </w:r>
      <w:r>
        <w:fldChar w:fldCharType="separate"/>
      </w:r>
      <w:r>
        <w:rPr>
          <w:rFonts w:hint="eastAsia"/>
          <w:szCs w:val="22"/>
        </w:rPr>
        <w:t>12.2.11 出票设置</w:t>
      </w:r>
      <w:r>
        <w:tab/>
      </w:r>
      <w:r>
        <w:fldChar w:fldCharType="begin"/>
      </w:r>
      <w:r>
        <w:instrText xml:space="preserve"> PAGEREF _Toc8431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"_Toc13307" </w:instrText>
      </w:r>
      <w:r>
        <w:fldChar w:fldCharType="separate"/>
      </w:r>
      <w:r>
        <w:rPr>
          <w:rFonts w:hint="eastAsia"/>
          <w:bCs/>
          <w:szCs w:val="21"/>
        </w:rPr>
        <w:t>回填票号、自动出票、第三方接口出票</w:t>
      </w:r>
      <w:r>
        <w:tab/>
      </w:r>
      <w:r>
        <w:fldChar w:fldCharType="begin"/>
      </w:r>
      <w:r>
        <w:instrText xml:space="preserve"> PAGEREF _Toc13307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"_Toc28844" </w:instrText>
      </w:r>
      <w:r>
        <w:fldChar w:fldCharType="separate"/>
      </w:r>
      <w:r>
        <w:rPr>
          <w:rFonts w:hint="eastAsia"/>
        </w:rPr>
        <w:t>12.</w:t>
      </w:r>
      <w:r>
        <w:rPr>
          <w:rFonts w:hint="eastAsia" w:ascii="Arial" w:hAnsi="Arial"/>
        </w:rPr>
        <w:t>3</w:t>
      </w:r>
      <w:r>
        <w:rPr>
          <w:rFonts w:ascii="Arial" w:hAnsi="Arial"/>
        </w:rPr>
        <w:t>旅游管理。</w:t>
      </w:r>
      <w:r>
        <w:tab/>
      </w:r>
      <w:r>
        <w:fldChar w:fldCharType="begin"/>
      </w:r>
      <w:r>
        <w:instrText xml:space="preserve"> PAGEREF _Toc28844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"_Toc15240" </w:instrText>
      </w:r>
      <w:r>
        <w:fldChar w:fldCharType="separate"/>
      </w:r>
      <w:r>
        <w:rPr>
          <w:rFonts w:hint="eastAsia"/>
        </w:rPr>
        <w:t>12.3.1</w:t>
      </w:r>
      <w:r>
        <w:t>旅游产品推荐。各个终端显示推荐数据</w:t>
      </w:r>
      <w:r>
        <w:tab/>
      </w:r>
      <w:r>
        <w:fldChar w:fldCharType="begin"/>
      </w:r>
      <w:r>
        <w:instrText xml:space="preserve"> PAGEREF _Toc15240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"_Toc28888" </w:instrText>
      </w:r>
      <w:r>
        <w:fldChar w:fldCharType="separate"/>
      </w:r>
      <w:r>
        <w:rPr>
          <w:rFonts w:hint="eastAsia"/>
          <w:szCs w:val="22"/>
        </w:rPr>
        <w:t>12.3.2产品投放、库存设置</w:t>
      </w:r>
      <w:r>
        <w:tab/>
      </w:r>
      <w:r>
        <w:fldChar w:fldCharType="begin"/>
      </w:r>
      <w:r>
        <w:instrText xml:space="preserve"> PAGEREF _Toc28888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"_Toc1323" </w:instrText>
      </w:r>
      <w:r>
        <w:fldChar w:fldCharType="separate"/>
      </w:r>
      <w:r>
        <w:rPr>
          <w:rFonts w:hint="eastAsia"/>
          <w:szCs w:val="22"/>
        </w:rPr>
        <w:t>12.3.3旅游积分规则</w:t>
      </w:r>
      <w:r>
        <w:tab/>
      </w:r>
      <w:r>
        <w:fldChar w:fldCharType="begin"/>
      </w:r>
      <w:r>
        <w:instrText xml:space="preserve"> PAGEREF _Toc1323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"_Toc2461" </w:instrText>
      </w:r>
      <w:r>
        <w:fldChar w:fldCharType="separate"/>
      </w:r>
      <w:r>
        <w:rPr>
          <w:rFonts w:hint="eastAsia"/>
          <w:szCs w:val="22"/>
        </w:rPr>
        <w:t>12.3.4 旅游订单管理</w:t>
      </w:r>
      <w:r>
        <w:tab/>
      </w:r>
      <w:r>
        <w:fldChar w:fldCharType="begin"/>
      </w:r>
      <w:r>
        <w:instrText xml:space="preserve"> PAGEREF _Toc2461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"_Toc23926" </w:instrText>
      </w:r>
      <w:r>
        <w:fldChar w:fldCharType="separate"/>
      </w:r>
      <w:r>
        <w:rPr>
          <w:rFonts w:hint="eastAsia"/>
          <w:szCs w:val="22"/>
        </w:rPr>
        <w:t>12.3.5 旅游报表管理</w:t>
      </w:r>
      <w:r>
        <w:tab/>
      </w:r>
      <w:r>
        <w:fldChar w:fldCharType="begin"/>
      </w:r>
      <w:r>
        <w:instrText xml:space="preserve"> PAGEREF _Toc23926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"_Toc3594" </w:instrText>
      </w:r>
      <w:r>
        <w:fldChar w:fldCharType="separate"/>
      </w:r>
      <w:r>
        <w:rPr>
          <w:rFonts w:hint="eastAsia"/>
        </w:rPr>
        <w:t>12.4</w:t>
      </w:r>
      <w:r>
        <w:t>签证管理</w:t>
      </w:r>
      <w:r>
        <w:tab/>
      </w:r>
      <w:r>
        <w:fldChar w:fldCharType="begin"/>
      </w:r>
      <w:r>
        <w:instrText xml:space="preserve"> PAGEREF _Toc3594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"_Toc18656" </w:instrText>
      </w:r>
      <w:r>
        <w:fldChar w:fldCharType="separate"/>
      </w:r>
      <w:r>
        <w:rPr>
          <w:rFonts w:hint="eastAsia"/>
        </w:rPr>
        <w:t>12.4.1</w:t>
      </w:r>
      <w:r>
        <w:t>签证产品推荐。各个终端显示推荐数据</w:t>
      </w:r>
      <w:r>
        <w:tab/>
      </w:r>
      <w:r>
        <w:fldChar w:fldCharType="begin"/>
      </w:r>
      <w:r>
        <w:instrText xml:space="preserve"> PAGEREF _Toc18656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"_Toc32731" </w:instrText>
      </w:r>
      <w:r>
        <w:fldChar w:fldCharType="separate"/>
      </w:r>
      <w:r>
        <w:rPr>
          <w:rFonts w:hint="eastAsia"/>
        </w:rPr>
        <w:t>12.4.2</w:t>
      </w:r>
      <w:r>
        <w:t>产品投放</w:t>
      </w:r>
      <w:r>
        <w:tab/>
      </w:r>
      <w:r>
        <w:fldChar w:fldCharType="begin"/>
      </w:r>
      <w:r>
        <w:instrText xml:space="preserve"> PAGEREF _Toc32731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"_Toc31976" </w:instrText>
      </w:r>
      <w:r>
        <w:fldChar w:fldCharType="separate"/>
      </w:r>
      <w:r>
        <w:rPr>
          <w:rFonts w:hint="eastAsia"/>
        </w:rPr>
        <w:t>12.4.3</w:t>
      </w:r>
      <w:r>
        <w:t>签证报表</w:t>
      </w:r>
      <w:r>
        <w:rPr>
          <w:rFonts w:hint="eastAsia"/>
        </w:rPr>
        <w:t>管理</w:t>
      </w:r>
      <w:r>
        <w:tab/>
      </w:r>
      <w:r>
        <w:fldChar w:fldCharType="begin"/>
      </w:r>
      <w:r>
        <w:instrText xml:space="preserve"> PAGEREF _Toc31976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"_Toc22133" </w:instrText>
      </w:r>
      <w:r>
        <w:fldChar w:fldCharType="separate"/>
      </w:r>
      <w:r>
        <w:rPr>
          <w:rFonts w:hint="eastAsia"/>
        </w:rPr>
        <w:t>12.4.4签证订单管理</w:t>
      </w:r>
      <w:r>
        <w:tab/>
      </w:r>
      <w:r>
        <w:fldChar w:fldCharType="begin"/>
      </w:r>
      <w:r>
        <w:instrText xml:space="preserve"> PAGEREF _Toc22133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"_Toc29597" </w:instrText>
      </w:r>
      <w:r>
        <w:fldChar w:fldCharType="separate"/>
      </w:r>
      <w:r>
        <w:rPr>
          <w:rFonts w:hint="eastAsia"/>
        </w:rPr>
        <w:t>12.4.5签证积分规则</w:t>
      </w:r>
      <w:r>
        <w:tab/>
      </w:r>
      <w:r>
        <w:fldChar w:fldCharType="begin"/>
      </w:r>
      <w:r>
        <w:instrText xml:space="preserve"> PAGEREF _Toc29597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"_Toc2798" </w:instrText>
      </w:r>
      <w:r>
        <w:fldChar w:fldCharType="separate"/>
      </w:r>
      <w:r>
        <w:rPr>
          <w:rFonts w:hint="eastAsia"/>
        </w:rPr>
        <w:t>12.5酒店</w:t>
      </w:r>
      <w:r>
        <w:t>管理</w:t>
      </w:r>
      <w:r>
        <w:tab/>
      </w:r>
      <w:r>
        <w:fldChar w:fldCharType="begin"/>
      </w:r>
      <w:r>
        <w:instrText xml:space="preserve"> PAGEREF _Toc2798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"_Toc29713" </w:instrText>
      </w:r>
      <w:r>
        <w:fldChar w:fldCharType="separate"/>
      </w:r>
      <w:r>
        <w:rPr>
          <w:rFonts w:hint="eastAsia"/>
        </w:rPr>
        <w:t>12.5.1酒店</w:t>
      </w:r>
      <w:r>
        <w:t>产品推荐。各个终端显示推荐数据</w:t>
      </w:r>
      <w:r>
        <w:tab/>
      </w:r>
      <w:r>
        <w:fldChar w:fldCharType="begin"/>
      </w:r>
      <w:r>
        <w:instrText xml:space="preserve"> PAGEREF _Toc29713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"_Toc30994" </w:instrText>
      </w:r>
      <w:r>
        <w:fldChar w:fldCharType="separate"/>
      </w:r>
      <w:r>
        <w:rPr>
          <w:rFonts w:hint="eastAsia"/>
        </w:rPr>
        <w:t>12.5.2酒店</w:t>
      </w:r>
      <w:r>
        <w:t>报表</w:t>
      </w:r>
      <w:r>
        <w:rPr>
          <w:rFonts w:hint="eastAsia"/>
        </w:rPr>
        <w:t>管理</w:t>
      </w:r>
      <w:r>
        <w:tab/>
      </w:r>
      <w:r>
        <w:fldChar w:fldCharType="begin"/>
      </w:r>
      <w:r>
        <w:instrText xml:space="preserve"> PAGEREF _Toc30994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"_Toc32708" </w:instrText>
      </w:r>
      <w:r>
        <w:fldChar w:fldCharType="separate"/>
      </w:r>
      <w:r>
        <w:rPr>
          <w:rFonts w:hint="eastAsia"/>
        </w:rPr>
        <w:t>12.5.3酒店订单管理</w:t>
      </w:r>
      <w:r>
        <w:tab/>
      </w:r>
      <w:r>
        <w:fldChar w:fldCharType="begin"/>
      </w:r>
      <w:r>
        <w:instrText xml:space="preserve"> PAGEREF _Toc32708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"_Toc26046" </w:instrText>
      </w:r>
      <w:r>
        <w:fldChar w:fldCharType="separate"/>
      </w:r>
      <w:r>
        <w:rPr>
          <w:rFonts w:hint="eastAsia"/>
        </w:rPr>
        <w:t>12.5.4酒店积分规则</w:t>
      </w:r>
      <w:r>
        <w:tab/>
      </w:r>
      <w:r>
        <w:fldChar w:fldCharType="begin"/>
      </w:r>
      <w:r>
        <w:instrText xml:space="preserve"> PAGEREF _Toc26046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"_Toc21517" </w:instrText>
      </w:r>
      <w:r>
        <w:fldChar w:fldCharType="separate"/>
      </w:r>
      <w:r>
        <w:rPr>
          <w:rFonts w:hint="eastAsia"/>
        </w:rPr>
        <w:t>12.6火车票</w:t>
      </w:r>
      <w:r>
        <w:t>管理</w:t>
      </w:r>
      <w:r>
        <w:tab/>
      </w:r>
      <w:r>
        <w:fldChar w:fldCharType="begin"/>
      </w:r>
      <w:r>
        <w:instrText xml:space="preserve"> PAGEREF _Toc21517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"_Toc15640" </w:instrText>
      </w:r>
      <w:r>
        <w:fldChar w:fldCharType="separate"/>
      </w:r>
      <w:r>
        <w:rPr>
          <w:rFonts w:hint="eastAsia"/>
        </w:rPr>
        <w:t>12.6.1火车票</w:t>
      </w:r>
      <w:r>
        <w:t>产品推荐。各个终端显示推荐数据</w:t>
      </w:r>
      <w:r>
        <w:tab/>
      </w:r>
      <w:r>
        <w:fldChar w:fldCharType="begin"/>
      </w:r>
      <w:r>
        <w:instrText xml:space="preserve"> PAGEREF _Toc15640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"_Toc26623" </w:instrText>
      </w:r>
      <w:r>
        <w:fldChar w:fldCharType="separate"/>
      </w:r>
      <w:r>
        <w:rPr>
          <w:rFonts w:hint="eastAsia"/>
        </w:rPr>
        <w:t>12.6.2火车票</w:t>
      </w:r>
      <w:r>
        <w:t>报表</w:t>
      </w:r>
      <w:r>
        <w:rPr>
          <w:rFonts w:hint="eastAsia"/>
        </w:rPr>
        <w:t>管理</w:t>
      </w:r>
      <w:r>
        <w:tab/>
      </w:r>
      <w:r>
        <w:fldChar w:fldCharType="begin"/>
      </w:r>
      <w:r>
        <w:instrText xml:space="preserve"> PAGEREF _Toc26623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"_Toc28513" </w:instrText>
      </w:r>
      <w:r>
        <w:fldChar w:fldCharType="separate"/>
      </w:r>
      <w:r>
        <w:rPr>
          <w:rFonts w:hint="eastAsia"/>
        </w:rPr>
        <w:t>12.6.3火车票订单管理</w:t>
      </w:r>
      <w:r>
        <w:tab/>
      </w:r>
      <w:r>
        <w:fldChar w:fldCharType="begin"/>
      </w:r>
      <w:r>
        <w:instrText xml:space="preserve"> PAGEREF _Toc28513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"_Toc21098" </w:instrText>
      </w:r>
      <w:r>
        <w:fldChar w:fldCharType="separate"/>
      </w:r>
      <w:r>
        <w:rPr>
          <w:rFonts w:hint="eastAsia"/>
        </w:rPr>
        <w:t>12.6.4火车票积分规则</w:t>
      </w:r>
      <w:r>
        <w:tab/>
      </w:r>
      <w:r>
        <w:fldChar w:fldCharType="begin"/>
      </w:r>
      <w:r>
        <w:instrText xml:space="preserve"> PAGEREF _Toc21098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"_Toc18803" </w:instrText>
      </w:r>
      <w:r>
        <w:fldChar w:fldCharType="separate"/>
      </w:r>
      <w:r>
        <w:rPr>
          <w:rFonts w:hint="eastAsia"/>
        </w:rPr>
        <w:t>12.7机场服务</w:t>
      </w:r>
      <w:r>
        <w:t>管理</w:t>
      </w:r>
      <w:r>
        <w:tab/>
      </w:r>
      <w:r>
        <w:fldChar w:fldCharType="begin"/>
      </w:r>
      <w:r>
        <w:instrText xml:space="preserve"> PAGEREF _Toc18803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"_Toc8415" </w:instrText>
      </w:r>
      <w:r>
        <w:fldChar w:fldCharType="separate"/>
      </w:r>
      <w:r>
        <w:rPr>
          <w:rFonts w:hint="eastAsia"/>
        </w:rPr>
        <w:t>12.7.1机场服务</w:t>
      </w:r>
      <w:r>
        <w:t>产品推荐。各个终端显示推荐数据</w:t>
      </w:r>
      <w:r>
        <w:tab/>
      </w:r>
      <w:r>
        <w:fldChar w:fldCharType="begin"/>
      </w:r>
      <w:r>
        <w:instrText xml:space="preserve"> PAGEREF _Toc8415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"_Toc20018" </w:instrText>
      </w:r>
      <w:r>
        <w:fldChar w:fldCharType="separate"/>
      </w:r>
      <w:r>
        <w:rPr>
          <w:rFonts w:hint="eastAsia"/>
        </w:rPr>
        <w:t>12.7.2机场服务</w:t>
      </w:r>
      <w:r>
        <w:t>报表</w:t>
      </w:r>
      <w:r>
        <w:rPr>
          <w:rFonts w:hint="eastAsia"/>
        </w:rPr>
        <w:t>管理</w:t>
      </w:r>
      <w:r>
        <w:tab/>
      </w:r>
      <w:r>
        <w:fldChar w:fldCharType="begin"/>
      </w:r>
      <w:r>
        <w:instrText xml:space="preserve"> PAGEREF _Toc20018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"_Toc12262" </w:instrText>
      </w:r>
      <w:r>
        <w:fldChar w:fldCharType="separate"/>
      </w:r>
      <w:r>
        <w:rPr>
          <w:rFonts w:hint="eastAsia"/>
        </w:rPr>
        <w:t>12.7.3机场服务订单管理</w:t>
      </w:r>
      <w:r>
        <w:tab/>
      </w:r>
      <w:r>
        <w:fldChar w:fldCharType="begin"/>
      </w:r>
      <w:r>
        <w:instrText xml:space="preserve"> PAGEREF _Toc12262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"_Toc114" </w:instrText>
      </w:r>
      <w:r>
        <w:fldChar w:fldCharType="separate"/>
      </w:r>
      <w:r>
        <w:rPr>
          <w:rFonts w:hint="eastAsia"/>
        </w:rPr>
        <w:t>12.7.4机场服务积分规则</w:t>
      </w:r>
      <w:r>
        <w:tab/>
      </w:r>
      <w:r>
        <w:fldChar w:fldCharType="begin"/>
      </w:r>
      <w:r>
        <w:instrText xml:space="preserve"> PAGEREF _Toc114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"_Toc21955" </w:instrText>
      </w:r>
      <w:r>
        <w:fldChar w:fldCharType="separate"/>
      </w:r>
      <w:r>
        <w:rPr>
          <w:rFonts w:hint="eastAsia"/>
        </w:rPr>
        <w:t>12.8专车</w:t>
      </w:r>
      <w:r>
        <w:t>管理</w:t>
      </w:r>
      <w:r>
        <w:tab/>
      </w:r>
      <w:r>
        <w:fldChar w:fldCharType="begin"/>
      </w:r>
      <w:r>
        <w:instrText xml:space="preserve"> PAGEREF _Toc21955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"_Toc18723" </w:instrText>
      </w:r>
      <w:r>
        <w:fldChar w:fldCharType="separate"/>
      </w:r>
      <w:r>
        <w:rPr>
          <w:rFonts w:hint="eastAsia"/>
        </w:rPr>
        <w:t>12.8.1专车</w:t>
      </w:r>
      <w:r>
        <w:t>产品推荐。各个终端显示推荐数据</w:t>
      </w:r>
      <w:r>
        <w:tab/>
      </w:r>
      <w:r>
        <w:fldChar w:fldCharType="begin"/>
      </w:r>
      <w:r>
        <w:instrText xml:space="preserve"> PAGEREF _Toc18723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"_Toc31866" </w:instrText>
      </w:r>
      <w:r>
        <w:fldChar w:fldCharType="separate"/>
      </w:r>
      <w:r>
        <w:rPr>
          <w:rFonts w:hint="eastAsia"/>
        </w:rPr>
        <w:t>12.8.2专车</w:t>
      </w:r>
      <w:r>
        <w:t>报表</w:t>
      </w:r>
      <w:r>
        <w:rPr>
          <w:rFonts w:hint="eastAsia"/>
        </w:rPr>
        <w:t>管理</w:t>
      </w:r>
      <w:r>
        <w:tab/>
      </w:r>
      <w:r>
        <w:fldChar w:fldCharType="begin"/>
      </w:r>
      <w:r>
        <w:instrText xml:space="preserve"> PAGEREF _Toc31866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"_Toc17344" </w:instrText>
      </w:r>
      <w:r>
        <w:fldChar w:fldCharType="separate"/>
      </w:r>
      <w:r>
        <w:rPr>
          <w:rFonts w:hint="eastAsia"/>
        </w:rPr>
        <w:t>12.8.3专车</w:t>
      </w:r>
      <w:r>
        <w:t>产品</w:t>
      </w:r>
      <w:r>
        <w:rPr>
          <w:rFonts w:hint="eastAsia"/>
        </w:rPr>
        <w:t>订单管理</w:t>
      </w:r>
      <w:r>
        <w:tab/>
      </w:r>
      <w:r>
        <w:fldChar w:fldCharType="begin"/>
      </w:r>
      <w:r>
        <w:instrText xml:space="preserve"> PAGEREF _Toc17344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"_Toc27900" </w:instrText>
      </w:r>
      <w:r>
        <w:fldChar w:fldCharType="separate"/>
      </w:r>
      <w:r>
        <w:rPr>
          <w:rFonts w:hint="eastAsia"/>
        </w:rPr>
        <w:t>12.8.4专车</w:t>
      </w:r>
      <w:r>
        <w:t>产品</w:t>
      </w:r>
      <w:r>
        <w:rPr>
          <w:rFonts w:hint="eastAsia"/>
        </w:rPr>
        <w:t>积分规则</w:t>
      </w:r>
      <w:r>
        <w:tab/>
      </w:r>
      <w:r>
        <w:fldChar w:fldCharType="begin"/>
      </w:r>
      <w:r>
        <w:instrText xml:space="preserve"> PAGEREF _Toc27900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"_Toc19284" </w:instrText>
      </w:r>
      <w:r>
        <w:fldChar w:fldCharType="separate"/>
      </w:r>
      <w:r>
        <w:rPr>
          <w:rFonts w:hint="eastAsia"/>
        </w:rPr>
        <w:t>12.9积分商城</w:t>
      </w:r>
      <w:r>
        <w:t>管理</w:t>
      </w:r>
      <w:r>
        <w:tab/>
      </w:r>
      <w:r>
        <w:fldChar w:fldCharType="begin"/>
      </w:r>
      <w:r>
        <w:instrText xml:space="preserve"> PAGEREF _Toc19284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"_Toc23704" </w:instrText>
      </w:r>
      <w:r>
        <w:fldChar w:fldCharType="separate"/>
      </w:r>
      <w:r>
        <w:rPr>
          <w:rFonts w:hint="eastAsia"/>
        </w:rPr>
        <w:t>12.10</w:t>
      </w:r>
      <w:r>
        <w:t>增值产品管理。</w:t>
      </w:r>
      <w:r>
        <w:tab/>
      </w:r>
      <w:r>
        <w:fldChar w:fldCharType="begin"/>
      </w:r>
      <w:r>
        <w:instrText xml:space="preserve"> PAGEREF _Toc23704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"_Toc13461" </w:instrText>
      </w:r>
      <w:r>
        <w:fldChar w:fldCharType="separate"/>
      </w:r>
      <w:r>
        <w:rPr>
          <w:rFonts w:hint="eastAsia"/>
        </w:rPr>
        <w:t>12.10.1 增值服务</w:t>
      </w:r>
      <w:r>
        <w:tab/>
      </w:r>
      <w:r>
        <w:fldChar w:fldCharType="begin"/>
      </w:r>
      <w:r>
        <w:instrText xml:space="preserve"> PAGEREF _Toc13461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"_Toc5934" </w:instrText>
      </w:r>
      <w:r>
        <w:fldChar w:fldCharType="separate"/>
      </w:r>
      <w:r>
        <w:rPr>
          <w:rFonts w:hint="eastAsia"/>
        </w:rPr>
        <w:t>12.10.2增值设置</w:t>
      </w:r>
      <w:r>
        <w:tab/>
      </w:r>
      <w:r>
        <w:fldChar w:fldCharType="begin"/>
      </w:r>
      <w:r>
        <w:instrText xml:space="preserve"> PAGEREF _Toc5934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"_Toc17892" </w:instrText>
      </w:r>
      <w:r>
        <w:fldChar w:fldCharType="separate"/>
      </w:r>
      <w:r>
        <w:rPr>
          <w:rFonts w:hint="eastAsia"/>
        </w:rPr>
        <w:t>12.10.3增值订单</w:t>
      </w:r>
      <w:r>
        <w:tab/>
      </w:r>
      <w:r>
        <w:fldChar w:fldCharType="begin"/>
      </w:r>
      <w:r>
        <w:instrText xml:space="preserve"> PAGEREF _Toc17892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"_Toc13234" </w:instrText>
      </w:r>
      <w:r>
        <w:fldChar w:fldCharType="separate"/>
      </w:r>
      <w:r>
        <w:rPr>
          <w:rFonts w:hint="eastAsia"/>
        </w:rPr>
        <w:t>12.10.4增值报表</w:t>
      </w:r>
      <w:r>
        <w:tab/>
      </w:r>
      <w:r>
        <w:fldChar w:fldCharType="begin"/>
      </w:r>
      <w:r>
        <w:instrText xml:space="preserve"> PAGEREF _Toc13234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  <w:tab w:val="clear" w:pos="8494"/>
        </w:tabs>
      </w:pPr>
      <w:r>
        <w:fldChar w:fldCharType="begin"/>
      </w:r>
      <w:r>
        <w:instrText xml:space="preserve"> HYPERLINK \l "_Toc17453" </w:instrText>
      </w:r>
      <w:r>
        <w:fldChar w:fldCharType="separate"/>
      </w:r>
      <w:r>
        <w:rPr>
          <w:rFonts w:hint="eastAsia"/>
        </w:rPr>
        <w:t>12.11</w:t>
      </w:r>
      <w:r>
        <w:t>财务管理。</w:t>
      </w:r>
      <w:r>
        <w:tab/>
      </w:r>
      <w:r>
        <w:fldChar w:fldCharType="begin"/>
      </w:r>
      <w:r>
        <w:instrText xml:space="preserve"> PAGEREF _Toc17453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rPr>
          <w:rFonts w:ascii="黑体" w:hAnsi="黑体" w:eastAsia="黑体"/>
          <w:iCs/>
        </w:rPr>
      </w:pPr>
      <w:r>
        <w:rPr>
          <w:rFonts w:ascii="黑体" w:hAnsi="黑体" w:eastAsia="黑体"/>
          <w:iCs/>
        </w:rPr>
        <w:fldChar w:fldCharType="end"/>
      </w:r>
    </w:p>
    <w:p>
      <w:pPr>
        <w:rPr>
          <w:rFonts w:ascii="黑体" w:hAnsi="黑体" w:eastAsia="黑体"/>
          <w:iCs/>
        </w:rPr>
      </w:pPr>
      <w:r>
        <w:rPr>
          <w:rFonts w:ascii="黑体" w:hAnsi="黑体" w:eastAsia="黑体"/>
          <w:iCs/>
        </w:rPr>
        <w:br w:type="page"/>
      </w:r>
    </w:p>
    <w:p>
      <w:pPr>
        <w:pStyle w:val="2"/>
        <w:numPr>
          <w:ilvl w:val="0"/>
          <w:numId w:val="1"/>
        </w:numPr>
      </w:pPr>
      <w:bookmarkStart w:id="0" w:name="_Toc26113"/>
      <w:r>
        <w:t>基础业务功能</w:t>
      </w:r>
      <w:bookmarkEnd w:id="0"/>
    </w:p>
    <w:p>
      <w:pPr>
        <w:pStyle w:val="3"/>
      </w:pPr>
      <w:bookmarkStart w:id="1" w:name="_Toc20846"/>
      <w:r>
        <w:rPr>
          <w:rFonts w:hint="eastAsia"/>
        </w:rPr>
        <w:t>1.1账号</w:t>
      </w:r>
      <w:bookmarkEnd w:id="1"/>
    </w:p>
    <w:p>
      <w:pPr>
        <w:ind w:firstLine="420"/>
      </w:pPr>
      <w:r>
        <w:rPr>
          <w:rFonts w:hint="eastAsia"/>
        </w:rPr>
        <w:t>账号包含新增、编辑、删除、状态修改。</w:t>
      </w:r>
    </w:p>
    <w:p>
      <w:pPr>
        <w:pStyle w:val="3"/>
        <w:rPr>
          <w:szCs w:val="22"/>
        </w:rPr>
      </w:pPr>
      <w:bookmarkStart w:id="2" w:name="_Toc4526"/>
      <w:r>
        <w:rPr>
          <w:rFonts w:hint="eastAsia"/>
          <w:szCs w:val="22"/>
        </w:rPr>
        <w:t>1.2角色</w:t>
      </w:r>
      <w:bookmarkEnd w:id="2"/>
    </w:p>
    <w:p/>
    <w:p>
      <w:pPr>
        <w:ind w:firstLine="420"/>
      </w:pPr>
      <w:r>
        <w:rPr>
          <w:rFonts w:hint="eastAsia"/>
        </w:rPr>
        <w:t>角色包含：角色新增、编辑、删除、权限设置。</w:t>
      </w:r>
    </w:p>
    <w:p>
      <w:pPr>
        <w:pStyle w:val="3"/>
        <w:rPr>
          <w:szCs w:val="22"/>
        </w:rPr>
      </w:pPr>
      <w:bookmarkStart w:id="3" w:name="_Toc28294"/>
      <w:r>
        <w:rPr>
          <w:rFonts w:hint="eastAsia"/>
          <w:szCs w:val="22"/>
        </w:rPr>
        <w:t>1.3权限</w:t>
      </w:r>
      <w:bookmarkEnd w:id="3"/>
    </w:p>
    <w:p>
      <w:pPr>
        <w:ind w:firstLine="420"/>
      </w:pPr>
      <w:r>
        <w:rPr>
          <w:rFonts w:hint="eastAsia"/>
        </w:rPr>
        <w:t>权限包含：权限新增、编辑、删除、状态修改。</w:t>
      </w:r>
    </w:p>
    <w:p>
      <w:pPr>
        <w:pStyle w:val="3"/>
        <w:rPr>
          <w:szCs w:val="22"/>
        </w:rPr>
      </w:pPr>
      <w:bookmarkStart w:id="4" w:name="_Toc20386"/>
      <w:r>
        <w:rPr>
          <w:rFonts w:hint="eastAsia"/>
          <w:szCs w:val="22"/>
        </w:rPr>
        <w:t>1.4常旅客</w:t>
      </w:r>
      <w:bookmarkEnd w:id="4"/>
    </w:p>
    <w:p>
      <w:pPr>
        <w:ind w:firstLine="420"/>
      </w:pPr>
      <w:r>
        <w:rPr>
          <w:rFonts w:hint="eastAsia"/>
        </w:rPr>
        <w:t>常旅客包含：新增、修改、删除、设置常旅客。</w:t>
      </w:r>
    </w:p>
    <w:p>
      <w:pPr>
        <w:pStyle w:val="3"/>
        <w:rPr>
          <w:szCs w:val="22"/>
        </w:rPr>
      </w:pPr>
      <w:bookmarkStart w:id="5" w:name="_Toc5138"/>
      <w:r>
        <w:rPr>
          <w:rFonts w:hint="eastAsia"/>
          <w:szCs w:val="22"/>
        </w:rPr>
        <w:t>1.5常用地址</w:t>
      </w:r>
      <w:bookmarkEnd w:id="5"/>
    </w:p>
    <w:p>
      <w:pPr>
        <w:ind w:firstLine="420"/>
      </w:pPr>
      <w:r>
        <w:rPr>
          <w:rFonts w:hint="eastAsia"/>
        </w:rPr>
        <w:t>常用地址包含：新增、修改、删除、设置常用地址。</w:t>
      </w:r>
    </w:p>
    <w:p>
      <w:pPr>
        <w:pStyle w:val="3"/>
        <w:rPr>
          <w:szCs w:val="22"/>
        </w:rPr>
      </w:pPr>
      <w:bookmarkStart w:id="6" w:name="_Toc25447"/>
      <w:r>
        <w:rPr>
          <w:rFonts w:hint="eastAsia"/>
          <w:szCs w:val="22"/>
        </w:rPr>
        <w:t>1.6常用联系人</w:t>
      </w:r>
      <w:bookmarkEnd w:id="6"/>
    </w:p>
    <w:p>
      <w:pPr>
        <w:ind w:firstLine="420"/>
      </w:pPr>
      <w:r>
        <w:rPr>
          <w:rFonts w:hint="eastAsia"/>
        </w:rPr>
        <w:t>常用联系人包含：新增、修改、删除、设置常用联系人。</w:t>
      </w:r>
    </w:p>
    <w:p>
      <w:pPr>
        <w:pStyle w:val="3"/>
        <w:rPr>
          <w:szCs w:val="22"/>
        </w:rPr>
      </w:pPr>
      <w:bookmarkStart w:id="7" w:name="_Toc25517"/>
      <w:r>
        <w:rPr>
          <w:rFonts w:hint="eastAsia"/>
          <w:szCs w:val="22"/>
        </w:rPr>
        <w:t>1.7帮助中心</w:t>
      </w:r>
      <w:bookmarkEnd w:id="7"/>
    </w:p>
    <w:p>
      <w:pPr>
        <w:ind w:firstLine="420"/>
      </w:pPr>
      <w:r>
        <w:rPr>
          <w:rFonts w:hint="eastAsia"/>
        </w:rPr>
        <w:t>帮助中心包含：新增、修改、删除。</w:t>
      </w:r>
    </w:p>
    <w:p>
      <w:pPr>
        <w:pStyle w:val="3"/>
        <w:rPr>
          <w:szCs w:val="22"/>
        </w:rPr>
      </w:pPr>
      <w:bookmarkStart w:id="8" w:name="_Toc2936"/>
      <w:r>
        <w:rPr>
          <w:rFonts w:hint="eastAsia"/>
          <w:szCs w:val="22"/>
        </w:rPr>
        <w:t>1.8公告</w:t>
      </w:r>
      <w:bookmarkEnd w:id="8"/>
    </w:p>
    <w:p>
      <w:pPr>
        <w:ind w:firstLine="420"/>
      </w:pPr>
      <w:r>
        <w:rPr>
          <w:rFonts w:hint="eastAsia"/>
        </w:rPr>
        <w:t>公告包含：发布公告、修改公告、删除公告。</w:t>
      </w:r>
    </w:p>
    <w:p>
      <w:pPr>
        <w:pStyle w:val="3"/>
        <w:rPr>
          <w:szCs w:val="22"/>
        </w:rPr>
      </w:pPr>
      <w:bookmarkStart w:id="9" w:name="_Toc32751"/>
      <w:r>
        <w:rPr>
          <w:rFonts w:hint="eastAsia"/>
          <w:szCs w:val="22"/>
        </w:rPr>
        <w:t>1.9系统配置</w:t>
      </w:r>
      <w:bookmarkEnd w:id="9"/>
    </w:p>
    <w:p>
      <w:pPr>
        <w:pStyle w:val="3"/>
        <w:rPr>
          <w:szCs w:val="22"/>
        </w:rPr>
      </w:pPr>
      <w:bookmarkStart w:id="10" w:name="_Toc28149"/>
      <w:r>
        <w:rPr>
          <w:rFonts w:hint="eastAsia"/>
          <w:szCs w:val="22"/>
        </w:rPr>
        <w:t>1.10系统日志</w:t>
      </w:r>
      <w:bookmarkEnd w:id="10"/>
    </w:p>
    <w:p>
      <w:pPr>
        <w:pStyle w:val="3"/>
        <w:rPr>
          <w:szCs w:val="22"/>
        </w:rPr>
      </w:pPr>
      <w:bookmarkStart w:id="11" w:name="_Toc21713"/>
      <w:r>
        <w:rPr>
          <w:rFonts w:hint="eastAsia"/>
          <w:szCs w:val="22"/>
        </w:rPr>
        <w:t>1.11问题反馈</w:t>
      </w:r>
      <w:bookmarkEnd w:id="11"/>
    </w:p>
    <w:p>
      <w:pPr>
        <w:ind w:firstLine="420"/>
      </w:pPr>
      <w:r>
        <w:rPr>
          <w:rFonts w:hint="eastAsia"/>
        </w:rPr>
        <w:t>问题反馈包含：新增、修改、删除、问题处理。</w:t>
      </w:r>
    </w:p>
    <w:p>
      <w:pPr>
        <w:ind w:firstLine="420"/>
      </w:pPr>
    </w:p>
    <w:p>
      <w:pPr>
        <w:pStyle w:val="3"/>
        <w:rPr>
          <w:szCs w:val="22"/>
        </w:rPr>
      </w:pPr>
      <w:bookmarkStart w:id="12" w:name="_Toc5089"/>
      <w:r>
        <w:rPr>
          <w:rFonts w:hint="eastAsia"/>
          <w:szCs w:val="22"/>
        </w:rPr>
        <w:t>1.12收款账号设置。</w:t>
      </w:r>
      <w:bookmarkEnd w:id="12"/>
    </w:p>
    <w:p>
      <w:pPr>
        <w:ind w:firstLine="420" w:firstLineChars="200"/>
      </w:pPr>
      <w:r>
        <w:rPr>
          <w:rFonts w:hint="eastAsia"/>
        </w:rPr>
        <w:t>民生付、支付宝、微信、第三方账号、其他银行收款账号等。</w:t>
      </w:r>
    </w:p>
    <w:p/>
    <w:p>
      <w:pPr>
        <w:pStyle w:val="2"/>
        <w:numPr>
          <w:ilvl w:val="0"/>
          <w:numId w:val="1"/>
        </w:numPr>
      </w:pPr>
      <w:bookmarkStart w:id="13" w:name="_Toc10359"/>
      <w:r>
        <w:rPr>
          <w:rFonts w:hint="eastAsia"/>
        </w:rPr>
        <w:t>机票业务线</w:t>
      </w:r>
      <w:bookmarkEnd w:id="13"/>
    </w:p>
    <w:p>
      <w:pPr>
        <w:pStyle w:val="3"/>
      </w:pPr>
      <w:bookmarkStart w:id="14" w:name="_Toc12116"/>
      <w:r>
        <w:rPr>
          <w:rFonts w:hint="eastAsia"/>
        </w:rPr>
        <w:t>2.1查询、预订</w:t>
      </w:r>
      <w:bookmarkEnd w:id="14"/>
    </w:p>
    <w:p>
      <w:r>
        <w:rPr>
          <w:rFonts w:hint="eastAsia"/>
        </w:rPr>
        <w:t xml:space="preserve"> 查询条件：</w:t>
      </w:r>
    </w:p>
    <w:p>
      <w:pPr>
        <w:ind w:firstLine="210" w:firstLineChars="100"/>
      </w:pPr>
      <w:r>
        <w:rPr>
          <w:rFonts w:hint="eastAsia"/>
        </w:rPr>
        <w:t>单程：出发城市、到达城市、出发日期</w:t>
      </w:r>
    </w:p>
    <w:p>
      <w:pPr>
        <w:ind w:firstLine="210" w:firstLineChars="100"/>
      </w:pPr>
      <w:r>
        <w:rPr>
          <w:rFonts w:hint="eastAsia"/>
        </w:rPr>
        <w:t>往程：出发城市、到达城市、出发日期、返程日期</w:t>
      </w:r>
    </w:p>
    <w:p>
      <w:pPr>
        <w:pStyle w:val="3"/>
      </w:pPr>
      <w:bookmarkStart w:id="15" w:name="_Toc24338"/>
      <w:r>
        <w:rPr>
          <w:rFonts w:hint="eastAsia"/>
        </w:rPr>
        <w:t>2.2支付</w:t>
      </w:r>
      <w:bookmarkEnd w:id="15"/>
    </w:p>
    <w:p>
      <w:pPr>
        <w:pStyle w:val="3"/>
      </w:pPr>
      <w:bookmarkStart w:id="16" w:name="_Toc3148"/>
      <w:r>
        <w:rPr>
          <w:rFonts w:hint="eastAsia"/>
        </w:rPr>
        <w:t>2.3订单处理流程</w:t>
      </w:r>
      <w:bookmarkEnd w:id="16"/>
    </w:p>
    <w:p>
      <w:pPr>
        <w:ind w:firstLine="420"/>
      </w:pPr>
      <w:r>
        <w:rPr>
          <w:rFonts w:hint="eastAsia"/>
        </w:rPr>
        <w:t>订单流转。定时取消订单</w:t>
      </w:r>
    </w:p>
    <w:p>
      <w:r>
        <w:drawing>
          <wp:inline distT="0" distB="0" distL="114300" distR="114300">
            <wp:extent cx="4885690" cy="8799830"/>
            <wp:effectExtent l="0" t="0" r="10160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879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7" w:name="_Toc29422"/>
      <w:r>
        <w:rPr>
          <w:rFonts w:hint="eastAsia"/>
        </w:rPr>
        <w:t>2.4出票流程</w:t>
      </w:r>
      <w:bookmarkEnd w:id="17"/>
    </w:p>
    <w:p>
      <w:pPr>
        <w:ind w:firstLine="420"/>
      </w:pPr>
      <w:r>
        <w:rPr>
          <w:rFonts w:hint="eastAsia"/>
        </w:rPr>
        <w:t>手动出票</w:t>
      </w:r>
    </w:p>
    <w:p>
      <w:pPr>
        <w:ind w:firstLine="420"/>
      </w:pPr>
      <w:r>
        <w:rPr>
          <w:rFonts w:hint="eastAsia"/>
        </w:rPr>
        <w:t>自动出票</w:t>
      </w:r>
    </w:p>
    <w:p>
      <w:pPr>
        <w:pStyle w:val="3"/>
      </w:pPr>
      <w:bookmarkStart w:id="18" w:name="_Toc18694"/>
      <w:r>
        <w:rPr>
          <w:rFonts w:hint="eastAsia"/>
        </w:rPr>
        <w:t>2.5退票、改签流程</w:t>
      </w:r>
      <w:bookmarkEnd w:id="18"/>
    </w:p>
    <w:p>
      <w:pPr>
        <w:pStyle w:val="3"/>
      </w:pPr>
      <w:bookmarkStart w:id="19" w:name="_Toc27124"/>
      <w:r>
        <w:rPr>
          <w:rFonts w:hint="eastAsia"/>
        </w:rPr>
        <w:t>2.6机票订单</w:t>
      </w:r>
      <w:bookmarkEnd w:id="19"/>
    </w:p>
    <w:p>
      <w:pPr>
        <w:pStyle w:val="3"/>
      </w:pPr>
      <w:bookmarkStart w:id="20" w:name="_Toc6651"/>
      <w:r>
        <w:rPr>
          <w:rFonts w:hint="eastAsia"/>
        </w:rPr>
        <w:t>2.7机票报表</w:t>
      </w:r>
      <w:bookmarkEnd w:id="20"/>
    </w:p>
    <w:p>
      <w:pPr>
        <w:pStyle w:val="3"/>
      </w:pPr>
      <w:bookmarkStart w:id="21" w:name="_Toc7199"/>
      <w:r>
        <w:rPr>
          <w:rFonts w:hint="eastAsia"/>
        </w:rPr>
        <w:t>2.8机票积分</w:t>
      </w:r>
      <w:bookmarkEnd w:id="21"/>
    </w:p>
    <w:p/>
    <w:p>
      <w:pPr>
        <w:pStyle w:val="2"/>
        <w:numPr>
          <w:ilvl w:val="0"/>
          <w:numId w:val="1"/>
        </w:numPr>
      </w:pPr>
      <w:bookmarkStart w:id="22" w:name="_Toc16124"/>
      <w:r>
        <w:rPr>
          <w:rFonts w:hint="eastAsia"/>
        </w:rPr>
        <w:t>旅游业务线</w:t>
      </w:r>
      <w:bookmarkEnd w:id="22"/>
    </w:p>
    <w:p>
      <w:pPr>
        <w:pStyle w:val="3"/>
      </w:pPr>
      <w:bookmarkStart w:id="23" w:name="_Toc31414"/>
      <w:r>
        <w:rPr>
          <w:rFonts w:hint="eastAsia"/>
        </w:rPr>
        <w:t>3.1旅游产品查询、预订</w:t>
      </w:r>
      <w:bookmarkEnd w:id="23"/>
    </w:p>
    <w:p>
      <w:r>
        <w:drawing>
          <wp:inline distT="0" distB="0" distL="114300" distR="114300">
            <wp:extent cx="5269230" cy="1983105"/>
            <wp:effectExtent l="0" t="0" r="7620" b="17145"/>
            <wp:docPr id="5" name="图片 5" descr="预订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预订流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4" w:name="_Toc14855"/>
      <w:r>
        <w:rPr>
          <w:rFonts w:hint="eastAsia"/>
        </w:rPr>
        <w:t>3.2旅游订单支付</w:t>
      </w:r>
      <w:bookmarkEnd w:id="24"/>
    </w:p>
    <w:p>
      <w:pPr>
        <w:pStyle w:val="3"/>
      </w:pPr>
      <w:bookmarkStart w:id="25" w:name="_Toc17998"/>
      <w:r>
        <w:rPr>
          <w:rFonts w:hint="eastAsia"/>
        </w:rPr>
        <w:t>3.3旅游订单处理流程</w:t>
      </w:r>
      <w:bookmarkEnd w:id="25"/>
    </w:p>
    <w:p>
      <w:r>
        <w:drawing>
          <wp:inline distT="0" distB="0" distL="114300" distR="114300">
            <wp:extent cx="4790440" cy="8333105"/>
            <wp:effectExtent l="0" t="0" r="10160" b="1079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833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6" w:name="_Toc7610"/>
      <w:r>
        <w:rPr>
          <w:rFonts w:hint="eastAsia"/>
        </w:rPr>
        <w:t>3.4旅游订单退款流程</w:t>
      </w:r>
      <w:bookmarkEnd w:id="26"/>
    </w:p>
    <w:p>
      <w:pPr>
        <w:pStyle w:val="3"/>
      </w:pPr>
      <w:bookmarkStart w:id="27" w:name="_Toc20959"/>
      <w:r>
        <w:rPr>
          <w:rFonts w:hint="eastAsia"/>
        </w:rPr>
        <w:t>3.5旅游订单管理</w:t>
      </w:r>
      <w:bookmarkEnd w:id="27"/>
    </w:p>
    <w:p>
      <w:pPr>
        <w:pStyle w:val="3"/>
      </w:pPr>
      <w:bookmarkStart w:id="28" w:name="_Toc14500"/>
      <w:r>
        <w:rPr>
          <w:rFonts w:hint="eastAsia"/>
        </w:rPr>
        <w:t>3.6旅游报表管理</w:t>
      </w:r>
      <w:bookmarkEnd w:id="28"/>
    </w:p>
    <w:p>
      <w:pPr>
        <w:pStyle w:val="3"/>
      </w:pPr>
      <w:bookmarkStart w:id="29" w:name="_Toc9069"/>
      <w:r>
        <w:rPr>
          <w:rFonts w:hint="eastAsia"/>
        </w:rPr>
        <w:t>3.7 旅游积分</w:t>
      </w:r>
      <w:bookmarkEnd w:id="29"/>
    </w:p>
    <w:p/>
    <w:p>
      <w:pPr>
        <w:pStyle w:val="2"/>
        <w:numPr>
          <w:ilvl w:val="0"/>
          <w:numId w:val="1"/>
        </w:numPr>
      </w:pPr>
      <w:bookmarkStart w:id="30" w:name="_Toc19383"/>
      <w:r>
        <w:rPr>
          <w:rFonts w:hint="eastAsia"/>
        </w:rPr>
        <w:t>签证业务线</w:t>
      </w:r>
      <w:bookmarkEnd w:id="30"/>
    </w:p>
    <w:p>
      <w:pPr>
        <w:pStyle w:val="3"/>
      </w:pPr>
      <w:bookmarkStart w:id="31" w:name="_Toc1817"/>
      <w:r>
        <w:rPr>
          <w:rFonts w:hint="eastAsia"/>
        </w:rPr>
        <w:t>4.1签证产品查询、预订</w:t>
      </w:r>
      <w:bookmarkEnd w:id="31"/>
    </w:p>
    <w:p>
      <w:pPr>
        <w:pStyle w:val="3"/>
      </w:pPr>
      <w:bookmarkStart w:id="32" w:name="_Toc11686"/>
      <w:r>
        <w:rPr>
          <w:rFonts w:hint="eastAsia"/>
        </w:rPr>
        <w:t>4.2签证产品支付</w:t>
      </w:r>
      <w:bookmarkEnd w:id="32"/>
    </w:p>
    <w:p>
      <w:pPr>
        <w:pStyle w:val="3"/>
      </w:pPr>
      <w:bookmarkStart w:id="33" w:name="_Toc3987"/>
      <w:r>
        <w:rPr>
          <w:rFonts w:hint="eastAsia"/>
        </w:rPr>
        <w:t>4.3签证产品订单处理流程</w:t>
      </w:r>
      <w:bookmarkEnd w:id="33"/>
    </w:p>
    <w:p>
      <w:r>
        <w:drawing>
          <wp:inline distT="0" distB="0" distL="114300" distR="114300">
            <wp:extent cx="5271770" cy="7858760"/>
            <wp:effectExtent l="0" t="0" r="5080" b="889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5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4" w:name="_Toc2562"/>
      <w:r>
        <w:rPr>
          <w:rFonts w:hint="eastAsia"/>
        </w:rPr>
        <w:t>4.4签证产品退款流程</w:t>
      </w:r>
      <w:bookmarkEnd w:id="34"/>
    </w:p>
    <w:p>
      <w:pPr>
        <w:pStyle w:val="3"/>
      </w:pPr>
      <w:bookmarkStart w:id="35" w:name="_Toc5954"/>
      <w:r>
        <w:rPr>
          <w:rFonts w:hint="eastAsia"/>
        </w:rPr>
        <w:t>4.5签证订单管理</w:t>
      </w:r>
      <w:bookmarkEnd w:id="35"/>
    </w:p>
    <w:p>
      <w:pPr>
        <w:pStyle w:val="3"/>
      </w:pPr>
      <w:bookmarkStart w:id="36" w:name="_Toc8772"/>
      <w:r>
        <w:rPr>
          <w:rFonts w:hint="eastAsia"/>
        </w:rPr>
        <w:t>4.6签证报表管理</w:t>
      </w:r>
      <w:bookmarkEnd w:id="36"/>
    </w:p>
    <w:p>
      <w:pPr>
        <w:pStyle w:val="3"/>
      </w:pPr>
      <w:bookmarkStart w:id="37" w:name="_Toc12201"/>
      <w:r>
        <w:rPr>
          <w:rFonts w:hint="eastAsia"/>
        </w:rPr>
        <w:t>4.7</w:t>
      </w:r>
      <w:r>
        <w:t>签证积分</w:t>
      </w:r>
      <w:bookmarkEnd w:id="37"/>
    </w:p>
    <w:p>
      <w:pPr>
        <w:pStyle w:val="4"/>
      </w:pPr>
    </w:p>
    <w:p>
      <w:pPr>
        <w:pStyle w:val="2"/>
        <w:numPr>
          <w:ilvl w:val="0"/>
          <w:numId w:val="1"/>
        </w:numPr>
      </w:pPr>
      <w:bookmarkStart w:id="38" w:name="_Toc26667"/>
      <w:r>
        <w:rPr>
          <w:rFonts w:hint="eastAsia"/>
        </w:rPr>
        <w:t>酒店业务线</w:t>
      </w:r>
      <w:bookmarkEnd w:id="38"/>
    </w:p>
    <w:p>
      <w:pPr>
        <w:pStyle w:val="3"/>
      </w:pPr>
      <w:bookmarkStart w:id="39" w:name="_Toc6337"/>
      <w:r>
        <w:rPr>
          <w:rFonts w:hint="eastAsia"/>
        </w:rPr>
        <w:t>5.1酒店产品查询、预订</w:t>
      </w:r>
      <w:bookmarkEnd w:id="39"/>
    </w:p>
    <w:p>
      <w:pPr>
        <w:pStyle w:val="3"/>
      </w:pPr>
      <w:bookmarkStart w:id="40" w:name="_Toc17436"/>
      <w:r>
        <w:rPr>
          <w:rFonts w:hint="eastAsia"/>
        </w:rPr>
        <w:t>5.2酒店产品支付</w:t>
      </w:r>
      <w:bookmarkEnd w:id="40"/>
    </w:p>
    <w:p>
      <w:pPr>
        <w:pStyle w:val="3"/>
      </w:pPr>
      <w:bookmarkStart w:id="41" w:name="_Toc26727"/>
      <w:r>
        <w:rPr>
          <w:rFonts w:hint="eastAsia"/>
        </w:rPr>
        <w:t>5.3酒店产品订单处理流程</w:t>
      </w:r>
      <w:bookmarkEnd w:id="41"/>
    </w:p>
    <w:p/>
    <w:p>
      <w:r>
        <w:rPr>
          <w:rFonts w:hint="eastAsia"/>
        </w:rPr>
        <w:t xml:space="preserve">  酒店预订流程：</w:t>
      </w:r>
    </w:p>
    <w:p>
      <w:r>
        <w:drawing>
          <wp:inline distT="0" distB="0" distL="114300" distR="114300">
            <wp:extent cx="5268595" cy="6884670"/>
            <wp:effectExtent l="0" t="0" r="8255" b="1143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884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42" w:name="_Toc12129"/>
      <w:r>
        <w:rPr>
          <w:rFonts w:hint="eastAsia"/>
        </w:rPr>
        <w:t>5.4酒店产品退款流程</w:t>
      </w:r>
      <w:bookmarkEnd w:id="42"/>
    </w:p>
    <w:p>
      <w:pPr>
        <w:pStyle w:val="3"/>
      </w:pPr>
      <w:bookmarkStart w:id="43" w:name="_Toc2582"/>
      <w:r>
        <w:rPr>
          <w:rFonts w:hint="eastAsia"/>
        </w:rPr>
        <w:t>5.5酒店订单管理</w:t>
      </w:r>
      <w:bookmarkEnd w:id="43"/>
    </w:p>
    <w:p>
      <w:pPr>
        <w:pStyle w:val="3"/>
      </w:pPr>
      <w:bookmarkStart w:id="44" w:name="_Toc18808"/>
      <w:r>
        <w:rPr>
          <w:rFonts w:hint="eastAsia"/>
        </w:rPr>
        <w:t>5.6酒店报表管理</w:t>
      </w:r>
      <w:bookmarkEnd w:id="44"/>
    </w:p>
    <w:p>
      <w:pPr>
        <w:pStyle w:val="3"/>
      </w:pPr>
      <w:bookmarkStart w:id="45" w:name="_Toc16767"/>
      <w:r>
        <w:rPr>
          <w:rFonts w:hint="eastAsia"/>
        </w:rPr>
        <w:t>5.7酒店</w:t>
      </w:r>
      <w:r>
        <w:t>积分</w:t>
      </w:r>
      <w:bookmarkEnd w:id="45"/>
    </w:p>
    <w:p/>
    <w:p>
      <w:pPr>
        <w:pStyle w:val="2"/>
        <w:numPr>
          <w:ilvl w:val="0"/>
          <w:numId w:val="1"/>
        </w:numPr>
      </w:pPr>
      <w:bookmarkStart w:id="46" w:name="_Toc2264"/>
      <w:r>
        <w:rPr>
          <w:rFonts w:hint="eastAsia"/>
        </w:rPr>
        <w:t>火车票业务线</w:t>
      </w:r>
      <w:bookmarkEnd w:id="46"/>
    </w:p>
    <w:p>
      <w:pPr>
        <w:pStyle w:val="3"/>
      </w:pPr>
      <w:bookmarkStart w:id="47" w:name="_Toc28341"/>
      <w:r>
        <w:rPr>
          <w:rFonts w:hint="eastAsia"/>
        </w:rPr>
        <w:t>6.1火车票产品查询、预订</w:t>
      </w:r>
      <w:bookmarkEnd w:id="47"/>
    </w:p>
    <w:p>
      <w:pPr>
        <w:pStyle w:val="3"/>
      </w:pPr>
      <w:bookmarkStart w:id="48" w:name="_Toc27344"/>
      <w:r>
        <w:rPr>
          <w:rFonts w:hint="eastAsia"/>
        </w:rPr>
        <w:t>6.2火车票产品支付</w:t>
      </w:r>
      <w:bookmarkEnd w:id="48"/>
    </w:p>
    <w:p>
      <w:pPr>
        <w:pStyle w:val="3"/>
      </w:pPr>
      <w:bookmarkStart w:id="49" w:name="_Toc2327"/>
      <w:r>
        <w:rPr>
          <w:rFonts w:hint="eastAsia"/>
        </w:rPr>
        <w:t>6.3火车票产品订单处理流程</w:t>
      </w:r>
      <w:bookmarkEnd w:id="49"/>
    </w:p>
    <w:p>
      <w:pPr>
        <w:ind w:firstLine="420"/>
      </w:pPr>
      <w:r>
        <w:rPr>
          <w:rFonts w:hint="eastAsia"/>
        </w:rPr>
        <w:t>订单处理流程：</w:t>
      </w:r>
    </w:p>
    <w:p>
      <w:pPr>
        <w:ind w:firstLine="420"/>
      </w:pPr>
      <w:r>
        <w:drawing>
          <wp:inline distT="0" distB="0" distL="114300" distR="114300">
            <wp:extent cx="4885690" cy="8799830"/>
            <wp:effectExtent l="0" t="0" r="10160" b="127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879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50" w:name="_Toc25454"/>
      <w:r>
        <w:rPr>
          <w:rFonts w:hint="eastAsia"/>
        </w:rPr>
        <w:t>6.4火车票产品退款流程</w:t>
      </w:r>
      <w:bookmarkEnd w:id="50"/>
    </w:p>
    <w:p>
      <w:pPr>
        <w:pStyle w:val="3"/>
      </w:pPr>
      <w:bookmarkStart w:id="51" w:name="_Toc11797"/>
      <w:r>
        <w:rPr>
          <w:rFonts w:hint="eastAsia"/>
        </w:rPr>
        <w:t>6.5火车票订单管理</w:t>
      </w:r>
      <w:bookmarkEnd w:id="51"/>
    </w:p>
    <w:p>
      <w:pPr>
        <w:pStyle w:val="3"/>
      </w:pPr>
      <w:bookmarkStart w:id="52" w:name="_Toc5520"/>
      <w:r>
        <w:rPr>
          <w:rFonts w:hint="eastAsia"/>
        </w:rPr>
        <w:t>6.6火车票报表管理</w:t>
      </w:r>
      <w:bookmarkEnd w:id="52"/>
    </w:p>
    <w:p>
      <w:pPr>
        <w:pStyle w:val="3"/>
      </w:pPr>
      <w:bookmarkStart w:id="53" w:name="_Toc19325"/>
      <w:r>
        <w:rPr>
          <w:rFonts w:hint="eastAsia"/>
        </w:rPr>
        <w:t>6.7火车票</w:t>
      </w:r>
      <w:r>
        <w:t>积分</w:t>
      </w:r>
      <w:bookmarkEnd w:id="53"/>
    </w:p>
    <w:p/>
    <w:p>
      <w:pPr>
        <w:pStyle w:val="2"/>
        <w:numPr>
          <w:ilvl w:val="0"/>
          <w:numId w:val="1"/>
        </w:numPr>
      </w:pPr>
      <w:bookmarkStart w:id="54" w:name="_Toc23693"/>
      <w:r>
        <w:rPr>
          <w:rFonts w:hint="eastAsia"/>
        </w:rPr>
        <w:t>机场服务业务线</w:t>
      </w:r>
      <w:bookmarkEnd w:id="54"/>
    </w:p>
    <w:p>
      <w:pPr>
        <w:pStyle w:val="3"/>
      </w:pPr>
      <w:bookmarkStart w:id="55" w:name="_Toc26884"/>
      <w:r>
        <w:rPr>
          <w:rFonts w:hint="eastAsia"/>
        </w:rPr>
        <w:t>7.1机场服务产品查询、预订</w:t>
      </w:r>
      <w:bookmarkEnd w:id="55"/>
    </w:p>
    <w:p>
      <w:pPr>
        <w:pStyle w:val="3"/>
      </w:pPr>
      <w:bookmarkStart w:id="56" w:name="_Toc15386"/>
      <w:r>
        <w:rPr>
          <w:rFonts w:hint="eastAsia"/>
        </w:rPr>
        <w:t>7.2机场服务产品支付</w:t>
      </w:r>
      <w:bookmarkEnd w:id="56"/>
    </w:p>
    <w:p>
      <w:pPr>
        <w:pStyle w:val="3"/>
      </w:pPr>
      <w:bookmarkStart w:id="57" w:name="_Toc29462"/>
      <w:r>
        <w:rPr>
          <w:rFonts w:hint="eastAsia"/>
        </w:rPr>
        <w:t>7.3机场服务产品订单处理流程</w:t>
      </w:r>
      <w:bookmarkEnd w:id="57"/>
    </w:p>
    <w:p>
      <w:pPr>
        <w:pStyle w:val="3"/>
      </w:pPr>
      <w:bookmarkStart w:id="58" w:name="_Toc12371"/>
      <w:r>
        <w:rPr>
          <w:rFonts w:hint="eastAsia"/>
        </w:rPr>
        <w:t>7.4机场服务产品退款流程</w:t>
      </w:r>
      <w:bookmarkEnd w:id="58"/>
    </w:p>
    <w:p>
      <w:pPr>
        <w:pStyle w:val="3"/>
      </w:pPr>
      <w:bookmarkStart w:id="59" w:name="_Toc14653"/>
      <w:r>
        <w:rPr>
          <w:rFonts w:hint="eastAsia"/>
        </w:rPr>
        <w:t>7.5机场服务订单管理</w:t>
      </w:r>
      <w:bookmarkEnd w:id="59"/>
    </w:p>
    <w:p>
      <w:pPr>
        <w:pStyle w:val="3"/>
      </w:pPr>
      <w:bookmarkStart w:id="60" w:name="_Toc26383"/>
      <w:r>
        <w:rPr>
          <w:rFonts w:hint="eastAsia"/>
        </w:rPr>
        <w:t>7.6机场服务报表管理</w:t>
      </w:r>
      <w:bookmarkEnd w:id="60"/>
    </w:p>
    <w:p>
      <w:pPr>
        <w:pStyle w:val="3"/>
      </w:pPr>
      <w:bookmarkStart w:id="61" w:name="_Toc9368"/>
      <w:r>
        <w:rPr>
          <w:rFonts w:hint="eastAsia"/>
        </w:rPr>
        <w:t>7.7机场服务</w:t>
      </w:r>
      <w:r>
        <w:t>积分</w:t>
      </w:r>
      <w:bookmarkEnd w:id="61"/>
    </w:p>
    <w:p/>
    <w:p>
      <w:pPr>
        <w:pStyle w:val="2"/>
        <w:numPr>
          <w:ilvl w:val="0"/>
          <w:numId w:val="1"/>
        </w:numPr>
      </w:pPr>
      <w:bookmarkStart w:id="62" w:name="_Toc29936"/>
      <w:r>
        <w:rPr>
          <w:rFonts w:hint="eastAsia"/>
        </w:rPr>
        <w:t>专车业务线</w:t>
      </w:r>
      <w:bookmarkEnd w:id="62"/>
    </w:p>
    <w:p>
      <w:pPr>
        <w:pStyle w:val="3"/>
      </w:pPr>
      <w:bookmarkStart w:id="63" w:name="_Toc3900"/>
      <w:r>
        <w:rPr>
          <w:rFonts w:hint="eastAsia"/>
        </w:rPr>
        <w:t>8.1专车产品查询、预订</w:t>
      </w:r>
      <w:bookmarkEnd w:id="63"/>
    </w:p>
    <w:p>
      <w:pPr>
        <w:pStyle w:val="3"/>
      </w:pPr>
      <w:bookmarkStart w:id="64" w:name="_Toc27595"/>
      <w:r>
        <w:rPr>
          <w:rFonts w:hint="eastAsia"/>
        </w:rPr>
        <w:t>8.2专车产品支付</w:t>
      </w:r>
      <w:bookmarkEnd w:id="64"/>
    </w:p>
    <w:p>
      <w:pPr>
        <w:pStyle w:val="3"/>
      </w:pPr>
      <w:bookmarkStart w:id="65" w:name="_Toc11129"/>
      <w:r>
        <w:rPr>
          <w:rFonts w:hint="eastAsia"/>
        </w:rPr>
        <w:t>8.3专车产品订单处理流程</w:t>
      </w:r>
      <w:bookmarkEnd w:id="65"/>
    </w:p>
    <w:p>
      <w:pPr>
        <w:pStyle w:val="3"/>
      </w:pPr>
      <w:bookmarkStart w:id="66" w:name="_Toc9552"/>
      <w:r>
        <w:rPr>
          <w:rFonts w:hint="eastAsia"/>
        </w:rPr>
        <w:t>8.4专车产品退款流程</w:t>
      </w:r>
      <w:bookmarkEnd w:id="66"/>
    </w:p>
    <w:p>
      <w:pPr>
        <w:pStyle w:val="3"/>
      </w:pPr>
      <w:bookmarkStart w:id="67" w:name="_Toc8785"/>
      <w:r>
        <w:rPr>
          <w:rFonts w:hint="eastAsia"/>
        </w:rPr>
        <w:t>8.5专车订单管理</w:t>
      </w:r>
      <w:bookmarkEnd w:id="67"/>
    </w:p>
    <w:p>
      <w:pPr>
        <w:pStyle w:val="3"/>
      </w:pPr>
      <w:bookmarkStart w:id="68" w:name="_Toc27694"/>
      <w:r>
        <w:rPr>
          <w:rFonts w:hint="eastAsia"/>
        </w:rPr>
        <w:t>8.6专车报表管理</w:t>
      </w:r>
      <w:bookmarkEnd w:id="68"/>
    </w:p>
    <w:p>
      <w:pPr>
        <w:pStyle w:val="3"/>
      </w:pPr>
      <w:bookmarkStart w:id="69" w:name="_Toc2728"/>
      <w:r>
        <w:rPr>
          <w:rFonts w:hint="eastAsia"/>
        </w:rPr>
        <w:t>8.7专车</w:t>
      </w:r>
      <w:r>
        <w:t>积分</w:t>
      </w:r>
      <w:bookmarkEnd w:id="69"/>
    </w:p>
    <w:p/>
    <w:p/>
    <w:p>
      <w:pPr>
        <w:pStyle w:val="2"/>
        <w:numPr>
          <w:ilvl w:val="0"/>
          <w:numId w:val="1"/>
        </w:numPr>
      </w:pPr>
      <w:bookmarkStart w:id="70" w:name="_Toc16123"/>
      <w:r>
        <w:rPr>
          <w:rFonts w:hint="eastAsia"/>
        </w:rPr>
        <w:t>积分商城业务线</w:t>
      </w:r>
      <w:bookmarkEnd w:id="70"/>
    </w:p>
    <w:p/>
    <w:p>
      <w:pPr>
        <w:pStyle w:val="2"/>
        <w:numPr>
          <w:ilvl w:val="0"/>
          <w:numId w:val="1"/>
        </w:numPr>
      </w:pPr>
      <w:bookmarkStart w:id="71" w:name="_Toc9972"/>
      <w:r>
        <w:rPr>
          <w:rFonts w:hint="eastAsia"/>
        </w:rPr>
        <w:t>支付方式</w:t>
      </w:r>
      <w:bookmarkEnd w:id="71"/>
    </w:p>
    <w:p>
      <w:pPr>
        <w:pStyle w:val="3"/>
      </w:pPr>
      <w:bookmarkStart w:id="72" w:name="_Toc930"/>
      <w:r>
        <w:rPr>
          <w:rFonts w:hint="eastAsia"/>
        </w:rPr>
        <w:t>10.1</w:t>
      </w:r>
      <w:r>
        <w:t>信用支付</w:t>
      </w:r>
      <w:bookmarkEnd w:id="72"/>
    </w:p>
    <w:p>
      <w:pPr>
        <w:widowControl/>
        <w:spacing w:line="26" w:lineRule="atLeast"/>
        <w:jc w:val="left"/>
        <w:rPr>
          <w:rFonts w:ascii="宋体" w:hAnsi="宋体" w:cs="宋体"/>
          <w:kern w:val="0"/>
          <w:szCs w:val="21"/>
          <w:lang w:bidi="ar"/>
        </w:rPr>
      </w:pPr>
      <w:r>
        <w:t>授信的欠款出票</w:t>
      </w:r>
    </w:p>
    <w:p>
      <w:pPr>
        <w:widowControl/>
        <w:spacing w:line="26" w:lineRule="atLeast"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/>
          <w:kern w:val="0"/>
          <w:szCs w:val="21"/>
          <w:lang w:bidi="ar"/>
        </w:rPr>
        <w:t>1.</w:t>
      </w:r>
      <w:r>
        <w:rPr>
          <w:rFonts w:hint="eastAsia" w:ascii="宋体" w:hAnsi="宋体" w:cs="宋体"/>
          <w:kern w:val="0"/>
          <w:szCs w:val="21"/>
          <w:lang w:bidi="ar"/>
        </w:rPr>
        <w:t>运营设置授权金额</w:t>
      </w:r>
    </w:p>
    <w:p>
      <w:pPr>
        <w:widowControl/>
        <w:spacing w:line="26" w:lineRule="atLeast"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2.采购商发起</w:t>
      </w:r>
      <w:r>
        <w:rPr>
          <w:rFonts w:ascii="宋体" w:hAnsi="宋体" w:cs="宋体"/>
          <w:kern w:val="0"/>
          <w:szCs w:val="21"/>
          <w:lang w:bidi="ar"/>
        </w:rPr>
        <w:t>欠款申请</w:t>
      </w:r>
      <w:r>
        <w:rPr>
          <w:rFonts w:hint="eastAsia" w:ascii="宋体" w:hAnsi="宋体" w:cs="宋体"/>
          <w:kern w:val="0"/>
          <w:szCs w:val="21"/>
          <w:lang w:bidi="ar"/>
        </w:rPr>
        <w:t>--审核--通过欠款出票（不通过变成待支付）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hint="eastAsia" w:ascii="宋体" w:hAnsi="宋体" w:cs="宋体"/>
          <w:kern w:val="0"/>
          <w:szCs w:val="21"/>
          <w:lang w:bidi="ar"/>
        </w:rPr>
        <w:t>3</w:t>
      </w:r>
      <w:r>
        <w:rPr>
          <w:rFonts w:ascii="宋体" w:hAnsi="宋体" w:cs="宋体"/>
          <w:kern w:val="0"/>
          <w:szCs w:val="21"/>
          <w:lang w:bidi="ar"/>
        </w:rPr>
        <w:t xml:space="preserve">.收款 </w:t>
      </w:r>
    </w:p>
    <w:p>
      <w:pPr>
        <w:widowControl/>
        <w:spacing w:line="26" w:lineRule="atLeast"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4</w:t>
      </w:r>
      <w:r>
        <w:rPr>
          <w:rFonts w:ascii="宋体" w:hAnsi="宋体" w:cs="宋体"/>
          <w:kern w:val="0"/>
          <w:szCs w:val="21"/>
          <w:lang w:bidi="ar"/>
        </w:rPr>
        <w:t>.</w:t>
      </w:r>
      <w:r>
        <w:rPr>
          <w:rFonts w:hint="eastAsia" w:ascii="宋体" w:hAnsi="宋体" w:cs="宋体"/>
          <w:kern w:val="0"/>
          <w:szCs w:val="21"/>
          <w:lang w:bidi="ar"/>
        </w:rPr>
        <w:t>采购商欠款出票完成的订单可以付款</w:t>
      </w:r>
    </w:p>
    <w:p>
      <w:pPr>
        <w:widowControl/>
        <w:spacing w:line="23" w:lineRule="atLeast"/>
        <w:jc w:val="left"/>
        <w:rPr>
          <w:szCs w:val="21"/>
        </w:rPr>
      </w:pPr>
    </w:p>
    <w:p>
      <w:r>
        <w:rPr>
          <w:rFonts w:hint="eastAsia"/>
        </w:rPr>
        <w:t>欠款订单申请流程</w:t>
      </w:r>
    </w:p>
    <w:p/>
    <w:p>
      <w:r>
        <w:drawing>
          <wp:inline distT="0" distB="0" distL="114300" distR="114300">
            <wp:extent cx="5269230" cy="6598285"/>
            <wp:effectExtent l="0" t="0" r="762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598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欠款订单收款流程</w:t>
      </w:r>
    </w:p>
    <w:p>
      <w:r>
        <w:drawing>
          <wp:inline distT="0" distB="0" distL="114300" distR="114300">
            <wp:extent cx="5273040" cy="4456430"/>
            <wp:effectExtent l="0" t="0" r="381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56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bookmarkStart w:id="73" w:name="_Toc1402"/>
      <w:r>
        <w:rPr>
          <w:rFonts w:hint="eastAsia"/>
        </w:rPr>
        <w:t>10.2网银支付</w:t>
      </w:r>
      <w:bookmarkEnd w:id="73"/>
    </w:p>
    <w:p>
      <w:r>
        <w:rPr>
          <w:rFonts w:hint="eastAsia"/>
        </w:rPr>
        <w:tab/>
      </w:r>
      <w:r>
        <w:rPr>
          <w:rFonts w:hint="eastAsia"/>
        </w:rPr>
        <w:t>支付方式：聚合支付，支付宝、微信、网银、信用卡</w:t>
      </w:r>
    </w:p>
    <w:p/>
    <w:p>
      <w:pPr>
        <w:pStyle w:val="3"/>
      </w:pPr>
      <w:bookmarkStart w:id="74" w:name="_Toc30521"/>
      <w:r>
        <w:rPr>
          <w:rFonts w:hint="eastAsia"/>
        </w:rPr>
        <w:t>10.3预存款</w:t>
      </w:r>
      <w:r>
        <w:rPr>
          <w:rFonts w:hint="eastAsia"/>
        </w:rPr>
        <w:br w:type="textWrapping"/>
      </w:r>
      <w:bookmarkEnd w:id="74"/>
    </w:p>
    <w:p>
      <w:pPr>
        <w:rPr>
          <w:rFonts w:ascii="微软雅黑" w:hAnsi="微软雅黑" w:eastAsia="微软雅黑" w:cs="微软雅黑"/>
          <w:color w:val="191F25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191F25"/>
          <w:szCs w:val="21"/>
          <w:shd w:val="clear" w:color="auto" w:fill="FFFFFF"/>
        </w:rPr>
      </w:pPr>
    </w:p>
    <w:p>
      <w:pPr>
        <w:pStyle w:val="2"/>
        <w:numPr>
          <w:ilvl w:val="0"/>
          <w:numId w:val="1"/>
        </w:numPr>
      </w:pPr>
      <w:bookmarkStart w:id="75" w:name="_Toc16216"/>
      <w:r>
        <w:t>钱包（虚拟钱包）</w:t>
      </w:r>
      <w:bookmarkEnd w:id="75"/>
    </w:p>
    <w:p>
      <w:pPr>
        <w:rPr>
          <w:rFonts w:ascii="微软雅黑" w:hAnsi="微软雅黑" w:eastAsia="微软雅黑" w:cs="微软雅黑"/>
          <w:color w:val="191F25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191F25"/>
          <w:szCs w:val="21"/>
          <w:shd w:val="clear" w:color="auto" w:fill="FFFFFF"/>
        </w:rPr>
        <w:t>钱包余额、授信金额、授信比例、授信余额、保证金、已体现金额、冻结比例、冻结金额。支付、退款、分润、结算、交易记录、财务报表。</w:t>
      </w:r>
    </w:p>
    <w:p>
      <w:pPr>
        <w:rPr>
          <w:rFonts w:ascii="微软雅黑" w:hAnsi="微软雅黑" w:eastAsia="微软雅黑" w:cs="微软雅黑"/>
          <w:color w:val="191F25"/>
          <w:szCs w:val="21"/>
          <w:shd w:val="clear" w:color="auto" w:fill="FFFFFF"/>
        </w:rPr>
      </w:pPr>
    </w:p>
    <w:p>
      <w:pPr>
        <w:pStyle w:val="2"/>
        <w:numPr>
          <w:ilvl w:val="0"/>
          <w:numId w:val="1"/>
        </w:numPr>
      </w:pPr>
      <w:bookmarkStart w:id="76" w:name="_Toc17753"/>
      <w:r>
        <w:rPr>
          <w:rFonts w:hint="eastAsia"/>
          <w:szCs w:val="22"/>
        </w:rPr>
        <w:t>聚联票务运营</w:t>
      </w:r>
      <w:bookmarkEnd w:id="76"/>
    </w:p>
    <w:p>
      <w:pPr>
        <w:pStyle w:val="3"/>
      </w:pPr>
      <w:bookmarkStart w:id="77" w:name="_Toc13543"/>
      <w:r>
        <w:rPr>
          <w:rFonts w:hint="eastAsia"/>
        </w:rPr>
        <w:t>12.1</w:t>
      </w:r>
      <w:r>
        <w:t>用户管理。</w:t>
      </w:r>
      <w:bookmarkEnd w:id="77"/>
    </w:p>
    <w:p>
      <w:pPr>
        <w:pStyle w:val="3"/>
      </w:pPr>
      <w:bookmarkStart w:id="78" w:name="_Toc19321"/>
      <w:r>
        <w:rPr>
          <w:rFonts w:hint="eastAsia"/>
        </w:rPr>
        <w:t>12.2</w:t>
      </w:r>
      <w:r>
        <w:t>国内机票管理。</w:t>
      </w:r>
      <w:bookmarkEnd w:id="78"/>
    </w:p>
    <w:p>
      <w:pPr>
        <w:pStyle w:val="4"/>
        <w:spacing w:before="0" w:after="0"/>
        <w:ind w:firstLine="643" w:firstLineChars="200"/>
      </w:pPr>
      <w:bookmarkStart w:id="79" w:name="_Toc23107"/>
      <w:r>
        <w:rPr>
          <w:rFonts w:hint="eastAsia"/>
        </w:rPr>
        <w:t>12.2.1机票数据源</w:t>
      </w:r>
      <w:bookmarkEnd w:id="79"/>
    </w:p>
    <w:p>
      <w:pPr>
        <w:ind w:left="420" w:firstLine="420" w:firstLineChars="200"/>
      </w:pPr>
      <w:r>
        <w:rPr>
          <w:rFonts w:hint="eastAsia"/>
        </w:rPr>
        <w:t>把第三方接口的数据整合成统一的数据源接口提供给系统使用。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pStyle w:val="4"/>
        <w:spacing w:before="0" w:after="0"/>
        <w:ind w:firstLine="643" w:firstLineChars="200"/>
        <w:rPr>
          <w:szCs w:val="22"/>
        </w:rPr>
      </w:pPr>
      <w:bookmarkStart w:id="80" w:name="_Toc28631"/>
      <w:r>
        <w:rPr>
          <w:rFonts w:hint="eastAsia"/>
          <w:szCs w:val="22"/>
        </w:rPr>
        <w:t>12.2.2机票设置。</w:t>
      </w:r>
      <w:bookmarkEnd w:id="80"/>
    </w:p>
    <w:p>
      <w:pPr>
        <w:ind w:left="420" w:firstLine="420"/>
      </w:pPr>
      <w:r>
        <w:rPr>
          <w:rFonts w:hint="eastAsia"/>
          <w:szCs w:val="22"/>
        </w:rPr>
        <w:t>机票调价、机票设置</w:t>
      </w:r>
      <w:r>
        <w:rPr>
          <w:rFonts w:hint="eastAsia"/>
          <w:szCs w:val="21"/>
        </w:rPr>
        <w:t>（根据条件控制是否允许展示）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pStyle w:val="4"/>
        <w:spacing w:before="0" w:after="0"/>
        <w:ind w:firstLine="643" w:firstLineChars="200"/>
      </w:pPr>
      <w:bookmarkStart w:id="81" w:name="_Toc31990"/>
      <w:r>
        <w:rPr>
          <w:rFonts w:hint="eastAsia"/>
        </w:rPr>
        <w:t>12.2.3机票订单</w:t>
      </w:r>
      <w:bookmarkEnd w:id="81"/>
    </w:p>
    <w:p>
      <w:pPr>
        <w:ind w:firstLine="420" w:firstLineChars="200"/>
      </w:pPr>
    </w:p>
    <w:p>
      <w:pPr>
        <w:ind w:firstLine="420" w:firstLineChars="200"/>
      </w:pPr>
    </w:p>
    <w:p>
      <w:pPr>
        <w:pStyle w:val="4"/>
        <w:spacing w:before="0" w:after="0"/>
        <w:ind w:firstLine="643" w:firstLineChars="200"/>
      </w:pPr>
      <w:bookmarkStart w:id="82" w:name="_Toc28915"/>
      <w:r>
        <w:rPr>
          <w:rFonts w:hint="eastAsia"/>
        </w:rPr>
        <w:t>12.2.4机票报表</w:t>
      </w:r>
      <w:bookmarkEnd w:id="82"/>
    </w:p>
    <w:p>
      <w:pPr>
        <w:ind w:firstLine="420" w:firstLineChars="200"/>
      </w:pPr>
    </w:p>
    <w:p>
      <w:pPr>
        <w:pStyle w:val="4"/>
        <w:spacing w:before="0" w:after="0"/>
        <w:ind w:firstLine="643" w:firstLineChars="200"/>
        <w:rPr>
          <w:szCs w:val="22"/>
        </w:rPr>
      </w:pPr>
      <w:bookmarkStart w:id="83" w:name="_Toc29724"/>
      <w:r>
        <w:rPr>
          <w:rFonts w:hint="eastAsia"/>
          <w:szCs w:val="22"/>
        </w:rPr>
        <w:t>12.2.5退改签规则设置</w:t>
      </w:r>
      <w:bookmarkEnd w:id="83"/>
    </w:p>
    <w:p>
      <w:pPr>
        <w:ind w:left="840" w:firstLine="420"/>
      </w:pPr>
      <w:r>
        <w:rPr>
          <w:rFonts w:hint="eastAsia"/>
          <w:szCs w:val="21"/>
        </w:rPr>
        <w:t>用途：数据源没有退改规则时按照该规则显示</w:t>
      </w:r>
    </w:p>
    <w:p>
      <w:pPr>
        <w:widowControl/>
        <w:spacing w:line="23" w:lineRule="atLeast"/>
        <w:jc w:val="left"/>
        <w:rPr>
          <w:rFonts w:ascii="宋体" w:hAnsi="宋体" w:cs="宋体"/>
          <w:color w:val="222222"/>
          <w:kern w:val="0"/>
          <w:szCs w:val="21"/>
          <w:shd w:val="clear" w:color="auto" w:fill="FFFFFF"/>
          <w:lang w:bidi="ar"/>
        </w:rPr>
      </w:pPr>
      <w:r>
        <w:rPr>
          <w:color w:val="222222"/>
          <w:szCs w:val="21"/>
          <w:shd w:val="clear" w:color="auto" w:fill="FFFFFF"/>
        </w:rPr>
        <w:t xml:space="preserve"> </w:t>
      </w:r>
      <w:r>
        <w:rPr>
          <w:rFonts w:hint="eastAsia"/>
          <w:color w:val="222222"/>
          <w:szCs w:val="21"/>
          <w:shd w:val="clear" w:color="auto" w:fill="FFFFFF"/>
        </w:rPr>
        <w:t xml:space="preserve">           </w:t>
      </w:r>
      <w:r>
        <w:rPr>
          <w:rFonts w:ascii="宋体" w:hAnsi="宋体" w:cs="宋体"/>
          <w:color w:val="222222"/>
          <w:kern w:val="0"/>
          <w:szCs w:val="21"/>
          <w:shd w:val="clear" w:color="auto" w:fill="FFFFFF"/>
          <w:lang w:bidi="ar"/>
        </w:rPr>
        <w:t xml:space="preserve">退改签规则：XXX-XXX-XXX XXX小于等于100 不限制位数 </w:t>
      </w:r>
    </w:p>
    <w:p>
      <w:pPr>
        <w:widowControl/>
        <w:spacing w:line="23" w:lineRule="atLeast"/>
        <w:ind w:left="840" w:firstLine="420"/>
        <w:jc w:val="left"/>
        <w:rPr>
          <w:rFonts w:ascii="宋体" w:hAnsi="宋体" w:cs="宋体"/>
          <w:color w:val="222222"/>
          <w:kern w:val="0"/>
          <w:szCs w:val="21"/>
          <w:shd w:val="clear" w:color="auto" w:fill="FFFFFF"/>
          <w:lang w:bidi="ar"/>
        </w:rPr>
      </w:pPr>
      <w:r>
        <w:rPr>
          <w:rFonts w:ascii="宋体" w:hAnsi="宋体" w:cs="宋体"/>
          <w:color w:val="222222"/>
          <w:kern w:val="0"/>
          <w:szCs w:val="21"/>
          <w:shd w:val="clear" w:color="auto" w:fill="FFFFFF"/>
          <w:lang w:bidi="ar"/>
        </w:rPr>
        <w:t>退票规则、改签规则内容必须遵守格式如：</w:t>
      </w:r>
    </w:p>
    <w:p>
      <w:pPr>
        <w:widowControl/>
        <w:spacing w:line="23" w:lineRule="atLeast"/>
        <w:ind w:left="840" w:firstLine="420"/>
        <w:jc w:val="left"/>
        <w:rPr>
          <w:rFonts w:ascii="宋体" w:hAnsi="宋体" w:cs="宋体"/>
          <w:color w:val="222222"/>
          <w:kern w:val="0"/>
          <w:szCs w:val="21"/>
          <w:shd w:val="clear" w:color="auto" w:fill="FFFFFF"/>
          <w:lang w:bidi="ar"/>
        </w:rPr>
      </w:pPr>
      <w:r>
        <w:rPr>
          <w:rFonts w:ascii="宋体" w:hAnsi="宋体" w:cs="宋体"/>
          <w:color w:val="222222"/>
          <w:kern w:val="0"/>
          <w:szCs w:val="21"/>
          <w:shd w:val="clear" w:color="auto" w:fill="FFFFFF"/>
          <w:lang w:bidi="ar"/>
        </w:rPr>
        <w:t xml:space="preserve">10-2-20 </w:t>
      </w:r>
    </w:p>
    <w:p>
      <w:pPr>
        <w:widowControl/>
        <w:spacing w:line="23" w:lineRule="atLeast"/>
        <w:ind w:left="840" w:firstLine="420"/>
        <w:jc w:val="left"/>
        <w:rPr>
          <w:rFonts w:ascii="宋体" w:hAnsi="宋体" w:cs="宋体"/>
          <w:color w:val="222222"/>
          <w:kern w:val="0"/>
          <w:szCs w:val="21"/>
          <w:shd w:val="clear" w:color="auto" w:fill="FFFFFF"/>
          <w:lang w:bidi="ar"/>
        </w:rPr>
      </w:pPr>
      <w:r>
        <w:rPr>
          <w:rFonts w:ascii="宋体" w:hAnsi="宋体" w:cs="宋体"/>
          <w:color w:val="222222"/>
          <w:kern w:val="0"/>
          <w:szCs w:val="21"/>
          <w:shd w:val="clear" w:color="auto" w:fill="FFFFFF"/>
          <w:lang w:bidi="ar"/>
        </w:rPr>
        <w:t xml:space="preserve">1）0表示不得退改签； </w:t>
      </w:r>
    </w:p>
    <w:p>
      <w:pPr>
        <w:widowControl/>
        <w:spacing w:line="23" w:lineRule="atLeast"/>
        <w:ind w:left="840" w:firstLine="420"/>
        <w:jc w:val="left"/>
        <w:rPr>
          <w:rFonts w:ascii="宋体" w:hAnsi="宋体" w:cs="宋体"/>
          <w:color w:val="222222"/>
          <w:kern w:val="0"/>
          <w:szCs w:val="21"/>
          <w:shd w:val="clear" w:color="auto" w:fill="FFFFFF"/>
          <w:lang w:bidi="ar"/>
        </w:rPr>
      </w:pPr>
      <w:r>
        <w:rPr>
          <w:rFonts w:ascii="宋体" w:hAnsi="宋体" w:cs="宋体"/>
          <w:color w:val="222222"/>
          <w:kern w:val="0"/>
          <w:szCs w:val="21"/>
          <w:shd w:val="clear" w:color="auto" w:fill="FFFFFF"/>
          <w:lang w:bidi="ar"/>
        </w:rPr>
        <w:t xml:space="preserve">2）10-2-20，表示起飞前2小时之前的手续费比例是10%，起飞前2小时（含）以内及起飞后的手续费比例是20%； </w:t>
      </w:r>
    </w:p>
    <w:p>
      <w:pPr>
        <w:widowControl/>
        <w:spacing w:line="23" w:lineRule="atLeast"/>
        <w:ind w:left="840" w:firstLine="420"/>
        <w:jc w:val="left"/>
        <w:rPr>
          <w:rFonts w:ascii="宋体" w:hAnsi="宋体" w:cs="宋体"/>
          <w:color w:val="222222"/>
          <w:kern w:val="0"/>
          <w:szCs w:val="21"/>
          <w:shd w:val="clear" w:color="auto" w:fill="FFFFFF"/>
          <w:lang w:bidi="ar"/>
        </w:rPr>
      </w:pPr>
      <w:r>
        <w:rPr>
          <w:rFonts w:ascii="宋体" w:hAnsi="宋体" w:cs="宋体"/>
          <w:color w:val="222222"/>
          <w:kern w:val="0"/>
          <w:szCs w:val="21"/>
          <w:shd w:val="clear" w:color="auto" w:fill="FFFFFF"/>
          <w:lang w:bidi="ar"/>
        </w:rPr>
        <w:t xml:space="preserve">3）10-2-20-0-50，表示起飞前2小时之前的手续费比例是10%，起飞前2小时（含）以内收20%，航班起飞后收50%； </w:t>
      </w:r>
    </w:p>
    <w:p>
      <w:pPr>
        <w:widowControl/>
        <w:spacing w:line="23" w:lineRule="atLeast"/>
        <w:ind w:left="840" w:firstLine="420"/>
        <w:jc w:val="left"/>
        <w:rPr>
          <w:rFonts w:ascii="宋体" w:hAnsi="宋体" w:cs="宋体"/>
          <w:color w:val="222222"/>
          <w:kern w:val="0"/>
          <w:szCs w:val="21"/>
          <w:shd w:val="clear" w:color="auto" w:fill="FFFFFF"/>
          <w:lang w:bidi="ar"/>
        </w:rPr>
      </w:pPr>
      <w:r>
        <w:rPr>
          <w:rFonts w:ascii="宋体" w:hAnsi="宋体" w:cs="宋体"/>
          <w:color w:val="222222"/>
          <w:kern w:val="0"/>
          <w:szCs w:val="21"/>
          <w:shd w:val="clear" w:color="auto" w:fill="FFFFFF"/>
          <w:lang w:bidi="ar"/>
        </w:rPr>
        <w:t xml:space="preserve">4）10-0-50，表示起飞前收10%，起飞后收50% ； 5）50-0-100，表示起飞前收50%，起飞后不得退票； </w:t>
      </w:r>
    </w:p>
    <w:p>
      <w:pPr>
        <w:widowControl/>
        <w:spacing w:line="23" w:lineRule="atLeast"/>
        <w:ind w:left="840" w:firstLine="420"/>
        <w:jc w:val="left"/>
        <w:rPr>
          <w:szCs w:val="21"/>
        </w:rPr>
      </w:pPr>
      <w:r>
        <w:rPr>
          <w:rFonts w:ascii="宋体" w:hAnsi="宋体" w:cs="宋体"/>
          <w:color w:val="222222"/>
          <w:kern w:val="0"/>
          <w:szCs w:val="21"/>
          <w:shd w:val="clear" w:color="auto" w:fill="FFFFFF"/>
          <w:lang w:bidi="ar"/>
        </w:rPr>
        <w:t>6）可退 0-0-0 可改 0-0-0 不得退 0 不得改 0 手续费为票面价的100% 100-0-100</w:t>
      </w:r>
    </w:p>
    <w:p>
      <w:pPr>
        <w:widowControl/>
        <w:spacing w:line="23" w:lineRule="atLeast"/>
        <w:ind w:firstLine="840" w:firstLineChars="400"/>
        <w:jc w:val="left"/>
        <w:rPr>
          <w:szCs w:val="21"/>
        </w:rPr>
      </w:pPr>
      <w:r>
        <w:rPr>
          <w:rFonts w:ascii="宋体" w:hAnsi="宋体" w:cs="宋体"/>
          <w:color w:val="222222"/>
          <w:kern w:val="0"/>
          <w:szCs w:val="21"/>
          <w:shd w:val="clear" w:color="auto" w:fill="FFFFFF"/>
          <w:lang w:bidi="ar"/>
        </w:rPr>
        <w:t>退改签取票面价计算金额，非调价后数据</w:t>
      </w:r>
    </w:p>
    <w:p>
      <w:pPr>
        <w:pStyle w:val="10"/>
        <w:widowControl/>
        <w:spacing w:line="315" w:lineRule="atLeast"/>
        <w:rPr>
          <w:rFonts w:hint="default"/>
          <w:color w:val="222222"/>
          <w:sz w:val="21"/>
          <w:szCs w:val="21"/>
        </w:rPr>
      </w:pPr>
    </w:p>
    <w:p/>
    <w:p>
      <w:pPr>
        <w:ind w:firstLine="420" w:firstLineChars="200"/>
      </w:pPr>
    </w:p>
    <w:p>
      <w:pPr>
        <w:pStyle w:val="4"/>
        <w:spacing w:before="0" w:after="0"/>
        <w:ind w:firstLine="643" w:firstLineChars="200"/>
      </w:pPr>
      <w:bookmarkStart w:id="84" w:name="_Toc31153"/>
      <w:r>
        <w:rPr>
          <w:rFonts w:hint="eastAsia"/>
        </w:rPr>
        <w:t>12.2.6 配置管理</w:t>
      </w:r>
      <w:bookmarkEnd w:id="84"/>
    </w:p>
    <w:p>
      <w:pPr>
        <w:ind w:left="840" w:firstLine="420"/>
      </w:pPr>
      <w:r>
        <w:rPr>
          <w:rFonts w:hint="eastAsia"/>
        </w:rPr>
        <w:t>航司设置</w:t>
      </w:r>
    </w:p>
    <w:p>
      <w:pPr>
        <w:ind w:left="840" w:firstLine="420"/>
      </w:pPr>
      <w:r>
        <w:rPr>
          <w:rFonts w:hint="eastAsia"/>
        </w:rPr>
        <w:t>航线设置</w:t>
      </w:r>
    </w:p>
    <w:p>
      <w:pPr>
        <w:ind w:left="840" w:firstLine="420"/>
      </w:pPr>
      <w:r>
        <w:rPr>
          <w:rFonts w:hint="eastAsia"/>
        </w:rPr>
        <w:t>舱位设置</w:t>
      </w:r>
    </w:p>
    <w:p>
      <w:pPr>
        <w:pStyle w:val="4"/>
        <w:spacing w:before="0" w:after="0"/>
        <w:ind w:firstLine="643" w:firstLineChars="200"/>
      </w:pPr>
      <w:bookmarkStart w:id="85" w:name="_Toc30326"/>
      <w:r>
        <w:rPr>
          <w:rFonts w:hint="eastAsia"/>
        </w:rPr>
        <w:t>12.2.7 供应商工作时间设置</w:t>
      </w:r>
      <w:bookmarkEnd w:id="85"/>
    </w:p>
    <w:p>
      <w:pPr>
        <w:ind w:left="840" w:firstLine="420"/>
      </w:pPr>
      <w:r>
        <w:rPr>
          <w:rFonts w:hint="eastAsia"/>
        </w:rPr>
        <w:t>设置供应商工作日、节假日工作时间。</w:t>
      </w:r>
    </w:p>
    <w:p>
      <w:pPr>
        <w:pStyle w:val="4"/>
        <w:spacing w:before="0" w:after="0"/>
        <w:ind w:firstLine="643" w:firstLineChars="200"/>
        <w:rPr>
          <w:szCs w:val="22"/>
        </w:rPr>
      </w:pPr>
      <w:bookmarkStart w:id="86" w:name="_Toc26509"/>
      <w:r>
        <w:rPr>
          <w:rFonts w:hint="eastAsia"/>
          <w:szCs w:val="22"/>
        </w:rPr>
        <w:t>12.2.8 机票积分规则。</w:t>
      </w:r>
      <w:bookmarkEnd w:id="86"/>
    </w:p>
    <w:p>
      <w:pPr>
        <w:ind w:left="840" w:firstLine="420"/>
      </w:pPr>
      <w:r>
        <w:rPr>
          <w:rFonts w:hint="eastAsia"/>
          <w:szCs w:val="22"/>
        </w:rPr>
        <w:t>积分规则：出票后用户累计积分，退票改签后退回积分</w:t>
      </w:r>
    </w:p>
    <w:p>
      <w:pPr>
        <w:pStyle w:val="4"/>
        <w:spacing w:before="0" w:after="0"/>
        <w:ind w:firstLine="643" w:firstLineChars="200"/>
      </w:pPr>
      <w:bookmarkStart w:id="87" w:name="_Toc28230"/>
      <w:r>
        <w:rPr>
          <w:rFonts w:hint="eastAsia"/>
        </w:rPr>
        <w:t>12.2.9 收付款账号设置</w:t>
      </w:r>
      <w:bookmarkEnd w:id="87"/>
    </w:p>
    <w:p>
      <w:pPr>
        <w:ind w:firstLine="420" w:firstLineChars="200"/>
      </w:pPr>
    </w:p>
    <w:p>
      <w:pPr>
        <w:pStyle w:val="4"/>
        <w:spacing w:before="0" w:after="0"/>
        <w:ind w:firstLine="643" w:firstLineChars="200"/>
        <w:rPr>
          <w:szCs w:val="22"/>
        </w:rPr>
      </w:pPr>
      <w:bookmarkStart w:id="88" w:name="_Toc23444"/>
      <w:r>
        <w:rPr>
          <w:rFonts w:hint="eastAsia"/>
          <w:szCs w:val="22"/>
        </w:rPr>
        <w:t>12.2.10 机票产品推荐。</w:t>
      </w:r>
      <w:bookmarkEnd w:id="88"/>
    </w:p>
    <w:p>
      <w:pPr>
        <w:ind w:left="840" w:firstLine="420"/>
      </w:pPr>
      <w:r>
        <w:rPr>
          <w:rFonts w:hint="eastAsia"/>
          <w:szCs w:val="22"/>
        </w:rPr>
        <w:t>手机端、PC端采购商页面显示的推荐数据来源。</w:t>
      </w:r>
    </w:p>
    <w:p>
      <w:pPr>
        <w:pStyle w:val="4"/>
        <w:spacing w:before="0" w:after="0"/>
        <w:ind w:firstLine="643" w:firstLineChars="200"/>
        <w:rPr>
          <w:szCs w:val="22"/>
        </w:rPr>
      </w:pPr>
      <w:bookmarkStart w:id="89" w:name="_Toc8431"/>
      <w:r>
        <w:rPr>
          <w:rFonts w:hint="eastAsia"/>
          <w:szCs w:val="22"/>
        </w:rPr>
        <w:t>12.2.11 出票设置</w:t>
      </w:r>
      <w:bookmarkEnd w:id="89"/>
    </w:p>
    <w:p>
      <w:pPr>
        <w:pStyle w:val="4"/>
        <w:spacing w:before="0" w:after="0"/>
        <w:ind w:firstLine="1047" w:firstLineChars="499"/>
        <w:rPr>
          <w:szCs w:val="22"/>
        </w:rPr>
      </w:pPr>
      <w:bookmarkStart w:id="90" w:name="_Toc13307"/>
      <w:r>
        <w:rPr>
          <w:rFonts w:hint="eastAsia"/>
          <w:b w:val="0"/>
          <w:bCs/>
          <w:sz w:val="21"/>
          <w:szCs w:val="21"/>
        </w:rPr>
        <w:t>回填票号、自动出票、第三方接口出票</w:t>
      </w:r>
      <w:bookmarkEnd w:id="90"/>
    </w:p>
    <w:p>
      <w:pPr>
        <w:ind w:left="840" w:firstLine="420"/>
      </w:pPr>
    </w:p>
    <w:p>
      <w:pPr>
        <w:pStyle w:val="3"/>
      </w:pPr>
      <w:bookmarkStart w:id="91" w:name="_Toc28844"/>
      <w:r>
        <w:rPr>
          <w:rFonts w:hint="eastAsia"/>
        </w:rPr>
        <w:t>12.3</w:t>
      </w:r>
      <w:r>
        <w:t>旅游管理。</w:t>
      </w:r>
      <w:bookmarkEnd w:id="91"/>
    </w:p>
    <w:p>
      <w:pPr>
        <w:pStyle w:val="4"/>
        <w:spacing w:before="0" w:after="0"/>
        <w:ind w:firstLine="643" w:firstLineChars="200"/>
      </w:pPr>
      <w:bookmarkStart w:id="92" w:name="_Toc15240"/>
      <w:r>
        <w:rPr>
          <w:rFonts w:hint="eastAsia"/>
        </w:rPr>
        <w:t>12.3.1</w:t>
      </w:r>
      <w:r>
        <w:t>旅游产品推荐。各个终端显示推荐数据</w:t>
      </w:r>
      <w:bookmarkEnd w:id="92"/>
    </w:p>
    <w:p>
      <w:pPr>
        <w:pStyle w:val="4"/>
        <w:spacing w:before="0" w:after="0"/>
        <w:ind w:firstLine="643" w:firstLineChars="200"/>
        <w:rPr>
          <w:szCs w:val="22"/>
        </w:rPr>
      </w:pPr>
      <w:bookmarkStart w:id="93" w:name="_Toc28888"/>
      <w:r>
        <w:rPr>
          <w:rFonts w:hint="eastAsia"/>
          <w:szCs w:val="22"/>
        </w:rPr>
        <w:t>12.3.2产品投放、库存设置</w:t>
      </w:r>
      <w:bookmarkEnd w:id="93"/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4442460" cy="4126230"/>
            <wp:effectExtent l="0" t="0" r="15240" b="7620"/>
            <wp:docPr id="6" name="图片 6" descr="产品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产品流程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/>
        <w:ind w:firstLine="643" w:firstLineChars="200"/>
        <w:rPr>
          <w:szCs w:val="22"/>
        </w:rPr>
      </w:pPr>
      <w:bookmarkStart w:id="94" w:name="_Toc1323"/>
      <w:r>
        <w:rPr>
          <w:rFonts w:hint="eastAsia"/>
          <w:szCs w:val="22"/>
        </w:rPr>
        <w:t>12.3.3旅游积分规则</w:t>
      </w:r>
      <w:bookmarkEnd w:id="94"/>
    </w:p>
    <w:p>
      <w:pPr>
        <w:ind w:firstLine="420" w:firstLineChars="200"/>
        <w:rPr>
          <w:szCs w:val="22"/>
        </w:rPr>
      </w:pPr>
    </w:p>
    <w:p>
      <w:pPr>
        <w:pStyle w:val="4"/>
        <w:spacing w:before="0" w:after="0"/>
        <w:ind w:firstLine="643" w:firstLineChars="200"/>
        <w:rPr>
          <w:szCs w:val="22"/>
        </w:rPr>
      </w:pPr>
      <w:bookmarkStart w:id="95" w:name="_Toc2461"/>
      <w:r>
        <w:rPr>
          <w:rFonts w:hint="eastAsia"/>
          <w:szCs w:val="22"/>
        </w:rPr>
        <w:t>12.3.4 旅游订单管理</w:t>
      </w:r>
      <w:bookmarkEnd w:id="95"/>
    </w:p>
    <w:p>
      <w:pPr>
        <w:ind w:firstLine="420" w:firstLineChars="200"/>
        <w:rPr>
          <w:szCs w:val="22"/>
        </w:rPr>
      </w:pPr>
    </w:p>
    <w:p>
      <w:pPr>
        <w:pStyle w:val="4"/>
        <w:spacing w:before="0" w:after="0"/>
        <w:ind w:firstLine="643" w:firstLineChars="200"/>
        <w:rPr>
          <w:szCs w:val="22"/>
        </w:rPr>
      </w:pPr>
      <w:bookmarkStart w:id="96" w:name="_Toc23926"/>
      <w:r>
        <w:rPr>
          <w:rFonts w:hint="eastAsia"/>
          <w:szCs w:val="22"/>
        </w:rPr>
        <w:t>12.3.5 旅游报表管理</w:t>
      </w:r>
      <w:bookmarkEnd w:id="96"/>
    </w:p>
    <w:p>
      <w:pPr>
        <w:rPr>
          <w:szCs w:val="22"/>
        </w:rPr>
      </w:pPr>
    </w:p>
    <w:p>
      <w:pPr>
        <w:rPr>
          <w:szCs w:val="22"/>
        </w:rPr>
      </w:pPr>
    </w:p>
    <w:p/>
    <w:p/>
    <w:p/>
    <w:p>
      <w:pPr>
        <w:pStyle w:val="3"/>
      </w:pPr>
      <w:bookmarkStart w:id="97" w:name="_Toc3594"/>
      <w:r>
        <w:rPr>
          <w:rFonts w:hint="eastAsia"/>
        </w:rPr>
        <w:t>12.4</w:t>
      </w:r>
      <w:r>
        <w:t>签证管理</w:t>
      </w:r>
      <w:bookmarkEnd w:id="97"/>
    </w:p>
    <w:p>
      <w:pPr>
        <w:pStyle w:val="4"/>
        <w:ind w:firstLine="643" w:firstLineChars="200"/>
      </w:pPr>
      <w:bookmarkStart w:id="98" w:name="_Toc18656"/>
      <w:r>
        <w:rPr>
          <w:rFonts w:hint="eastAsia"/>
        </w:rPr>
        <w:t>12.4.1</w:t>
      </w:r>
      <w:r>
        <w:t>签证产品推荐。各个终端显示推荐数据</w:t>
      </w:r>
      <w:bookmarkEnd w:id="98"/>
    </w:p>
    <w:p>
      <w:pPr>
        <w:pStyle w:val="4"/>
        <w:ind w:firstLine="643" w:firstLineChars="200"/>
      </w:pPr>
      <w:bookmarkStart w:id="99" w:name="_Toc32731"/>
      <w:r>
        <w:rPr>
          <w:rFonts w:hint="eastAsia"/>
        </w:rPr>
        <w:t>12.4.2</w:t>
      </w:r>
      <w:r>
        <w:t>产品投放</w:t>
      </w:r>
      <w:bookmarkEnd w:id="99"/>
    </w:p>
    <w:p>
      <w:pPr>
        <w:pStyle w:val="4"/>
        <w:ind w:firstLine="643" w:firstLineChars="200"/>
      </w:pPr>
      <w:bookmarkStart w:id="100" w:name="_Toc31976"/>
      <w:r>
        <w:rPr>
          <w:rFonts w:hint="eastAsia"/>
        </w:rPr>
        <w:t>12.4.3</w:t>
      </w:r>
      <w:r>
        <w:t>签证报表</w:t>
      </w:r>
      <w:r>
        <w:rPr>
          <w:rFonts w:hint="eastAsia"/>
        </w:rPr>
        <w:t>管理</w:t>
      </w:r>
      <w:bookmarkEnd w:id="100"/>
    </w:p>
    <w:p>
      <w:pPr>
        <w:pStyle w:val="4"/>
        <w:ind w:firstLine="643" w:firstLineChars="200"/>
      </w:pPr>
      <w:bookmarkStart w:id="101" w:name="_Toc22133"/>
      <w:r>
        <w:rPr>
          <w:rFonts w:hint="eastAsia"/>
        </w:rPr>
        <w:t>12.4.4签证订单管理</w:t>
      </w:r>
      <w:bookmarkEnd w:id="101"/>
    </w:p>
    <w:p>
      <w:pPr>
        <w:pStyle w:val="4"/>
        <w:ind w:firstLine="643" w:firstLineChars="200"/>
      </w:pPr>
      <w:bookmarkStart w:id="102" w:name="_Toc29597"/>
      <w:r>
        <w:rPr>
          <w:rFonts w:hint="eastAsia"/>
        </w:rPr>
        <w:t>12.4.5签证积分规则</w:t>
      </w:r>
      <w:bookmarkEnd w:id="102"/>
    </w:p>
    <w:p>
      <w:pPr>
        <w:pStyle w:val="3"/>
      </w:pPr>
      <w:bookmarkStart w:id="103" w:name="_Toc2798"/>
      <w:r>
        <w:rPr>
          <w:rFonts w:hint="eastAsia"/>
        </w:rPr>
        <w:t>12.5酒店</w:t>
      </w:r>
      <w:r>
        <w:t>管理</w:t>
      </w:r>
      <w:bookmarkEnd w:id="103"/>
    </w:p>
    <w:p>
      <w:pPr>
        <w:pStyle w:val="4"/>
        <w:ind w:firstLine="643" w:firstLineChars="200"/>
      </w:pPr>
      <w:bookmarkStart w:id="104" w:name="_Toc29713"/>
      <w:r>
        <w:rPr>
          <w:rFonts w:hint="eastAsia"/>
        </w:rPr>
        <w:t>12.5.1酒店</w:t>
      </w:r>
      <w:r>
        <w:t>产品推荐。各个终端显示推荐数据</w:t>
      </w:r>
      <w:bookmarkEnd w:id="104"/>
    </w:p>
    <w:p>
      <w:pPr>
        <w:pStyle w:val="4"/>
        <w:ind w:firstLine="643" w:firstLineChars="200"/>
      </w:pPr>
      <w:bookmarkStart w:id="105" w:name="_Toc30994"/>
      <w:r>
        <w:rPr>
          <w:rFonts w:hint="eastAsia"/>
        </w:rPr>
        <w:t>12.5.2酒店</w:t>
      </w:r>
      <w:r>
        <w:t>报表</w:t>
      </w:r>
      <w:r>
        <w:rPr>
          <w:rFonts w:hint="eastAsia"/>
        </w:rPr>
        <w:t>管理</w:t>
      </w:r>
      <w:bookmarkEnd w:id="105"/>
    </w:p>
    <w:p>
      <w:pPr>
        <w:pStyle w:val="4"/>
        <w:ind w:firstLine="643" w:firstLineChars="200"/>
      </w:pPr>
      <w:bookmarkStart w:id="106" w:name="_Toc32708"/>
      <w:r>
        <w:rPr>
          <w:rFonts w:hint="eastAsia"/>
        </w:rPr>
        <w:t>12.5.3酒店订单管理</w:t>
      </w:r>
      <w:bookmarkEnd w:id="106"/>
    </w:p>
    <w:p>
      <w:pPr>
        <w:pStyle w:val="4"/>
        <w:ind w:firstLine="643" w:firstLineChars="200"/>
      </w:pPr>
      <w:bookmarkStart w:id="107" w:name="_Toc26046"/>
      <w:r>
        <w:rPr>
          <w:rFonts w:hint="eastAsia"/>
        </w:rPr>
        <w:t>12.5.4酒店积分规则</w:t>
      </w:r>
      <w:bookmarkEnd w:id="107"/>
    </w:p>
    <w:p>
      <w:pPr>
        <w:pStyle w:val="3"/>
      </w:pPr>
      <w:bookmarkStart w:id="108" w:name="_Toc21517"/>
      <w:r>
        <w:rPr>
          <w:rFonts w:hint="eastAsia"/>
        </w:rPr>
        <w:t>12.6火车票</w:t>
      </w:r>
      <w:r>
        <w:t>管理</w:t>
      </w:r>
      <w:bookmarkEnd w:id="108"/>
    </w:p>
    <w:p>
      <w:pPr>
        <w:pStyle w:val="4"/>
        <w:ind w:firstLine="643" w:firstLineChars="200"/>
      </w:pPr>
      <w:bookmarkStart w:id="109" w:name="_Toc15640"/>
      <w:r>
        <w:rPr>
          <w:rFonts w:hint="eastAsia"/>
        </w:rPr>
        <w:t>12.6.1火车票</w:t>
      </w:r>
      <w:r>
        <w:t>产品推荐。各个终端显示推荐数据</w:t>
      </w:r>
      <w:bookmarkEnd w:id="109"/>
    </w:p>
    <w:p>
      <w:pPr>
        <w:pStyle w:val="4"/>
        <w:ind w:firstLine="643" w:firstLineChars="200"/>
      </w:pPr>
      <w:bookmarkStart w:id="110" w:name="_Toc26623"/>
      <w:r>
        <w:rPr>
          <w:rFonts w:hint="eastAsia"/>
        </w:rPr>
        <w:t>12.6.2火车票</w:t>
      </w:r>
      <w:r>
        <w:t>报表</w:t>
      </w:r>
      <w:r>
        <w:rPr>
          <w:rFonts w:hint="eastAsia"/>
        </w:rPr>
        <w:t>管理</w:t>
      </w:r>
      <w:bookmarkEnd w:id="110"/>
    </w:p>
    <w:p>
      <w:pPr>
        <w:pStyle w:val="4"/>
        <w:ind w:firstLine="643" w:firstLineChars="200"/>
      </w:pPr>
      <w:bookmarkStart w:id="111" w:name="_Toc28513"/>
      <w:r>
        <w:rPr>
          <w:rFonts w:hint="eastAsia"/>
        </w:rPr>
        <w:t>12.6.3火车票订单管理</w:t>
      </w:r>
      <w:bookmarkEnd w:id="111"/>
    </w:p>
    <w:p>
      <w:pPr>
        <w:pStyle w:val="4"/>
        <w:ind w:firstLine="643" w:firstLineChars="200"/>
      </w:pPr>
      <w:bookmarkStart w:id="112" w:name="_Toc21098"/>
      <w:r>
        <w:rPr>
          <w:rFonts w:hint="eastAsia"/>
        </w:rPr>
        <w:t>12.6.4火车票积分规则</w:t>
      </w:r>
      <w:bookmarkEnd w:id="112"/>
    </w:p>
    <w:p>
      <w:pPr>
        <w:pStyle w:val="3"/>
      </w:pPr>
      <w:bookmarkStart w:id="113" w:name="_Toc18803"/>
      <w:r>
        <w:rPr>
          <w:rFonts w:hint="eastAsia"/>
        </w:rPr>
        <w:t>12.7机场服务</w:t>
      </w:r>
      <w:r>
        <w:t>管理</w:t>
      </w:r>
      <w:bookmarkEnd w:id="113"/>
    </w:p>
    <w:p>
      <w:pPr>
        <w:pStyle w:val="4"/>
        <w:ind w:firstLine="643" w:firstLineChars="200"/>
      </w:pPr>
      <w:bookmarkStart w:id="114" w:name="_Toc8415"/>
      <w:r>
        <w:rPr>
          <w:rFonts w:hint="eastAsia"/>
        </w:rPr>
        <w:t>12.7.1机场服务</w:t>
      </w:r>
      <w:r>
        <w:t>产品推荐。各个终端显示推荐数据</w:t>
      </w:r>
      <w:bookmarkEnd w:id="114"/>
    </w:p>
    <w:p>
      <w:pPr>
        <w:pStyle w:val="4"/>
        <w:ind w:firstLine="643" w:firstLineChars="200"/>
      </w:pPr>
      <w:bookmarkStart w:id="115" w:name="_Toc20018"/>
      <w:r>
        <w:rPr>
          <w:rFonts w:hint="eastAsia"/>
        </w:rPr>
        <w:t>12.7.2机场服务</w:t>
      </w:r>
      <w:r>
        <w:t>报表</w:t>
      </w:r>
      <w:r>
        <w:rPr>
          <w:rFonts w:hint="eastAsia"/>
        </w:rPr>
        <w:t>管理</w:t>
      </w:r>
      <w:bookmarkEnd w:id="115"/>
    </w:p>
    <w:p>
      <w:pPr>
        <w:pStyle w:val="4"/>
        <w:ind w:firstLine="643" w:firstLineChars="200"/>
      </w:pPr>
      <w:bookmarkStart w:id="116" w:name="_Toc12262"/>
      <w:r>
        <w:rPr>
          <w:rFonts w:hint="eastAsia"/>
        </w:rPr>
        <w:t>12.7.3机场服务订单管理</w:t>
      </w:r>
      <w:bookmarkEnd w:id="116"/>
    </w:p>
    <w:p>
      <w:pPr>
        <w:pStyle w:val="4"/>
        <w:ind w:firstLine="643" w:firstLineChars="200"/>
      </w:pPr>
      <w:bookmarkStart w:id="117" w:name="_Toc114"/>
      <w:r>
        <w:rPr>
          <w:rFonts w:hint="eastAsia"/>
        </w:rPr>
        <w:t>12.7.4机场服务积分规则</w:t>
      </w:r>
      <w:bookmarkEnd w:id="117"/>
    </w:p>
    <w:p>
      <w:pPr>
        <w:pStyle w:val="3"/>
      </w:pPr>
      <w:bookmarkStart w:id="118" w:name="_Toc21955"/>
      <w:r>
        <w:rPr>
          <w:rFonts w:hint="eastAsia"/>
        </w:rPr>
        <w:t>12.8专车</w:t>
      </w:r>
      <w:r>
        <w:t>管理</w:t>
      </w:r>
      <w:bookmarkEnd w:id="118"/>
    </w:p>
    <w:p>
      <w:pPr>
        <w:pStyle w:val="4"/>
        <w:ind w:firstLine="643" w:firstLineChars="200"/>
      </w:pPr>
      <w:bookmarkStart w:id="119" w:name="_Toc18723"/>
      <w:r>
        <w:rPr>
          <w:rFonts w:hint="eastAsia"/>
        </w:rPr>
        <w:t>12.8.1专车</w:t>
      </w:r>
      <w:r>
        <w:t>产品推荐。各个终端显示推荐数据</w:t>
      </w:r>
      <w:bookmarkEnd w:id="119"/>
    </w:p>
    <w:p>
      <w:pPr>
        <w:pStyle w:val="4"/>
        <w:ind w:firstLine="643" w:firstLineChars="200"/>
      </w:pPr>
      <w:bookmarkStart w:id="120" w:name="_Toc31866"/>
      <w:r>
        <w:rPr>
          <w:rFonts w:hint="eastAsia"/>
        </w:rPr>
        <w:t>12.8.2专车</w:t>
      </w:r>
      <w:r>
        <w:t>报表</w:t>
      </w:r>
      <w:r>
        <w:rPr>
          <w:rFonts w:hint="eastAsia"/>
        </w:rPr>
        <w:t>管理</w:t>
      </w:r>
      <w:bookmarkEnd w:id="120"/>
    </w:p>
    <w:p>
      <w:pPr>
        <w:pStyle w:val="4"/>
        <w:ind w:firstLine="643" w:firstLineChars="200"/>
      </w:pPr>
      <w:bookmarkStart w:id="121" w:name="_Toc17344"/>
      <w:r>
        <w:rPr>
          <w:rFonts w:hint="eastAsia"/>
        </w:rPr>
        <w:t>12.8.3专车</w:t>
      </w:r>
      <w:r>
        <w:t>产品</w:t>
      </w:r>
      <w:r>
        <w:rPr>
          <w:rFonts w:hint="eastAsia"/>
        </w:rPr>
        <w:t>订单管理</w:t>
      </w:r>
      <w:bookmarkEnd w:id="121"/>
    </w:p>
    <w:p>
      <w:pPr>
        <w:pStyle w:val="4"/>
        <w:ind w:firstLine="643" w:firstLineChars="200"/>
      </w:pPr>
      <w:bookmarkStart w:id="122" w:name="_Toc27900"/>
      <w:r>
        <w:rPr>
          <w:rFonts w:hint="eastAsia"/>
        </w:rPr>
        <w:t>12.8.4专车</w:t>
      </w:r>
      <w:r>
        <w:t>产品</w:t>
      </w:r>
      <w:r>
        <w:rPr>
          <w:rFonts w:hint="eastAsia"/>
        </w:rPr>
        <w:t>积分规则</w:t>
      </w:r>
      <w:bookmarkEnd w:id="122"/>
    </w:p>
    <w:p>
      <w:pPr>
        <w:pStyle w:val="3"/>
      </w:pPr>
      <w:bookmarkStart w:id="123" w:name="_Toc19284"/>
      <w:r>
        <w:rPr>
          <w:rFonts w:hint="eastAsia"/>
        </w:rPr>
        <w:t>12.9积分商城</w:t>
      </w:r>
      <w:r>
        <w:t>管理</w:t>
      </w:r>
      <w:bookmarkEnd w:id="123"/>
    </w:p>
    <w:p/>
    <w:p>
      <w:pPr>
        <w:pStyle w:val="3"/>
      </w:pPr>
      <w:bookmarkStart w:id="124" w:name="_Toc23704"/>
      <w:r>
        <w:rPr>
          <w:rFonts w:hint="eastAsia"/>
        </w:rPr>
        <w:t>12.10</w:t>
      </w:r>
      <w:r>
        <w:t>增值产品管理。</w:t>
      </w:r>
      <w:bookmarkEnd w:id="124"/>
    </w:p>
    <w:p>
      <w:pPr>
        <w:pStyle w:val="4"/>
        <w:ind w:firstLine="643" w:firstLineChars="200"/>
      </w:pPr>
      <w:bookmarkStart w:id="125" w:name="_Toc13461"/>
      <w:r>
        <w:rPr>
          <w:rFonts w:hint="eastAsia"/>
        </w:rPr>
        <w:t>12.10.1 增值服务</w:t>
      </w:r>
      <w:bookmarkEnd w:id="125"/>
    </w:p>
    <w:p>
      <w:pPr>
        <w:pStyle w:val="4"/>
        <w:ind w:firstLine="643" w:firstLineChars="200"/>
      </w:pPr>
      <w:bookmarkStart w:id="126" w:name="_Toc5934"/>
      <w:r>
        <w:rPr>
          <w:rFonts w:hint="eastAsia"/>
        </w:rPr>
        <w:t>12.10.2增值设置</w:t>
      </w:r>
      <w:bookmarkEnd w:id="126"/>
    </w:p>
    <w:p>
      <w:pPr>
        <w:pStyle w:val="4"/>
        <w:ind w:firstLine="643" w:firstLineChars="200"/>
      </w:pPr>
      <w:bookmarkStart w:id="127" w:name="_Toc17892"/>
      <w:r>
        <w:rPr>
          <w:rFonts w:hint="eastAsia"/>
        </w:rPr>
        <w:t>12.10.3增值订单</w:t>
      </w:r>
      <w:bookmarkEnd w:id="127"/>
    </w:p>
    <w:p>
      <w:pPr>
        <w:pStyle w:val="4"/>
        <w:ind w:firstLine="643" w:firstLineChars="200"/>
      </w:pPr>
      <w:bookmarkStart w:id="128" w:name="_Toc13234"/>
      <w:r>
        <w:rPr>
          <w:rFonts w:hint="eastAsia"/>
        </w:rPr>
        <w:t>12.10.4增值报表</w:t>
      </w:r>
      <w:bookmarkEnd w:id="128"/>
    </w:p>
    <w:p>
      <w:pPr>
        <w:ind w:firstLine="420"/>
      </w:pPr>
    </w:p>
    <w:p>
      <w:pPr>
        <w:pStyle w:val="3"/>
      </w:pPr>
      <w:bookmarkStart w:id="129" w:name="_Toc17453"/>
      <w:r>
        <w:rPr>
          <w:rFonts w:hint="eastAsia"/>
        </w:rPr>
        <w:t>12.11</w:t>
      </w:r>
      <w:r>
        <w:t>财务管理。</w:t>
      </w:r>
      <w:bookmarkEnd w:id="129"/>
    </w:p>
    <w:p>
      <w:pPr>
        <w:rPr>
          <w:rFonts w:ascii="微软雅黑" w:hAnsi="微软雅黑" w:eastAsia="微软雅黑" w:cs="微软雅黑"/>
          <w:color w:val="191F25"/>
          <w:szCs w:val="21"/>
          <w:shd w:val="clear" w:color="auto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5B771"/>
    <w:multiLevelType w:val="singleLevel"/>
    <w:tmpl w:val="5A65B771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197925"/>
    <w:rsid w:val="000C0B39"/>
    <w:rsid w:val="00147F62"/>
    <w:rsid w:val="00346F4A"/>
    <w:rsid w:val="00417911"/>
    <w:rsid w:val="005D7606"/>
    <w:rsid w:val="00766818"/>
    <w:rsid w:val="007763B3"/>
    <w:rsid w:val="008C207F"/>
    <w:rsid w:val="0095727E"/>
    <w:rsid w:val="009912CD"/>
    <w:rsid w:val="00994933"/>
    <w:rsid w:val="009A1143"/>
    <w:rsid w:val="00AC0B16"/>
    <w:rsid w:val="00B47C1A"/>
    <w:rsid w:val="00C9152A"/>
    <w:rsid w:val="00CB19CD"/>
    <w:rsid w:val="00CE44B1"/>
    <w:rsid w:val="00D3718F"/>
    <w:rsid w:val="00DF6EA2"/>
    <w:rsid w:val="00E43F4A"/>
    <w:rsid w:val="02071337"/>
    <w:rsid w:val="02516391"/>
    <w:rsid w:val="025A10DE"/>
    <w:rsid w:val="02F04913"/>
    <w:rsid w:val="032C224C"/>
    <w:rsid w:val="0339560B"/>
    <w:rsid w:val="033C0F77"/>
    <w:rsid w:val="042E1A28"/>
    <w:rsid w:val="046073C6"/>
    <w:rsid w:val="051C5E75"/>
    <w:rsid w:val="07366F6A"/>
    <w:rsid w:val="08CF2F6A"/>
    <w:rsid w:val="0A4E2298"/>
    <w:rsid w:val="0A5B4345"/>
    <w:rsid w:val="0ABF728F"/>
    <w:rsid w:val="0B197925"/>
    <w:rsid w:val="0BCC342B"/>
    <w:rsid w:val="0BCF0127"/>
    <w:rsid w:val="0CFD5042"/>
    <w:rsid w:val="0D79680C"/>
    <w:rsid w:val="0D7F5B44"/>
    <w:rsid w:val="0E1A1B39"/>
    <w:rsid w:val="0E962BC1"/>
    <w:rsid w:val="0FA3332A"/>
    <w:rsid w:val="122C3283"/>
    <w:rsid w:val="12686964"/>
    <w:rsid w:val="149E2EBA"/>
    <w:rsid w:val="149F4020"/>
    <w:rsid w:val="1520620C"/>
    <w:rsid w:val="157F2018"/>
    <w:rsid w:val="1585297B"/>
    <w:rsid w:val="16F958E8"/>
    <w:rsid w:val="17455CF5"/>
    <w:rsid w:val="17797CEF"/>
    <w:rsid w:val="19240309"/>
    <w:rsid w:val="193310F8"/>
    <w:rsid w:val="1A924B3E"/>
    <w:rsid w:val="1A956028"/>
    <w:rsid w:val="1AFD0356"/>
    <w:rsid w:val="1B667A53"/>
    <w:rsid w:val="1BAD0A59"/>
    <w:rsid w:val="1CD678CF"/>
    <w:rsid w:val="1D025C09"/>
    <w:rsid w:val="1EC419B7"/>
    <w:rsid w:val="1F5E7D1D"/>
    <w:rsid w:val="20965762"/>
    <w:rsid w:val="21563CE2"/>
    <w:rsid w:val="21B36ACB"/>
    <w:rsid w:val="2303719F"/>
    <w:rsid w:val="23151FFF"/>
    <w:rsid w:val="23B2324F"/>
    <w:rsid w:val="23D332A9"/>
    <w:rsid w:val="24BD25FC"/>
    <w:rsid w:val="253419AA"/>
    <w:rsid w:val="25796B72"/>
    <w:rsid w:val="25D30709"/>
    <w:rsid w:val="26F56B4D"/>
    <w:rsid w:val="27443382"/>
    <w:rsid w:val="281532AD"/>
    <w:rsid w:val="292B4A0D"/>
    <w:rsid w:val="2AD45C0E"/>
    <w:rsid w:val="2B165225"/>
    <w:rsid w:val="2B3C2CF2"/>
    <w:rsid w:val="2BAC7B1A"/>
    <w:rsid w:val="2BAD5111"/>
    <w:rsid w:val="2C0A18E7"/>
    <w:rsid w:val="2EF36755"/>
    <w:rsid w:val="2F0C1270"/>
    <w:rsid w:val="2F114611"/>
    <w:rsid w:val="306F6EEE"/>
    <w:rsid w:val="30740068"/>
    <w:rsid w:val="30785AE8"/>
    <w:rsid w:val="31E87DBD"/>
    <w:rsid w:val="31F55182"/>
    <w:rsid w:val="322E0719"/>
    <w:rsid w:val="330F29AB"/>
    <w:rsid w:val="346F6D44"/>
    <w:rsid w:val="34947F80"/>
    <w:rsid w:val="34D56FC1"/>
    <w:rsid w:val="350066EA"/>
    <w:rsid w:val="35A21478"/>
    <w:rsid w:val="38D71C1C"/>
    <w:rsid w:val="3A3E4753"/>
    <w:rsid w:val="3A517F66"/>
    <w:rsid w:val="3A667AF0"/>
    <w:rsid w:val="3A8E25F9"/>
    <w:rsid w:val="3C3B0F53"/>
    <w:rsid w:val="3CD34252"/>
    <w:rsid w:val="3D4E6D02"/>
    <w:rsid w:val="3D5938CA"/>
    <w:rsid w:val="3DA71110"/>
    <w:rsid w:val="3DCF7477"/>
    <w:rsid w:val="3DDD4963"/>
    <w:rsid w:val="3F43541A"/>
    <w:rsid w:val="3F484B7D"/>
    <w:rsid w:val="3F88676D"/>
    <w:rsid w:val="3FD17321"/>
    <w:rsid w:val="3FFE77EF"/>
    <w:rsid w:val="408A6EED"/>
    <w:rsid w:val="40980BBA"/>
    <w:rsid w:val="41230DC0"/>
    <w:rsid w:val="41477D64"/>
    <w:rsid w:val="41CA151D"/>
    <w:rsid w:val="421C72D9"/>
    <w:rsid w:val="42D567AD"/>
    <w:rsid w:val="42E810FA"/>
    <w:rsid w:val="43E2302F"/>
    <w:rsid w:val="451B18F8"/>
    <w:rsid w:val="45A10D35"/>
    <w:rsid w:val="45D964BB"/>
    <w:rsid w:val="461358F6"/>
    <w:rsid w:val="462F4120"/>
    <w:rsid w:val="46F4496D"/>
    <w:rsid w:val="47556C43"/>
    <w:rsid w:val="486E6EED"/>
    <w:rsid w:val="48795F31"/>
    <w:rsid w:val="48C557F5"/>
    <w:rsid w:val="48CD12ED"/>
    <w:rsid w:val="4937795B"/>
    <w:rsid w:val="4A0808C9"/>
    <w:rsid w:val="4A266C04"/>
    <w:rsid w:val="4A9A2695"/>
    <w:rsid w:val="4B7825D3"/>
    <w:rsid w:val="4BE610F5"/>
    <w:rsid w:val="4C006BA9"/>
    <w:rsid w:val="4CE97917"/>
    <w:rsid w:val="4D481758"/>
    <w:rsid w:val="4D5D6001"/>
    <w:rsid w:val="4D955B4C"/>
    <w:rsid w:val="4E15230D"/>
    <w:rsid w:val="4E8D5A00"/>
    <w:rsid w:val="4EF37978"/>
    <w:rsid w:val="50242DCE"/>
    <w:rsid w:val="516B5720"/>
    <w:rsid w:val="51F3371A"/>
    <w:rsid w:val="525A388E"/>
    <w:rsid w:val="53DB749B"/>
    <w:rsid w:val="53DE0332"/>
    <w:rsid w:val="54BF422C"/>
    <w:rsid w:val="56153DBE"/>
    <w:rsid w:val="575665B0"/>
    <w:rsid w:val="579559BE"/>
    <w:rsid w:val="57FA7F44"/>
    <w:rsid w:val="588D4EDC"/>
    <w:rsid w:val="588D6F49"/>
    <w:rsid w:val="5B281692"/>
    <w:rsid w:val="5BC73E7C"/>
    <w:rsid w:val="5C8837E8"/>
    <w:rsid w:val="5C9A1620"/>
    <w:rsid w:val="5CCB0356"/>
    <w:rsid w:val="5DCD33D7"/>
    <w:rsid w:val="5E204C32"/>
    <w:rsid w:val="5EAF16F2"/>
    <w:rsid w:val="622A2419"/>
    <w:rsid w:val="62A83D13"/>
    <w:rsid w:val="62F37B1B"/>
    <w:rsid w:val="631D133A"/>
    <w:rsid w:val="63261DC8"/>
    <w:rsid w:val="634B2A9F"/>
    <w:rsid w:val="647D3B8D"/>
    <w:rsid w:val="64A7071D"/>
    <w:rsid w:val="6506456C"/>
    <w:rsid w:val="65416C4D"/>
    <w:rsid w:val="65884B64"/>
    <w:rsid w:val="672160CA"/>
    <w:rsid w:val="687E2CF6"/>
    <w:rsid w:val="68D619EF"/>
    <w:rsid w:val="69691935"/>
    <w:rsid w:val="69DC5EC9"/>
    <w:rsid w:val="6C764343"/>
    <w:rsid w:val="6D583860"/>
    <w:rsid w:val="6D911D25"/>
    <w:rsid w:val="6DA262EA"/>
    <w:rsid w:val="6ED93DD5"/>
    <w:rsid w:val="6EDE0134"/>
    <w:rsid w:val="71566D68"/>
    <w:rsid w:val="71947386"/>
    <w:rsid w:val="71C36891"/>
    <w:rsid w:val="72D96CF9"/>
    <w:rsid w:val="72DC48D6"/>
    <w:rsid w:val="733D54BD"/>
    <w:rsid w:val="73B15801"/>
    <w:rsid w:val="73B36E39"/>
    <w:rsid w:val="740C6B49"/>
    <w:rsid w:val="77336C32"/>
    <w:rsid w:val="77473770"/>
    <w:rsid w:val="794E056B"/>
    <w:rsid w:val="7A4464D5"/>
    <w:rsid w:val="7B0D6BE6"/>
    <w:rsid w:val="7B8026C7"/>
    <w:rsid w:val="7C7A6383"/>
    <w:rsid w:val="7D852230"/>
    <w:rsid w:val="7D9C4C7C"/>
    <w:rsid w:val="7DD47521"/>
    <w:rsid w:val="7EDE1BAC"/>
    <w:rsid w:val="7F7076A1"/>
    <w:rsid w:val="7F735380"/>
    <w:rsid w:val="7FE6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tabs>
        <w:tab w:val="right" w:leader="dot" w:pos="8494"/>
      </w:tabs>
      <w:ind w:left="420"/>
      <w:jc w:val="left"/>
    </w:pPr>
    <w:rPr>
      <w:iCs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  <w:pPr>
      <w:tabs>
        <w:tab w:val="right" w:leader="dot" w:pos="8494"/>
      </w:tabs>
      <w:spacing w:before="120" w:after="120"/>
      <w:jc w:val="left"/>
    </w:pPr>
    <w:rPr>
      <w:b/>
      <w:bCs/>
      <w:caps/>
    </w:rPr>
  </w:style>
  <w:style w:type="paragraph" w:styleId="9">
    <w:name w:val="toc 2"/>
    <w:basedOn w:val="1"/>
    <w:next w:val="1"/>
    <w:qFormat/>
    <w:uiPriority w:val="0"/>
    <w:pPr>
      <w:tabs>
        <w:tab w:val="right" w:leader="dot" w:pos="8494"/>
      </w:tabs>
      <w:jc w:val="left"/>
    </w:pPr>
    <w:rPr>
      <w:smallCaps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character" w:styleId="12">
    <w:name w:val="Hyperlink"/>
    <w:qFormat/>
    <w:uiPriority w:val="0"/>
    <w:rPr>
      <w:color w:val="0000FF"/>
      <w:u w:val="single"/>
    </w:rPr>
  </w:style>
  <w:style w:type="character" w:customStyle="1" w:styleId="14">
    <w:name w:val="标题 1 字符"/>
    <w:link w:val="2"/>
    <w:qFormat/>
    <w:uiPriority w:val="0"/>
    <w:rPr>
      <w:b/>
      <w:kern w:val="44"/>
      <w:sz w:val="44"/>
    </w:rPr>
  </w:style>
  <w:style w:type="character" w:customStyle="1" w:styleId="15">
    <w:name w:val="标题 2 字符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1636</Words>
  <Characters>9329</Characters>
  <Lines>77</Lines>
  <Paragraphs>21</Paragraphs>
  <TotalTime>1</TotalTime>
  <ScaleCrop>false</ScaleCrop>
  <LinksUpToDate>false</LinksUpToDate>
  <CharactersWithSpaces>10944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2018-01-22T05:28:00Z</dcterms:created>
  <dc:creator>ChileQi</dc:creator>
  <cp:lastModifiedBy>Administrator</cp:lastModifiedBy>
  <dcterms:modified xsi:type="dcterms:W3CDTF">2018-07-23T09:40:32Z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