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16CF6F">
      <w:pPr>
        <w:jc w:val="center"/>
        <w:rPr>
          <w:rStyle w:val="4"/>
        </w:rPr>
      </w:pPr>
    </w:p>
    <w:p w14:paraId="368790DD">
      <w:pPr>
        <w:jc w:val="center"/>
        <w:rPr>
          <w:b/>
        </w:rPr>
      </w:pPr>
      <w:r>
        <w:rPr>
          <w:rStyle w:val="4"/>
        </w:rPr>
        <w:t>КОГПОБУ «СЛОБОДСКОЙ КОЛЛЕДЖ ПЕДАГОГИКИ И СОЦИАЛЬНЫХ ОТНОШЕНИЙ»</w:t>
      </w:r>
    </w:p>
    <w:p w14:paraId="236EB5D8">
      <w:pPr>
        <w:jc w:val="center"/>
        <w:rPr>
          <w:b/>
        </w:rPr>
      </w:pPr>
    </w:p>
    <w:p w14:paraId="44DB5381">
      <w:pPr>
        <w:jc w:val="center"/>
        <w:rPr>
          <w:b/>
        </w:rPr>
      </w:pPr>
      <w:r>
        <w:rPr>
          <w:b/>
        </w:rPr>
        <w:t>АТТЕСТАЦИОННЫЙ ЛИСТ ПО ПРАКТИКЕ</w:t>
      </w:r>
    </w:p>
    <w:p w14:paraId="6D5BC324">
      <w:r>
        <w:t>________________________</w:t>
      </w:r>
      <w:r>
        <w:rPr>
          <w:u w:val="single"/>
          <w:lang w:val="ru-RU"/>
        </w:rPr>
        <w:t>Мищенко</w:t>
      </w:r>
      <w:r>
        <w:rPr>
          <w:rFonts w:hint="default"/>
          <w:u w:val="single"/>
          <w:lang w:val="ru-RU"/>
        </w:rPr>
        <w:t xml:space="preserve"> Виктора Сергеевича</w:t>
      </w:r>
      <w:r>
        <w:t>________________________________</w:t>
      </w:r>
    </w:p>
    <w:p w14:paraId="2014AD44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   Имя   Отчество студента</w:t>
      </w:r>
    </w:p>
    <w:p w14:paraId="71A5DBDB">
      <w:pPr>
        <w:rPr>
          <w:u w:val="single"/>
        </w:rPr>
      </w:pPr>
      <w:r>
        <w:t xml:space="preserve">Обучающегося   на 3 курсе по специальности СПО </w:t>
      </w:r>
      <w:r>
        <w:rPr>
          <w:u w:val="single"/>
        </w:rPr>
        <w:t xml:space="preserve">09.02.07 Информационные системы  и программирование </w:t>
      </w:r>
    </w:p>
    <w:p w14:paraId="6603AFD8">
      <w:r>
        <w:t xml:space="preserve">Успешно прошел (ла)  производственную практику по профессиональному модулю, </w:t>
      </w:r>
    </w:p>
    <w:p w14:paraId="0630E2E8">
      <w:pPr>
        <w:jc w:val="center"/>
        <w:rPr>
          <w:b/>
          <w:u w:val="single"/>
        </w:rPr>
      </w:pPr>
      <w:r>
        <w:rPr>
          <w:b/>
          <w:u w:val="single"/>
        </w:rPr>
        <w:t>ПМ. 11 Разработка, администрирование и защита баз данных</w:t>
      </w:r>
    </w:p>
    <w:p w14:paraId="10EFC3E1">
      <w:pPr>
        <w:jc w:val="center"/>
        <w:rPr>
          <w:sz w:val="16"/>
          <w:szCs w:val="16"/>
        </w:rPr>
      </w:pPr>
      <w:r>
        <w:rPr>
          <w:sz w:val="16"/>
          <w:szCs w:val="16"/>
        </w:rPr>
        <w:t>Наименование профессионального модуля</w:t>
      </w:r>
    </w:p>
    <w:p w14:paraId="1F3D39FF">
      <w:pPr>
        <w:rPr>
          <w:color w:val="FF0000"/>
        </w:rPr>
      </w:pPr>
      <w:r>
        <w:t xml:space="preserve">в </w:t>
      </w:r>
      <w:r>
        <w:rPr>
          <w:lang w:val="ru-RU"/>
        </w:rPr>
        <w:t>объёме</w:t>
      </w:r>
      <w:r>
        <w:t xml:space="preserve"> </w:t>
      </w:r>
      <w:r>
        <w:rPr>
          <w:b/>
        </w:rPr>
        <w:t xml:space="preserve">36 </w:t>
      </w:r>
      <w:r>
        <w:t>часов с «_</w:t>
      </w:r>
      <w:r>
        <w:rPr>
          <w:u w:val="single"/>
        </w:rPr>
        <w:t>2</w:t>
      </w:r>
      <w:r>
        <w:rPr>
          <w:rFonts w:hint="default"/>
          <w:u w:val="single"/>
          <w:lang w:val="en-US"/>
        </w:rPr>
        <w:t>0</w:t>
      </w:r>
      <w:r>
        <w:t>_»____</w:t>
      </w:r>
      <w:r>
        <w:rPr>
          <w:u w:val="single"/>
          <w:lang w:val="ru-RU"/>
        </w:rPr>
        <w:t>мая</w:t>
      </w:r>
      <w:r>
        <w:rPr>
          <w:u w:val="single"/>
        </w:rPr>
        <w:t>________</w:t>
      </w:r>
      <w:r>
        <w:t xml:space="preserve">  202</w:t>
      </w:r>
      <w:r>
        <w:rPr>
          <w:rFonts w:hint="default"/>
          <w:lang w:val="ru-RU"/>
        </w:rPr>
        <w:t>6</w:t>
      </w:r>
      <w:r>
        <w:t xml:space="preserve"> г. по «_</w:t>
      </w:r>
      <w:r>
        <w:rPr>
          <w:u w:val="single"/>
        </w:rPr>
        <w:t>2</w:t>
      </w:r>
      <w:r>
        <w:rPr>
          <w:rFonts w:hint="default"/>
          <w:u w:val="single"/>
          <w:lang w:val="ru-RU"/>
        </w:rPr>
        <w:t>6</w:t>
      </w:r>
      <w:r>
        <w:t>_ » _</w:t>
      </w:r>
      <w:r>
        <w:rPr>
          <w:u w:val="single"/>
          <w:lang w:val="ru-RU"/>
        </w:rPr>
        <w:t>мая</w:t>
      </w:r>
      <w:r>
        <w:t>___20</w:t>
      </w:r>
      <w:r>
        <w:rPr>
          <w:rFonts w:hint="default"/>
          <w:lang w:val="ru-RU"/>
        </w:rPr>
        <w:t>26</w:t>
      </w:r>
      <w:r>
        <w:t xml:space="preserve"> г.</w:t>
      </w:r>
    </w:p>
    <w:p w14:paraId="291BE1A3">
      <w:r>
        <w:t>в учреждении ___</w:t>
      </w:r>
      <w:r>
        <w:rPr>
          <w:u w:val="single"/>
        </w:rPr>
        <w:t>КОГПОБУ «Слободской колледж педагогики и социальных отношений»</w:t>
      </w:r>
      <w:r>
        <w:t>_</w:t>
      </w:r>
    </w:p>
    <w:p w14:paraId="7F09D97E">
      <w:pPr>
        <w:ind w:left="4248" w:firstLine="708"/>
        <w:rPr>
          <w:sz w:val="16"/>
          <w:szCs w:val="16"/>
        </w:rPr>
      </w:pPr>
      <w:r>
        <w:rPr>
          <w:sz w:val="16"/>
          <w:szCs w:val="16"/>
        </w:rPr>
        <w:t xml:space="preserve">Наименование организации </w:t>
      </w:r>
    </w:p>
    <w:p w14:paraId="45C5F714">
      <w:pPr>
        <w:rPr>
          <w:sz w:val="16"/>
          <w:szCs w:val="16"/>
        </w:rPr>
      </w:pPr>
      <w:r>
        <w:rPr>
          <w:sz w:val="16"/>
          <w:szCs w:val="16"/>
        </w:rPr>
        <w:t>____________________________________________________________________________________________________________________________</w:t>
      </w:r>
    </w:p>
    <w:p w14:paraId="5A31E52B">
      <w:pPr>
        <w:jc w:val="center"/>
        <w:rPr>
          <w:b/>
          <w:sz w:val="16"/>
          <w:szCs w:val="16"/>
        </w:rPr>
      </w:pPr>
    </w:p>
    <w:p w14:paraId="13EAC35B">
      <w:pPr>
        <w:spacing w:line="360" w:lineRule="auto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Виды и качество выполнения работ</w:t>
      </w: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39"/>
        <w:gridCol w:w="1150"/>
        <w:gridCol w:w="2064"/>
        <w:gridCol w:w="1488"/>
        <w:gridCol w:w="1596"/>
      </w:tblGrid>
      <w:tr w14:paraId="25C7A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8" w:hRule="atLeast"/>
        </w:trPr>
        <w:tc>
          <w:tcPr>
            <w:tcW w:w="1894" w:type="pct"/>
            <w:vMerge w:val="restart"/>
            <w:shd w:val="clear" w:color="auto" w:fill="auto"/>
          </w:tcPr>
          <w:p w14:paraId="55A7AB2A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Виды работ, выполненных студентом во время практики</w:t>
            </w:r>
          </w:p>
        </w:tc>
        <w:tc>
          <w:tcPr>
            <w:tcW w:w="567" w:type="pct"/>
            <w:vMerge w:val="restart"/>
            <w:shd w:val="clear" w:color="auto" w:fill="auto"/>
          </w:tcPr>
          <w:p w14:paraId="56EA4ED0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018" w:type="pct"/>
            <w:vMerge w:val="restart"/>
            <w:shd w:val="clear" w:color="auto" w:fill="auto"/>
          </w:tcPr>
          <w:p w14:paraId="677C5DC2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Объем работ, выполненных студентом во время прак</w:t>
            </w:r>
            <w:r>
              <w:rPr>
                <w:b/>
                <w:i/>
                <w:sz w:val="20"/>
                <w:szCs w:val="20"/>
              </w:rPr>
              <w:softHyphen/>
            </w:r>
            <w:r>
              <w:rPr>
                <w:b/>
                <w:i/>
                <w:sz w:val="20"/>
                <w:szCs w:val="20"/>
              </w:rPr>
              <w:t xml:space="preserve">тики </w:t>
            </w:r>
          </w:p>
          <w:p w14:paraId="06363D89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521" w:type="pct"/>
            <w:gridSpan w:val="2"/>
            <w:shd w:val="clear" w:color="auto" w:fill="auto"/>
          </w:tcPr>
          <w:p w14:paraId="7C049E07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Качество выполнения работ в соответствии с технологией и (или) требованиями организации, в которой проходила практика</w:t>
            </w:r>
          </w:p>
          <w:p w14:paraId="74654271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14:paraId="4D691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5" w:hRule="atLeast"/>
        </w:trPr>
        <w:tc>
          <w:tcPr>
            <w:tcW w:w="1894" w:type="pct"/>
            <w:vMerge w:val="continue"/>
            <w:shd w:val="clear" w:color="auto" w:fill="auto"/>
          </w:tcPr>
          <w:p w14:paraId="59178B60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567" w:type="pct"/>
            <w:vMerge w:val="continue"/>
            <w:shd w:val="clear" w:color="auto" w:fill="auto"/>
          </w:tcPr>
          <w:p w14:paraId="584423EA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1018" w:type="pct"/>
            <w:vMerge w:val="continue"/>
            <w:shd w:val="clear" w:color="auto" w:fill="auto"/>
          </w:tcPr>
          <w:p w14:paraId="1AE4B424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734" w:type="pct"/>
            <w:shd w:val="clear" w:color="auto" w:fill="auto"/>
          </w:tcPr>
          <w:p w14:paraId="1838F69C">
            <w:pPr>
              <w:ind w:left="72"/>
              <w:jc w:val="center"/>
              <w:rPr>
                <w:i/>
                <w:iCs/>
              </w:rPr>
            </w:pPr>
            <w:r>
              <w:rPr>
                <w:i/>
                <w:iCs/>
                <w:sz w:val="22"/>
                <w:szCs w:val="22"/>
              </w:rPr>
              <w:t>Рекомендуемая оценка</w:t>
            </w:r>
          </w:p>
        </w:tc>
        <w:tc>
          <w:tcPr>
            <w:tcW w:w="786" w:type="pct"/>
            <w:shd w:val="clear" w:color="auto" w:fill="auto"/>
          </w:tcPr>
          <w:p w14:paraId="1D6A0337">
            <w:pPr>
              <w:ind w:left="72"/>
              <w:jc w:val="center"/>
              <w:rPr>
                <w:i/>
                <w:iCs/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Итоговая оценка с учетом отчетной документации</w:t>
            </w:r>
          </w:p>
        </w:tc>
      </w:tr>
      <w:tr w14:paraId="28FB7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4" w:type="pct"/>
            <w:shd w:val="clear" w:color="auto" w:fill="auto"/>
          </w:tcPr>
          <w:p w14:paraId="6FA44554">
            <w:r>
              <w:t>Выполнить анализ и предварительную обработку информации</w:t>
            </w:r>
          </w:p>
        </w:tc>
        <w:tc>
          <w:tcPr>
            <w:tcW w:w="567" w:type="pct"/>
            <w:shd w:val="clear" w:color="auto" w:fill="auto"/>
          </w:tcPr>
          <w:p w14:paraId="5BBB40F4">
            <w:pPr>
              <w:jc w:val="center"/>
            </w:pPr>
            <w:r>
              <w:t>ПК 11.1.</w:t>
            </w:r>
          </w:p>
        </w:tc>
        <w:tc>
          <w:tcPr>
            <w:tcW w:w="1018" w:type="pct"/>
            <w:shd w:val="clear" w:color="auto" w:fill="auto"/>
          </w:tcPr>
          <w:p w14:paraId="00A0B125">
            <w:pPr>
              <w:jc w:val="center"/>
            </w:pPr>
            <w:r>
              <w:t>2</w:t>
            </w:r>
          </w:p>
        </w:tc>
        <w:tc>
          <w:tcPr>
            <w:tcW w:w="734" w:type="pct"/>
            <w:shd w:val="clear" w:color="auto" w:fill="auto"/>
          </w:tcPr>
          <w:p w14:paraId="02C6F507">
            <w:pPr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14:paraId="1438FDD0">
            <w:pPr>
              <w:rPr>
                <w:b/>
                <w:color w:val="FF0000"/>
              </w:rPr>
            </w:pPr>
          </w:p>
        </w:tc>
      </w:tr>
      <w:tr w14:paraId="4E137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</w:trPr>
        <w:tc>
          <w:tcPr>
            <w:tcW w:w="1894" w:type="pct"/>
            <w:shd w:val="clear" w:color="auto" w:fill="auto"/>
          </w:tcPr>
          <w:p w14:paraId="079FBCAA">
            <w:pPr>
              <w:pStyle w:val="5"/>
              <w:widowControl w:val="0"/>
              <w:ind w:left="0" w:firstLine="0"/>
              <w:jc w:val="both"/>
            </w:pPr>
            <w:r>
              <w:t>Выделить объекты и атрибуты в соответствии с заданием</w:t>
            </w:r>
          </w:p>
        </w:tc>
        <w:tc>
          <w:tcPr>
            <w:tcW w:w="567" w:type="pct"/>
            <w:shd w:val="clear" w:color="auto" w:fill="auto"/>
          </w:tcPr>
          <w:p w14:paraId="3CAB2EBA">
            <w:pPr>
              <w:jc w:val="center"/>
            </w:pPr>
            <w:r>
              <w:t>ПК 11.1.</w:t>
            </w:r>
          </w:p>
        </w:tc>
        <w:tc>
          <w:tcPr>
            <w:tcW w:w="1018" w:type="pct"/>
            <w:shd w:val="clear" w:color="auto" w:fill="auto"/>
          </w:tcPr>
          <w:p w14:paraId="3271F78C">
            <w:pPr>
              <w:jc w:val="center"/>
            </w:pPr>
            <w:r>
              <w:t>2</w:t>
            </w:r>
          </w:p>
        </w:tc>
        <w:tc>
          <w:tcPr>
            <w:tcW w:w="734" w:type="pct"/>
            <w:shd w:val="clear" w:color="auto" w:fill="auto"/>
          </w:tcPr>
          <w:p w14:paraId="2FDD6CC8">
            <w:pPr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14:paraId="6FE6EFAB">
            <w:pPr>
              <w:rPr>
                <w:b/>
                <w:color w:val="FF0000"/>
              </w:rPr>
            </w:pPr>
          </w:p>
        </w:tc>
      </w:tr>
      <w:tr w14:paraId="5BF45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4" w:type="pct"/>
            <w:shd w:val="clear" w:color="auto" w:fill="auto"/>
          </w:tcPr>
          <w:p w14:paraId="7A178CC6">
            <w:r>
              <w:t>Спроектировать и нормализовать БД в полном соответствии с поставленной задачей и применением case-средств</w:t>
            </w:r>
          </w:p>
        </w:tc>
        <w:tc>
          <w:tcPr>
            <w:tcW w:w="567" w:type="pct"/>
            <w:shd w:val="clear" w:color="auto" w:fill="auto"/>
          </w:tcPr>
          <w:p w14:paraId="0FAE9140">
            <w:pPr>
              <w:jc w:val="center"/>
            </w:pPr>
            <w:r>
              <w:t>ПК 11.2. </w:t>
            </w:r>
          </w:p>
        </w:tc>
        <w:tc>
          <w:tcPr>
            <w:tcW w:w="1018" w:type="pct"/>
            <w:shd w:val="clear" w:color="auto" w:fill="auto"/>
          </w:tcPr>
          <w:p w14:paraId="6C6863C3">
            <w:pPr>
              <w:jc w:val="center"/>
            </w:pPr>
            <w:r>
              <w:t>4</w:t>
            </w:r>
          </w:p>
        </w:tc>
        <w:tc>
          <w:tcPr>
            <w:tcW w:w="734" w:type="pct"/>
            <w:shd w:val="clear" w:color="auto" w:fill="auto"/>
          </w:tcPr>
          <w:p w14:paraId="40DDC5CC">
            <w:pPr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14:paraId="5CB77F92">
            <w:pPr>
              <w:rPr>
                <w:b/>
                <w:color w:val="FF0000"/>
              </w:rPr>
            </w:pPr>
          </w:p>
        </w:tc>
      </w:tr>
      <w:tr w14:paraId="5C1BE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4" w:type="pct"/>
            <w:shd w:val="clear" w:color="auto" w:fill="auto"/>
          </w:tcPr>
          <w:p w14:paraId="539E56C0">
            <w:r>
              <w:t>Выполнить построение БД в предложенной СУБД и заполнить все таблицы с помощью соответствующих средств</w:t>
            </w:r>
          </w:p>
        </w:tc>
        <w:tc>
          <w:tcPr>
            <w:tcW w:w="567" w:type="pct"/>
            <w:shd w:val="clear" w:color="auto" w:fill="auto"/>
          </w:tcPr>
          <w:p w14:paraId="61054BF2">
            <w:pPr>
              <w:jc w:val="center"/>
            </w:pPr>
            <w:r>
              <w:t>ПК 11.3. </w:t>
            </w:r>
          </w:p>
        </w:tc>
        <w:tc>
          <w:tcPr>
            <w:tcW w:w="1018" w:type="pct"/>
            <w:shd w:val="clear" w:color="auto" w:fill="auto"/>
          </w:tcPr>
          <w:p w14:paraId="7B4602AC">
            <w:pPr>
              <w:jc w:val="center"/>
            </w:pPr>
            <w:r>
              <w:t>2</w:t>
            </w:r>
          </w:p>
        </w:tc>
        <w:tc>
          <w:tcPr>
            <w:tcW w:w="734" w:type="pct"/>
            <w:shd w:val="clear" w:color="auto" w:fill="auto"/>
          </w:tcPr>
          <w:p w14:paraId="4FDD4049">
            <w:pPr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14:paraId="744BD9F6">
            <w:pPr>
              <w:rPr>
                <w:b/>
                <w:color w:val="FF0000"/>
              </w:rPr>
            </w:pPr>
          </w:p>
        </w:tc>
      </w:tr>
      <w:tr w14:paraId="57C4E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4" w:type="pct"/>
            <w:shd w:val="clear" w:color="auto" w:fill="auto"/>
          </w:tcPr>
          <w:p w14:paraId="716AC2F8">
            <w:r>
              <w:t>Реализовать уровни доступа для различных категорий пользователей</w:t>
            </w:r>
          </w:p>
        </w:tc>
        <w:tc>
          <w:tcPr>
            <w:tcW w:w="567" w:type="pct"/>
            <w:shd w:val="clear" w:color="auto" w:fill="auto"/>
          </w:tcPr>
          <w:p w14:paraId="1ABD5840">
            <w:pPr>
              <w:jc w:val="center"/>
            </w:pPr>
            <w:r>
              <w:t>ПК 11.3. </w:t>
            </w:r>
          </w:p>
        </w:tc>
        <w:tc>
          <w:tcPr>
            <w:tcW w:w="1018" w:type="pct"/>
            <w:shd w:val="clear" w:color="auto" w:fill="auto"/>
          </w:tcPr>
          <w:p w14:paraId="3859383F">
            <w:pPr>
              <w:jc w:val="center"/>
            </w:pPr>
            <w:r>
              <w:t>4</w:t>
            </w:r>
          </w:p>
        </w:tc>
        <w:tc>
          <w:tcPr>
            <w:tcW w:w="734" w:type="pct"/>
            <w:shd w:val="clear" w:color="auto" w:fill="auto"/>
          </w:tcPr>
          <w:p w14:paraId="6CB335A0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  <w:shd w:val="clear" w:color="auto" w:fill="auto"/>
          </w:tcPr>
          <w:p w14:paraId="0780DCA6">
            <w:pPr>
              <w:rPr>
                <w:b/>
                <w:color w:val="FF0000"/>
              </w:rPr>
            </w:pPr>
          </w:p>
        </w:tc>
      </w:tr>
      <w:tr w14:paraId="49113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94" w:type="pct"/>
            <w:shd w:val="clear" w:color="auto" w:fill="auto"/>
          </w:tcPr>
          <w:p w14:paraId="7C1D5D74">
            <w:r>
              <w:t>Создать запросы и отчеты в соответствии с заданием</w:t>
            </w:r>
          </w:p>
        </w:tc>
        <w:tc>
          <w:tcPr>
            <w:tcW w:w="567" w:type="pct"/>
            <w:shd w:val="clear" w:color="auto" w:fill="auto"/>
          </w:tcPr>
          <w:p w14:paraId="7EE158FE">
            <w:pPr>
              <w:jc w:val="center"/>
            </w:pPr>
            <w:r>
              <w:t>ПК 11.4. </w:t>
            </w:r>
          </w:p>
        </w:tc>
        <w:tc>
          <w:tcPr>
            <w:tcW w:w="1018" w:type="pct"/>
            <w:shd w:val="clear" w:color="auto" w:fill="auto"/>
          </w:tcPr>
          <w:p w14:paraId="0746294B">
            <w:pPr>
              <w:jc w:val="center"/>
            </w:pPr>
            <w:r>
              <w:t>8</w:t>
            </w:r>
          </w:p>
        </w:tc>
        <w:tc>
          <w:tcPr>
            <w:tcW w:w="734" w:type="pct"/>
            <w:shd w:val="clear" w:color="auto" w:fill="auto"/>
          </w:tcPr>
          <w:p w14:paraId="23A8E29E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  <w:shd w:val="clear" w:color="auto" w:fill="auto"/>
          </w:tcPr>
          <w:p w14:paraId="0C7FDE7C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14:paraId="32B83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4" w:type="pct"/>
            <w:shd w:val="clear" w:color="auto" w:fill="auto"/>
          </w:tcPr>
          <w:p w14:paraId="673EF93A">
            <w:r>
              <w:t>Создать и обосновать группы пользователей, принципы регистрации и систему паролей</w:t>
            </w:r>
          </w:p>
        </w:tc>
        <w:tc>
          <w:tcPr>
            <w:tcW w:w="567" w:type="pct"/>
            <w:shd w:val="clear" w:color="auto" w:fill="auto"/>
          </w:tcPr>
          <w:p w14:paraId="71C3CCC8">
            <w:pPr>
              <w:jc w:val="center"/>
            </w:pPr>
            <w:r>
              <w:t>ПК 11.5</w:t>
            </w:r>
          </w:p>
        </w:tc>
        <w:tc>
          <w:tcPr>
            <w:tcW w:w="1018" w:type="pct"/>
            <w:shd w:val="clear" w:color="auto" w:fill="auto"/>
          </w:tcPr>
          <w:p w14:paraId="23A4E72E">
            <w:pPr>
              <w:jc w:val="center"/>
            </w:pPr>
            <w:r>
              <w:t>8</w:t>
            </w:r>
          </w:p>
        </w:tc>
        <w:tc>
          <w:tcPr>
            <w:tcW w:w="734" w:type="pct"/>
            <w:shd w:val="clear" w:color="auto" w:fill="auto"/>
          </w:tcPr>
          <w:p w14:paraId="278BAC4D">
            <w:pPr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14:paraId="35CD0568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14:paraId="5761F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4" w:type="pct"/>
            <w:shd w:val="clear" w:color="auto" w:fill="auto"/>
          </w:tcPr>
          <w:p w14:paraId="6E7D0CB3">
            <w:pPr>
              <w:rPr>
                <w:sz w:val="20"/>
                <w:szCs w:val="20"/>
              </w:rPr>
            </w:pPr>
            <w:r>
              <w:t>Выполнить резервное копирование БД и  восстановление состояния БД на заданную дату.</w:t>
            </w:r>
          </w:p>
        </w:tc>
        <w:tc>
          <w:tcPr>
            <w:tcW w:w="567" w:type="pct"/>
            <w:shd w:val="clear" w:color="auto" w:fill="auto"/>
          </w:tcPr>
          <w:p w14:paraId="69C1946B">
            <w:pPr>
              <w:jc w:val="center"/>
            </w:pPr>
            <w:r>
              <w:t>ПК 11.6 </w:t>
            </w:r>
          </w:p>
        </w:tc>
        <w:tc>
          <w:tcPr>
            <w:tcW w:w="1018" w:type="pct"/>
            <w:shd w:val="clear" w:color="auto" w:fill="auto"/>
          </w:tcPr>
          <w:p w14:paraId="2EAA77FD">
            <w:pPr>
              <w:jc w:val="center"/>
            </w:pPr>
            <w:r>
              <w:t>6</w:t>
            </w:r>
          </w:p>
        </w:tc>
        <w:tc>
          <w:tcPr>
            <w:tcW w:w="734" w:type="pct"/>
            <w:shd w:val="clear" w:color="auto" w:fill="auto"/>
          </w:tcPr>
          <w:p w14:paraId="0A463729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  <w:shd w:val="clear" w:color="auto" w:fill="auto"/>
          </w:tcPr>
          <w:p w14:paraId="05C2AC32">
            <w:pPr>
              <w:rPr>
                <w:b/>
                <w:color w:val="FF0000"/>
              </w:rPr>
            </w:pPr>
          </w:p>
        </w:tc>
      </w:tr>
    </w:tbl>
    <w:p w14:paraId="710D2209">
      <w:pPr>
        <w:rPr>
          <w:color w:val="FF0000"/>
          <w:sz w:val="16"/>
          <w:szCs w:val="16"/>
        </w:rPr>
      </w:pPr>
    </w:p>
    <w:p w14:paraId="17EA3ABA">
      <w:r>
        <w:t xml:space="preserve">У обучающегося/обучающейся были сформированы общие компетенции (элементы компетенций): </w:t>
      </w:r>
    </w:p>
    <w:p w14:paraId="0E1B7D86">
      <w:pPr>
        <w:jc w:val="center"/>
        <w:rPr>
          <w:b/>
        </w:rPr>
      </w:pPr>
      <w:r>
        <w:rPr>
          <w:b/>
        </w:rPr>
        <w:t>Сводная ведомость оценки уровня освоения</w:t>
      </w:r>
    </w:p>
    <w:p w14:paraId="35A49FF9">
      <w:pPr>
        <w:jc w:val="center"/>
        <w:rPr>
          <w:b/>
        </w:rPr>
      </w:pPr>
      <w:r>
        <w:rPr>
          <w:b/>
        </w:rPr>
        <w:t>общих компетенций по результатам практики</w:t>
      </w:r>
    </w:p>
    <w:tbl>
      <w:tblPr>
        <w:tblStyle w:val="3"/>
        <w:tblW w:w="511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10"/>
        <w:gridCol w:w="2556"/>
      </w:tblGrid>
      <w:tr w14:paraId="30701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349DD732">
            <w:pPr>
              <w:jc w:val="center"/>
              <w:rPr>
                <w:b/>
              </w:rPr>
            </w:pPr>
            <w:r>
              <w:rPr>
                <w:b/>
              </w:rPr>
              <w:t>Название ОК</w:t>
            </w:r>
          </w:p>
        </w:tc>
        <w:tc>
          <w:tcPr>
            <w:tcW w:w="1233" w:type="pct"/>
          </w:tcPr>
          <w:p w14:paraId="532D54EC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3C2DBA94">
            <w:pPr>
              <w:jc w:val="center"/>
              <w:rPr>
                <w:b/>
              </w:rPr>
            </w:pPr>
            <w:r>
              <w:rPr>
                <w:b/>
              </w:rPr>
              <w:t>освоена/ не освоена</w:t>
            </w:r>
          </w:p>
        </w:tc>
      </w:tr>
      <w:tr w14:paraId="0251D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37A9F46C">
            <w:r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33" w:type="pct"/>
          </w:tcPr>
          <w:p w14:paraId="2675D8F6">
            <w:pPr>
              <w:jc w:val="center"/>
              <w:rPr>
                <w:b/>
              </w:rPr>
            </w:pPr>
          </w:p>
        </w:tc>
      </w:tr>
      <w:tr w14:paraId="29729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176F755C">
            <w:r>
              <w:t>ОП 02.Осуществлять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</w:tcPr>
          <w:p w14:paraId="3875AF9E">
            <w:pPr>
              <w:jc w:val="center"/>
              <w:rPr>
                <w:b/>
              </w:rPr>
            </w:pPr>
          </w:p>
        </w:tc>
      </w:tr>
      <w:tr w14:paraId="501B3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7D6637CF">
            <w:r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</w:tcPr>
          <w:p w14:paraId="273D168A">
            <w:pPr>
              <w:jc w:val="center"/>
              <w:rPr>
                <w:b/>
              </w:rPr>
            </w:pPr>
          </w:p>
        </w:tc>
      </w:tr>
      <w:tr w14:paraId="048FB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3C095B4B">
            <w:r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33" w:type="pct"/>
          </w:tcPr>
          <w:p w14:paraId="25D87F45">
            <w:pPr>
              <w:jc w:val="center"/>
              <w:rPr>
                <w:b/>
              </w:rPr>
            </w:pPr>
          </w:p>
        </w:tc>
      </w:tr>
      <w:tr w14:paraId="65F97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6FD88768">
            <w:r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33" w:type="pct"/>
          </w:tcPr>
          <w:p w14:paraId="7B981A28">
            <w:pPr>
              <w:jc w:val="center"/>
              <w:rPr>
                <w:b/>
              </w:rPr>
            </w:pPr>
          </w:p>
        </w:tc>
      </w:tr>
      <w:tr w14:paraId="28674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3AA47A2B">
            <w:r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33" w:type="pct"/>
          </w:tcPr>
          <w:p w14:paraId="41643B5F">
            <w:pPr>
              <w:jc w:val="center"/>
              <w:rPr>
                <w:b/>
              </w:rPr>
            </w:pPr>
          </w:p>
        </w:tc>
      </w:tr>
      <w:tr w14:paraId="05F50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5CF2012B">
            <w:r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</w:tcPr>
          <w:p w14:paraId="01704FDD">
            <w:pPr>
              <w:jc w:val="center"/>
              <w:rPr>
                <w:b/>
              </w:rPr>
            </w:pPr>
          </w:p>
        </w:tc>
      </w:tr>
      <w:tr w14:paraId="44BDC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2BCF02FD">
            <w:r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33" w:type="pct"/>
          </w:tcPr>
          <w:p w14:paraId="2E7F8A9C">
            <w:pPr>
              <w:jc w:val="center"/>
              <w:rPr>
                <w:b/>
              </w:rPr>
            </w:pPr>
          </w:p>
        </w:tc>
      </w:tr>
      <w:tr w14:paraId="6A80B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2E18A16F">
            <w:r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</w:tcPr>
          <w:p w14:paraId="64CDFF3C">
            <w:pPr>
              <w:jc w:val="center"/>
              <w:rPr>
                <w:b/>
              </w:rPr>
            </w:pPr>
          </w:p>
        </w:tc>
      </w:tr>
      <w:tr w14:paraId="56759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579739F2">
            <w:r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33" w:type="pct"/>
          </w:tcPr>
          <w:p w14:paraId="0A627D7B">
            <w:pPr>
              <w:jc w:val="center"/>
              <w:rPr>
                <w:b/>
              </w:rPr>
            </w:pPr>
          </w:p>
        </w:tc>
      </w:tr>
      <w:tr w14:paraId="4DC92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7D16314A">
            <w:r>
              <w:t>ОК11. Планировать предпринимательскую деятельность в профессиональной сфере</w:t>
            </w:r>
          </w:p>
        </w:tc>
        <w:tc>
          <w:tcPr>
            <w:tcW w:w="1233" w:type="pct"/>
          </w:tcPr>
          <w:p w14:paraId="6903EC9E">
            <w:pPr>
              <w:jc w:val="center"/>
              <w:rPr>
                <w:b/>
              </w:rPr>
            </w:pPr>
          </w:p>
        </w:tc>
      </w:tr>
    </w:tbl>
    <w:p w14:paraId="702BF456">
      <w:pPr>
        <w:rPr>
          <w:color w:val="FF0000"/>
          <w:sz w:val="16"/>
          <w:szCs w:val="16"/>
        </w:rPr>
      </w:pPr>
    </w:p>
    <w:p w14:paraId="1957331B">
      <w:pPr>
        <w:rPr>
          <w:color w:val="FF0000"/>
        </w:rPr>
      </w:pPr>
      <w:r>
        <w:t>Характеристика профессиональной деятельности во время производственной</w:t>
      </w:r>
      <w:r>
        <w:rPr>
          <w:rFonts w:hint="default"/>
          <w:lang w:val="ru-RU"/>
        </w:rPr>
        <w:t xml:space="preserve"> </w:t>
      </w:r>
      <w:r>
        <w:t>практики</w:t>
      </w:r>
      <w:r>
        <w:rPr>
          <w:color w:val="FF0000"/>
          <w:sz w:val="22"/>
          <w:szCs w:val="22"/>
        </w:rPr>
        <w:t xml:space="preserve">.  </w:t>
      </w:r>
    </w:p>
    <w:p w14:paraId="61619DE0">
      <w:r>
        <w:t>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7A4BA20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841D4C8"/>
    <w:p w14:paraId="65B6C7FC">
      <w:r>
        <w:t>«_</w:t>
      </w:r>
      <w:r>
        <w:rPr>
          <w:u w:val="single"/>
        </w:rPr>
        <w:t>2</w:t>
      </w:r>
      <w:r>
        <w:rPr>
          <w:rFonts w:hint="default"/>
          <w:u w:val="single"/>
          <w:lang w:val="ru-RU"/>
        </w:rPr>
        <w:t>6</w:t>
      </w:r>
      <w:r>
        <w:t>_»__</w:t>
      </w:r>
      <w:r>
        <w:rPr>
          <w:u w:val="single"/>
          <w:lang w:val="ru-RU"/>
        </w:rPr>
        <w:t>Мая</w:t>
      </w:r>
      <w:r>
        <w:t>_____________202</w:t>
      </w:r>
      <w:r>
        <w:rPr>
          <w:rFonts w:hint="default"/>
          <w:lang w:val="ru-RU"/>
        </w:rPr>
        <w:t>6</w:t>
      </w:r>
      <w:r>
        <w:t xml:space="preserve"> г.     </w:t>
      </w:r>
    </w:p>
    <w:p w14:paraId="57E65955">
      <w:pPr>
        <w:rPr>
          <w:sz w:val="16"/>
          <w:szCs w:val="16"/>
        </w:rPr>
      </w:pPr>
    </w:p>
    <w:p w14:paraId="27ACB3DE">
      <w:pPr>
        <w:spacing w:line="360" w:lineRule="auto"/>
      </w:pPr>
      <w:r>
        <w:t>Рекомендуемая оценка _____________________</w:t>
      </w:r>
    </w:p>
    <w:p w14:paraId="6F0EF2FC"/>
    <w:p w14:paraId="6CEF22A3">
      <w:pPr>
        <w:rPr>
          <w:u w:val="single"/>
        </w:rPr>
      </w:pPr>
      <w:r>
        <w:t>Руководитель практики от организации __</w:t>
      </w:r>
      <w:r>
        <w:rPr>
          <w:u w:val="single"/>
          <w:lang w:val="ru-RU"/>
        </w:rPr>
        <w:t>программист</w:t>
      </w:r>
      <w:r>
        <w:t>__</w:t>
      </w:r>
      <w:r>
        <w:rPr>
          <w:rFonts w:hint="default"/>
          <w:lang w:val="ru-RU"/>
        </w:rPr>
        <w:t xml:space="preserve">   </w:t>
      </w:r>
      <w:r>
        <w:t>_</w:t>
      </w:r>
      <w:r>
        <w:rPr>
          <w:rFonts w:hint="default"/>
          <w:u w:val="single"/>
          <w:lang w:val="ru-RU"/>
        </w:rPr>
        <w:t xml:space="preserve"> К.С. </w:t>
      </w:r>
      <w:r>
        <w:rPr>
          <w:u w:val="single"/>
          <w:lang w:val="ru-RU"/>
        </w:rPr>
        <w:t>Шихов</w:t>
      </w:r>
      <w:r>
        <w:rPr>
          <w:rFonts w:hint="default"/>
          <w:u w:val="single"/>
          <w:lang w:val="ru-RU"/>
        </w:rPr>
        <w:t xml:space="preserve">    </w:t>
      </w:r>
      <w:r>
        <w:rPr>
          <w:rFonts w:hint="default"/>
          <w:u w:val="none"/>
          <w:lang w:val="ru-RU"/>
        </w:rPr>
        <w:t xml:space="preserve">           </w:t>
      </w:r>
      <w:r>
        <w:rPr>
          <w:rFonts w:hint="default"/>
          <w:u w:val="single"/>
          <w:lang w:val="ru-RU"/>
        </w:rPr>
        <w:t xml:space="preserve">    </w:t>
      </w:r>
      <w:r>
        <w:t>_________</w:t>
      </w:r>
    </w:p>
    <w:p w14:paraId="5FFF4278">
      <w:pPr>
        <w:ind w:left="4956"/>
        <w:rPr>
          <w:sz w:val="16"/>
          <w:szCs w:val="16"/>
        </w:rPr>
      </w:pPr>
      <w:r>
        <w:rPr>
          <w:sz w:val="16"/>
          <w:szCs w:val="16"/>
        </w:rPr>
        <w:t xml:space="preserve">должность  </w:t>
      </w:r>
      <w:r>
        <w:rPr>
          <w:sz w:val="16"/>
          <w:szCs w:val="16"/>
        </w:rPr>
        <w:tab/>
      </w:r>
      <w:r>
        <w:rPr>
          <w:sz w:val="16"/>
          <w:szCs w:val="16"/>
        </w:rPr>
        <w:t xml:space="preserve">Ф.И.О.   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rFonts w:hint="default"/>
          <w:sz w:val="16"/>
          <w:szCs w:val="16"/>
          <w:lang w:val="ru-RU"/>
        </w:rPr>
        <w:t xml:space="preserve">          </w:t>
      </w:r>
      <w:r>
        <w:rPr>
          <w:sz w:val="16"/>
          <w:szCs w:val="16"/>
        </w:rPr>
        <w:t>подпись</w:t>
      </w:r>
    </w:p>
    <w:p w14:paraId="065C5ABE">
      <w:pPr>
        <w:spacing w:line="360" w:lineRule="auto"/>
      </w:pPr>
      <w:r>
        <w:t>Руководитель</w:t>
      </w:r>
      <w:r>
        <w:tab/>
      </w:r>
    </w:p>
    <w:p w14:paraId="589B119C">
      <w:pPr>
        <w:spacing w:line="360" w:lineRule="auto"/>
      </w:pPr>
      <w:r>
        <w:t>организации (базы практики)______</w:t>
      </w:r>
      <w:r>
        <w:rPr>
          <w:u w:val="single"/>
          <w:lang w:val="ru-RU"/>
        </w:rPr>
        <w:t>д</w:t>
      </w:r>
      <w:r>
        <w:rPr>
          <w:u w:val="single"/>
        </w:rPr>
        <w:t>ире</w:t>
      </w:r>
      <w:bookmarkStart w:id="0" w:name="_GoBack"/>
      <w:bookmarkEnd w:id="0"/>
      <w:r>
        <w:rPr>
          <w:u w:val="single"/>
        </w:rPr>
        <w:t>кто</w:t>
      </w:r>
      <w:r>
        <w:rPr>
          <w:u w:val="single"/>
          <w:lang w:val="ru-RU"/>
        </w:rPr>
        <w:t>р</w:t>
      </w:r>
      <w:r>
        <w:t xml:space="preserve">_____    </w:t>
      </w:r>
      <w:r>
        <w:rPr>
          <w:u w:val="single"/>
        </w:rPr>
        <w:t xml:space="preserve"> О</w:t>
      </w:r>
      <w:r>
        <w:rPr>
          <w:rFonts w:hint="default"/>
          <w:u w:val="single"/>
          <w:lang w:val="ru-RU"/>
        </w:rPr>
        <w:t>.</w:t>
      </w:r>
      <w:r>
        <w:rPr>
          <w:u w:val="single"/>
        </w:rPr>
        <w:t>М</w:t>
      </w:r>
      <w:r>
        <w:rPr>
          <w:rFonts w:hint="default"/>
          <w:u w:val="single"/>
          <w:lang w:val="ru-RU"/>
        </w:rPr>
        <w:t xml:space="preserve">. </w:t>
      </w:r>
      <w:r>
        <w:rPr>
          <w:u w:val="single"/>
        </w:rPr>
        <w:t>Шеренцова</w:t>
      </w:r>
      <w:r>
        <w:t xml:space="preserve"> </w:t>
      </w:r>
      <w:r>
        <w:rPr>
          <w:rFonts w:hint="default"/>
          <w:lang w:val="ru-RU"/>
        </w:rPr>
        <w:t xml:space="preserve">             </w:t>
      </w:r>
      <w:r>
        <w:t xml:space="preserve">  ____________</w:t>
      </w:r>
    </w:p>
    <w:p w14:paraId="6F67EC11">
      <w:pPr>
        <w:spacing w:line="360" w:lineRule="auto"/>
      </w:pPr>
      <w:r>
        <w:rPr>
          <w:sz w:val="16"/>
          <w:szCs w:val="16"/>
        </w:rPr>
        <w:t xml:space="preserve">                                         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 xml:space="preserve">    должность                                              Ф.И.О.                                                    подпись</w:t>
      </w:r>
    </w:p>
    <w:p w14:paraId="04123184">
      <w:pPr>
        <w:spacing w:line="360" w:lineRule="auto"/>
      </w:pPr>
      <w:r>
        <w:t xml:space="preserve">                                                                                                                                             М.П.</w:t>
      </w:r>
    </w:p>
    <w:p w14:paraId="3AAE2CB1">
      <w:pPr>
        <w:spacing w:line="360" w:lineRule="auto"/>
      </w:pPr>
      <w:r>
        <w:t>Итоговая оценка ___________________________</w:t>
      </w:r>
    </w:p>
    <w:p w14:paraId="1745A251">
      <w:pPr>
        <w:spacing w:line="360" w:lineRule="auto"/>
        <w:rPr>
          <w:rFonts w:hint="default"/>
          <w:lang w:val="ru-RU"/>
        </w:rPr>
      </w:pPr>
      <w:r>
        <w:t>Руководитель практики от колледжа _____________________ А.А.</w:t>
      </w:r>
      <w:r>
        <w:rPr>
          <w:rFonts w:hint="default"/>
          <w:lang w:val="ru-RU"/>
        </w:rPr>
        <w:t xml:space="preserve"> </w:t>
      </w:r>
      <w:r>
        <w:t>Махнев</w:t>
      </w:r>
    </w:p>
    <w:p w14:paraId="767D9B1D"/>
    <w:sectPr>
      <w:pgSz w:w="11906" w:h="16838"/>
      <w:pgMar w:top="567" w:right="851" w:bottom="567" w:left="1134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1E8B"/>
    <w:rsid w:val="00031C53"/>
    <w:rsid w:val="002E465F"/>
    <w:rsid w:val="003D1E8B"/>
    <w:rsid w:val="004B2524"/>
    <w:rsid w:val="00653D1B"/>
    <w:rsid w:val="007A7DC3"/>
    <w:rsid w:val="007D18D5"/>
    <w:rsid w:val="008C09A7"/>
    <w:rsid w:val="009638F1"/>
    <w:rsid w:val="00973E15"/>
    <w:rsid w:val="00BE7648"/>
    <w:rsid w:val="00E24BCB"/>
    <w:rsid w:val="00E54CE6"/>
    <w:rsid w:val="00E61BD2"/>
    <w:rsid w:val="41086AEB"/>
    <w:rsid w:val="4968786D"/>
    <w:rsid w:val="50B4750F"/>
    <w:rsid w:val="5F05214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paragraph" w:styleId="5">
    <w:name w:val="List"/>
    <w:basedOn w:val="1"/>
    <w:qFormat/>
    <w:uiPriority w:val="0"/>
    <w:pPr>
      <w:ind w:left="283" w:hanging="283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</Company>
  <Pages>2</Pages>
  <Words>428</Words>
  <Characters>3999</Characters>
  <Lines>34</Lines>
  <Paragraphs>9</Paragraphs>
  <TotalTime>2</TotalTime>
  <ScaleCrop>false</ScaleCrop>
  <LinksUpToDate>false</LinksUpToDate>
  <CharactersWithSpaces>4724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2023-05-19T08:29:00Z</dcterms:created>
  <dc:creator>Катя</dc:creator>
  <cp:lastModifiedBy>Виктор Мищенко</cp:lastModifiedBy>
  <dcterms:modified xsi:type="dcterms:W3CDTF">2026-05-25T11:30:46Z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eyJoZGlkIjoiYzQxNzI1ZGZjY2VhODE5YWFmZjUyMWQ2NjRlMGZiMjMiLCJ1c2VySWQiOiI4MjQ2MzUzNDUyNjUifQ==</vt:lpwstr>
  </property>
  <property fmtid="{D5CDD505-2E9C-101B-9397-08002B2CF9AE}" pid="3" name="KSOProductBuildVer">
    <vt:lpwstr>1049-12.1.0.26372</vt:lpwstr>
  </property>
  <property fmtid="{D5CDD505-2E9C-101B-9397-08002B2CF9AE}" pid="4" name="ICV">
    <vt:lpwstr>5B4E35CE4003414A937003BE553962E3_13</vt:lpwstr>
  </property>
</Properties>
</file>