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ECBB" w14:textId="77777777" w:rsidR="00205721" w:rsidRDefault="002D6BB8">
      <w:pPr>
        <w:rPr>
          <w:color w:val="0000FF"/>
        </w:rPr>
      </w:pPr>
      <w:r>
        <w:rPr>
          <w:color w:val="0000FF"/>
        </w:rPr>
        <w:t>【注意】本文档中所有蓝色文字，是教师对内容的要求或补充说明。学生在提交报告前，应将它们全部删除。</w:t>
      </w:r>
    </w:p>
    <w:sdt>
      <w:sdtPr>
        <w:rPr>
          <w:rFonts w:ascii="宋体" w:hAnsi="宋体"/>
        </w:rPr>
        <w:id w:val="147482789"/>
        <w15:color w:val="DBDBDB"/>
        <w:docPartObj>
          <w:docPartGallery w:val="Table of Contents"/>
          <w:docPartUnique/>
        </w:docPartObj>
      </w:sdtPr>
      <w:sdtEndPr>
        <w:rPr>
          <w:b/>
        </w:rPr>
      </w:sdtEndPr>
      <w:sdtContent>
        <w:p w14:paraId="3DF773D7" w14:textId="77777777" w:rsidR="00205721" w:rsidRDefault="00205721">
          <w:pPr>
            <w:jc w:val="center"/>
            <w:rPr>
              <w:rFonts w:ascii="宋体" w:hAnsi="宋体"/>
            </w:rPr>
          </w:pPr>
        </w:p>
        <w:p w14:paraId="5923C886" w14:textId="77777777" w:rsidR="00205721" w:rsidRDefault="002D6BB8">
          <w:pPr>
            <w:jc w:val="center"/>
            <w:rPr>
              <w:b/>
              <w:bCs/>
              <w:sz w:val="24"/>
              <w:szCs w:val="32"/>
            </w:rPr>
          </w:pPr>
          <w:r>
            <w:rPr>
              <w:rFonts w:ascii="宋体" w:hAnsi="宋体"/>
              <w:b/>
              <w:bCs/>
              <w:sz w:val="24"/>
              <w:szCs w:val="32"/>
            </w:rPr>
            <w:t>目录</w:t>
          </w:r>
        </w:p>
        <w:p w14:paraId="4CD0ADE5" w14:textId="77777777" w:rsidR="00205721" w:rsidRDefault="002D6BB8">
          <w:pPr>
            <w:pStyle w:val="TOC1"/>
            <w:tabs>
              <w:tab w:val="right" w:leader="dot" w:pos="8306"/>
            </w:tabs>
            <w:rPr>
              <w:noProof/>
            </w:rPr>
          </w:pPr>
          <w:r>
            <w:fldChar w:fldCharType="begin"/>
          </w:r>
          <w:r>
            <w:instrText xml:space="preserve">TOC \o "1-2" \h \u </w:instrText>
          </w:r>
          <w:r>
            <w:fldChar w:fldCharType="separate"/>
          </w:r>
          <w:hyperlink w:anchor="_Toc9346" w:history="1">
            <w:r>
              <w:rPr>
                <w:noProof/>
              </w:rPr>
              <w:t xml:space="preserve">1. </w:t>
            </w:r>
            <w:r>
              <w:rPr>
                <w:noProof/>
              </w:rPr>
              <w:t>系统设计</w:t>
            </w:r>
            <w:r>
              <w:rPr>
                <w:noProof/>
              </w:rPr>
              <w:tab/>
            </w:r>
            <w:r>
              <w:rPr>
                <w:noProof/>
              </w:rPr>
              <w:fldChar w:fldCharType="begin"/>
            </w:r>
            <w:r>
              <w:rPr>
                <w:noProof/>
              </w:rPr>
              <w:instrText xml:space="preserve"> PAGEREF _Toc9346 </w:instrText>
            </w:r>
            <w:r>
              <w:rPr>
                <w:noProof/>
              </w:rPr>
              <w:fldChar w:fldCharType="separate"/>
            </w:r>
            <w:r>
              <w:rPr>
                <w:noProof/>
              </w:rPr>
              <w:t>2</w:t>
            </w:r>
            <w:r>
              <w:rPr>
                <w:noProof/>
              </w:rPr>
              <w:fldChar w:fldCharType="end"/>
            </w:r>
          </w:hyperlink>
        </w:p>
        <w:p w14:paraId="7CAC15A3" w14:textId="77777777" w:rsidR="00205721" w:rsidRDefault="00BD0B11">
          <w:pPr>
            <w:pStyle w:val="TOC2"/>
            <w:tabs>
              <w:tab w:val="right" w:leader="dot" w:pos="8306"/>
            </w:tabs>
            <w:rPr>
              <w:noProof/>
            </w:rPr>
          </w:pPr>
          <w:hyperlink w:anchor="_Toc4243" w:history="1">
            <w:r w:rsidR="002D6BB8">
              <w:rPr>
                <w:noProof/>
              </w:rPr>
              <w:t xml:space="preserve">1.1. </w:t>
            </w:r>
            <w:r w:rsidR="002D6BB8">
              <w:rPr>
                <w:rFonts w:hint="eastAsia"/>
                <w:noProof/>
              </w:rPr>
              <w:t>设计目标</w:t>
            </w:r>
            <w:r w:rsidR="002D6BB8">
              <w:rPr>
                <w:noProof/>
              </w:rPr>
              <w:tab/>
            </w:r>
            <w:r w:rsidR="002D6BB8">
              <w:rPr>
                <w:noProof/>
              </w:rPr>
              <w:fldChar w:fldCharType="begin"/>
            </w:r>
            <w:r w:rsidR="002D6BB8">
              <w:rPr>
                <w:noProof/>
              </w:rPr>
              <w:instrText xml:space="preserve"> PAGEREF _Toc4243 </w:instrText>
            </w:r>
            <w:r w:rsidR="002D6BB8">
              <w:rPr>
                <w:noProof/>
              </w:rPr>
              <w:fldChar w:fldCharType="separate"/>
            </w:r>
            <w:r w:rsidR="002D6BB8">
              <w:rPr>
                <w:noProof/>
              </w:rPr>
              <w:t>2</w:t>
            </w:r>
            <w:r w:rsidR="002D6BB8">
              <w:rPr>
                <w:noProof/>
              </w:rPr>
              <w:fldChar w:fldCharType="end"/>
            </w:r>
          </w:hyperlink>
        </w:p>
        <w:p w14:paraId="70C6FA2F" w14:textId="77777777" w:rsidR="00205721" w:rsidRDefault="00BD0B11">
          <w:pPr>
            <w:pStyle w:val="TOC2"/>
            <w:tabs>
              <w:tab w:val="right" w:leader="dot" w:pos="8306"/>
            </w:tabs>
            <w:rPr>
              <w:noProof/>
            </w:rPr>
          </w:pPr>
          <w:hyperlink w:anchor="_Toc6454" w:history="1">
            <w:r w:rsidR="002D6BB8">
              <w:rPr>
                <w:noProof/>
              </w:rPr>
              <w:t xml:space="preserve">1.2. </w:t>
            </w:r>
            <w:r w:rsidR="002D6BB8">
              <w:rPr>
                <w:rFonts w:hint="eastAsia"/>
                <w:noProof/>
              </w:rPr>
              <w:t>设计</w:t>
            </w:r>
            <w:r w:rsidR="002D6BB8">
              <w:rPr>
                <w:noProof/>
              </w:rPr>
              <w:t>方案</w:t>
            </w:r>
            <w:r w:rsidR="002D6BB8">
              <w:rPr>
                <w:noProof/>
              </w:rPr>
              <w:tab/>
            </w:r>
            <w:r w:rsidR="002D6BB8">
              <w:rPr>
                <w:noProof/>
              </w:rPr>
              <w:fldChar w:fldCharType="begin"/>
            </w:r>
            <w:r w:rsidR="002D6BB8">
              <w:rPr>
                <w:noProof/>
              </w:rPr>
              <w:instrText xml:space="preserve"> PAGEREF _Toc6454 </w:instrText>
            </w:r>
            <w:r w:rsidR="002D6BB8">
              <w:rPr>
                <w:noProof/>
              </w:rPr>
              <w:fldChar w:fldCharType="separate"/>
            </w:r>
            <w:r w:rsidR="002D6BB8">
              <w:rPr>
                <w:noProof/>
              </w:rPr>
              <w:t>2</w:t>
            </w:r>
            <w:r w:rsidR="002D6BB8">
              <w:rPr>
                <w:noProof/>
              </w:rPr>
              <w:fldChar w:fldCharType="end"/>
            </w:r>
          </w:hyperlink>
        </w:p>
        <w:p w14:paraId="1C78D38A" w14:textId="77777777" w:rsidR="00205721" w:rsidRDefault="00BD0B11">
          <w:pPr>
            <w:pStyle w:val="TOC1"/>
            <w:tabs>
              <w:tab w:val="right" w:leader="dot" w:pos="8306"/>
            </w:tabs>
            <w:rPr>
              <w:noProof/>
            </w:rPr>
          </w:pPr>
          <w:hyperlink w:anchor="_Toc10810" w:history="1">
            <w:r w:rsidR="002D6BB8">
              <w:rPr>
                <w:noProof/>
              </w:rPr>
              <w:t xml:space="preserve">2. </w:t>
            </w:r>
            <w:r w:rsidR="002D6BB8">
              <w:rPr>
                <w:rFonts w:hint="eastAsia"/>
                <w:noProof/>
              </w:rPr>
              <w:t>系统实现</w:t>
            </w:r>
            <w:r w:rsidR="002D6BB8">
              <w:rPr>
                <w:noProof/>
              </w:rPr>
              <w:tab/>
            </w:r>
            <w:r w:rsidR="002D6BB8">
              <w:rPr>
                <w:noProof/>
              </w:rPr>
              <w:fldChar w:fldCharType="begin"/>
            </w:r>
            <w:r w:rsidR="002D6BB8">
              <w:rPr>
                <w:noProof/>
              </w:rPr>
              <w:instrText xml:space="preserve"> PAGEREF _Toc10810 </w:instrText>
            </w:r>
            <w:r w:rsidR="002D6BB8">
              <w:rPr>
                <w:noProof/>
              </w:rPr>
              <w:fldChar w:fldCharType="separate"/>
            </w:r>
            <w:r w:rsidR="002D6BB8">
              <w:rPr>
                <w:noProof/>
              </w:rPr>
              <w:t>2</w:t>
            </w:r>
            <w:r w:rsidR="002D6BB8">
              <w:rPr>
                <w:noProof/>
              </w:rPr>
              <w:fldChar w:fldCharType="end"/>
            </w:r>
          </w:hyperlink>
        </w:p>
        <w:p w14:paraId="62580F5A" w14:textId="77777777" w:rsidR="00205721" w:rsidRDefault="00BD0B11">
          <w:pPr>
            <w:pStyle w:val="TOC2"/>
            <w:tabs>
              <w:tab w:val="right" w:leader="dot" w:pos="8306"/>
            </w:tabs>
            <w:rPr>
              <w:noProof/>
            </w:rPr>
          </w:pPr>
          <w:hyperlink w:anchor="_Toc529" w:history="1">
            <w:r w:rsidR="002D6BB8">
              <w:rPr>
                <w:noProof/>
              </w:rPr>
              <w:t xml:space="preserve">2.1. </w:t>
            </w:r>
            <w:r w:rsidR="002D6BB8">
              <w:rPr>
                <w:rFonts w:hint="eastAsia"/>
                <w:noProof/>
              </w:rPr>
              <w:t>信源</w:t>
            </w:r>
            <w:r w:rsidR="002D6BB8">
              <w:rPr>
                <w:noProof/>
              </w:rPr>
              <w:tab/>
            </w:r>
            <w:r w:rsidR="002D6BB8">
              <w:rPr>
                <w:noProof/>
              </w:rPr>
              <w:fldChar w:fldCharType="begin"/>
            </w:r>
            <w:r w:rsidR="002D6BB8">
              <w:rPr>
                <w:noProof/>
              </w:rPr>
              <w:instrText xml:space="preserve"> PAGEREF _Toc529 </w:instrText>
            </w:r>
            <w:r w:rsidR="002D6BB8">
              <w:rPr>
                <w:noProof/>
              </w:rPr>
              <w:fldChar w:fldCharType="separate"/>
            </w:r>
            <w:r w:rsidR="002D6BB8">
              <w:rPr>
                <w:noProof/>
              </w:rPr>
              <w:t>2</w:t>
            </w:r>
            <w:r w:rsidR="002D6BB8">
              <w:rPr>
                <w:noProof/>
              </w:rPr>
              <w:fldChar w:fldCharType="end"/>
            </w:r>
          </w:hyperlink>
        </w:p>
        <w:p w14:paraId="6751CEB4" w14:textId="77777777" w:rsidR="00205721" w:rsidRDefault="00BD0B11">
          <w:pPr>
            <w:pStyle w:val="TOC2"/>
            <w:tabs>
              <w:tab w:val="right" w:leader="dot" w:pos="8306"/>
            </w:tabs>
            <w:rPr>
              <w:noProof/>
            </w:rPr>
          </w:pPr>
          <w:hyperlink w:anchor="_Toc30422" w:history="1">
            <w:r w:rsidR="002D6BB8">
              <w:rPr>
                <w:noProof/>
              </w:rPr>
              <w:t xml:space="preserve">2.2. </w:t>
            </w:r>
            <w:r w:rsidR="002D6BB8">
              <w:rPr>
                <w:noProof/>
              </w:rPr>
              <w:t>信道</w:t>
            </w:r>
            <w:r w:rsidR="002D6BB8">
              <w:rPr>
                <w:noProof/>
              </w:rPr>
              <w:tab/>
            </w:r>
            <w:r w:rsidR="002D6BB8">
              <w:rPr>
                <w:noProof/>
              </w:rPr>
              <w:fldChar w:fldCharType="begin"/>
            </w:r>
            <w:r w:rsidR="002D6BB8">
              <w:rPr>
                <w:noProof/>
              </w:rPr>
              <w:instrText xml:space="preserve"> PAGEREF _Toc30422 </w:instrText>
            </w:r>
            <w:r w:rsidR="002D6BB8">
              <w:rPr>
                <w:noProof/>
              </w:rPr>
              <w:fldChar w:fldCharType="separate"/>
            </w:r>
            <w:r w:rsidR="002D6BB8">
              <w:rPr>
                <w:noProof/>
              </w:rPr>
              <w:t>3</w:t>
            </w:r>
            <w:r w:rsidR="002D6BB8">
              <w:rPr>
                <w:noProof/>
              </w:rPr>
              <w:fldChar w:fldCharType="end"/>
            </w:r>
          </w:hyperlink>
        </w:p>
        <w:p w14:paraId="4873B585" w14:textId="77777777" w:rsidR="00205721" w:rsidRDefault="00BD0B11">
          <w:pPr>
            <w:pStyle w:val="TOC2"/>
            <w:tabs>
              <w:tab w:val="right" w:leader="dot" w:pos="8306"/>
            </w:tabs>
            <w:rPr>
              <w:noProof/>
            </w:rPr>
          </w:pPr>
          <w:hyperlink w:anchor="_Toc3293" w:history="1">
            <w:r w:rsidR="002D6BB8">
              <w:rPr>
                <w:noProof/>
              </w:rPr>
              <w:t xml:space="preserve">2.3. </w:t>
            </w:r>
            <w:r w:rsidR="002D6BB8">
              <w:rPr>
                <w:rFonts w:hint="eastAsia"/>
                <w:noProof/>
              </w:rPr>
              <w:t>信源编解码</w:t>
            </w:r>
            <w:r w:rsidR="002D6BB8">
              <w:rPr>
                <w:noProof/>
              </w:rPr>
              <w:tab/>
            </w:r>
            <w:r w:rsidR="002D6BB8">
              <w:rPr>
                <w:noProof/>
              </w:rPr>
              <w:fldChar w:fldCharType="begin"/>
            </w:r>
            <w:r w:rsidR="002D6BB8">
              <w:rPr>
                <w:noProof/>
              </w:rPr>
              <w:instrText xml:space="preserve"> PAGEREF _Toc3293 </w:instrText>
            </w:r>
            <w:r w:rsidR="002D6BB8">
              <w:rPr>
                <w:noProof/>
              </w:rPr>
              <w:fldChar w:fldCharType="separate"/>
            </w:r>
            <w:r w:rsidR="002D6BB8">
              <w:rPr>
                <w:noProof/>
              </w:rPr>
              <w:t>3</w:t>
            </w:r>
            <w:r w:rsidR="002D6BB8">
              <w:rPr>
                <w:noProof/>
              </w:rPr>
              <w:fldChar w:fldCharType="end"/>
            </w:r>
          </w:hyperlink>
        </w:p>
        <w:p w14:paraId="1A0778E6" w14:textId="77777777" w:rsidR="00205721" w:rsidRDefault="00BD0B11">
          <w:pPr>
            <w:pStyle w:val="TOC2"/>
            <w:tabs>
              <w:tab w:val="right" w:leader="dot" w:pos="8306"/>
            </w:tabs>
            <w:rPr>
              <w:noProof/>
            </w:rPr>
          </w:pPr>
          <w:hyperlink w:anchor="_Toc29236" w:history="1">
            <w:r w:rsidR="002D6BB8">
              <w:rPr>
                <w:noProof/>
              </w:rPr>
              <w:t xml:space="preserve">2.4. </w:t>
            </w:r>
            <w:r w:rsidR="002D6BB8">
              <w:rPr>
                <w:rFonts w:hint="eastAsia"/>
                <w:noProof/>
              </w:rPr>
              <w:t>信道编解码</w:t>
            </w:r>
            <w:r w:rsidR="002D6BB8">
              <w:rPr>
                <w:noProof/>
              </w:rPr>
              <w:tab/>
            </w:r>
            <w:r w:rsidR="002D6BB8">
              <w:rPr>
                <w:noProof/>
              </w:rPr>
              <w:fldChar w:fldCharType="begin"/>
            </w:r>
            <w:r w:rsidR="002D6BB8">
              <w:rPr>
                <w:noProof/>
              </w:rPr>
              <w:instrText xml:space="preserve"> PAGEREF _Toc29236 </w:instrText>
            </w:r>
            <w:r w:rsidR="002D6BB8">
              <w:rPr>
                <w:noProof/>
              </w:rPr>
              <w:fldChar w:fldCharType="separate"/>
            </w:r>
            <w:r w:rsidR="002D6BB8">
              <w:rPr>
                <w:noProof/>
              </w:rPr>
              <w:t>4</w:t>
            </w:r>
            <w:r w:rsidR="002D6BB8">
              <w:rPr>
                <w:noProof/>
              </w:rPr>
              <w:fldChar w:fldCharType="end"/>
            </w:r>
          </w:hyperlink>
        </w:p>
        <w:p w14:paraId="2BB5D145" w14:textId="77777777" w:rsidR="00205721" w:rsidRDefault="00BD0B11">
          <w:pPr>
            <w:pStyle w:val="TOC1"/>
            <w:tabs>
              <w:tab w:val="right" w:leader="dot" w:pos="8306"/>
            </w:tabs>
            <w:rPr>
              <w:noProof/>
            </w:rPr>
          </w:pPr>
          <w:hyperlink w:anchor="_Toc32408" w:history="1">
            <w:r w:rsidR="002D6BB8">
              <w:rPr>
                <w:noProof/>
              </w:rPr>
              <w:t xml:space="preserve">3. </w:t>
            </w:r>
            <w:r w:rsidR="002D6BB8">
              <w:rPr>
                <w:rFonts w:hint="eastAsia"/>
                <w:noProof/>
              </w:rPr>
              <w:t>系统仿真与分析</w:t>
            </w:r>
            <w:r w:rsidR="002D6BB8">
              <w:rPr>
                <w:noProof/>
              </w:rPr>
              <w:tab/>
            </w:r>
            <w:r w:rsidR="002D6BB8">
              <w:rPr>
                <w:noProof/>
              </w:rPr>
              <w:fldChar w:fldCharType="begin"/>
            </w:r>
            <w:r w:rsidR="002D6BB8">
              <w:rPr>
                <w:noProof/>
              </w:rPr>
              <w:instrText xml:space="preserve"> PAGEREF _Toc32408 </w:instrText>
            </w:r>
            <w:r w:rsidR="002D6BB8">
              <w:rPr>
                <w:noProof/>
              </w:rPr>
              <w:fldChar w:fldCharType="separate"/>
            </w:r>
            <w:r w:rsidR="002D6BB8">
              <w:rPr>
                <w:noProof/>
              </w:rPr>
              <w:t>5</w:t>
            </w:r>
            <w:r w:rsidR="002D6BB8">
              <w:rPr>
                <w:noProof/>
              </w:rPr>
              <w:fldChar w:fldCharType="end"/>
            </w:r>
          </w:hyperlink>
        </w:p>
        <w:p w14:paraId="792A0301" w14:textId="77777777" w:rsidR="00205721" w:rsidRDefault="00BD0B11">
          <w:pPr>
            <w:pStyle w:val="TOC2"/>
            <w:tabs>
              <w:tab w:val="right" w:leader="dot" w:pos="8306"/>
            </w:tabs>
            <w:rPr>
              <w:noProof/>
            </w:rPr>
          </w:pPr>
          <w:hyperlink w:anchor="_Toc19489" w:history="1">
            <w:r w:rsidR="002D6BB8">
              <w:rPr>
                <w:noProof/>
              </w:rPr>
              <w:t xml:space="preserve">3.1. </w:t>
            </w:r>
            <w:r w:rsidR="002D6BB8">
              <w:rPr>
                <w:rFonts w:hint="eastAsia"/>
                <w:noProof/>
              </w:rPr>
              <w:t>理想情况下</w:t>
            </w:r>
            <w:r w:rsidR="002D6BB8">
              <w:rPr>
                <w:noProof/>
              </w:rPr>
              <w:tab/>
            </w:r>
            <w:r w:rsidR="002D6BB8">
              <w:rPr>
                <w:noProof/>
              </w:rPr>
              <w:fldChar w:fldCharType="begin"/>
            </w:r>
            <w:r w:rsidR="002D6BB8">
              <w:rPr>
                <w:noProof/>
              </w:rPr>
              <w:instrText xml:space="preserve"> PAGEREF _Toc19489 </w:instrText>
            </w:r>
            <w:r w:rsidR="002D6BB8">
              <w:rPr>
                <w:noProof/>
              </w:rPr>
              <w:fldChar w:fldCharType="separate"/>
            </w:r>
            <w:r w:rsidR="002D6BB8">
              <w:rPr>
                <w:noProof/>
              </w:rPr>
              <w:t>5</w:t>
            </w:r>
            <w:r w:rsidR="002D6BB8">
              <w:rPr>
                <w:noProof/>
              </w:rPr>
              <w:fldChar w:fldCharType="end"/>
            </w:r>
          </w:hyperlink>
        </w:p>
        <w:p w14:paraId="5BC22D61" w14:textId="77777777" w:rsidR="00205721" w:rsidRDefault="00BD0B11">
          <w:pPr>
            <w:pStyle w:val="TOC2"/>
            <w:tabs>
              <w:tab w:val="right" w:leader="dot" w:pos="8306"/>
            </w:tabs>
            <w:rPr>
              <w:noProof/>
            </w:rPr>
          </w:pPr>
          <w:hyperlink w:anchor="_Toc21400" w:history="1">
            <w:r w:rsidR="002D6BB8">
              <w:rPr>
                <w:noProof/>
              </w:rPr>
              <w:t xml:space="preserve">3.2. </w:t>
            </w:r>
            <w:r w:rsidR="002D6BB8">
              <w:rPr>
                <w:rFonts w:hint="eastAsia"/>
                <w:noProof/>
              </w:rPr>
              <w:t>信源非理想情况下</w:t>
            </w:r>
            <w:r w:rsidR="002D6BB8">
              <w:rPr>
                <w:noProof/>
              </w:rPr>
              <w:tab/>
            </w:r>
            <w:r w:rsidR="002D6BB8">
              <w:rPr>
                <w:noProof/>
              </w:rPr>
              <w:fldChar w:fldCharType="begin"/>
            </w:r>
            <w:r w:rsidR="002D6BB8">
              <w:rPr>
                <w:noProof/>
              </w:rPr>
              <w:instrText xml:space="preserve"> PAGEREF _Toc21400 </w:instrText>
            </w:r>
            <w:r w:rsidR="002D6BB8">
              <w:rPr>
                <w:noProof/>
              </w:rPr>
              <w:fldChar w:fldCharType="separate"/>
            </w:r>
            <w:r w:rsidR="002D6BB8">
              <w:rPr>
                <w:noProof/>
              </w:rPr>
              <w:t>6</w:t>
            </w:r>
            <w:r w:rsidR="002D6BB8">
              <w:rPr>
                <w:noProof/>
              </w:rPr>
              <w:fldChar w:fldCharType="end"/>
            </w:r>
          </w:hyperlink>
        </w:p>
        <w:p w14:paraId="4353D15B" w14:textId="77777777" w:rsidR="00205721" w:rsidRDefault="00BD0B11">
          <w:pPr>
            <w:pStyle w:val="TOC2"/>
            <w:tabs>
              <w:tab w:val="right" w:leader="dot" w:pos="8306"/>
            </w:tabs>
            <w:rPr>
              <w:noProof/>
            </w:rPr>
          </w:pPr>
          <w:hyperlink w:anchor="_Toc21610" w:history="1">
            <w:r w:rsidR="002D6BB8">
              <w:rPr>
                <w:noProof/>
              </w:rPr>
              <w:t xml:space="preserve">3.3. </w:t>
            </w:r>
            <w:r w:rsidR="002D6BB8">
              <w:rPr>
                <w:rFonts w:hint="eastAsia"/>
                <w:noProof/>
              </w:rPr>
              <w:t>信道非理想情况下</w:t>
            </w:r>
            <w:r w:rsidR="002D6BB8">
              <w:rPr>
                <w:noProof/>
              </w:rPr>
              <w:tab/>
            </w:r>
            <w:r w:rsidR="002D6BB8">
              <w:rPr>
                <w:noProof/>
              </w:rPr>
              <w:fldChar w:fldCharType="begin"/>
            </w:r>
            <w:r w:rsidR="002D6BB8">
              <w:rPr>
                <w:noProof/>
              </w:rPr>
              <w:instrText xml:space="preserve"> PAGEREF _Toc21610 </w:instrText>
            </w:r>
            <w:r w:rsidR="002D6BB8">
              <w:rPr>
                <w:noProof/>
              </w:rPr>
              <w:fldChar w:fldCharType="separate"/>
            </w:r>
            <w:r w:rsidR="002D6BB8">
              <w:rPr>
                <w:noProof/>
              </w:rPr>
              <w:t>6</w:t>
            </w:r>
            <w:r w:rsidR="002D6BB8">
              <w:rPr>
                <w:noProof/>
              </w:rPr>
              <w:fldChar w:fldCharType="end"/>
            </w:r>
          </w:hyperlink>
        </w:p>
        <w:p w14:paraId="01937837" w14:textId="77777777" w:rsidR="00205721" w:rsidRDefault="00BD0B11">
          <w:pPr>
            <w:pStyle w:val="TOC2"/>
            <w:tabs>
              <w:tab w:val="right" w:leader="dot" w:pos="8306"/>
            </w:tabs>
            <w:rPr>
              <w:noProof/>
            </w:rPr>
          </w:pPr>
          <w:hyperlink w:anchor="_Toc5634" w:history="1">
            <w:r w:rsidR="002D6BB8">
              <w:rPr>
                <w:noProof/>
              </w:rPr>
              <w:t xml:space="preserve">3.4. </w:t>
            </w:r>
            <w:r w:rsidR="002D6BB8">
              <w:rPr>
                <w:rFonts w:hint="eastAsia"/>
                <w:noProof/>
              </w:rPr>
              <w:t>一般非理想情况下</w:t>
            </w:r>
            <w:r w:rsidR="002D6BB8">
              <w:rPr>
                <w:noProof/>
              </w:rPr>
              <w:tab/>
            </w:r>
            <w:r w:rsidR="002D6BB8">
              <w:rPr>
                <w:noProof/>
              </w:rPr>
              <w:fldChar w:fldCharType="begin"/>
            </w:r>
            <w:r w:rsidR="002D6BB8">
              <w:rPr>
                <w:noProof/>
              </w:rPr>
              <w:instrText xml:space="preserve"> PAGEREF _Toc5634 </w:instrText>
            </w:r>
            <w:r w:rsidR="002D6BB8">
              <w:rPr>
                <w:noProof/>
              </w:rPr>
              <w:fldChar w:fldCharType="separate"/>
            </w:r>
            <w:r w:rsidR="002D6BB8">
              <w:rPr>
                <w:noProof/>
              </w:rPr>
              <w:t>7</w:t>
            </w:r>
            <w:r w:rsidR="002D6BB8">
              <w:rPr>
                <w:noProof/>
              </w:rPr>
              <w:fldChar w:fldCharType="end"/>
            </w:r>
          </w:hyperlink>
        </w:p>
        <w:p w14:paraId="11777587" w14:textId="77777777" w:rsidR="00205721" w:rsidRDefault="00BD0B11">
          <w:pPr>
            <w:pStyle w:val="TOC1"/>
            <w:tabs>
              <w:tab w:val="right" w:leader="dot" w:pos="8306"/>
            </w:tabs>
            <w:rPr>
              <w:noProof/>
            </w:rPr>
          </w:pPr>
          <w:hyperlink w:anchor="_Toc10245" w:history="1">
            <w:r w:rsidR="002D6BB8">
              <w:rPr>
                <w:noProof/>
              </w:rPr>
              <w:t xml:space="preserve">4. </w:t>
            </w:r>
            <w:r w:rsidR="002D6BB8">
              <w:rPr>
                <w:noProof/>
              </w:rPr>
              <w:t>系统改进【可选】</w:t>
            </w:r>
            <w:r w:rsidR="002D6BB8">
              <w:rPr>
                <w:noProof/>
              </w:rPr>
              <w:tab/>
            </w:r>
            <w:r w:rsidR="002D6BB8">
              <w:rPr>
                <w:noProof/>
              </w:rPr>
              <w:fldChar w:fldCharType="begin"/>
            </w:r>
            <w:r w:rsidR="002D6BB8">
              <w:rPr>
                <w:noProof/>
              </w:rPr>
              <w:instrText xml:space="preserve"> PAGEREF _Toc10245 </w:instrText>
            </w:r>
            <w:r w:rsidR="002D6BB8">
              <w:rPr>
                <w:noProof/>
              </w:rPr>
              <w:fldChar w:fldCharType="separate"/>
            </w:r>
            <w:r w:rsidR="002D6BB8">
              <w:rPr>
                <w:noProof/>
              </w:rPr>
              <w:t>7</w:t>
            </w:r>
            <w:r w:rsidR="002D6BB8">
              <w:rPr>
                <w:noProof/>
              </w:rPr>
              <w:fldChar w:fldCharType="end"/>
            </w:r>
          </w:hyperlink>
        </w:p>
        <w:p w14:paraId="2EE48194" w14:textId="77777777" w:rsidR="00205721" w:rsidRDefault="00BD0B11">
          <w:pPr>
            <w:pStyle w:val="TOC1"/>
            <w:tabs>
              <w:tab w:val="right" w:leader="dot" w:pos="8306"/>
            </w:tabs>
            <w:rPr>
              <w:noProof/>
            </w:rPr>
          </w:pPr>
          <w:hyperlink w:anchor="_Toc17607" w:history="1">
            <w:r w:rsidR="002D6BB8">
              <w:rPr>
                <w:noProof/>
              </w:rPr>
              <w:t xml:space="preserve">5. </w:t>
            </w:r>
            <w:r w:rsidR="002D6BB8">
              <w:rPr>
                <w:rFonts w:hint="eastAsia"/>
                <w:noProof/>
              </w:rPr>
              <w:t>总结</w:t>
            </w:r>
            <w:r w:rsidR="002D6BB8">
              <w:rPr>
                <w:noProof/>
              </w:rPr>
              <w:tab/>
            </w:r>
            <w:r w:rsidR="002D6BB8">
              <w:rPr>
                <w:noProof/>
              </w:rPr>
              <w:fldChar w:fldCharType="begin"/>
            </w:r>
            <w:r w:rsidR="002D6BB8">
              <w:rPr>
                <w:noProof/>
              </w:rPr>
              <w:instrText xml:space="preserve"> PAGEREF _Toc17607 </w:instrText>
            </w:r>
            <w:r w:rsidR="002D6BB8">
              <w:rPr>
                <w:noProof/>
              </w:rPr>
              <w:fldChar w:fldCharType="separate"/>
            </w:r>
            <w:r w:rsidR="002D6BB8">
              <w:rPr>
                <w:noProof/>
              </w:rPr>
              <w:t>7</w:t>
            </w:r>
            <w:r w:rsidR="002D6BB8">
              <w:rPr>
                <w:noProof/>
              </w:rPr>
              <w:fldChar w:fldCharType="end"/>
            </w:r>
          </w:hyperlink>
        </w:p>
        <w:p w14:paraId="0F4BDF53" w14:textId="77777777" w:rsidR="00205721" w:rsidRDefault="00BD0B11">
          <w:pPr>
            <w:pStyle w:val="TOC2"/>
            <w:tabs>
              <w:tab w:val="right" w:leader="dot" w:pos="8306"/>
            </w:tabs>
            <w:rPr>
              <w:noProof/>
            </w:rPr>
          </w:pPr>
          <w:hyperlink w:anchor="_Toc12429" w:history="1">
            <w:r w:rsidR="002D6BB8">
              <w:rPr>
                <w:noProof/>
              </w:rPr>
              <w:t xml:space="preserve">5.1. </w:t>
            </w:r>
            <w:r w:rsidR="002D6BB8">
              <w:rPr>
                <w:noProof/>
              </w:rPr>
              <w:t>设计完成情况</w:t>
            </w:r>
            <w:r w:rsidR="002D6BB8">
              <w:rPr>
                <w:noProof/>
              </w:rPr>
              <w:tab/>
            </w:r>
            <w:r w:rsidR="002D6BB8">
              <w:rPr>
                <w:noProof/>
              </w:rPr>
              <w:fldChar w:fldCharType="begin"/>
            </w:r>
            <w:r w:rsidR="002D6BB8">
              <w:rPr>
                <w:noProof/>
              </w:rPr>
              <w:instrText xml:space="preserve"> PAGEREF _Toc12429 </w:instrText>
            </w:r>
            <w:r w:rsidR="002D6BB8">
              <w:rPr>
                <w:noProof/>
              </w:rPr>
              <w:fldChar w:fldCharType="separate"/>
            </w:r>
            <w:r w:rsidR="002D6BB8">
              <w:rPr>
                <w:noProof/>
              </w:rPr>
              <w:t>7</w:t>
            </w:r>
            <w:r w:rsidR="002D6BB8">
              <w:rPr>
                <w:noProof/>
              </w:rPr>
              <w:fldChar w:fldCharType="end"/>
            </w:r>
          </w:hyperlink>
        </w:p>
        <w:p w14:paraId="6CC33918" w14:textId="77777777" w:rsidR="00205721" w:rsidRDefault="00BD0B11">
          <w:pPr>
            <w:pStyle w:val="TOC2"/>
            <w:tabs>
              <w:tab w:val="right" w:leader="dot" w:pos="8306"/>
            </w:tabs>
            <w:rPr>
              <w:noProof/>
            </w:rPr>
          </w:pPr>
          <w:hyperlink w:anchor="_Toc14280" w:history="1">
            <w:r w:rsidR="002D6BB8">
              <w:rPr>
                <w:noProof/>
              </w:rPr>
              <w:t xml:space="preserve">5.2. </w:t>
            </w:r>
            <w:r w:rsidR="002D6BB8">
              <w:rPr>
                <w:noProof/>
              </w:rPr>
              <w:t>经验与收获</w:t>
            </w:r>
            <w:r w:rsidR="002D6BB8">
              <w:rPr>
                <w:noProof/>
              </w:rPr>
              <w:tab/>
            </w:r>
            <w:r w:rsidR="002D6BB8">
              <w:rPr>
                <w:noProof/>
              </w:rPr>
              <w:fldChar w:fldCharType="begin"/>
            </w:r>
            <w:r w:rsidR="002D6BB8">
              <w:rPr>
                <w:noProof/>
              </w:rPr>
              <w:instrText xml:space="preserve"> PAGEREF _Toc14280 </w:instrText>
            </w:r>
            <w:r w:rsidR="002D6BB8">
              <w:rPr>
                <w:noProof/>
              </w:rPr>
              <w:fldChar w:fldCharType="separate"/>
            </w:r>
            <w:r w:rsidR="002D6BB8">
              <w:rPr>
                <w:noProof/>
              </w:rPr>
              <w:t>8</w:t>
            </w:r>
            <w:r w:rsidR="002D6BB8">
              <w:rPr>
                <w:noProof/>
              </w:rPr>
              <w:fldChar w:fldCharType="end"/>
            </w:r>
          </w:hyperlink>
        </w:p>
        <w:p w14:paraId="18725049" w14:textId="77777777" w:rsidR="00205721" w:rsidRDefault="00BD0B11">
          <w:pPr>
            <w:pStyle w:val="TOC1"/>
            <w:tabs>
              <w:tab w:val="right" w:leader="dot" w:pos="8306"/>
            </w:tabs>
            <w:rPr>
              <w:noProof/>
            </w:rPr>
          </w:pPr>
          <w:hyperlink w:anchor="_Toc20583" w:history="1">
            <w:r w:rsidR="002D6BB8">
              <w:rPr>
                <w:noProof/>
              </w:rPr>
              <w:t xml:space="preserve">6. </w:t>
            </w:r>
            <w:r w:rsidR="002D6BB8">
              <w:rPr>
                <w:noProof/>
              </w:rPr>
              <w:t>附录</w:t>
            </w:r>
            <w:r w:rsidR="002D6BB8">
              <w:rPr>
                <w:noProof/>
              </w:rPr>
              <w:t>——</w:t>
            </w:r>
            <w:r w:rsidR="002D6BB8">
              <w:rPr>
                <w:rFonts w:hint="eastAsia"/>
                <w:noProof/>
              </w:rPr>
              <w:t>相关技术简介</w:t>
            </w:r>
            <w:r w:rsidR="002D6BB8">
              <w:rPr>
                <w:noProof/>
              </w:rPr>
              <w:tab/>
            </w:r>
            <w:r w:rsidR="002D6BB8">
              <w:rPr>
                <w:noProof/>
              </w:rPr>
              <w:fldChar w:fldCharType="begin"/>
            </w:r>
            <w:r w:rsidR="002D6BB8">
              <w:rPr>
                <w:noProof/>
              </w:rPr>
              <w:instrText xml:space="preserve"> PAGEREF _Toc20583 </w:instrText>
            </w:r>
            <w:r w:rsidR="002D6BB8">
              <w:rPr>
                <w:noProof/>
              </w:rPr>
              <w:fldChar w:fldCharType="separate"/>
            </w:r>
            <w:r w:rsidR="002D6BB8">
              <w:rPr>
                <w:noProof/>
              </w:rPr>
              <w:t>8</w:t>
            </w:r>
            <w:r w:rsidR="002D6BB8">
              <w:rPr>
                <w:noProof/>
              </w:rPr>
              <w:fldChar w:fldCharType="end"/>
            </w:r>
          </w:hyperlink>
        </w:p>
        <w:p w14:paraId="747EB471" w14:textId="77777777" w:rsidR="00205721" w:rsidRDefault="002D6BB8">
          <w:pPr>
            <w:rPr>
              <w:rFonts w:ascii="宋体" w:hAnsi="宋体"/>
              <w:b/>
            </w:rPr>
          </w:pPr>
          <w:r>
            <w:fldChar w:fldCharType="end"/>
          </w:r>
        </w:p>
      </w:sdtContent>
    </w:sdt>
    <w:p w14:paraId="3BDD4E88" w14:textId="77777777" w:rsidR="00205721" w:rsidRDefault="002D6BB8">
      <w:r>
        <w:rPr>
          <w:b/>
          <w:bCs/>
          <w:color w:val="0000FF"/>
        </w:rPr>
        <w:t>要求</w:t>
      </w:r>
      <w:r>
        <w:rPr>
          <w:color w:val="0000FF"/>
        </w:rPr>
        <w:t>：定稿后更新目录，以保证目录的正确</w:t>
      </w:r>
    </w:p>
    <w:p w14:paraId="341A9E6F" w14:textId="77777777" w:rsidR="00205721" w:rsidRDefault="002D6BB8">
      <w:r>
        <w:br w:type="page"/>
      </w:r>
    </w:p>
    <w:p w14:paraId="7C3CD8CB" w14:textId="77777777" w:rsidR="00205721" w:rsidRDefault="002D6BB8">
      <w:pPr>
        <w:pStyle w:val="1"/>
        <w:ind w:left="575" w:hanging="575"/>
      </w:pPr>
      <w:bookmarkStart w:id="0" w:name="_Toc9346"/>
      <w:r>
        <w:lastRenderedPageBreak/>
        <w:t>系统设计</w:t>
      </w:r>
      <w:bookmarkEnd w:id="0"/>
    </w:p>
    <w:p w14:paraId="4555E718" w14:textId="77777777" w:rsidR="00205721" w:rsidRDefault="002D6BB8">
      <w:pPr>
        <w:pStyle w:val="2"/>
      </w:pPr>
      <w:bookmarkStart w:id="1" w:name="_Toc4243"/>
      <w:r>
        <w:rPr>
          <w:rFonts w:hint="eastAsia"/>
        </w:rPr>
        <w:t>设计目标</w:t>
      </w:r>
      <w:bookmarkEnd w:id="1"/>
    </w:p>
    <w:p w14:paraId="0B8F6D99" w14:textId="77777777" w:rsidR="00205721" w:rsidRDefault="002D6BB8">
      <w:pPr>
        <w:ind w:firstLine="420"/>
      </w:pPr>
      <w:r>
        <w:rPr>
          <w:rFonts w:hint="eastAsia"/>
        </w:rPr>
        <w:t>使用计算机编程语言，完整实现一个包含信源、信道、信源编解码、信道编解码等模块的信息传输系统模型，并通过与理论推导的结果进行比对，验证系统实现的正确性。再进一步通过多种参数组合下的仿真，模拟不同通信条件下的信息传递，掌握信息论与编码理论的理论和实践基础。</w:t>
      </w:r>
    </w:p>
    <w:p w14:paraId="186C2CF3" w14:textId="77777777" w:rsidR="00205721" w:rsidRDefault="002D6BB8">
      <w:pPr>
        <w:ind w:firstLine="420"/>
      </w:pPr>
      <w:r>
        <w:rPr>
          <w:color w:val="0000FF"/>
        </w:rPr>
        <w:t>以上</w:t>
      </w:r>
      <w:r>
        <w:rPr>
          <w:color w:val="0000FF"/>
        </w:rPr>
        <w:t>“</w:t>
      </w:r>
      <w:r>
        <w:rPr>
          <w:color w:val="0000FF"/>
        </w:rPr>
        <w:t>设计目标</w:t>
      </w:r>
      <w:r>
        <w:rPr>
          <w:color w:val="0000FF"/>
        </w:rPr>
        <w:t>”</w:t>
      </w:r>
      <w:r>
        <w:rPr>
          <w:color w:val="0000FF"/>
        </w:rPr>
        <w:t>段落文字可以直接复制使用。</w:t>
      </w:r>
    </w:p>
    <w:p w14:paraId="090519C2" w14:textId="77777777" w:rsidR="00205721" w:rsidRDefault="002D6BB8">
      <w:pPr>
        <w:pStyle w:val="2"/>
      </w:pPr>
      <w:bookmarkStart w:id="2" w:name="_Toc6454"/>
      <w:r>
        <w:rPr>
          <w:rFonts w:hint="eastAsia"/>
        </w:rPr>
        <w:t>设计</w:t>
      </w:r>
      <w:r>
        <w:t>方案</w:t>
      </w:r>
      <w:bookmarkEnd w:id="2"/>
    </w:p>
    <w:p w14:paraId="23B9D2CA" w14:textId="77777777" w:rsidR="00205721" w:rsidRDefault="002D6BB8">
      <w:pPr>
        <w:rPr>
          <w:b/>
          <w:bCs/>
          <w:color w:val="0000FF"/>
        </w:rPr>
      </w:pPr>
      <w:r>
        <w:rPr>
          <w:b/>
          <w:bCs/>
          <w:color w:val="0000FF"/>
        </w:rPr>
        <w:t>要求</w:t>
      </w:r>
    </w:p>
    <w:p w14:paraId="2AD84269" w14:textId="77777777" w:rsidR="00205721" w:rsidRDefault="002D6BB8">
      <w:pPr>
        <w:numPr>
          <w:ilvl w:val="0"/>
          <w:numId w:val="2"/>
        </w:numPr>
        <w:rPr>
          <w:color w:val="0000FF"/>
        </w:rPr>
      </w:pPr>
      <w:r>
        <w:rPr>
          <w:color w:val="0000FF"/>
        </w:rPr>
        <w:t>整体</w:t>
      </w:r>
      <w:r>
        <w:rPr>
          <w:rFonts w:hint="eastAsia"/>
          <w:color w:val="0000FF"/>
        </w:rPr>
        <w:t>系统</w:t>
      </w:r>
      <w:r>
        <w:rPr>
          <w:color w:val="0000FF"/>
        </w:rPr>
        <w:t>的</w:t>
      </w:r>
      <w:r>
        <w:rPr>
          <w:rFonts w:hint="eastAsia"/>
          <w:color w:val="0000FF"/>
        </w:rPr>
        <w:t>原理方框图、文字</w:t>
      </w:r>
      <w:r>
        <w:rPr>
          <w:color w:val="0000FF"/>
        </w:rPr>
        <w:t>说明</w:t>
      </w:r>
    </w:p>
    <w:p w14:paraId="4578845F" w14:textId="77777777" w:rsidR="00205721" w:rsidRDefault="002D6BB8">
      <w:pPr>
        <w:numPr>
          <w:ilvl w:val="0"/>
          <w:numId w:val="2"/>
        </w:numPr>
        <w:rPr>
          <w:color w:val="0000FF"/>
        </w:rPr>
      </w:pPr>
      <w:r>
        <w:rPr>
          <w:color w:val="0000FF"/>
        </w:rPr>
        <w:t>每个模块的文字说明</w:t>
      </w:r>
    </w:p>
    <w:p w14:paraId="3B7AFC44" w14:textId="77777777" w:rsidR="00205721" w:rsidRDefault="002D6BB8">
      <w:pPr>
        <w:pStyle w:val="1"/>
        <w:ind w:left="575" w:hanging="575"/>
      </w:pPr>
      <w:bookmarkStart w:id="3" w:name="_Toc10810"/>
      <w:r>
        <w:rPr>
          <w:rFonts w:hint="eastAsia"/>
        </w:rPr>
        <w:t>系统实现</w:t>
      </w:r>
      <w:bookmarkEnd w:id="3"/>
    </w:p>
    <w:p w14:paraId="782C88AD" w14:textId="77777777" w:rsidR="00205721" w:rsidRDefault="002D6BB8">
      <w:pPr>
        <w:rPr>
          <w:b/>
          <w:bCs/>
          <w:color w:val="0000FF"/>
        </w:rPr>
      </w:pPr>
      <w:r>
        <w:rPr>
          <w:b/>
          <w:bCs/>
          <w:color w:val="0000FF"/>
        </w:rPr>
        <w:t>要求</w:t>
      </w:r>
    </w:p>
    <w:p w14:paraId="5F845C17" w14:textId="77777777" w:rsidR="00205721" w:rsidRDefault="002D6BB8">
      <w:pPr>
        <w:numPr>
          <w:ilvl w:val="0"/>
          <w:numId w:val="3"/>
        </w:numPr>
        <w:rPr>
          <w:color w:val="0000FF"/>
        </w:rPr>
      </w:pPr>
      <w:r>
        <w:rPr>
          <w:color w:val="0000FF"/>
        </w:rPr>
        <w:t>每个模块是一个独立可执行的程序，模块间通过文件进行数据交互</w:t>
      </w:r>
    </w:p>
    <w:p w14:paraId="73CDD94F" w14:textId="77777777" w:rsidR="00205721" w:rsidRDefault="002D6BB8">
      <w:pPr>
        <w:numPr>
          <w:ilvl w:val="0"/>
          <w:numId w:val="3"/>
        </w:numPr>
        <w:rPr>
          <w:color w:val="0000FF"/>
        </w:rPr>
      </w:pPr>
      <w:r>
        <w:rPr>
          <w:color w:val="0000FF"/>
        </w:rPr>
        <w:t>数据文件的有效载荷</w:t>
      </w:r>
      <w:r>
        <w:rPr>
          <w:color w:val="0000FF"/>
        </w:rPr>
        <w:t>(payload)</w:t>
      </w:r>
      <w:r>
        <w:rPr>
          <w:color w:val="0000FF"/>
        </w:rPr>
        <w:t>，必须经过比特打包</w:t>
      </w:r>
      <w:r>
        <w:rPr>
          <w:color w:val="0000FF"/>
        </w:rPr>
        <w:t>(bit-packing)</w:t>
      </w:r>
    </w:p>
    <w:p w14:paraId="3B16AEAD" w14:textId="77777777" w:rsidR="00205721" w:rsidRDefault="002D6BB8">
      <w:pPr>
        <w:numPr>
          <w:ilvl w:val="0"/>
          <w:numId w:val="3"/>
        </w:numPr>
        <w:rPr>
          <w:color w:val="0000FF"/>
        </w:rPr>
      </w:pPr>
      <w:r>
        <w:rPr>
          <w:color w:val="0000FF"/>
        </w:rPr>
        <w:t>报告正文中，每个模块</w:t>
      </w:r>
      <w:r>
        <w:rPr>
          <w:rFonts w:hint="eastAsia"/>
          <w:color w:val="0000FF"/>
        </w:rPr>
        <w:t>给出关键的代码</w:t>
      </w:r>
      <w:r>
        <w:rPr>
          <w:color w:val="0000FF"/>
        </w:rPr>
        <w:t>“</w:t>
      </w:r>
      <w:r>
        <w:rPr>
          <w:rFonts w:hint="eastAsia"/>
          <w:color w:val="0000FF"/>
        </w:rPr>
        <w:t>片段</w:t>
      </w:r>
      <w:r>
        <w:rPr>
          <w:color w:val="0000FF"/>
        </w:rPr>
        <w:t>”</w:t>
      </w:r>
      <w:r>
        <w:rPr>
          <w:rFonts w:hint="eastAsia"/>
          <w:color w:val="0000FF"/>
        </w:rPr>
        <w:t>，并提供简要的文字解说</w:t>
      </w:r>
    </w:p>
    <w:p w14:paraId="7037E9CD" w14:textId="77777777" w:rsidR="00205721" w:rsidRDefault="002D6BB8">
      <w:pPr>
        <w:pStyle w:val="2"/>
      </w:pPr>
      <w:bookmarkStart w:id="4" w:name="_Toc529"/>
      <w:r>
        <w:rPr>
          <w:rFonts w:hint="eastAsia"/>
        </w:rPr>
        <w:t>信源</w:t>
      </w:r>
      <w:bookmarkEnd w:id="4"/>
    </w:p>
    <w:p w14:paraId="2C115E33" w14:textId="77777777" w:rsidR="00205721" w:rsidRDefault="002D6BB8">
      <w:pPr>
        <w:pStyle w:val="3"/>
      </w:pPr>
      <w:bookmarkStart w:id="5" w:name="_Hlk60645170"/>
      <w:r>
        <w:rPr>
          <w:rFonts w:hint="eastAsia"/>
        </w:rPr>
        <w:t>二元离散无记忆信源</w:t>
      </w:r>
      <w:bookmarkEnd w:id="5"/>
      <w:r>
        <w:t>（</w:t>
      </w:r>
      <w:r>
        <w:t>DMS</w:t>
      </w:r>
      <w:r>
        <w:t>）模块</w:t>
      </w:r>
    </w:p>
    <w:p w14:paraId="3157A6C4" w14:textId="77777777" w:rsidR="00205721" w:rsidRDefault="002D6BB8">
      <w:pPr>
        <w:rPr>
          <w:b/>
          <w:bCs/>
          <w:color w:val="0000FF"/>
        </w:rPr>
      </w:pPr>
      <w:r>
        <w:rPr>
          <w:b/>
          <w:bCs/>
          <w:color w:val="0000FF"/>
        </w:rPr>
        <w:t>要求</w:t>
      </w:r>
    </w:p>
    <w:p w14:paraId="0AA577AF" w14:textId="77777777" w:rsidR="00205721" w:rsidRDefault="002D6BB8">
      <w:pPr>
        <w:numPr>
          <w:ilvl w:val="0"/>
          <w:numId w:val="4"/>
        </w:numPr>
        <w:rPr>
          <w:color w:val="0000FF"/>
        </w:rPr>
      </w:pPr>
      <w:r>
        <w:rPr>
          <w:color w:val="0000FF"/>
        </w:rPr>
        <w:t>输入参数：</w:t>
      </w:r>
      <w:bookmarkStart w:id="6" w:name="_Hlk59971260"/>
      <w:r>
        <w:rPr>
          <w:rFonts w:hint="eastAsia"/>
          <w:color w:val="0000FF"/>
        </w:rPr>
        <w:t>信源消息概率分布</w:t>
      </w:r>
      <w:r>
        <w:rPr>
          <w:rFonts w:hint="eastAsia"/>
          <w:i/>
          <w:iCs/>
          <w:color w:val="0000FF"/>
        </w:rPr>
        <w:t>P</w:t>
      </w:r>
      <w:r>
        <w:rPr>
          <w:rFonts w:hint="eastAsia"/>
          <w:color w:val="0000FF"/>
        </w:rPr>
        <w:t>(0)</w:t>
      </w:r>
      <w:bookmarkEnd w:id="6"/>
    </w:p>
    <w:p w14:paraId="08ED3D2F" w14:textId="77777777" w:rsidR="00205721" w:rsidRDefault="002D6BB8">
      <w:pPr>
        <w:numPr>
          <w:ilvl w:val="0"/>
          <w:numId w:val="4"/>
        </w:numPr>
        <w:rPr>
          <w:color w:val="0000FF"/>
        </w:rPr>
      </w:pPr>
      <w:r>
        <w:rPr>
          <w:color w:val="0000FF"/>
        </w:rPr>
        <w:t>输入参数：</w:t>
      </w:r>
      <w:bookmarkStart w:id="7" w:name="_Hlk59971272"/>
      <w:bookmarkStart w:id="8" w:name="_Hlk60644838"/>
      <w:r>
        <w:rPr>
          <w:rFonts w:hint="eastAsia"/>
          <w:color w:val="0000FF"/>
        </w:rPr>
        <w:t>消息序列的长度</w:t>
      </w:r>
      <w:bookmarkEnd w:id="8"/>
      <w:r>
        <w:rPr>
          <w:rFonts w:hint="eastAsia"/>
          <w:color w:val="0000FF"/>
        </w:rPr>
        <w:t>（字节为单位，一般至少</w:t>
      </w:r>
      <w:r>
        <w:rPr>
          <w:rFonts w:hint="eastAsia"/>
          <w:color w:val="0000FF"/>
        </w:rPr>
        <w:t>10K</w:t>
      </w:r>
      <w:r>
        <w:rPr>
          <w:rFonts w:hint="eastAsia"/>
          <w:color w:val="0000FF"/>
        </w:rPr>
        <w:t>字节长）</w:t>
      </w:r>
      <w:bookmarkEnd w:id="7"/>
    </w:p>
    <w:p w14:paraId="1050E7EE" w14:textId="77777777" w:rsidR="00205721" w:rsidRDefault="002D6BB8">
      <w:pPr>
        <w:numPr>
          <w:ilvl w:val="0"/>
          <w:numId w:val="4"/>
        </w:numPr>
        <w:rPr>
          <w:color w:val="0000FF"/>
        </w:rPr>
      </w:pPr>
      <w:r>
        <w:rPr>
          <w:color w:val="0000FF"/>
        </w:rPr>
        <w:t>模块输出：</w:t>
      </w:r>
      <w:bookmarkStart w:id="9" w:name="_Hlk59971301"/>
      <w:r>
        <w:rPr>
          <w:color w:val="0000FF"/>
        </w:rPr>
        <w:t>信源输出消息序列文件</w:t>
      </w:r>
      <w:bookmarkEnd w:id="9"/>
    </w:p>
    <w:p w14:paraId="0ADE3D40" w14:textId="77777777" w:rsidR="00930EA3" w:rsidRPr="00930EA3" w:rsidRDefault="00930EA3" w:rsidP="00C11349">
      <w:pPr>
        <w:pBdr>
          <w:top w:val="single" w:sz="4" w:space="1" w:color="auto"/>
          <w:left w:val="single" w:sz="4" w:space="4" w:color="auto"/>
          <w:bottom w:val="single" w:sz="4" w:space="1" w:color="auto"/>
          <w:right w:val="single" w:sz="4" w:space="4" w:color="auto"/>
        </w:pBdr>
      </w:pPr>
      <w:bookmarkStart w:id="10" w:name="_Hlk59971740"/>
      <w:r w:rsidRPr="00930EA3">
        <w:rPr>
          <w:rFonts w:hint="eastAsia"/>
        </w:rPr>
        <w:t>程序</w:t>
      </w:r>
      <w:r w:rsidRPr="00930EA3">
        <w:rPr>
          <w:rFonts w:hint="eastAsia"/>
        </w:rPr>
        <w:t>API</w:t>
      </w:r>
      <w:r w:rsidRPr="00930EA3">
        <w:rPr>
          <w:rFonts w:hint="eastAsia"/>
        </w:rPr>
        <w:t>如下：</w:t>
      </w:r>
    </w:p>
    <w:p w14:paraId="0AE0850A" w14:textId="77777777" w:rsidR="00930EA3" w:rsidRPr="00930EA3" w:rsidRDefault="00930EA3" w:rsidP="00C11349">
      <w:pPr>
        <w:pBdr>
          <w:top w:val="single" w:sz="4" w:space="1" w:color="auto"/>
          <w:left w:val="single" w:sz="4" w:space="4" w:color="auto"/>
          <w:bottom w:val="single" w:sz="4" w:space="1" w:color="auto"/>
          <w:right w:val="single" w:sz="4" w:space="4" w:color="auto"/>
        </w:pBdr>
      </w:pPr>
      <w:r w:rsidRPr="00930EA3">
        <w:t xml:space="preserve"> </w:t>
      </w:r>
      <w:r w:rsidRPr="00930EA3">
        <w:tab/>
        <w:t>byte</w:t>
      </w:r>
      <w:r w:rsidR="00C11349">
        <w:t>Source</w:t>
      </w:r>
      <w:r w:rsidRPr="00930EA3">
        <w:t xml:space="preserve">.exe INPUT </w:t>
      </w:r>
      <w:r w:rsidR="00C11349">
        <w:t>LEN</w:t>
      </w:r>
      <w:r w:rsidRPr="00930EA3">
        <w:t xml:space="preserve"> OUTPUT</w:t>
      </w:r>
    </w:p>
    <w:p w14:paraId="625C7A5E" w14:textId="77777777" w:rsidR="00930EA3" w:rsidRPr="00930EA3" w:rsidRDefault="00930EA3" w:rsidP="00C11349">
      <w:pPr>
        <w:pBdr>
          <w:top w:val="single" w:sz="4" w:space="1" w:color="auto"/>
          <w:left w:val="single" w:sz="4" w:space="4" w:color="auto"/>
          <w:bottom w:val="single" w:sz="4" w:space="1" w:color="auto"/>
          <w:right w:val="single" w:sz="4" w:space="4" w:color="auto"/>
        </w:pBdr>
      </w:pPr>
      <w:bookmarkStart w:id="11" w:name="_Hlk59974395"/>
      <w:r w:rsidRPr="00930EA3">
        <w:rPr>
          <w:rFonts w:hint="eastAsia"/>
        </w:rPr>
        <w:t>–</w:t>
      </w:r>
      <w:r w:rsidRPr="00930EA3">
        <w:rPr>
          <w:rFonts w:hint="eastAsia"/>
        </w:rPr>
        <w:tab/>
        <w:t>INPUT</w:t>
      </w:r>
      <w:r w:rsidRPr="00930EA3">
        <w:rPr>
          <w:rFonts w:hint="eastAsia"/>
        </w:rPr>
        <w:t>：</w:t>
      </w:r>
      <w:r w:rsidR="00C11349" w:rsidRPr="00C11349">
        <w:rPr>
          <w:rFonts w:hint="eastAsia"/>
        </w:rPr>
        <w:t>信源消息概率分布</w:t>
      </w:r>
      <w:r w:rsidR="00C11349" w:rsidRPr="00C11349">
        <w:rPr>
          <w:rFonts w:hint="eastAsia"/>
        </w:rPr>
        <w:t>P(0)</w:t>
      </w:r>
    </w:p>
    <w:p w14:paraId="10CF48A9" w14:textId="77777777" w:rsidR="00930EA3" w:rsidRPr="00930EA3" w:rsidRDefault="00930EA3" w:rsidP="00C11349">
      <w:pPr>
        <w:pBdr>
          <w:top w:val="single" w:sz="4" w:space="1" w:color="auto"/>
          <w:left w:val="single" w:sz="4" w:space="4" w:color="auto"/>
          <w:bottom w:val="single" w:sz="4" w:space="1" w:color="auto"/>
          <w:right w:val="single" w:sz="4" w:space="4" w:color="auto"/>
        </w:pBdr>
      </w:pPr>
      <w:r w:rsidRPr="00930EA3">
        <w:rPr>
          <w:rFonts w:hint="eastAsia"/>
        </w:rPr>
        <w:t>–</w:t>
      </w:r>
      <w:r w:rsidRPr="00930EA3">
        <w:rPr>
          <w:rFonts w:hint="eastAsia"/>
        </w:rPr>
        <w:tab/>
      </w:r>
      <w:r w:rsidR="00C11349">
        <w:t>LEN</w:t>
      </w:r>
      <w:r w:rsidRPr="00930EA3">
        <w:rPr>
          <w:rFonts w:hint="eastAsia"/>
        </w:rPr>
        <w:t>：</w:t>
      </w:r>
      <w:r w:rsidR="00C11349" w:rsidRPr="00C11349">
        <w:rPr>
          <w:rFonts w:hint="eastAsia"/>
        </w:rPr>
        <w:t>消息序列的长度（字节为单位，一般至少</w:t>
      </w:r>
      <w:r w:rsidR="00C11349" w:rsidRPr="00C11349">
        <w:rPr>
          <w:rFonts w:hint="eastAsia"/>
        </w:rPr>
        <w:t>10K</w:t>
      </w:r>
      <w:r w:rsidR="00C11349" w:rsidRPr="00C11349">
        <w:rPr>
          <w:rFonts w:hint="eastAsia"/>
        </w:rPr>
        <w:t>字节长）</w:t>
      </w:r>
    </w:p>
    <w:p w14:paraId="7B232D12" w14:textId="77777777" w:rsidR="00930EA3" w:rsidRDefault="00930EA3" w:rsidP="00C11349">
      <w:pPr>
        <w:pBdr>
          <w:top w:val="single" w:sz="4" w:space="1" w:color="auto"/>
          <w:left w:val="single" w:sz="4" w:space="4" w:color="auto"/>
          <w:bottom w:val="single" w:sz="4" w:space="1" w:color="auto"/>
          <w:right w:val="single" w:sz="4" w:space="4" w:color="auto"/>
        </w:pBdr>
      </w:pPr>
      <w:r w:rsidRPr="00930EA3">
        <w:rPr>
          <w:rFonts w:hint="eastAsia"/>
        </w:rPr>
        <w:t>–</w:t>
      </w:r>
      <w:r w:rsidRPr="00930EA3">
        <w:rPr>
          <w:rFonts w:hint="eastAsia"/>
        </w:rPr>
        <w:tab/>
        <w:t>OUTPUT</w:t>
      </w:r>
      <w:r w:rsidRPr="00930EA3">
        <w:rPr>
          <w:rFonts w:hint="eastAsia"/>
        </w:rPr>
        <w:t>：</w:t>
      </w:r>
      <w:r w:rsidR="00C11349" w:rsidRPr="00C11349">
        <w:rPr>
          <w:rFonts w:hint="eastAsia"/>
        </w:rPr>
        <w:t>信源输出消息序列文件</w:t>
      </w:r>
      <w:r w:rsidR="00D65411">
        <w:rPr>
          <w:rFonts w:hint="eastAsia"/>
        </w:rPr>
        <w:t>的路径</w:t>
      </w:r>
    </w:p>
    <w:bookmarkEnd w:id="11"/>
    <w:p w14:paraId="0F84F5CA" w14:textId="77777777" w:rsidR="00C11349" w:rsidRPr="00930EA3" w:rsidRDefault="00C11349" w:rsidP="00C11349">
      <w:pPr>
        <w:pBdr>
          <w:top w:val="single" w:sz="4" w:space="1" w:color="auto"/>
          <w:left w:val="single" w:sz="4" w:space="4" w:color="auto"/>
          <w:bottom w:val="single" w:sz="4" w:space="1" w:color="auto"/>
          <w:right w:val="single" w:sz="4" w:space="4" w:color="auto"/>
        </w:pBdr>
      </w:pPr>
      <w:r>
        <w:rPr>
          <w:rFonts w:hint="eastAsia"/>
        </w:rPr>
        <w:t>例如：调用格式</w:t>
      </w:r>
      <w:r>
        <w:t>byteSource</w:t>
      </w:r>
      <w:r w:rsidRPr="00C11349">
        <w:t xml:space="preserve">.exe </w:t>
      </w:r>
      <w:r>
        <w:t>0.5 64</w:t>
      </w:r>
      <w:r w:rsidRPr="00C11349">
        <w:t xml:space="preserve"> t:\data\</w:t>
      </w:r>
      <w:r w:rsidR="00AD7DDF">
        <w:t>byteSource.</w:t>
      </w:r>
      <w:r w:rsidRPr="00C11349">
        <w:t>output.txt</w:t>
      </w:r>
    </w:p>
    <w:bookmarkEnd w:id="10"/>
    <w:p w14:paraId="7AD60FBC" w14:textId="77777777" w:rsidR="00205721" w:rsidRDefault="002D6BB8">
      <w:pPr>
        <w:pStyle w:val="3"/>
      </w:pPr>
      <w:r>
        <w:t>信源</w:t>
      </w:r>
      <w:r>
        <w:rPr>
          <w:rFonts w:hint="eastAsia"/>
        </w:rPr>
        <w:t>指标计算</w:t>
      </w:r>
      <w:r>
        <w:t>模块</w:t>
      </w:r>
    </w:p>
    <w:p w14:paraId="012698D6" w14:textId="77777777" w:rsidR="00205721" w:rsidRDefault="002D6BB8">
      <w:pPr>
        <w:rPr>
          <w:color w:val="0000FF"/>
        </w:rPr>
      </w:pPr>
      <w:r>
        <w:rPr>
          <w:b/>
          <w:bCs/>
          <w:color w:val="0000FF"/>
        </w:rPr>
        <w:t>要求</w:t>
      </w:r>
    </w:p>
    <w:p w14:paraId="40C1EED5" w14:textId="77777777" w:rsidR="00205721" w:rsidRDefault="002D6BB8">
      <w:pPr>
        <w:numPr>
          <w:ilvl w:val="0"/>
          <w:numId w:val="5"/>
        </w:numPr>
        <w:rPr>
          <w:color w:val="0000FF"/>
        </w:rPr>
      </w:pPr>
      <w:r>
        <w:rPr>
          <w:color w:val="0000FF"/>
        </w:rPr>
        <w:t>模块输入：</w:t>
      </w:r>
      <w:bookmarkStart w:id="12" w:name="_Hlk59971822"/>
      <w:r>
        <w:rPr>
          <w:color w:val="0000FF"/>
        </w:rPr>
        <w:t>信源输出消息序列文件</w:t>
      </w:r>
      <w:bookmarkEnd w:id="12"/>
    </w:p>
    <w:p w14:paraId="6AF437D8" w14:textId="77777777" w:rsidR="00205721" w:rsidRDefault="002D6BB8">
      <w:pPr>
        <w:numPr>
          <w:ilvl w:val="0"/>
          <w:numId w:val="5"/>
        </w:numPr>
        <w:rPr>
          <w:color w:val="0000FF"/>
        </w:rPr>
      </w:pPr>
      <w:r>
        <w:rPr>
          <w:color w:val="0000FF"/>
        </w:rPr>
        <w:lastRenderedPageBreak/>
        <w:t>模块输出：（输出形式自定）</w:t>
      </w:r>
    </w:p>
    <w:p w14:paraId="360F564D" w14:textId="77777777" w:rsidR="00205721" w:rsidRDefault="002D6BB8">
      <w:pPr>
        <w:numPr>
          <w:ilvl w:val="1"/>
          <w:numId w:val="5"/>
        </w:numPr>
        <w:rPr>
          <w:color w:val="0000FF"/>
        </w:rPr>
      </w:pPr>
      <w:bookmarkStart w:id="13" w:name="_Hlk60650541"/>
      <w:r>
        <w:rPr>
          <w:color w:val="0000FF"/>
        </w:rPr>
        <w:t>数据比特概率分布（即</w:t>
      </w:r>
      <w:bookmarkStart w:id="14" w:name="_Hlk59972681"/>
      <w:r>
        <w:rPr>
          <w:color w:val="0000FF"/>
        </w:rPr>
        <w:t>二元</w:t>
      </w:r>
      <w:r>
        <w:rPr>
          <w:color w:val="0000FF"/>
        </w:rPr>
        <w:t>DMS</w:t>
      </w:r>
      <w:r>
        <w:rPr>
          <w:color w:val="0000FF"/>
        </w:rPr>
        <w:t>的</w:t>
      </w:r>
      <w:r>
        <w:rPr>
          <w:rFonts w:hint="eastAsia"/>
          <w:color w:val="0000FF"/>
        </w:rPr>
        <w:t>概率分布统计</w:t>
      </w:r>
      <w:bookmarkEnd w:id="14"/>
      <w:r>
        <w:rPr>
          <w:color w:val="0000FF"/>
        </w:rPr>
        <w:t>）：</w:t>
      </w:r>
      <w:r>
        <w:rPr>
          <w:rFonts w:hint="eastAsia"/>
          <w:i/>
          <w:iCs/>
          <w:color w:val="0000FF"/>
        </w:rPr>
        <w:t>P</w:t>
      </w:r>
      <w:r>
        <w:rPr>
          <w:rFonts w:hint="eastAsia"/>
          <w:color w:val="0000FF"/>
        </w:rPr>
        <w:t>(0)</w:t>
      </w:r>
    </w:p>
    <w:p w14:paraId="056E9321" w14:textId="77777777" w:rsidR="00205721" w:rsidRDefault="002D6BB8">
      <w:pPr>
        <w:numPr>
          <w:ilvl w:val="1"/>
          <w:numId w:val="5"/>
        </w:numPr>
        <w:rPr>
          <w:color w:val="0000FF"/>
        </w:rPr>
      </w:pPr>
      <w:bookmarkStart w:id="15" w:name="_Hlk60647432"/>
      <w:r>
        <w:rPr>
          <w:color w:val="0000FF"/>
        </w:rPr>
        <w:t>字节概率</w:t>
      </w:r>
      <w:bookmarkEnd w:id="15"/>
      <w:r>
        <w:rPr>
          <w:color w:val="0000FF"/>
        </w:rPr>
        <w:t>分布（即二元</w:t>
      </w:r>
      <w:r>
        <w:rPr>
          <w:color w:val="0000FF"/>
        </w:rPr>
        <w:t>DMS</w:t>
      </w:r>
      <w:r>
        <w:rPr>
          <w:color w:val="0000FF"/>
        </w:rPr>
        <w:t>的</w:t>
      </w:r>
      <w:r>
        <w:rPr>
          <w:color w:val="0000FF"/>
        </w:rPr>
        <w:t>8</w:t>
      </w:r>
      <w:r>
        <w:rPr>
          <w:color w:val="0000FF"/>
        </w:rPr>
        <w:t>次扩展信源的概率分布统计）：</w:t>
      </w:r>
      <w:r>
        <w:rPr>
          <w:rFonts w:hint="eastAsia"/>
          <w:i/>
          <w:iCs/>
          <w:color w:val="0000FF"/>
        </w:rPr>
        <w:t>P</w:t>
      </w:r>
      <w:r>
        <w:rPr>
          <w:rFonts w:hint="eastAsia"/>
          <w:color w:val="0000FF"/>
        </w:rPr>
        <w:t>(0)</w:t>
      </w:r>
      <w:r>
        <w:rPr>
          <w:color w:val="0000FF"/>
        </w:rPr>
        <w:t xml:space="preserve">, ..., </w:t>
      </w:r>
      <w:r>
        <w:rPr>
          <w:i/>
          <w:iCs/>
          <w:color w:val="0000FF"/>
        </w:rPr>
        <w:t>P</w:t>
      </w:r>
      <w:r>
        <w:rPr>
          <w:color w:val="0000FF"/>
        </w:rPr>
        <w:t>(255)</w:t>
      </w:r>
    </w:p>
    <w:p w14:paraId="7E0F1394" w14:textId="77777777" w:rsidR="00205721" w:rsidRDefault="002D6BB8">
      <w:pPr>
        <w:numPr>
          <w:ilvl w:val="1"/>
          <w:numId w:val="5"/>
        </w:numPr>
        <w:rPr>
          <w:color w:val="0000FF"/>
        </w:rPr>
      </w:pPr>
      <w:bookmarkStart w:id="16" w:name="_Hlk59972741"/>
      <w:bookmarkStart w:id="17" w:name="_Hlk59972715"/>
      <w:r>
        <w:rPr>
          <w:color w:val="0000FF"/>
        </w:rPr>
        <w:t>二元</w:t>
      </w:r>
      <w:r>
        <w:rPr>
          <w:color w:val="0000FF"/>
        </w:rPr>
        <w:t>DMS</w:t>
      </w:r>
      <w:r>
        <w:rPr>
          <w:rFonts w:hint="eastAsia"/>
          <w:color w:val="0000FF"/>
        </w:rPr>
        <w:t>的信息熵</w:t>
      </w:r>
      <w:bookmarkEnd w:id="16"/>
      <w:r>
        <w:rPr>
          <w:rFonts w:hint="eastAsia"/>
          <w:color w:val="0000FF"/>
        </w:rPr>
        <w:t>（信息比特</w:t>
      </w:r>
      <w:r>
        <w:rPr>
          <w:rFonts w:hint="eastAsia"/>
          <w:color w:val="0000FF"/>
        </w:rPr>
        <w:t>/</w:t>
      </w:r>
      <w:r>
        <w:rPr>
          <w:color w:val="0000FF"/>
        </w:rPr>
        <w:t>二元消息</w:t>
      </w:r>
      <w:bookmarkEnd w:id="17"/>
      <w:r>
        <w:rPr>
          <w:rFonts w:hint="eastAsia"/>
          <w:color w:val="0000FF"/>
        </w:rPr>
        <w:t>）</w:t>
      </w:r>
    </w:p>
    <w:p w14:paraId="236F169E" w14:textId="77777777" w:rsidR="00205721" w:rsidRDefault="002D6BB8">
      <w:pPr>
        <w:numPr>
          <w:ilvl w:val="1"/>
          <w:numId w:val="5"/>
        </w:numPr>
        <w:rPr>
          <w:color w:val="0000FF"/>
        </w:rPr>
      </w:pPr>
      <w:r>
        <w:rPr>
          <w:color w:val="0000FF"/>
        </w:rPr>
        <w:t>二元</w:t>
      </w:r>
      <w:r>
        <w:rPr>
          <w:color w:val="0000FF"/>
        </w:rPr>
        <w:t>DSM</w:t>
      </w:r>
      <w:r>
        <w:rPr>
          <w:color w:val="0000FF"/>
        </w:rPr>
        <w:t>的</w:t>
      </w:r>
      <w:r>
        <w:rPr>
          <w:rFonts w:hint="eastAsia"/>
          <w:color w:val="0000FF"/>
        </w:rPr>
        <w:t>信源冗余度</w:t>
      </w:r>
    </w:p>
    <w:p w14:paraId="77C37CFE" w14:textId="77777777" w:rsidR="00C11349" w:rsidRPr="00C11349" w:rsidRDefault="00C11349" w:rsidP="00AD7DDF">
      <w:pPr>
        <w:pBdr>
          <w:top w:val="single" w:sz="4" w:space="1" w:color="auto"/>
          <w:left w:val="single" w:sz="4" w:space="4" w:color="auto"/>
          <w:bottom w:val="single" w:sz="4" w:space="1" w:color="auto"/>
          <w:right w:val="single" w:sz="4" w:space="4" w:color="auto"/>
        </w:pBdr>
        <w:tabs>
          <w:tab w:val="left" w:pos="840"/>
        </w:tabs>
      </w:pPr>
      <w:bookmarkStart w:id="18" w:name="_Hlk59974273"/>
      <w:bookmarkEnd w:id="13"/>
      <w:r w:rsidRPr="00C11349">
        <w:rPr>
          <w:rFonts w:hint="eastAsia"/>
        </w:rPr>
        <w:t>程序</w:t>
      </w:r>
      <w:r w:rsidRPr="00C11349">
        <w:rPr>
          <w:rFonts w:hint="eastAsia"/>
        </w:rPr>
        <w:t>API</w:t>
      </w:r>
      <w:r w:rsidRPr="00C11349">
        <w:rPr>
          <w:rFonts w:hint="eastAsia"/>
        </w:rPr>
        <w:t>如下：</w:t>
      </w:r>
    </w:p>
    <w:p w14:paraId="219F150F" w14:textId="77777777" w:rsidR="00C11349" w:rsidRPr="00C11349" w:rsidRDefault="00C11349" w:rsidP="00AD7DDF">
      <w:pPr>
        <w:pBdr>
          <w:top w:val="single" w:sz="4" w:space="1" w:color="auto"/>
          <w:left w:val="single" w:sz="4" w:space="4" w:color="auto"/>
          <w:bottom w:val="single" w:sz="4" w:space="1" w:color="auto"/>
          <w:right w:val="single" w:sz="4" w:space="4" w:color="auto"/>
        </w:pBdr>
        <w:tabs>
          <w:tab w:val="left" w:pos="840"/>
        </w:tabs>
      </w:pPr>
      <w:r w:rsidRPr="00C11349">
        <w:t xml:space="preserve"> </w:t>
      </w:r>
      <w:r w:rsidRPr="00C11349">
        <w:tab/>
      </w:r>
      <w:r>
        <w:t>calcB</w:t>
      </w:r>
      <w:r w:rsidRPr="00C11349">
        <w:t>yteSource.exe INPUT</w:t>
      </w:r>
      <w:r w:rsidR="00D65411">
        <w:t xml:space="preserve"> OUTPUT</w:t>
      </w:r>
    </w:p>
    <w:p w14:paraId="6EF7B2CB" w14:textId="77777777" w:rsidR="00C11349" w:rsidRPr="00C11349" w:rsidRDefault="00C11349" w:rsidP="00AD7DDF">
      <w:pPr>
        <w:pBdr>
          <w:top w:val="single" w:sz="4" w:space="1" w:color="auto"/>
          <w:left w:val="single" w:sz="4" w:space="4" w:color="auto"/>
          <w:bottom w:val="single" w:sz="4" w:space="1" w:color="auto"/>
          <w:right w:val="single" w:sz="4" w:space="4" w:color="auto"/>
        </w:pBdr>
        <w:tabs>
          <w:tab w:val="left" w:pos="840"/>
        </w:tabs>
      </w:pPr>
      <w:r w:rsidRPr="00C11349">
        <w:rPr>
          <w:rFonts w:hint="eastAsia"/>
        </w:rPr>
        <w:t>–</w:t>
      </w:r>
      <w:r w:rsidRPr="00C11349">
        <w:rPr>
          <w:rFonts w:hint="eastAsia"/>
        </w:rPr>
        <w:tab/>
        <w:t>INPUT</w:t>
      </w:r>
      <w:r w:rsidRPr="00C11349">
        <w:rPr>
          <w:rFonts w:hint="eastAsia"/>
        </w:rPr>
        <w:t>：</w:t>
      </w:r>
      <w:r w:rsidR="00D65411" w:rsidRPr="00D65411">
        <w:rPr>
          <w:rFonts w:hint="eastAsia"/>
        </w:rPr>
        <w:t>信源输出消息序列文件</w:t>
      </w:r>
      <w:r w:rsidR="00D65411">
        <w:rPr>
          <w:rFonts w:hint="eastAsia"/>
        </w:rPr>
        <w:t>的路径</w:t>
      </w:r>
    </w:p>
    <w:p w14:paraId="2F93077D" w14:textId="77777777" w:rsidR="00C11349" w:rsidRPr="00C11349" w:rsidRDefault="00C11349" w:rsidP="00AD7DDF">
      <w:pPr>
        <w:pBdr>
          <w:top w:val="single" w:sz="4" w:space="1" w:color="auto"/>
          <w:left w:val="single" w:sz="4" w:space="4" w:color="auto"/>
          <w:bottom w:val="single" w:sz="4" w:space="1" w:color="auto"/>
          <w:right w:val="single" w:sz="4" w:space="4" w:color="auto"/>
        </w:pBdr>
        <w:tabs>
          <w:tab w:val="left" w:pos="840"/>
        </w:tabs>
      </w:pPr>
      <w:r w:rsidRPr="00C11349">
        <w:rPr>
          <w:rFonts w:hint="eastAsia"/>
        </w:rPr>
        <w:t>–</w:t>
      </w:r>
      <w:r w:rsidRPr="00C11349">
        <w:rPr>
          <w:rFonts w:hint="eastAsia"/>
        </w:rPr>
        <w:tab/>
        <w:t>OUTPUT</w:t>
      </w:r>
      <w:r w:rsidRPr="00C11349">
        <w:rPr>
          <w:rFonts w:hint="eastAsia"/>
        </w:rPr>
        <w:t>：</w:t>
      </w:r>
      <w:r w:rsidR="00D65411">
        <w:rPr>
          <w:rFonts w:hint="eastAsia"/>
        </w:rPr>
        <w:t>存放计算结果的路径</w:t>
      </w:r>
    </w:p>
    <w:bookmarkEnd w:id="18"/>
    <w:p w14:paraId="3693160F" w14:textId="77777777" w:rsidR="00D65411" w:rsidRDefault="00D65411" w:rsidP="00AD7DDF">
      <w:pPr>
        <w:pBdr>
          <w:top w:val="single" w:sz="4" w:space="1" w:color="auto"/>
          <w:left w:val="single" w:sz="4" w:space="4" w:color="auto"/>
          <w:bottom w:val="single" w:sz="4" w:space="1" w:color="auto"/>
          <w:right w:val="single" w:sz="4" w:space="4" w:color="auto"/>
        </w:pBdr>
        <w:tabs>
          <w:tab w:val="left" w:pos="840"/>
        </w:tabs>
      </w:pPr>
      <w:r>
        <w:rPr>
          <w:rFonts w:hint="eastAsia"/>
        </w:rPr>
        <w:t>其中，</w:t>
      </w:r>
      <w:r>
        <w:rPr>
          <w:rFonts w:hint="eastAsia"/>
        </w:rPr>
        <w:t>OUTPUT</w:t>
      </w:r>
      <w:r>
        <w:rPr>
          <w:rFonts w:hint="eastAsia"/>
        </w:rPr>
        <w:t>文件</w:t>
      </w:r>
      <w:r w:rsidR="00DE7AD0">
        <w:rPr>
          <w:rFonts w:hint="eastAsia"/>
        </w:rPr>
        <w:t>最好是</w:t>
      </w:r>
      <w:r w:rsidR="00DE7AD0">
        <w:rPr>
          <w:rFonts w:hint="eastAsia"/>
        </w:rPr>
        <w:t>C</w:t>
      </w:r>
      <w:r w:rsidR="00DE7AD0">
        <w:t>SV</w:t>
      </w:r>
      <w:r w:rsidR="00DE7AD0">
        <w:rPr>
          <w:rFonts w:hint="eastAsia"/>
        </w:rPr>
        <w:t>文件</w:t>
      </w:r>
      <w:r>
        <w:rPr>
          <w:rFonts w:hint="eastAsia"/>
        </w:rPr>
        <w:t>。每次运行</w:t>
      </w:r>
      <w:r>
        <w:t>calcB</w:t>
      </w:r>
      <w:r w:rsidRPr="00C11349">
        <w:t>yteSource.exe</w:t>
      </w:r>
      <w:r>
        <w:rPr>
          <w:rFonts w:hint="eastAsia"/>
        </w:rPr>
        <w:t>之后，将会在</w:t>
      </w:r>
      <w:r>
        <w:rPr>
          <w:rFonts w:hint="eastAsia"/>
        </w:rPr>
        <w:t>OUTPUT</w:t>
      </w:r>
      <w:r>
        <w:rPr>
          <w:rFonts w:hint="eastAsia"/>
        </w:rPr>
        <w:t>文件后添加计算结果（注意：不是覆盖），</w:t>
      </w:r>
      <w:bookmarkStart w:id="19" w:name="_Hlk59974605"/>
      <w:r>
        <w:rPr>
          <w:rFonts w:hint="eastAsia"/>
        </w:rPr>
        <w:t>格式为</w:t>
      </w:r>
    </w:p>
    <w:p w14:paraId="43C21A83" w14:textId="77777777" w:rsidR="00D65411" w:rsidRDefault="00D65411" w:rsidP="00AD7DDF">
      <w:pPr>
        <w:pBdr>
          <w:top w:val="single" w:sz="4" w:space="1" w:color="auto"/>
          <w:left w:val="single" w:sz="4" w:space="4" w:color="auto"/>
          <w:bottom w:val="single" w:sz="4" w:space="1" w:color="auto"/>
          <w:right w:val="single" w:sz="4" w:space="4" w:color="auto"/>
        </w:pBdr>
        <w:tabs>
          <w:tab w:val="left" w:pos="840"/>
        </w:tabs>
      </w:pPr>
      <w:r>
        <w:rPr>
          <w:rFonts w:hint="eastAsia"/>
        </w:rPr>
        <w:tab/>
        <w:t>"</w:t>
      </w:r>
      <w:r w:rsidR="00DE7AD0" w:rsidRPr="00DE7AD0">
        <w:rPr>
          <w:rFonts w:hint="eastAsia"/>
        </w:rPr>
        <w:t>二元</w:t>
      </w:r>
      <w:r w:rsidR="00DE7AD0" w:rsidRPr="00DE7AD0">
        <w:rPr>
          <w:rFonts w:hint="eastAsia"/>
        </w:rPr>
        <w:t>DMS</w:t>
      </w:r>
      <w:r w:rsidR="00DE7AD0" w:rsidRPr="00DE7AD0">
        <w:rPr>
          <w:rFonts w:hint="eastAsia"/>
        </w:rPr>
        <w:t>的概率分布统计</w:t>
      </w:r>
      <w:r>
        <w:rPr>
          <w:rFonts w:hint="eastAsia"/>
        </w:rPr>
        <w:t>","</w:t>
      </w:r>
      <w:r w:rsidR="00DE7AD0" w:rsidRPr="00DE7AD0">
        <w:rPr>
          <w:rFonts w:hint="eastAsia"/>
        </w:rPr>
        <w:t>二元</w:t>
      </w:r>
      <w:r w:rsidR="00DE7AD0" w:rsidRPr="00DE7AD0">
        <w:t>DMS</w:t>
      </w:r>
      <w:r w:rsidR="00DE7AD0" w:rsidRPr="00DE7AD0">
        <w:rPr>
          <w:rFonts w:hint="eastAsia"/>
        </w:rPr>
        <w:t>的信息熵</w:t>
      </w:r>
      <w:r>
        <w:rPr>
          <w:rFonts w:hint="eastAsia"/>
        </w:rPr>
        <w:t>","</w:t>
      </w:r>
      <w:r w:rsidR="00DE7AD0" w:rsidRPr="00DE7AD0">
        <w:rPr>
          <w:rFonts w:hint="eastAsia"/>
        </w:rPr>
        <w:t>二元</w:t>
      </w:r>
      <w:r w:rsidR="00DE7AD0" w:rsidRPr="00DE7AD0">
        <w:t>DSM</w:t>
      </w:r>
      <w:r w:rsidR="00DE7AD0" w:rsidRPr="00DE7AD0">
        <w:rPr>
          <w:rFonts w:hint="eastAsia"/>
        </w:rPr>
        <w:t>的信源冗余度</w:t>
      </w:r>
      <w:r>
        <w:rPr>
          <w:rFonts w:hint="eastAsia"/>
        </w:rPr>
        <w:t>"</w:t>
      </w:r>
      <w:r w:rsidR="00DE7AD0">
        <w:tab/>
      </w:r>
      <w:bookmarkEnd w:id="19"/>
    </w:p>
    <w:p w14:paraId="087FDDFF" w14:textId="77777777" w:rsidR="00DE7AD0" w:rsidRDefault="00DE7AD0" w:rsidP="00AD7DDF">
      <w:pPr>
        <w:pBdr>
          <w:top w:val="single" w:sz="4" w:space="1" w:color="auto"/>
          <w:left w:val="single" w:sz="4" w:space="4" w:color="auto"/>
          <w:bottom w:val="single" w:sz="4" w:space="1" w:color="auto"/>
          <w:right w:val="single" w:sz="4" w:space="4" w:color="auto"/>
        </w:pBdr>
        <w:tabs>
          <w:tab w:val="left" w:pos="840"/>
        </w:tabs>
        <w:jc w:val="center"/>
      </w:pPr>
      <w:r>
        <w:rPr>
          <w:rFonts w:hint="eastAsia"/>
        </w:rPr>
        <w:t>“</w:t>
      </w:r>
      <w:r w:rsidRPr="00DE7AD0">
        <w:t>二元</w:t>
      </w:r>
      <w:r w:rsidRPr="00DE7AD0">
        <w:t>DMS</w:t>
      </w:r>
      <w:r w:rsidRPr="00DE7AD0">
        <w:t>的</w:t>
      </w:r>
      <w:r w:rsidRPr="00DE7AD0">
        <w:t>8</w:t>
      </w:r>
      <w:r w:rsidRPr="00DE7AD0">
        <w:t>次扩展信源的概率分布统计</w:t>
      </w:r>
      <w:r>
        <w:rPr>
          <w:rFonts w:hint="eastAsia"/>
        </w:rPr>
        <w:t>”</w:t>
      </w:r>
    </w:p>
    <w:p w14:paraId="2C744147" w14:textId="77777777" w:rsidR="00D65411" w:rsidRDefault="00D65411" w:rsidP="00AD7DDF">
      <w:pPr>
        <w:pBdr>
          <w:top w:val="single" w:sz="4" w:space="1" w:color="auto"/>
          <w:left w:val="single" w:sz="4" w:space="4" w:color="auto"/>
          <w:bottom w:val="single" w:sz="4" w:space="1" w:color="auto"/>
          <w:right w:val="single" w:sz="4" w:space="4" w:color="auto"/>
        </w:pBdr>
        <w:tabs>
          <w:tab w:val="left" w:pos="840"/>
        </w:tabs>
        <w:jc w:val="left"/>
      </w:pPr>
      <w:r>
        <w:rPr>
          <w:rFonts w:hint="eastAsia"/>
        </w:rPr>
        <w:t>例如：当调用命令行</w:t>
      </w:r>
      <w:r w:rsidR="00DE7AD0">
        <w:t>calcB</w:t>
      </w:r>
      <w:r w:rsidR="00DE7AD0" w:rsidRPr="00C11349">
        <w:t>yteSource.exe</w:t>
      </w:r>
      <w:r>
        <w:rPr>
          <w:rFonts w:hint="eastAsia"/>
        </w:rPr>
        <w:t xml:space="preserve"> </w:t>
      </w:r>
      <w:r w:rsidR="00AD7DDF" w:rsidRPr="00C11349">
        <w:t>t:\data\</w:t>
      </w:r>
      <w:r w:rsidR="00AD7DDF">
        <w:t>byteSource.</w:t>
      </w:r>
      <w:r w:rsidR="00AD7DDF" w:rsidRPr="00C11349">
        <w:t>output.txt</w:t>
      </w:r>
      <w:r>
        <w:rPr>
          <w:rFonts w:hint="eastAsia"/>
        </w:rPr>
        <w:t xml:space="preserve"> t:\data\calc</w:t>
      </w:r>
      <w:r w:rsidR="00AD7DDF">
        <w:t>ByteSource</w:t>
      </w:r>
      <w:r>
        <w:rPr>
          <w:rFonts w:hint="eastAsia"/>
        </w:rPr>
        <w:t>.output.</w:t>
      </w:r>
      <w:r w:rsidR="00AD7DDF">
        <w:t>csv</w:t>
      </w:r>
      <w:r>
        <w:rPr>
          <w:rFonts w:hint="eastAsia"/>
        </w:rPr>
        <w:t>时，</w:t>
      </w:r>
      <w:r w:rsidR="00AD7DDF">
        <w:rPr>
          <w:rFonts w:hint="eastAsia"/>
        </w:rPr>
        <w:t>t:\data\calc</w:t>
      </w:r>
      <w:r w:rsidR="00AD7DDF">
        <w:t>ByteSource</w:t>
      </w:r>
      <w:r w:rsidR="00AD7DDF">
        <w:rPr>
          <w:rFonts w:hint="eastAsia"/>
        </w:rPr>
        <w:t>.output.</w:t>
      </w:r>
      <w:r w:rsidR="00AD7DDF">
        <w:t>csv</w:t>
      </w:r>
      <w:r>
        <w:rPr>
          <w:rFonts w:hint="eastAsia"/>
        </w:rPr>
        <w:t>文件应会增加一行类似以下的结果：</w:t>
      </w:r>
    </w:p>
    <w:p w14:paraId="02F8F8C5"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0.5,7.9999,0.00001</w:t>
      </w:r>
    </w:p>
    <w:p w14:paraId="246C44FB"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0,0.1</w:t>
      </w:r>
    </w:p>
    <w:p w14:paraId="689F197D"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1,0.3</w:t>
      </w:r>
    </w:p>
    <w:p w14:paraId="3AA1CC1E"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2,0.0</w:t>
      </w:r>
    </w:p>
    <w:p w14:paraId="6C207077"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3,0.2</w:t>
      </w:r>
    </w:p>
    <w:p w14:paraId="33876FB4"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4,0.4</w:t>
      </w:r>
    </w:p>
    <w:p w14:paraId="6DD52A93"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5,0</w:t>
      </w:r>
    </w:p>
    <w:p w14:paraId="25CF2F9B" w14:textId="77777777" w:rsidR="00AD7DDF" w:rsidRDefault="00AD7DDF" w:rsidP="00AD7DDF">
      <w:pPr>
        <w:pBdr>
          <w:top w:val="single" w:sz="4" w:space="1" w:color="auto"/>
          <w:left w:val="single" w:sz="4" w:space="4" w:color="auto"/>
          <w:bottom w:val="single" w:sz="4" w:space="1" w:color="auto"/>
          <w:right w:val="single" w:sz="4" w:space="4" w:color="auto"/>
        </w:pBdr>
        <w:tabs>
          <w:tab w:val="left" w:pos="840"/>
        </w:tabs>
      </w:pPr>
      <w:r>
        <w:t>...</w:t>
      </w:r>
    </w:p>
    <w:p w14:paraId="18621DDC" w14:textId="77777777" w:rsidR="00AD7DDF" w:rsidRPr="00AD7DDF" w:rsidRDefault="00AD7DDF" w:rsidP="00AD7DDF">
      <w:pPr>
        <w:pBdr>
          <w:top w:val="single" w:sz="4" w:space="1" w:color="auto"/>
          <w:left w:val="single" w:sz="4" w:space="4" w:color="auto"/>
          <w:bottom w:val="single" w:sz="4" w:space="1" w:color="auto"/>
          <w:right w:val="single" w:sz="4" w:space="4" w:color="auto"/>
        </w:pBdr>
        <w:tabs>
          <w:tab w:val="left" w:pos="840"/>
        </w:tabs>
      </w:pPr>
      <w:r>
        <w:t>255,0</w:t>
      </w:r>
    </w:p>
    <w:p w14:paraId="07203E84" w14:textId="77777777" w:rsidR="00205721" w:rsidRDefault="002D6BB8">
      <w:pPr>
        <w:pStyle w:val="3"/>
      </w:pPr>
      <w:r>
        <w:rPr>
          <w:rFonts w:hint="eastAsia"/>
        </w:rPr>
        <w:t>单元测试</w:t>
      </w:r>
    </w:p>
    <w:p w14:paraId="7B0B0D44" w14:textId="77777777" w:rsidR="00205721" w:rsidRDefault="002D6BB8">
      <w:pPr>
        <w:rPr>
          <w:b/>
          <w:bCs/>
          <w:color w:val="0000FF"/>
        </w:rPr>
      </w:pPr>
      <w:r>
        <w:rPr>
          <w:b/>
          <w:bCs/>
          <w:color w:val="0000FF"/>
        </w:rPr>
        <w:t>要求（同时适用于下文相同部分，有特殊要求的再另行补充）</w:t>
      </w:r>
    </w:p>
    <w:p w14:paraId="7208D632" w14:textId="77777777" w:rsidR="00205721" w:rsidRDefault="002D6BB8">
      <w:pPr>
        <w:numPr>
          <w:ilvl w:val="0"/>
          <w:numId w:val="6"/>
        </w:numPr>
        <w:rPr>
          <w:color w:val="0000FF"/>
        </w:rPr>
      </w:pPr>
      <w:r>
        <w:rPr>
          <w:rFonts w:hint="eastAsia"/>
          <w:color w:val="0000FF"/>
        </w:rPr>
        <w:t>理论推导</w:t>
      </w:r>
    </w:p>
    <w:p w14:paraId="580E3CF7" w14:textId="77777777" w:rsidR="00205721" w:rsidRDefault="002D6BB8">
      <w:pPr>
        <w:numPr>
          <w:ilvl w:val="1"/>
          <w:numId w:val="6"/>
        </w:numPr>
        <w:rPr>
          <w:color w:val="0000FF"/>
        </w:rPr>
      </w:pPr>
      <w:r>
        <w:rPr>
          <w:rFonts w:hint="eastAsia"/>
          <w:color w:val="0000FF"/>
        </w:rPr>
        <w:t>为各</w:t>
      </w:r>
      <w:r>
        <w:rPr>
          <w:color w:val="0000FF"/>
        </w:rPr>
        <w:t>输入</w:t>
      </w:r>
      <w:r>
        <w:rPr>
          <w:rFonts w:hint="eastAsia"/>
          <w:color w:val="0000FF"/>
        </w:rPr>
        <w:t>参数假设至少</w:t>
      </w:r>
      <w:r>
        <w:rPr>
          <w:rFonts w:hint="eastAsia"/>
          <w:color w:val="0000FF"/>
        </w:rPr>
        <w:t>1</w:t>
      </w:r>
      <w:r>
        <w:rPr>
          <w:rFonts w:hint="eastAsia"/>
          <w:color w:val="0000FF"/>
        </w:rPr>
        <w:t>个数值，推导出相关指标的结果</w:t>
      </w:r>
    </w:p>
    <w:p w14:paraId="3545B2DD" w14:textId="77777777" w:rsidR="00205721" w:rsidRDefault="002D6BB8">
      <w:pPr>
        <w:numPr>
          <w:ilvl w:val="1"/>
          <w:numId w:val="6"/>
        </w:numPr>
        <w:rPr>
          <w:color w:val="0000FF"/>
        </w:rPr>
      </w:pPr>
      <w:r>
        <w:rPr>
          <w:rFonts w:hint="eastAsia"/>
          <w:color w:val="0000FF"/>
        </w:rPr>
        <w:t>详细描述假设条件、推导过程、推导结果</w:t>
      </w:r>
    </w:p>
    <w:p w14:paraId="4DEB87AD" w14:textId="77777777" w:rsidR="00205721" w:rsidRDefault="002D6BB8">
      <w:pPr>
        <w:numPr>
          <w:ilvl w:val="0"/>
          <w:numId w:val="6"/>
        </w:numPr>
        <w:rPr>
          <w:color w:val="0000FF"/>
        </w:rPr>
      </w:pPr>
      <w:r>
        <w:rPr>
          <w:rFonts w:hint="eastAsia"/>
          <w:color w:val="0000FF"/>
        </w:rPr>
        <w:t>测试结果</w:t>
      </w:r>
    </w:p>
    <w:p w14:paraId="5FC0C4F2" w14:textId="77777777" w:rsidR="00205721" w:rsidRDefault="002D6BB8">
      <w:pPr>
        <w:numPr>
          <w:ilvl w:val="1"/>
          <w:numId w:val="6"/>
        </w:numPr>
        <w:rPr>
          <w:color w:val="0000FF"/>
        </w:rPr>
      </w:pPr>
      <w:r>
        <w:rPr>
          <w:rFonts w:hint="eastAsia"/>
          <w:color w:val="0000FF"/>
        </w:rPr>
        <w:t>按上述理论推导中的假设条件设定该模块的</w:t>
      </w:r>
      <w:r>
        <w:rPr>
          <w:color w:val="0000FF"/>
        </w:rPr>
        <w:t>输入</w:t>
      </w:r>
      <w:r>
        <w:rPr>
          <w:rFonts w:hint="eastAsia"/>
          <w:color w:val="0000FF"/>
        </w:rPr>
        <w:t>参数</w:t>
      </w:r>
    </w:p>
    <w:p w14:paraId="01507499" w14:textId="77777777" w:rsidR="00205721" w:rsidRDefault="002D6BB8">
      <w:pPr>
        <w:numPr>
          <w:ilvl w:val="1"/>
          <w:numId w:val="6"/>
        </w:numPr>
        <w:rPr>
          <w:color w:val="0000FF"/>
        </w:rPr>
      </w:pPr>
      <w:r>
        <w:rPr>
          <w:rFonts w:hint="eastAsia"/>
          <w:color w:val="0000FF"/>
        </w:rPr>
        <w:t>收集相关指标的实测结果</w:t>
      </w:r>
    </w:p>
    <w:p w14:paraId="0695CEA7" w14:textId="77A1E21C" w:rsidR="00205721" w:rsidRDefault="002D6BB8">
      <w:pPr>
        <w:numPr>
          <w:ilvl w:val="0"/>
          <w:numId w:val="6"/>
        </w:numPr>
        <w:rPr>
          <w:color w:val="0000FF"/>
        </w:rPr>
      </w:pPr>
      <w:r>
        <w:rPr>
          <w:rFonts w:hint="eastAsia"/>
          <w:color w:val="0000FF"/>
        </w:rPr>
        <w:t>对比理论推导的结果</w:t>
      </w:r>
      <w:r>
        <w:rPr>
          <w:color w:val="0000FF"/>
        </w:rPr>
        <w:t>和测试结果，分析异同及原因</w:t>
      </w:r>
    </w:p>
    <w:p w14:paraId="186C379F" w14:textId="77777777" w:rsidR="00CE7B8F" w:rsidRDefault="00CE7B8F" w:rsidP="00CE7B8F">
      <w:pPr>
        <w:rPr>
          <w:rFonts w:hint="eastAsia"/>
          <w:color w:val="0000FF"/>
        </w:rPr>
      </w:pPr>
    </w:p>
    <w:p w14:paraId="22917F64" w14:textId="1086A74D" w:rsidR="00CE7B8F" w:rsidRDefault="00192784" w:rsidP="00F1370B">
      <w:pPr>
        <w:numPr>
          <w:ilvl w:val="0"/>
          <w:numId w:val="6"/>
        </w:numPr>
        <w:rPr>
          <w:rFonts w:hint="eastAsia"/>
        </w:rPr>
      </w:pPr>
      <w:bookmarkStart w:id="20" w:name="_Hlk59974844"/>
      <w:bookmarkStart w:id="21" w:name="_Hlk60649566"/>
      <w:bookmarkStart w:id="22" w:name="_Hlk60651939"/>
      <w:r w:rsidRPr="00192784">
        <w:rPr>
          <w:rFonts w:hint="eastAsia"/>
        </w:rPr>
        <w:t>byteSource</w:t>
      </w:r>
      <w:bookmarkEnd w:id="21"/>
      <w:r w:rsidRPr="00192784">
        <w:rPr>
          <w:rFonts w:hint="eastAsia"/>
        </w:rPr>
        <w:t>部分：</w:t>
      </w:r>
    </w:p>
    <w:p w14:paraId="67C6428B" w14:textId="5CA00817" w:rsidR="00192784" w:rsidRDefault="00192784" w:rsidP="00BD0B11">
      <w:bookmarkStart w:id="23" w:name="_Hlk60647254"/>
      <w:r>
        <w:rPr>
          <w:rFonts w:hint="eastAsia"/>
        </w:rPr>
        <w:t>理论推导：</w:t>
      </w:r>
    </w:p>
    <w:bookmarkEnd w:id="22"/>
    <w:bookmarkEnd w:id="23"/>
    <w:p w14:paraId="404BF507" w14:textId="2D56D8D4" w:rsidR="00756D57" w:rsidRDefault="00F1370B" w:rsidP="00BD0B11">
      <w:r>
        <w:rPr>
          <w:rFonts w:hint="eastAsia"/>
        </w:rPr>
        <w:t>设</w:t>
      </w:r>
      <w:r w:rsidRPr="00F1370B">
        <w:rPr>
          <w:rFonts w:hint="eastAsia"/>
        </w:rPr>
        <w:t>信源消息概率分布</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=0.5</m:t>
        </m:r>
      </m:oMath>
      <w:r>
        <w:rPr>
          <w:rFonts w:hint="eastAsia"/>
        </w:rPr>
        <w:t>，</w:t>
      </w:r>
      <w:r w:rsidRPr="00F1370B">
        <w:rPr>
          <w:rFonts w:hint="eastAsia"/>
        </w:rPr>
        <w:t>消息序列的长度</w:t>
      </w:r>
      <w:r>
        <w:rPr>
          <w:rFonts w:hint="eastAsia"/>
        </w:rPr>
        <w:t>为</w:t>
      </w:r>
      <w:r w:rsidR="00BD0B11">
        <w:rPr>
          <w:rFonts w:hint="eastAsia"/>
        </w:rPr>
        <w:t>1</w:t>
      </w:r>
      <w:r w:rsidR="00BD0B11">
        <w:t>M</w:t>
      </w:r>
      <w:r w:rsidR="00756D57">
        <w:t>B</w:t>
      </w:r>
      <w:r>
        <w:rPr>
          <w:rFonts w:hint="eastAsia"/>
        </w:rPr>
        <w:t>，则</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=1-P</m:t>
        </m:r>
        <m:d>
          <m:dPr>
            <m:ctrlPr>
              <w:rPr>
                <w:rFonts w:ascii="Cambria Math" w:hAnsi="Cambria Math"/>
                <w:i/>
              </w:rPr>
            </m:ctrlPr>
          </m:dPr>
          <m:e>
            <m:r>
              <w:rPr>
                <w:rFonts w:ascii="Cambria Math" w:hAnsi="Cambria Math"/>
              </w:rPr>
              <m:t>0</m:t>
            </m:r>
          </m:e>
        </m:d>
        <m:r>
          <w:rPr>
            <w:rFonts w:ascii="Cambria Math" w:hAnsi="Cambria Math"/>
          </w:rPr>
          <m:t>=1-0.5=0.5=P(0)</m:t>
        </m:r>
      </m:oMath>
      <w:r>
        <w:rPr>
          <w:rFonts w:hint="eastAsia"/>
        </w:rPr>
        <w:t>，即</w:t>
      </w:r>
      <w:r w:rsidRPr="00F1370B">
        <w:rPr>
          <w:rFonts w:hint="eastAsia"/>
        </w:rPr>
        <w:t>二元离散无记忆信源</w:t>
      </w:r>
      <w:r>
        <w:rPr>
          <w:rFonts w:hint="eastAsia"/>
        </w:rPr>
        <w:t>生成</w:t>
      </w:r>
      <w:r>
        <w:rPr>
          <w:rFonts w:hint="eastAsia"/>
        </w:rPr>
        <w:t>0</w:t>
      </w:r>
      <w:r>
        <w:rPr>
          <w:rFonts w:hint="eastAsia"/>
        </w:rPr>
        <w:t>和</w:t>
      </w:r>
      <w:r>
        <w:rPr>
          <w:rFonts w:hint="eastAsia"/>
        </w:rPr>
        <w:t>1</w:t>
      </w:r>
      <w:r>
        <w:rPr>
          <w:rFonts w:hint="eastAsia"/>
        </w:rPr>
        <w:t>的概率相等。</w:t>
      </w:r>
      <w:r w:rsidR="00B31471">
        <w:rPr>
          <w:rFonts w:hint="eastAsia"/>
        </w:rPr>
        <w:t>而每个</w:t>
      </w:r>
      <w:r w:rsidR="00B31471" w:rsidRPr="00B31471">
        <w:rPr>
          <w:rFonts w:hint="eastAsia"/>
        </w:rPr>
        <w:t>字节</w:t>
      </w:r>
      <w:r w:rsidR="00B31471">
        <w:rPr>
          <w:rFonts w:hint="eastAsia"/>
        </w:rPr>
        <w:t>相当于</w:t>
      </w:r>
      <w:r w:rsidR="00B31471" w:rsidRPr="00B31471">
        <w:rPr>
          <w:rFonts w:hint="eastAsia"/>
        </w:rPr>
        <w:t>二元</w:t>
      </w:r>
      <w:r w:rsidR="00B31471" w:rsidRPr="00B31471">
        <w:t>DMS</w:t>
      </w:r>
      <w:r w:rsidR="00B31471" w:rsidRPr="00B31471">
        <w:rPr>
          <w:rFonts w:hint="eastAsia"/>
        </w:rPr>
        <w:t>的</w:t>
      </w:r>
      <w:r w:rsidR="00B31471" w:rsidRPr="00B31471">
        <w:t>8</w:t>
      </w:r>
      <w:r w:rsidR="00B31471" w:rsidRPr="00B31471">
        <w:rPr>
          <w:rFonts w:hint="eastAsia"/>
        </w:rPr>
        <w:t>次扩展</w:t>
      </w:r>
      <w:r w:rsidR="00B31471">
        <w:rPr>
          <w:rFonts w:hint="eastAsia"/>
        </w:rPr>
        <w:t>，设</w:t>
      </w:r>
      <w:r w:rsidR="00D67876">
        <w:rPr>
          <w:rFonts w:hint="eastAsia"/>
        </w:rPr>
        <w:t>该</w:t>
      </w:r>
      <w:r w:rsidR="00D67876" w:rsidRPr="00D67876">
        <w:rPr>
          <w:rFonts w:hint="eastAsia"/>
        </w:rPr>
        <w:t>二元</w:t>
      </w:r>
      <w:r w:rsidR="00D67876" w:rsidRPr="00D67876">
        <w:rPr>
          <w:rFonts w:hint="eastAsia"/>
        </w:rPr>
        <w:t>DMS</w:t>
      </w:r>
      <w:r w:rsidR="00D67876" w:rsidRPr="00D67876">
        <w:rPr>
          <w:rFonts w:hint="eastAsia"/>
        </w:rPr>
        <w:t>的</w:t>
      </w:r>
      <w:r w:rsidR="00D67876" w:rsidRPr="00D67876">
        <w:rPr>
          <w:rFonts w:hint="eastAsia"/>
        </w:rPr>
        <w:t>8</w:t>
      </w:r>
      <w:r w:rsidR="00D67876" w:rsidRPr="00D67876">
        <w:rPr>
          <w:rFonts w:hint="eastAsia"/>
        </w:rPr>
        <w:t>次扩展信源</w:t>
      </w:r>
      <w:r w:rsidR="00D67876">
        <w:rPr>
          <w:rFonts w:hint="eastAsia"/>
        </w:rPr>
        <w:t>为</w:t>
      </w:r>
      <w:r w:rsidR="00D67876">
        <w:rPr>
          <w:rFonts w:hint="eastAsia"/>
        </w:rPr>
        <w:t>Y</w:t>
      </w:r>
      <w:r w:rsidR="00D67876">
        <w:rPr>
          <w:rFonts w:hint="eastAsia"/>
        </w:rPr>
        <w:t>，则</w:t>
      </w:r>
      <w:r w:rsidR="00D67876">
        <w:rPr>
          <w:rFonts w:hint="eastAsia"/>
        </w:rPr>
        <w:t>Y</w:t>
      </w:r>
      <w:r w:rsidR="00D67876">
        <w:rPr>
          <w:rFonts w:hint="eastAsia"/>
        </w:rPr>
        <w:t>的概率空间为：</w:t>
      </w:r>
    </w:p>
    <w:p w14:paraId="439A0BF5" w14:textId="77777777" w:rsidR="00D67876" w:rsidRPr="00D67876" w:rsidRDefault="00D67876" w:rsidP="00BD0B11">
      <w:pPr>
        <w:jc w:val="center"/>
      </w:pPr>
      <w:r w:rsidRPr="00D67876">
        <w:object w:dxaOrig="3600" w:dyaOrig="760" w14:anchorId="4E022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0pt;height:38.4pt" o:ole="">
            <v:imagedata r:id="rId9" o:title=""/>
          </v:shape>
          <o:OLEObject Type="Embed" ProgID="Equation.KSEE3" ShapeID="_x0000_i1038" DrawAspect="Content" ObjectID="_1671301830" r:id="rId10"/>
        </w:object>
      </w:r>
    </w:p>
    <w:p w14:paraId="142693AD" w14:textId="77777777" w:rsidR="00192784" w:rsidRDefault="00D67876" w:rsidP="00BD0B11">
      <w:pPr>
        <w:jc w:val="left"/>
      </w:pPr>
      <w:r>
        <w:rPr>
          <w:rFonts w:hint="eastAsia"/>
        </w:rPr>
        <w:t>其中</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255</m:t>
            </m:r>
          </m:sub>
        </m:sSub>
      </m:oMath>
      <w:r>
        <w:rPr>
          <w:rFonts w:hint="eastAsia"/>
        </w:rPr>
        <w:t>分别由</w:t>
      </w:r>
      <w:r>
        <w:rPr>
          <w:rFonts w:hint="eastAsia"/>
        </w:rPr>
        <w:t>8</w:t>
      </w:r>
      <w:r>
        <w:rPr>
          <w:rFonts w:hint="eastAsia"/>
        </w:rPr>
        <w:t>位</w:t>
      </w:r>
      <w:r w:rsidRPr="00F1370B">
        <w:rPr>
          <w:rFonts w:hint="eastAsia"/>
        </w:rPr>
        <w:t>二元离散无记忆信源</w:t>
      </w:r>
      <w:r>
        <w:rPr>
          <w:rFonts w:hint="eastAsia"/>
        </w:rPr>
        <w:t>符号（</w:t>
      </w:r>
      <w:r>
        <w:rPr>
          <w:rFonts w:hint="eastAsia"/>
        </w:rPr>
        <w:t>0</w:t>
      </w:r>
      <w:r>
        <w:rPr>
          <w:rFonts w:hint="eastAsia"/>
        </w:rPr>
        <w:t>和</w:t>
      </w:r>
      <w:r>
        <w:rPr>
          <w:rFonts w:hint="eastAsia"/>
        </w:rPr>
        <w:t>1</w:t>
      </w:r>
      <w:r>
        <w:rPr>
          <w:rFonts w:hint="eastAsia"/>
        </w:rPr>
        <w:t>）组成，取十进制值</w:t>
      </w:r>
      <w:r>
        <w:rPr>
          <w:rFonts w:hint="eastAsia"/>
        </w:rPr>
        <w:t>0~255</w:t>
      </w:r>
      <w:r w:rsidR="00192784">
        <w:rPr>
          <w:rFonts w:hint="eastAsia"/>
        </w:rPr>
        <w:t>；</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hint="eastAsia"/>
        </w:rPr>
        <w:t>为对应的概率，</w:t>
      </w:r>
      <w:r w:rsidR="00192784">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92784">
        <w:rPr>
          <w:rFonts w:hint="eastAsia"/>
        </w:rPr>
        <w:t>中</w:t>
      </w:r>
      <w:r w:rsidR="00192784" w:rsidRPr="00F1370B">
        <w:rPr>
          <w:rFonts w:hint="eastAsia"/>
        </w:rPr>
        <w:t>二元离散无记忆信源</w:t>
      </w:r>
      <w:r w:rsidR="00192784">
        <w:rPr>
          <w:rFonts w:hint="eastAsia"/>
        </w:rPr>
        <w:t>符号</w:t>
      </w:r>
      <w:r w:rsidR="00192784">
        <w:rPr>
          <w:rFonts w:hint="eastAsia"/>
        </w:rPr>
        <w:t>0</w:t>
      </w:r>
      <w:r w:rsidR="00192784">
        <w:rPr>
          <w:rFonts w:hint="eastAsia"/>
        </w:rPr>
        <w:t>的个数为</w:t>
      </w:r>
      <m:oMath>
        <m:r>
          <w:rPr>
            <w:rFonts w:ascii="Cambria Math" w:hAnsi="Cambria Math" w:hint="eastAsia"/>
          </w:rPr>
          <m:t>n</m:t>
        </m:r>
      </m:oMath>
      <w:r w:rsidR="00192784">
        <w:rPr>
          <w:rFonts w:hint="eastAsia"/>
        </w:rPr>
        <w:t>，则</w:t>
      </w:r>
    </w:p>
    <w:p w14:paraId="2794F759" w14:textId="45E59BAD" w:rsidR="00D67876" w:rsidRPr="00192784" w:rsidRDefault="00192784" w:rsidP="00BD0B11">
      <w:pPr>
        <w:jc w:val="left"/>
        <w:rPr>
          <w:rFonts w:hint="eastAsia"/>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P(0)</m:t>
              </m:r>
            </m:e>
            <m:sup>
              <m:r>
                <w:rPr>
                  <w:rFonts w:ascii="Cambria Math" w:hAnsi="Cambria Math"/>
                </w:rPr>
                <m:t>n</m:t>
              </m:r>
            </m:sup>
          </m:sSup>
          <m:sSup>
            <m:sSupPr>
              <m:ctrlPr>
                <w:rPr>
                  <w:rFonts w:ascii="Cambria Math" w:hAnsi="Cambria Math"/>
                  <w:i/>
                </w:rPr>
              </m:ctrlPr>
            </m:sSupPr>
            <m:e>
              <m:r>
                <w:rPr>
                  <w:rFonts w:ascii="Cambria Math" w:hAnsi="Cambria Math"/>
                </w:rPr>
                <m:t>P(1)</m:t>
              </m:r>
            </m:e>
            <m:sup>
              <m:r>
                <w:rPr>
                  <w:rFonts w:ascii="Cambria Math" w:hAnsi="Cambria Math"/>
                </w:rPr>
                <m:t>8-n</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8-n</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8</m:t>
              </m:r>
            </m:sup>
          </m:sSup>
          <m:r>
            <w:rPr>
              <w:rFonts w:ascii="Cambria Math" w:hAnsi="Cambria Math" w:hint="eastAsia"/>
            </w:rPr>
            <m:t>=0.0039</m:t>
          </m:r>
          <m:r>
            <w:rPr>
              <w:rFonts w:ascii="Cambria Math" w:hAnsi="Cambria Math"/>
            </w:rPr>
            <m:t>, i=0,1,2,3,…,255</m:t>
          </m:r>
        </m:oMath>
      </m:oMathPara>
    </w:p>
    <w:p w14:paraId="4F6E8BCC" w14:textId="01979847" w:rsidR="00F1370B" w:rsidRDefault="00192784" w:rsidP="00BD0B11">
      <w:r>
        <w:rPr>
          <w:rFonts w:hint="eastAsia"/>
        </w:rPr>
        <w:t>故当</w:t>
      </w:r>
      <w:r w:rsidRPr="00F1370B">
        <w:rPr>
          <w:rFonts w:hint="eastAsia"/>
        </w:rPr>
        <w:t>二元离散无记忆信源</w:t>
      </w:r>
      <w:r>
        <w:rPr>
          <w:rFonts w:hint="eastAsia"/>
        </w:rPr>
        <w:t>生成</w:t>
      </w:r>
      <w:r>
        <w:rPr>
          <w:rFonts w:hint="eastAsia"/>
        </w:rPr>
        <w:t>0</w:t>
      </w:r>
      <w:r>
        <w:rPr>
          <w:rFonts w:hint="eastAsia"/>
        </w:rPr>
        <w:t>和</w:t>
      </w:r>
      <w:r>
        <w:rPr>
          <w:rFonts w:hint="eastAsia"/>
        </w:rPr>
        <w:t>1</w:t>
      </w:r>
      <w:r>
        <w:rPr>
          <w:rFonts w:hint="eastAsia"/>
        </w:rPr>
        <w:t>的概率相等时，其</w:t>
      </w:r>
      <w:r w:rsidRPr="00D67876">
        <w:rPr>
          <w:rFonts w:hint="eastAsia"/>
        </w:rPr>
        <w:t>8</w:t>
      </w:r>
      <w:r w:rsidRPr="00D67876">
        <w:rPr>
          <w:rFonts w:hint="eastAsia"/>
        </w:rPr>
        <w:t>次扩展信源</w:t>
      </w:r>
      <w:r>
        <w:rPr>
          <w:rFonts w:hint="eastAsia"/>
        </w:rPr>
        <w:t>的每一个值</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的取值概率都相等，即</w:t>
      </w:r>
      <w:bookmarkStart w:id="24" w:name="_Hlk60686872"/>
      <w:r w:rsidR="00BD0B11" w:rsidRPr="00BD0B11">
        <w:rPr>
          <w:rFonts w:hint="eastAsia"/>
        </w:rPr>
        <w:t>信源输出消息序列文件</w:t>
      </w:r>
      <w:r w:rsidR="00BD0B11">
        <w:rPr>
          <w:rFonts w:hint="eastAsia"/>
        </w:rPr>
        <w:t>的</w:t>
      </w:r>
      <w:r w:rsidRPr="00192784">
        <w:t>字节概率</w:t>
      </w:r>
      <w:r>
        <w:rPr>
          <w:rFonts w:hint="eastAsia"/>
        </w:rPr>
        <w:t>是均匀分布的。</w:t>
      </w:r>
      <w:bookmarkEnd w:id="24"/>
    </w:p>
    <w:p w14:paraId="0C4DD60D" w14:textId="2FB99AA9" w:rsidR="00192784" w:rsidRDefault="00192784" w:rsidP="00BD0B11"/>
    <w:p w14:paraId="7E6F0814" w14:textId="402185E3" w:rsidR="00BD0B11" w:rsidRPr="00BD0B11" w:rsidRDefault="00BD0B11" w:rsidP="00BD0B11">
      <w:pPr>
        <w:rPr>
          <w:rFonts w:hint="eastAsia"/>
        </w:rPr>
      </w:pPr>
      <w:r>
        <w:rPr>
          <w:rFonts w:hint="eastAsia"/>
        </w:rPr>
        <w:t>测试结果：</w:t>
      </w:r>
    </w:p>
    <w:p w14:paraId="0F1B3012" w14:textId="402D7EE0" w:rsidR="00BD0B11" w:rsidRDefault="00BD0B11" w:rsidP="00BD0B11">
      <w:pPr>
        <w:rPr>
          <w:rFonts w:hint="eastAsia"/>
        </w:rPr>
      </w:pPr>
      <w:r>
        <w:rPr>
          <w:rFonts w:hint="eastAsia"/>
        </w:rPr>
        <w:t>在</w:t>
      </w:r>
      <w:r>
        <w:rPr>
          <w:rFonts w:hint="eastAsia"/>
        </w:rPr>
        <w:t>cmd</w:t>
      </w:r>
      <w:r>
        <w:rPr>
          <w:rFonts w:hint="eastAsia"/>
        </w:rPr>
        <w:t>中输入命令：</w:t>
      </w:r>
    </w:p>
    <w:p w14:paraId="7E1E5346" w14:textId="77777777" w:rsidR="00BD0B11" w:rsidRDefault="00BD0B11" w:rsidP="00BD0B11">
      <w:pPr>
        <w:pBdr>
          <w:top w:val="single" w:sz="4" w:space="1" w:color="auto"/>
          <w:left w:val="single" w:sz="4" w:space="4" w:color="auto"/>
          <w:bottom w:val="single" w:sz="4" w:space="1" w:color="auto"/>
          <w:right w:val="single" w:sz="4" w:space="4" w:color="auto"/>
        </w:pBdr>
      </w:pPr>
      <w:r w:rsidRPr="00BD0B11">
        <w:t>python byteSource.py 0.5 1048576 unit-test\P0=0.5.LEN=1MB.OUTPUT.dat</w:t>
      </w:r>
    </w:p>
    <w:p w14:paraId="128D2B98" w14:textId="1B1E8D45" w:rsidR="00BD0B11" w:rsidRDefault="00BD0B11" w:rsidP="00BD0B11">
      <w:pPr>
        <w:rPr>
          <w:rFonts w:hint="eastAsia"/>
        </w:rPr>
      </w:pPr>
      <w:r>
        <w:rPr>
          <w:rFonts w:hint="eastAsia"/>
        </w:rPr>
        <w:t>生成的</w:t>
      </w:r>
      <w:r w:rsidRPr="00BD0B11">
        <w:rPr>
          <w:rFonts w:hint="eastAsia"/>
        </w:rPr>
        <w:t>信源输出消息序列文件</w:t>
      </w:r>
      <w:r>
        <w:rPr>
          <w:rFonts w:hint="eastAsia"/>
        </w:rPr>
        <w:t>如下：</w:t>
      </w:r>
    </w:p>
    <w:p w14:paraId="18B41F3D" w14:textId="3DCD1BE1" w:rsidR="00BD0B11" w:rsidRDefault="00BD0B11" w:rsidP="00BD0B11">
      <w:pPr>
        <w:jc w:val="center"/>
      </w:pPr>
      <w:r>
        <w:rPr>
          <w:noProof/>
        </w:rPr>
        <w:drawing>
          <wp:inline distT="0" distB="0" distL="0" distR="0" wp14:anchorId="00B36813" wp14:editId="2C035593">
            <wp:extent cx="5274310" cy="2514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460"/>
                    </a:xfrm>
                    <a:prstGeom prst="rect">
                      <a:avLst/>
                    </a:prstGeom>
                  </pic:spPr>
                </pic:pic>
              </a:graphicData>
            </a:graphic>
          </wp:inline>
        </w:drawing>
      </w:r>
    </w:p>
    <w:p w14:paraId="308FF96C" w14:textId="1578F1C7" w:rsidR="00BD0B11" w:rsidRDefault="00BD0B11" w:rsidP="00BD0B11">
      <w:r>
        <w:rPr>
          <w:rFonts w:hint="eastAsia"/>
        </w:rPr>
        <w:t>可以看到文件大小确实为</w:t>
      </w:r>
      <w:r>
        <w:rPr>
          <w:rFonts w:hint="eastAsia"/>
        </w:rPr>
        <w:t>1</w:t>
      </w:r>
      <w:r>
        <w:t>MB</w:t>
      </w:r>
      <w:r>
        <w:rPr>
          <w:rFonts w:hint="eastAsia"/>
        </w:rPr>
        <w:t>，在</w:t>
      </w:r>
      <w:r w:rsidRPr="00BD0B11">
        <w:rPr>
          <w:rFonts w:hint="eastAsia"/>
        </w:rPr>
        <w:t>16</w:t>
      </w:r>
      <w:r w:rsidRPr="00BD0B11">
        <w:rPr>
          <w:rFonts w:hint="eastAsia"/>
        </w:rPr>
        <w:t>进制文件编辑器</w:t>
      </w:r>
      <w:r>
        <w:rPr>
          <w:rFonts w:hint="eastAsia"/>
        </w:rPr>
        <w:t>Hx</w:t>
      </w:r>
      <w:r>
        <w:t>D</w:t>
      </w:r>
      <w:r>
        <w:rPr>
          <w:rFonts w:hint="eastAsia"/>
        </w:rPr>
        <w:t>中打开该文件，使用统计功能显示字节概率分布如下：</w:t>
      </w:r>
    </w:p>
    <w:p w14:paraId="5BE0256D" w14:textId="1BABD2E4" w:rsidR="00BD0B11" w:rsidRDefault="00BD0B11" w:rsidP="00246774">
      <w:pPr>
        <w:jc w:val="center"/>
        <w:rPr>
          <w:rFonts w:hint="eastAsia"/>
        </w:rPr>
      </w:pPr>
      <w:r>
        <w:rPr>
          <w:noProof/>
        </w:rPr>
        <w:drawing>
          <wp:inline distT="0" distB="0" distL="0" distR="0" wp14:anchorId="29C63199" wp14:editId="7367BE91">
            <wp:extent cx="4594860" cy="35648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295" cy="3569023"/>
                    </a:xfrm>
                    <a:prstGeom prst="rect">
                      <a:avLst/>
                    </a:prstGeom>
                  </pic:spPr>
                </pic:pic>
              </a:graphicData>
            </a:graphic>
          </wp:inline>
        </w:drawing>
      </w:r>
    </w:p>
    <w:p w14:paraId="25A7C7D6" w14:textId="723FAA13" w:rsidR="00BD0B11" w:rsidRPr="00192784" w:rsidRDefault="00BD0B11" w:rsidP="00BD0B11">
      <w:pPr>
        <w:rPr>
          <w:rFonts w:hint="eastAsia"/>
        </w:rPr>
      </w:pPr>
      <w:r>
        <w:rPr>
          <w:rFonts w:hint="eastAsia"/>
        </w:rPr>
        <w:t>可以看到</w:t>
      </w:r>
      <w:r w:rsidR="00246774">
        <w:rPr>
          <w:rFonts w:hint="eastAsia"/>
        </w:rPr>
        <w:t>字节概率分布基本均匀，均在</w:t>
      </w:r>
      <w:r w:rsidR="00246774">
        <w:rPr>
          <w:rFonts w:hint="eastAsia"/>
        </w:rPr>
        <w:t>0.39%~0.40%</w:t>
      </w:r>
      <w:r w:rsidR="00246774">
        <w:rPr>
          <w:rFonts w:hint="eastAsia"/>
        </w:rPr>
        <w:t>左右，</w:t>
      </w:r>
      <w:r w:rsidR="00335D5D">
        <w:rPr>
          <w:rFonts w:hint="eastAsia"/>
        </w:rPr>
        <w:t>与理论推导结果比较接近；而不能完全符合理论推导的均匀分布的原因是</w:t>
      </w:r>
      <w:r w:rsidR="00335D5D" w:rsidRPr="00335D5D">
        <w:t>byteSource</w:t>
      </w:r>
      <w:r w:rsidR="004A321A">
        <w:rPr>
          <w:rFonts w:hint="eastAsia"/>
        </w:rPr>
        <w:t>程序是根据</w:t>
      </w:r>
      <w:r w:rsidR="004A321A" w:rsidRPr="004A321A">
        <w:rPr>
          <w:rFonts w:hint="eastAsia"/>
        </w:rPr>
        <w:t>蒙特卡罗法</w:t>
      </w:r>
      <w:r w:rsidR="004A321A">
        <w:rPr>
          <w:rFonts w:hint="eastAsia"/>
        </w:rPr>
        <w:t>随机生成字节的，因此在一定文件大小下实际字节概率分布与理论会有微小的差距，而随着文件大小的增加，实际字节概率分布会趋于理论的均匀分布。</w:t>
      </w:r>
    </w:p>
    <w:p w14:paraId="6C79A0D2" w14:textId="77777777" w:rsidR="00F1370B" w:rsidRPr="00F1370B" w:rsidRDefault="00F1370B" w:rsidP="00BD0B11"/>
    <w:p w14:paraId="5184CF37" w14:textId="41A3C8C4" w:rsidR="004A321A" w:rsidRDefault="004A321A" w:rsidP="004A321A">
      <w:pPr>
        <w:numPr>
          <w:ilvl w:val="0"/>
          <w:numId w:val="6"/>
        </w:numPr>
        <w:rPr>
          <w:rFonts w:hint="eastAsia"/>
        </w:rPr>
      </w:pPr>
      <w:r w:rsidRPr="004A321A">
        <w:t>byteSource_calc</w:t>
      </w:r>
      <w:r w:rsidRPr="00192784">
        <w:rPr>
          <w:rFonts w:hint="eastAsia"/>
        </w:rPr>
        <w:t>部分：</w:t>
      </w:r>
    </w:p>
    <w:p w14:paraId="57CA6A72" w14:textId="312EE11A" w:rsidR="00BD0B11" w:rsidRDefault="0095006A" w:rsidP="00BD0B11">
      <w:r>
        <w:rPr>
          <w:rFonts w:hint="eastAsia"/>
        </w:rPr>
        <w:t>理论推导：</w:t>
      </w:r>
    </w:p>
    <w:p w14:paraId="6E7E8082" w14:textId="08EAAD9B" w:rsidR="0095006A" w:rsidRDefault="0095006A" w:rsidP="00BD0B11">
      <w:pPr>
        <w:rPr>
          <w:rFonts w:hint="eastAsia"/>
        </w:rPr>
      </w:pPr>
      <w:r>
        <w:rPr>
          <w:rFonts w:hint="eastAsia"/>
        </w:rPr>
        <w:t>根据</w:t>
      </w:r>
      <w:r w:rsidRPr="00192784">
        <w:rPr>
          <w:rFonts w:hint="eastAsia"/>
        </w:rPr>
        <w:t>byteSource</w:t>
      </w:r>
      <w:r w:rsidRPr="00192784">
        <w:rPr>
          <w:rFonts w:hint="eastAsia"/>
        </w:rPr>
        <w:t>部分</w:t>
      </w:r>
      <w:r>
        <w:rPr>
          <w:rFonts w:hint="eastAsia"/>
        </w:rPr>
        <w:t>设定的输入参数，</w:t>
      </w:r>
      <w:r w:rsidRPr="0095006A">
        <w:rPr>
          <w:rFonts w:hint="eastAsia"/>
        </w:rPr>
        <w:t>信源指标</w:t>
      </w:r>
      <w:r>
        <w:rPr>
          <w:rFonts w:hint="eastAsia"/>
        </w:rPr>
        <w:t>理论</w:t>
      </w:r>
      <w:r w:rsidRPr="0095006A">
        <w:rPr>
          <w:rFonts w:hint="eastAsia"/>
        </w:rPr>
        <w:t>计算</w:t>
      </w:r>
      <w:r>
        <w:rPr>
          <w:rFonts w:hint="eastAsia"/>
        </w:rPr>
        <w:t>结果应如下：</w:t>
      </w:r>
    </w:p>
    <w:p w14:paraId="17D3D09A" w14:textId="1373D519" w:rsidR="0095006A" w:rsidRDefault="0095006A" w:rsidP="0095006A">
      <w:pPr>
        <w:pStyle w:val="ad"/>
        <w:numPr>
          <w:ilvl w:val="0"/>
          <w:numId w:val="18"/>
        </w:numPr>
        <w:ind w:firstLineChars="0"/>
      </w:pPr>
      <w:r>
        <w:rPr>
          <w:rFonts w:hint="eastAsia"/>
        </w:rPr>
        <w:t>数据比特概率分布（即二元</w:t>
      </w:r>
      <w:r>
        <w:t>DMS</w:t>
      </w:r>
      <w:r>
        <w:rPr>
          <w:rFonts w:hint="eastAsia"/>
        </w:rPr>
        <w:t>的概率分布统计）：</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=0.5</m:t>
        </m:r>
      </m:oMath>
    </w:p>
    <w:p w14:paraId="33F651F4" w14:textId="7656CE95" w:rsidR="0095006A" w:rsidRDefault="0095006A" w:rsidP="0095006A">
      <w:pPr>
        <w:pStyle w:val="ad"/>
        <w:numPr>
          <w:ilvl w:val="0"/>
          <w:numId w:val="18"/>
        </w:numPr>
        <w:ind w:firstLineChars="0"/>
      </w:pPr>
      <w:r>
        <w:rPr>
          <w:rFonts w:hint="eastAsia"/>
        </w:rPr>
        <w:lastRenderedPageBreak/>
        <w:t>字节概率分布（即二元</w:t>
      </w:r>
      <w:r>
        <w:t>DMS</w:t>
      </w:r>
      <w:r>
        <w:rPr>
          <w:rFonts w:hint="eastAsia"/>
        </w:rPr>
        <w:t>的</w:t>
      </w:r>
      <w:r>
        <w:t>8</w:t>
      </w:r>
      <w:r>
        <w:rPr>
          <w:rFonts w:hint="eastAsia"/>
        </w:rPr>
        <w:t>次扩展信源的概率分布统计）：</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hint="eastAsia"/>
              </w:rPr>
              <m:t>1</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hint="eastAsia"/>
              </w:rPr>
              <m:t>2</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255</m:t>
            </m:r>
          </m:e>
        </m:d>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8</m:t>
            </m:r>
          </m:sup>
        </m:sSup>
        <m:r>
          <w:rPr>
            <w:rFonts w:ascii="Cambria Math" w:hAnsi="Cambria Math" w:hint="eastAsia"/>
          </w:rPr>
          <m:t>=0.0039</m:t>
        </m:r>
      </m:oMath>
    </w:p>
    <w:p w14:paraId="0BB2C55A" w14:textId="6660E57A" w:rsidR="0095006A" w:rsidRDefault="0095006A" w:rsidP="0095006A">
      <w:pPr>
        <w:pStyle w:val="ad"/>
        <w:numPr>
          <w:ilvl w:val="0"/>
          <w:numId w:val="18"/>
        </w:numPr>
        <w:ind w:firstLineChars="0"/>
      </w:pPr>
      <w:r>
        <w:rPr>
          <w:rFonts w:hint="eastAsia"/>
        </w:rPr>
        <w:t>二元</w:t>
      </w:r>
      <w:r>
        <w:t>DMS</w:t>
      </w:r>
      <w:r>
        <w:rPr>
          <w:rFonts w:hint="eastAsia"/>
        </w:rPr>
        <w:t>的信息熵：</w:t>
      </w:r>
      <m:oMath>
        <m:r>
          <w:rPr>
            <w:rFonts w:ascii="Cambria Math" w:hAnsi="Cambria Math"/>
          </w:rPr>
          <m:t>H=-P</m:t>
        </m:r>
        <m:d>
          <m:dPr>
            <m:ctrlPr>
              <w:rPr>
                <w:rFonts w:ascii="Cambria Math" w:hAnsi="Cambria Math"/>
                <w:i/>
              </w:rPr>
            </m:ctrlPr>
          </m:dPr>
          <m:e>
            <m:r>
              <w:rPr>
                <w:rFonts w:ascii="Cambria Math" w:hAnsi="Cambria Math"/>
              </w:rPr>
              <m:t>0</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1</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1</m:t>
                    </m:r>
                  </m:e>
                </m:d>
              </m:e>
            </m:func>
          </m:e>
        </m:func>
        <m:r>
          <w:rPr>
            <w:rFonts w:ascii="Cambria Math" w:hAnsi="Cambria Math"/>
          </w:rPr>
          <m:t>=-</m:t>
        </m:r>
        <m:r>
          <w:rPr>
            <w:rFonts w:ascii="Cambria Math" w:hAnsi="Cambria Math" w:hint="eastAsia"/>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hint="eastAsia"/>
              </w:rPr>
              <m:t>0.5</m:t>
            </m:r>
            <m:r>
              <w:rPr>
                <w:rFonts w:ascii="Cambria Math" w:hAnsi="Cambria Math"/>
              </w:rPr>
              <m:t>-</m:t>
            </m:r>
            <m:r>
              <w:rPr>
                <w:rFonts w:ascii="Cambria Math" w:hAnsi="Cambria Math" w:hint="eastAsia"/>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hint="eastAsia"/>
                  </w:rPr>
                  <m:t>0</m:t>
                </m:r>
                <m:r>
                  <w:rPr>
                    <w:rFonts w:ascii="Cambria Math" w:hAnsi="Cambria Math"/>
                  </w:rPr>
                  <m:t>.5</m:t>
                </m:r>
              </m:e>
            </m:func>
          </m:e>
        </m:func>
        <m:r>
          <w:rPr>
            <w:rFonts w:ascii="Cambria Math" w:hAnsi="Cambria Math" w:hint="eastAsia"/>
          </w:rPr>
          <m:t>=</m:t>
        </m:r>
        <m:r>
          <w:rPr>
            <w:rFonts w:ascii="Cambria Math" w:hAnsi="Cambria Math"/>
          </w:rPr>
          <m:t>1(</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p w14:paraId="3328E15A" w14:textId="566BC5A3" w:rsidR="0095006A" w:rsidRDefault="0095006A" w:rsidP="0095006A">
      <w:pPr>
        <w:pStyle w:val="ad"/>
        <w:numPr>
          <w:ilvl w:val="0"/>
          <w:numId w:val="18"/>
        </w:numPr>
        <w:ind w:firstLineChars="0"/>
        <w:rPr>
          <w:rFonts w:hint="eastAsia"/>
        </w:rPr>
      </w:pPr>
      <w:r>
        <w:rPr>
          <w:rFonts w:hint="eastAsia"/>
        </w:rPr>
        <w:t>二元</w:t>
      </w:r>
      <w:r>
        <w:t>DSM</w:t>
      </w:r>
      <w:r>
        <w:rPr>
          <w:rFonts w:hint="eastAsia"/>
        </w:rPr>
        <w:t>的信源冗余度：</w:t>
      </w:r>
      <m:oMath>
        <m:r>
          <w:rPr>
            <w:rFonts w:ascii="Cambria Math" w:hAnsi="Cambria Math"/>
          </w:rPr>
          <m:t>γ</m:t>
        </m:r>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0</m:t>
                </m:r>
              </m:sub>
            </m:sSub>
          </m:den>
        </m:f>
      </m:oMath>
      <w:r w:rsidR="00947125">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947125">
        <w:rPr>
          <w:rFonts w:hint="eastAsia"/>
        </w:rPr>
        <w:t>为信源的实际熵，则</w:t>
      </w:r>
      <m:oMath>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=H=1</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r w:rsidR="00947125">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47125">
        <w:rPr>
          <w:rFonts w:hint="eastAsia"/>
        </w:rPr>
        <w:t>为信源最大熵，此</w:t>
      </w:r>
      <w:r w:rsidR="00947125" w:rsidRPr="00F1370B">
        <w:rPr>
          <w:rFonts w:hint="eastAsia"/>
        </w:rPr>
        <w:t>二元离散无记忆信源</w:t>
      </w:r>
      <w:r w:rsidR="00947125">
        <w:rPr>
          <w:rFonts w:hint="eastAsia"/>
        </w:rPr>
        <w:t>生成</w:t>
      </w:r>
      <w:r w:rsidR="00947125">
        <w:rPr>
          <w:rFonts w:hint="eastAsia"/>
        </w:rPr>
        <w:t>0</w:t>
      </w:r>
      <w:r w:rsidR="00947125">
        <w:rPr>
          <w:rFonts w:hint="eastAsia"/>
        </w:rPr>
        <w:t>和</w:t>
      </w:r>
      <w:r w:rsidR="00947125">
        <w:rPr>
          <w:rFonts w:hint="eastAsia"/>
        </w:rPr>
        <w:t>1</w:t>
      </w:r>
      <w:r w:rsidR="00947125">
        <w:rPr>
          <w:rFonts w:hint="eastAsia"/>
        </w:rPr>
        <w:t>的概率相等，故信息熵即为最大熵，</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H=1</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m:rPr>
            <m:sty m:val="p"/>
          </m:rPr>
          <w:rPr>
            <w:rFonts w:ascii="Cambria Math" w:hAnsi="Cambria Math"/>
          </w:rPr>
          <m:t>)</m:t>
        </m:r>
      </m:oMath>
      <w:r w:rsidR="00947125">
        <w:rPr>
          <w:rFonts w:hint="eastAsia"/>
        </w:rPr>
        <w:t>，故</w:t>
      </w:r>
      <m:oMath>
        <m:r>
          <m:rPr>
            <m:sty m:val="p"/>
          </m:rPr>
          <w:rPr>
            <w:rFonts w:ascii="Cambria Math" w:hAnsi="Cambria Math" w:hint="eastAsia"/>
          </w:rPr>
          <m:t>信源冗余度</m:t>
        </m:r>
        <m:r>
          <w:rPr>
            <w:rFonts w:ascii="Cambria Math" w:hAnsi="Cambria Math"/>
          </w:rPr>
          <m:t>γ</m:t>
        </m:r>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0</m:t>
                </m:r>
              </m:sub>
            </m:sSub>
          </m:den>
        </m:f>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=0</m:t>
        </m:r>
      </m:oMath>
    </w:p>
    <w:p w14:paraId="364CDABE" w14:textId="77777777" w:rsidR="00947125" w:rsidRPr="00947125" w:rsidRDefault="00947125" w:rsidP="00BD0B11">
      <w:pPr>
        <w:rPr>
          <w:rFonts w:hint="eastAsia"/>
        </w:rPr>
      </w:pPr>
    </w:p>
    <w:p w14:paraId="69A839D7" w14:textId="73A8AEF3" w:rsidR="004A321A" w:rsidRDefault="004A321A" w:rsidP="00BD0B11">
      <w:r>
        <w:rPr>
          <w:rFonts w:hint="eastAsia"/>
        </w:rPr>
        <w:t>测试结果：</w:t>
      </w:r>
    </w:p>
    <w:p w14:paraId="294C976A" w14:textId="47546293" w:rsidR="004A321A" w:rsidRDefault="004A321A" w:rsidP="00BD0B11">
      <w:r>
        <w:rPr>
          <w:rFonts w:hint="eastAsia"/>
        </w:rPr>
        <w:t>在</w:t>
      </w:r>
      <w:r>
        <w:rPr>
          <w:rFonts w:hint="eastAsia"/>
        </w:rPr>
        <w:t>cmd</w:t>
      </w:r>
      <w:r>
        <w:rPr>
          <w:rFonts w:hint="eastAsia"/>
        </w:rPr>
        <w:t>中输入命令：</w:t>
      </w:r>
    </w:p>
    <w:p w14:paraId="0B567B66" w14:textId="499BE140" w:rsidR="004A321A" w:rsidRDefault="0095006A" w:rsidP="0095006A">
      <w:pPr>
        <w:pBdr>
          <w:top w:val="single" w:sz="4" w:space="1" w:color="auto"/>
          <w:left w:val="single" w:sz="4" w:space="4" w:color="auto"/>
          <w:bottom w:val="single" w:sz="4" w:space="1" w:color="auto"/>
          <w:right w:val="single" w:sz="4" w:space="4" w:color="auto"/>
        </w:pBdr>
        <w:rPr>
          <w:rFonts w:hint="eastAsia"/>
        </w:rPr>
      </w:pPr>
      <w:r w:rsidRPr="0095006A">
        <w:t>python byteSource_calc.py unit-test\P0=0.5.LEN=1MB.OUTPUT.dat unit-test\P0=0.5.LEN=1MB.calc.CSV</w:t>
      </w:r>
    </w:p>
    <w:p w14:paraId="5C41BFD8" w14:textId="4EC75535" w:rsidR="004A321A" w:rsidRDefault="0095006A" w:rsidP="00BD0B11">
      <w:r>
        <w:rPr>
          <w:rFonts w:hint="eastAsia"/>
        </w:rPr>
        <w:t>生成的</w:t>
      </w:r>
      <w:r w:rsidRPr="0095006A">
        <w:rPr>
          <w:rFonts w:hint="eastAsia"/>
        </w:rPr>
        <w:t>信源指标计算</w:t>
      </w:r>
      <w:r>
        <w:rPr>
          <w:rFonts w:hint="eastAsia"/>
        </w:rPr>
        <w:t>结果如下：</w:t>
      </w:r>
    </w:p>
    <w:p w14:paraId="501CA56C" w14:textId="74178259" w:rsidR="00947125" w:rsidRDefault="00947125" w:rsidP="00947125">
      <w:pPr>
        <w:jc w:val="center"/>
        <w:rPr>
          <w:rFonts w:hint="eastAsia"/>
        </w:rPr>
      </w:pPr>
      <w:r w:rsidRPr="00947125">
        <w:drawing>
          <wp:inline distT="0" distB="0" distL="0" distR="0" wp14:anchorId="44F08824" wp14:editId="0F3FA74F">
            <wp:extent cx="5274310" cy="250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0190"/>
                    </a:xfrm>
                    <a:prstGeom prst="rect">
                      <a:avLst/>
                    </a:prstGeom>
                  </pic:spPr>
                </pic:pic>
              </a:graphicData>
            </a:graphic>
          </wp:inline>
        </w:drawing>
      </w:r>
    </w:p>
    <w:p w14:paraId="3EA47172" w14:textId="08CBEA36" w:rsidR="004A321A" w:rsidRDefault="00947125" w:rsidP="00947125">
      <w:pPr>
        <w:jc w:val="center"/>
      </w:pPr>
      <w:r>
        <w:rPr>
          <w:noProof/>
        </w:rPr>
        <w:drawing>
          <wp:inline distT="0" distB="0" distL="0" distR="0" wp14:anchorId="11E4CEC8" wp14:editId="41A74E9F">
            <wp:extent cx="2577489" cy="4251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523" cy="4256966"/>
                    </a:xfrm>
                    <a:prstGeom prst="rect">
                      <a:avLst/>
                    </a:prstGeom>
                  </pic:spPr>
                </pic:pic>
              </a:graphicData>
            </a:graphic>
          </wp:inline>
        </w:drawing>
      </w:r>
    </w:p>
    <w:p w14:paraId="13FC1FC9" w14:textId="2D7FB4EA" w:rsidR="004A321A" w:rsidRDefault="00947125" w:rsidP="00BD0B11">
      <w:pPr>
        <w:rPr>
          <w:rFonts w:hint="eastAsia"/>
        </w:rPr>
      </w:pPr>
      <w:r>
        <w:rPr>
          <w:rFonts w:hint="eastAsia"/>
        </w:rPr>
        <w:t>其中第一列为</w:t>
      </w:r>
      <w:r w:rsidRPr="00947125">
        <w:rPr>
          <w:rFonts w:hint="eastAsia"/>
        </w:rPr>
        <w:t>信源输出消息序列文件</w:t>
      </w:r>
      <w:r>
        <w:rPr>
          <w:rFonts w:hint="eastAsia"/>
        </w:rPr>
        <w:t>字节取值，第二列为字节概率分布，第三列为数据比特概率分布，第四列为二元</w:t>
      </w:r>
      <w:r>
        <w:t>DMS</w:t>
      </w:r>
      <w:r>
        <w:rPr>
          <w:rFonts w:hint="eastAsia"/>
        </w:rPr>
        <w:t>的信息熵，第五列为二元</w:t>
      </w:r>
      <w:r>
        <w:t>DSM</w:t>
      </w:r>
      <w:r>
        <w:rPr>
          <w:rFonts w:hint="eastAsia"/>
        </w:rPr>
        <w:t>的信源冗余度。可以看到</w:t>
      </w:r>
      <w:r w:rsidR="00D10E99">
        <w:rPr>
          <w:rFonts w:hint="eastAsia"/>
        </w:rPr>
        <w:t>四个实际</w:t>
      </w:r>
      <w:r w:rsidR="00D10E99" w:rsidRPr="0095006A">
        <w:rPr>
          <w:rFonts w:hint="eastAsia"/>
        </w:rPr>
        <w:t>信源指标</w:t>
      </w:r>
      <w:r w:rsidR="00D10E99">
        <w:rPr>
          <w:rFonts w:hint="eastAsia"/>
        </w:rPr>
        <w:t>均与理论推导结果相接近，在一定误差允许范围内可以认为</w:t>
      </w:r>
      <w:r w:rsidR="00D10E99" w:rsidRPr="004A321A">
        <w:t>byteSource_calc</w:t>
      </w:r>
      <w:r w:rsidR="00D10E99">
        <w:rPr>
          <w:rFonts w:hint="eastAsia"/>
        </w:rPr>
        <w:lastRenderedPageBreak/>
        <w:t>程序能正确计算信源指标，通过单元测试。</w:t>
      </w:r>
    </w:p>
    <w:p w14:paraId="1408B11C" w14:textId="77777777" w:rsidR="004A321A" w:rsidRDefault="004A321A" w:rsidP="00BD0B11">
      <w:pPr>
        <w:rPr>
          <w:rFonts w:hint="eastAsia"/>
        </w:rPr>
      </w:pPr>
    </w:p>
    <w:p w14:paraId="193C6C0E" w14:textId="77777777" w:rsidR="00205721" w:rsidRDefault="002D6BB8">
      <w:pPr>
        <w:pStyle w:val="2"/>
      </w:pPr>
      <w:bookmarkStart w:id="25" w:name="_Toc30422"/>
      <w:bookmarkEnd w:id="20"/>
      <w:r>
        <w:t>信道</w:t>
      </w:r>
      <w:bookmarkEnd w:id="25"/>
    </w:p>
    <w:p w14:paraId="3E0A2197" w14:textId="77777777" w:rsidR="00205721" w:rsidRDefault="002D6BB8">
      <w:pPr>
        <w:pStyle w:val="3"/>
      </w:pPr>
      <w:r>
        <w:rPr>
          <w:rFonts w:hint="eastAsia"/>
        </w:rPr>
        <w:t>二元对称信道</w:t>
      </w:r>
      <w:r>
        <w:t>（</w:t>
      </w:r>
      <w:r>
        <w:t>BSC</w:t>
      </w:r>
      <w:r>
        <w:t>）模块</w:t>
      </w:r>
    </w:p>
    <w:p w14:paraId="25B762CB" w14:textId="77777777" w:rsidR="00205721" w:rsidRDefault="002D6BB8">
      <w:pPr>
        <w:rPr>
          <w:color w:val="0000FF"/>
        </w:rPr>
      </w:pPr>
      <w:r>
        <w:rPr>
          <w:b/>
          <w:bCs/>
          <w:color w:val="0000FF"/>
        </w:rPr>
        <w:t>要求</w:t>
      </w:r>
    </w:p>
    <w:p w14:paraId="0755BD6C" w14:textId="77777777" w:rsidR="00205721" w:rsidRDefault="002D6BB8">
      <w:pPr>
        <w:numPr>
          <w:ilvl w:val="0"/>
          <w:numId w:val="7"/>
        </w:numPr>
        <w:rPr>
          <w:color w:val="0000FF"/>
        </w:rPr>
      </w:pPr>
      <w:r>
        <w:rPr>
          <w:color w:val="0000FF"/>
        </w:rPr>
        <w:t>模块输入：信道输入消息序列文件</w:t>
      </w:r>
    </w:p>
    <w:p w14:paraId="7F508A22" w14:textId="77777777" w:rsidR="00205721" w:rsidRDefault="002D6BB8">
      <w:pPr>
        <w:numPr>
          <w:ilvl w:val="0"/>
          <w:numId w:val="7"/>
        </w:numPr>
        <w:rPr>
          <w:color w:val="0000FF"/>
        </w:rPr>
      </w:pPr>
      <w:r>
        <w:rPr>
          <w:color w:val="0000FF"/>
        </w:rPr>
        <w:t>输入参数：</w:t>
      </w:r>
      <w:bookmarkStart w:id="26" w:name="_Hlk60653004"/>
      <w:r>
        <w:rPr>
          <w:rFonts w:hint="eastAsia"/>
          <w:color w:val="0000FF"/>
        </w:rPr>
        <w:t>错误传递概率</w:t>
      </w:r>
      <w:r>
        <w:rPr>
          <w:rFonts w:hint="eastAsia"/>
          <w:i/>
          <w:iCs/>
          <w:color w:val="0000FF"/>
        </w:rPr>
        <w:t>p</w:t>
      </w:r>
      <w:bookmarkEnd w:id="26"/>
    </w:p>
    <w:p w14:paraId="4FD03981" w14:textId="77777777" w:rsidR="00205721" w:rsidRDefault="002D6BB8">
      <w:pPr>
        <w:numPr>
          <w:ilvl w:val="0"/>
          <w:numId w:val="7"/>
        </w:numPr>
        <w:rPr>
          <w:color w:val="0000FF"/>
        </w:rPr>
      </w:pPr>
      <w:r>
        <w:rPr>
          <w:color w:val="0000FF"/>
        </w:rPr>
        <w:t>模块输出：信道输出消息序列文件</w:t>
      </w:r>
    </w:p>
    <w:p w14:paraId="023AED26" w14:textId="77777777" w:rsidR="005A11BB" w:rsidRPr="005A11BB" w:rsidRDefault="005A11BB" w:rsidP="003015FB">
      <w:pPr>
        <w:pBdr>
          <w:top w:val="single" w:sz="4" w:space="1" w:color="auto"/>
          <w:left w:val="single" w:sz="4" w:space="4" w:color="auto"/>
          <w:bottom w:val="single" w:sz="4" w:space="1" w:color="auto"/>
          <w:right w:val="single" w:sz="4" w:space="4" w:color="auto"/>
        </w:pBdr>
      </w:pPr>
      <w:r w:rsidRPr="005A11BB">
        <w:rPr>
          <w:rFonts w:hint="eastAsia"/>
        </w:rPr>
        <w:t>程序</w:t>
      </w:r>
      <w:r w:rsidRPr="005A11BB">
        <w:rPr>
          <w:rFonts w:hint="eastAsia"/>
        </w:rPr>
        <w:t>API</w:t>
      </w:r>
      <w:r w:rsidRPr="005A11BB">
        <w:rPr>
          <w:rFonts w:hint="eastAsia"/>
        </w:rPr>
        <w:t>如下：</w:t>
      </w:r>
    </w:p>
    <w:p w14:paraId="29A871C5" w14:textId="77777777" w:rsidR="005A11BB" w:rsidRPr="005A11BB" w:rsidRDefault="005A11BB" w:rsidP="003015FB">
      <w:pPr>
        <w:pBdr>
          <w:top w:val="single" w:sz="4" w:space="1" w:color="auto"/>
          <w:left w:val="single" w:sz="4" w:space="4" w:color="auto"/>
          <w:bottom w:val="single" w:sz="4" w:space="1" w:color="auto"/>
          <w:right w:val="single" w:sz="4" w:space="4" w:color="auto"/>
        </w:pBdr>
      </w:pPr>
      <w:r w:rsidRPr="005A11BB">
        <w:t xml:space="preserve"> </w:t>
      </w:r>
      <w:r w:rsidRPr="005A11BB">
        <w:tab/>
        <w:t>byte</w:t>
      </w:r>
      <w:r>
        <w:t>Channel</w:t>
      </w:r>
      <w:r w:rsidRPr="005A11BB">
        <w:t xml:space="preserve">.exe INPUT </w:t>
      </w:r>
      <w:r>
        <w:t>p</w:t>
      </w:r>
      <w:r w:rsidRPr="005A11BB">
        <w:t xml:space="preserve"> OUTPUT</w:t>
      </w:r>
    </w:p>
    <w:p w14:paraId="3E21576E" w14:textId="77777777" w:rsidR="005A11BB" w:rsidRPr="005A11BB" w:rsidRDefault="005A11BB" w:rsidP="003015FB">
      <w:pPr>
        <w:pBdr>
          <w:top w:val="single" w:sz="4" w:space="1" w:color="auto"/>
          <w:left w:val="single" w:sz="4" w:space="4" w:color="auto"/>
          <w:bottom w:val="single" w:sz="4" w:space="1" w:color="auto"/>
          <w:right w:val="single" w:sz="4" w:space="4" w:color="auto"/>
        </w:pBdr>
      </w:pPr>
      <w:r w:rsidRPr="005A11BB">
        <w:rPr>
          <w:rFonts w:hint="eastAsia"/>
        </w:rPr>
        <w:t>例如：调用格式</w:t>
      </w:r>
      <w:r w:rsidRPr="005A11BB">
        <w:t>byte</w:t>
      </w:r>
      <w:r>
        <w:t>Channel</w:t>
      </w:r>
      <w:r w:rsidRPr="005A11BB">
        <w:t>.exe</w:t>
      </w:r>
      <w:r w:rsidRPr="005A11BB">
        <w:rPr>
          <w:rFonts w:hint="eastAsia"/>
        </w:rPr>
        <w:t xml:space="preserve"> 0.5 t:\data\byte</w:t>
      </w:r>
      <w:r w:rsidR="003015FB">
        <w:t>Channel</w:t>
      </w:r>
      <w:r w:rsidRPr="005A11BB">
        <w:rPr>
          <w:rFonts w:hint="eastAsia"/>
        </w:rPr>
        <w:t>.output.txt</w:t>
      </w:r>
    </w:p>
    <w:p w14:paraId="2023DEAB" w14:textId="77777777" w:rsidR="00205721" w:rsidRDefault="002D6BB8">
      <w:pPr>
        <w:pStyle w:val="3"/>
      </w:pPr>
      <w:r>
        <w:t>信道</w:t>
      </w:r>
      <w:r>
        <w:rPr>
          <w:rFonts w:hint="eastAsia"/>
        </w:rPr>
        <w:t>指标计算</w:t>
      </w:r>
      <w:r>
        <w:t>模块</w:t>
      </w:r>
    </w:p>
    <w:p w14:paraId="1B221972" w14:textId="77777777" w:rsidR="00205721" w:rsidRDefault="002D6BB8">
      <w:pPr>
        <w:rPr>
          <w:b/>
          <w:bCs/>
          <w:color w:val="0000FF"/>
        </w:rPr>
      </w:pPr>
      <w:r>
        <w:rPr>
          <w:b/>
          <w:bCs/>
          <w:color w:val="0000FF"/>
        </w:rPr>
        <w:t>要求</w:t>
      </w:r>
    </w:p>
    <w:p w14:paraId="0636DD4B" w14:textId="77777777" w:rsidR="00205721" w:rsidRDefault="002D6BB8">
      <w:pPr>
        <w:numPr>
          <w:ilvl w:val="0"/>
          <w:numId w:val="8"/>
        </w:numPr>
        <w:rPr>
          <w:color w:val="0000FF"/>
        </w:rPr>
      </w:pPr>
      <w:r>
        <w:rPr>
          <w:color w:val="0000FF"/>
        </w:rPr>
        <w:t>模块输入：信道输入消息序列文件、信道输出消息序列文件</w:t>
      </w:r>
    </w:p>
    <w:p w14:paraId="01D4468A" w14:textId="77777777" w:rsidR="00205721" w:rsidRDefault="002D6BB8">
      <w:pPr>
        <w:numPr>
          <w:ilvl w:val="0"/>
          <w:numId w:val="8"/>
        </w:numPr>
        <w:rPr>
          <w:color w:val="0000FF"/>
        </w:rPr>
      </w:pPr>
      <w:r>
        <w:rPr>
          <w:color w:val="0000FF"/>
        </w:rPr>
        <w:t>模块输出：（输出形式自定）</w:t>
      </w:r>
    </w:p>
    <w:p w14:paraId="47A2C9C4" w14:textId="77777777" w:rsidR="00205721" w:rsidRDefault="002D6BB8">
      <w:pPr>
        <w:numPr>
          <w:ilvl w:val="1"/>
          <w:numId w:val="8"/>
        </w:numPr>
        <w:rPr>
          <w:color w:val="0000FF"/>
        </w:rPr>
      </w:pPr>
      <w:bookmarkStart w:id="27" w:name="_Hlk59974419"/>
      <w:r>
        <w:rPr>
          <w:color w:val="0000FF"/>
        </w:rPr>
        <w:t>输入消息序列的信息</w:t>
      </w:r>
      <w:r>
        <w:rPr>
          <w:rFonts w:hint="eastAsia"/>
          <w:color w:val="0000FF"/>
        </w:rPr>
        <w:t>熵</w:t>
      </w:r>
      <w:bookmarkEnd w:id="27"/>
      <w:r>
        <w:rPr>
          <w:rFonts w:hint="eastAsia"/>
          <w:color w:val="0000FF"/>
        </w:rPr>
        <w:t>（信息比特</w:t>
      </w:r>
      <w:r>
        <w:rPr>
          <w:rFonts w:hint="eastAsia"/>
          <w:color w:val="0000FF"/>
        </w:rPr>
        <w:t>/</w:t>
      </w:r>
      <w:r>
        <w:rPr>
          <w:color w:val="0000FF"/>
        </w:rPr>
        <w:t>二元消息</w:t>
      </w:r>
      <w:r>
        <w:rPr>
          <w:rFonts w:hint="eastAsia"/>
          <w:color w:val="0000FF"/>
        </w:rPr>
        <w:t>）</w:t>
      </w:r>
    </w:p>
    <w:p w14:paraId="4B232F6F" w14:textId="77777777" w:rsidR="00205721" w:rsidRDefault="002D6BB8">
      <w:pPr>
        <w:numPr>
          <w:ilvl w:val="1"/>
          <w:numId w:val="8"/>
        </w:numPr>
        <w:rPr>
          <w:color w:val="0000FF"/>
        </w:rPr>
      </w:pPr>
      <w:bookmarkStart w:id="28" w:name="_Hlk60653727"/>
      <w:r>
        <w:rPr>
          <w:rFonts w:hint="eastAsia"/>
          <w:color w:val="0000FF"/>
        </w:rPr>
        <w:t>输出</w:t>
      </w:r>
      <w:r>
        <w:rPr>
          <w:color w:val="0000FF"/>
        </w:rPr>
        <w:t>消息序列的信息熵</w:t>
      </w:r>
      <w:bookmarkEnd w:id="28"/>
      <w:r>
        <w:rPr>
          <w:color w:val="0000FF"/>
        </w:rPr>
        <w:t>（信息比特</w:t>
      </w:r>
      <w:r>
        <w:rPr>
          <w:color w:val="0000FF"/>
        </w:rPr>
        <w:t>/</w:t>
      </w:r>
      <w:r>
        <w:rPr>
          <w:color w:val="0000FF"/>
        </w:rPr>
        <w:t>二元消息）</w:t>
      </w:r>
    </w:p>
    <w:p w14:paraId="1FDF8DE4" w14:textId="77777777" w:rsidR="00205721" w:rsidRDefault="002D6BB8">
      <w:pPr>
        <w:numPr>
          <w:ilvl w:val="1"/>
          <w:numId w:val="8"/>
        </w:numPr>
        <w:rPr>
          <w:color w:val="0000FF"/>
        </w:rPr>
      </w:pPr>
      <w:r>
        <w:rPr>
          <w:rFonts w:hint="eastAsia"/>
          <w:color w:val="0000FF"/>
        </w:rPr>
        <w:t>平均互信息量（信息比特</w:t>
      </w:r>
      <w:r>
        <w:rPr>
          <w:rFonts w:hint="eastAsia"/>
          <w:color w:val="0000FF"/>
        </w:rPr>
        <w:t>/</w:t>
      </w:r>
      <w:r>
        <w:rPr>
          <w:color w:val="0000FF"/>
        </w:rPr>
        <w:t>二元消息</w:t>
      </w:r>
      <w:r>
        <w:rPr>
          <w:rFonts w:hint="eastAsia"/>
          <w:color w:val="0000FF"/>
        </w:rPr>
        <w:t>）</w:t>
      </w:r>
    </w:p>
    <w:p w14:paraId="5E533220" w14:textId="77777777" w:rsidR="003015FB" w:rsidRPr="003015FB" w:rsidRDefault="003015FB" w:rsidP="003015FB">
      <w:pPr>
        <w:pBdr>
          <w:top w:val="single" w:sz="4" w:space="1" w:color="auto"/>
          <w:left w:val="single" w:sz="4" w:space="4" w:color="auto"/>
          <w:bottom w:val="single" w:sz="4" w:space="1" w:color="auto"/>
          <w:right w:val="single" w:sz="4" w:space="4" w:color="auto"/>
        </w:pBdr>
        <w:tabs>
          <w:tab w:val="left" w:pos="840"/>
        </w:tabs>
      </w:pPr>
      <w:bookmarkStart w:id="29" w:name="_Hlk59977860"/>
      <w:r w:rsidRPr="003015FB">
        <w:rPr>
          <w:rFonts w:hint="eastAsia"/>
        </w:rPr>
        <w:t>程序</w:t>
      </w:r>
      <w:r w:rsidRPr="003015FB">
        <w:rPr>
          <w:rFonts w:hint="eastAsia"/>
        </w:rPr>
        <w:t>API</w:t>
      </w:r>
      <w:r w:rsidRPr="003015FB">
        <w:rPr>
          <w:rFonts w:hint="eastAsia"/>
        </w:rPr>
        <w:t>如下：</w:t>
      </w:r>
    </w:p>
    <w:p w14:paraId="38B6EEB6" w14:textId="77777777" w:rsidR="003015FB" w:rsidRDefault="003015FB" w:rsidP="003015FB">
      <w:pPr>
        <w:pBdr>
          <w:top w:val="single" w:sz="4" w:space="1" w:color="auto"/>
          <w:left w:val="single" w:sz="4" w:space="4" w:color="auto"/>
          <w:bottom w:val="single" w:sz="4" w:space="1" w:color="auto"/>
          <w:right w:val="single" w:sz="4" w:space="4" w:color="auto"/>
        </w:pBdr>
        <w:tabs>
          <w:tab w:val="left" w:pos="840"/>
        </w:tabs>
      </w:pPr>
      <w:r w:rsidRPr="003015FB">
        <w:t xml:space="preserve"> </w:t>
      </w:r>
      <w:r w:rsidRPr="003015FB">
        <w:tab/>
        <w:t>calcByte</w:t>
      </w:r>
      <w:r>
        <w:t>Channel</w:t>
      </w:r>
      <w:r w:rsidRPr="003015FB">
        <w:t>.exe INPUT</w:t>
      </w:r>
      <w:r>
        <w:t>1 INPUT2</w:t>
      </w:r>
      <w:r w:rsidRPr="003015FB">
        <w:t xml:space="preserve"> OUTPUT</w:t>
      </w:r>
    </w:p>
    <w:p w14:paraId="5CF083F9" w14:textId="77777777" w:rsidR="003015FB" w:rsidRDefault="003015FB" w:rsidP="003015FB">
      <w:pPr>
        <w:pBdr>
          <w:top w:val="single" w:sz="4" w:space="1" w:color="auto"/>
          <w:left w:val="single" w:sz="4" w:space="4" w:color="auto"/>
          <w:bottom w:val="single" w:sz="4" w:space="1" w:color="auto"/>
          <w:right w:val="single" w:sz="4" w:space="4" w:color="auto"/>
        </w:pBdr>
        <w:tabs>
          <w:tab w:val="left" w:pos="840"/>
        </w:tabs>
      </w:pPr>
      <w:r>
        <w:rPr>
          <w:rFonts w:hint="eastAsia"/>
        </w:rPr>
        <w:t>–</w:t>
      </w:r>
      <w:r>
        <w:rPr>
          <w:rFonts w:hint="eastAsia"/>
        </w:rPr>
        <w:tab/>
        <w:t>INPUT</w:t>
      </w:r>
      <w:r>
        <w:t>1</w:t>
      </w:r>
      <w:r>
        <w:rPr>
          <w:rFonts w:hint="eastAsia"/>
        </w:rPr>
        <w:t>：信道</w:t>
      </w:r>
      <w:r w:rsidRPr="003015FB">
        <w:rPr>
          <w:rFonts w:hint="eastAsia"/>
        </w:rPr>
        <w:t>输入消息序列</w:t>
      </w:r>
      <w:r>
        <w:rPr>
          <w:rFonts w:hint="eastAsia"/>
        </w:rPr>
        <w:t>文件的路径</w:t>
      </w:r>
    </w:p>
    <w:p w14:paraId="1203C8B8" w14:textId="77777777" w:rsidR="003015FB" w:rsidRDefault="003015FB" w:rsidP="003015FB">
      <w:pPr>
        <w:pBdr>
          <w:top w:val="single" w:sz="4" w:space="1" w:color="auto"/>
          <w:left w:val="single" w:sz="4" w:space="4" w:color="auto"/>
          <w:bottom w:val="single" w:sz="4" w:space="1" w:color="auto"/>
          <w:right w:val="single" w:sz="4" w:space="4" w:color="auto"/>
        </w:pBdr>
        <w:tabs>
          <w:tab w:val="left" w:pos="840"/>
        </w:tabs>
      </w:pPr>
      <w:r>
        <w:rPr>
          <w:rFonts w:hint="eastAsia"/>
        </w:rPr>
        <w:t>–</w:t>
      </w:r>
      <w:r>
        <w:rPr>
          <w:rFonts w:hint="eastAsia"/>
        </w:rPr>
        <w:tab/>
      </w:r>
      <w:r>
        <w:t>INPUT2</w:t>
      </w:r>
      <w:r>
        <w:rPr>
          <w:rFonts w:hint="eastAsia"/>
        </w:rPr>
        <w:t>：信道</w:t>
      </w:r>
      <w:r w:rsidRPr="003015FB">
        <w:rPr>
          <w:rFonts w:hint="eastAsia"/>
        </w:rPr>
        <w:t>输</w:t>
      </w:r>
      <w:r>
        <w:rPr>
          <w:rFonts w:hint="eastAsia"/>
        </w:rPr>
        <w:t>出</w:t>
      </w:r>
      <w:r w:rsidRPr="003015FB">
        <w:rPr>
          <w:rFonts w:hint="eastAsia"/>
        </w:rPr>
        <w:t>消息序列</w:t>
      </w:r>
      <w:r>
        <w:rPr>
          <w:rFonts w:hint="eastAsia"/>
        </w:rPr>
        <w:t>文件的路径</w:t>
      </w:r>
    </w:p>
    <w:p w14:paraId="3637E57B" w14:textId="77777777" w:rsidR="003015FB" w:rsidRDefault="003015FB" w:rsidP="003015FB">
      <w:pPr>
        <w:pBdr>
          <w:top w:val="single" w:sz="4" w:space="1" w:color="auto"/>
          <w:left w:val="single" w:sz="4" w:space="4" w:color="auto"/>
          <w:bottom w:val="single" w:sz="4" w:space="1" w:color="auto"/>
          <w:right w:val="single" w:sz="4" w:space="4" w:color="auto"/>
        </w:pBdr>
        <w:tabs>
          <w:tab w:val="left" w:pos="840"/>
        </w:tabs>
      </w:pPr>
      <w:r>
        <w:rPr>
          <w:rFonts w:hint="eastAsia"/>
        </w:rPr>
        <w:t>–</w:t>
      </w:r>
      <w:r>
        <w:rPr>
          <w:rFonts w:hint="eastAsia"/>
        </w:rPr>
        <w:tab/>
        <w:t>OUTPUT</w:t>
      </w:r>
      <w:r>
        <w:rPr>
          <w:rFonts w:hint="eastAsia"/>
        </w:rPr>
        <w:t>：信道计算结果文件的路径</w:t>
      </w:r>
    </w:p>
    <w:p w14:paraId="196B60B9" w14:textId="77777777" w:rsidR="003015FB" w:rsidRDefault="003015FB" w:rsidP="003015FB">
      <w:pPr>
        <w:pBdr>
          <w:top w:val="single" w:sz="4" w:space="1" w:color="auto"/>
          <w:left w:val="single" w:sz="4" w:space="4" w:color="auto"/>
          <w:bottom w:val="single" w:sz="4" w:space="1" w:color="auto"/>
          <w:right w:val="single" w:sz="4" w:space="4" w:color="auto"/>
        </w:pBdr>
        <w:tabs>
          <w:tab w:val="left" w:pos="840"/>
        </w:tabs>
      </w:pPr>
      <w:r>
        <w:rPr>
          <w:rFonts w:hint="eastAsia"/>
        </w:rPr>
        <w:t>格式为</w:t>
      </w:r>
    </w:p>
    <w:p w14:paraId="476A6629" w14:textId="77777777" w:rsidR="003015FB" w:rsidRDefault="003015FB" w:rsidP="003015FB">
      <w:pPr>
        <w:pBdr>
          <w:top w:val="single" w:sz="4" w:space="1" w:color="auto"/>
          <w:left w:val="single" w:sz="4" w:space="4" w:color="auto"/>
          <w:bottom w:val="single" w:sz="4" w:space="1" w:color="auto"/>
          <w:right w:val="single" w:sz="4" w:space="4" w:color="auto"/>
        </w:pBdr>
        <w:tabs>
          <w:tab w:val="left" w:pos="840"/>
        </w:tabs>
      </w:pPr>
      <w:r>
        <w:rPr>
          <w:rFonts w:hint="eastAsia"/>
        </w:rPr>
        <w:tab/>
      </w:r>
      <w:bookmarkStart w:id="30" w:name="_Hlk59974715"/>
      <w:r>
        <w:rPr>
          <w:rFonts w:hint="eastAsia"/>
        </w:rPr>
        <w:t>"</w:t>
      </w:r>
      <w:r w:rsidRPr="003015FB">
        <w:rPr>
          <w:rFonts w:hint="eastAsia"/>
        </w:rPr>
        <w:t>输入消息序列的信息熵</w:t>
      </w:r>
      <w:r>
        <w:rPr>
          <w:rFonts w:hint="eastAsia"/>
        </w:rPr>
        <w:t>","</w:t>
      </w:r>
      <w:r w:rsidRPr="003015FB">
        <w:rPr>
          <w:rFonts w:hint="eastAsia"/>
        </w:rPr>
        <w:t>输</w:t>
      </w:r>
      <w:r>
        <w:rPr>
          <w:rFonts w:hint="eastAsia"/>
        </w:rPr>
        <w:t>出</w:t>
      </w:r>
      <w:r w:rsidRPr="003015FB">
        <w:rPr>
          <w:rFonts w:hint="eastAsia"/>
        </w:rPr>
        <w:t>消息序列的信息熵</w:t>
      </w:r>
      <w:r>
        <w:rPr>
          <w:rFonts w:hint="eastAsia"/>
        </w:rPr>
        <w:t>","</w:t>
      </w:r>
      <w:r w:rsidRPr="003015FB">
        <w:rPr>
          <w:rFonts w:hint="eastAsia"/>
        </w:rPr>
        <w:t>平均互信息量</w:t>
      </w:r>
      <w:r>
        <w:rPr>
          <w:rFonts w:hint="eastAsia"/>
        </w:rPr>
        <w:t>"</w:t>
      </w:r>
      <w:bookmarkEnd w:id="30"/>
      <w:r>
        <w:rPr>
          <w:rFonts w:hint="eastAsia"/>
        </w:rPr>
        <w:tab/>
      </w:r>
    </w:p>
    <w:p w14:paraId="57DDFB46" w14:textId="77777777" w:rsidR="003015FB" w:rsidRDefault="003015FB" w:rsidP="003015FB">
      <w:pPr>
        <w:pBdr>
          <w:top w:val="single" w:sz="4" w:space="1" w:color="auto"/>
          <w:left w:val="single" w:sz="4" w:space="4" w:color="auto"/>
          <w:bottom w:val="single" w:sz="4" w:space="1" w:color="auto"/>
          <w:right w:val="single" w:sz="4" w:space="4" w:color="auto"/>
        </w:pBdr>
        <w:tabs>
          <w:tab w:val="left" w:pos="840"/>
        </w:tabs>
      </w:pPr>
      <w:r>
        <w:rPr>
          <w:rFonts w:hint="eastAsia"/>
        </w:rPr>
        <w:t>例如：当调用这个</w:t>
      </w:r>
      <w:r>
        <w:rPr>
          <w:rFonts w:hint="eastAsia"/>
        </w:rPr>
        <w:t>A</w:t>
      </w:r>
      <w:r>
        <w:t>PI</w:t>
      </w:r>
      <w:r>
        <w:rPr>
          <w:rFonts w:hint="eastAsia"/>
        </w:rPr>
        <w:t>时，输出结果的文件中会追加以下内容：</w:t>
      </w:r>
    </w:p>
    <w:p w14:paraId="79FD9819" w14:textId="77777777" w:rsidR="003015FB" w:rsidRPr="003015FB" w:rsidRDefault="003015FB" w:rsidP="003015FB">
      <w:pPr>
        <w:pBdr>
          <w:top w:val="single" w:sz="4" w:space="1" w:color="auto"/>
          <w:left w:val="single" w:sz="4" w:space="4" w:color="auto"/>
          <w:bottom w:val="single" w:sz="4" w:space="1" w:color="auto"/>
          <w:right w:val="single" w:sz="4" w:space="4" w:color="auto"/>
        </w:pBdr>
        <w:tabs>
          <w:tab w:val="left" w:pos="840"/>
        </w:tabs>
      </w:pPr>
      <w:r w:rsidRPr="003015FB">
        <w:rPr>
          <w:rFonts w:hint="eastAsia"/>
        </w:rPr>
        <w:t>"</w:t>
      </w:r>
      <w:r>
        <w:rPr>
          <w:rFonts w:hint="eastAsia"/>
        </w:rPr>
        <w:t>7</w:t>
      </w:r>
      <w:r>
        <w:t>.98888</w:t>
      </w:r>
      <w:r w:rsidRPr="003015FB">
        <w:rPr>
          <w:rFonts w:hint="eastAsia"/>
        </w:rPr>
        <w:t>","</w:t>
      </w:r>
      <w:r>
        <w:rPr>
          <w:rFonts w:hint="eastAsia"/>
        </w:rPr>
        <w:t>7</w:t>
      </w:r>
      <w:r>
        <w:t>.898998</w:t>
      </w:r>
      <w:r w:rsidRPr="003015FB">
        <w:rPr>
          <w:rFonts w:hint="eastAsia"/>
        </w:rPr>
        <w:t>","</w:t>
      </w:r>
      <w:r>
        <w:rPr>
          <w:rFonts w:hint="eastAsia"/>
        </w:rPr>
        <w:t>7</w:t>
      </w:r>
      <w:r>
        <w:t>.09099090</w:t>
      </w:r>
      <w:r w:rsidRPr="003015FB">
        <w:rPr>
          <w:rFonts w:hint="eastAsia"/>
        </w:rPr>
        <w:t>"</w:t>
      </w:r>
    </w:p>
    <w:bookmarkEnd w:id="29"/>
    <w:p w14:paraId="10C0F7F6" w14:textId="77777777" w:rsidR="003015FB" w:rsidRDefault="002D6BB8" w:rsidP="003015FB">
      <w:pPr>
        <w:pStyle w:val="3"/>
      </w:pPr>
      <w:r>
        <w:rPr>
          <w:rFonts w:hint="eastAsia"/>
        </w:rPr>
        <w:t>单元测试</w:t>
      </w:r>
    </w:p>
    <w:p w14:paraId="163198BE" w14:textId="7CF61F48" w:rsidR="00C13706" w:rsidRDefault="00C13706" w:rsidP="00BD60E9">
      <w:pPr>
        <w:numPr>
          <w:ilvl w:val="0"/>
          <w:numId w:val="6"/>
        </w:numPr>
        <w:rPr>
          <w:rFonts w:hint="eastAsia"/>
        </w:rPr>
      </w:pPr>
      <w:r w:rsidRPr="00C13706">
        <w:t>byteChannel</w:t>
      </w:r>
      <w:r w:rsidRPr="00192784">
        <w:rPr>
          <w:rFonts w:hint="eastAsia"/>
        </w:rPr>
        <w:t>部分：</w:t>
      </w:r>
    </w:p>
    <w:p w14:paraId="6F890F33" w14:textId="6BAAE575" w:rsidR="00BD60E9" w:rsidRPr="00BD60E9" w:rsidRDefault="00BD60E9" w:rsidP="00BD60E9">
      <w:r w:rsidRPr="00BD60E9">
        <w:rPr>
          <w:rFonts w:hint="eastAsia"/>
        </w:rPr>
        <w:t>理论推导：</w:t>
      </w:r>
    </w:p>
    <w:p w14:paraId="698DCD7E" w14:textId="3626AB22" w:rsidR="00BD60E9" w:rsidRDefault="00BA1D41" w:rsidP="00C778CE">
      <w:pPr>
        <w:rPr>
          <w:rFonts w:hint="eastAsia"/>
        </w:rPr>
      </w:pPr>
      <w:r>
        <w:rPr>
          <w:rFonts w:hint="eastAsia"/>
        </w:rPr>
        <w:t>设</w:t>
      </w:r>
      <w:r w:rsidRPr="00BA1D41">
        <w:rPr>
          <w:rFonts w:hint="eastAsia"/>
        </w:rPr>
        <w:t>错误传递概率</w:t>
      </w:r>
      <m:oMath>
        <m:r>
          <w:rPr>
            <w:rFonts w:ascii="Cambria Math" w:hAnsi="Cambria Math" w:hint="eastAsia"/>
          </w:rPr>
          <m:t>p=0.5</m:t>
        </m:r>
      </m:oMath>
      <w:r>
        <w:rPr>
          <w:rFonts w:hint="eastAsia"/>
        </w:rPr>
        <w:t>，信道输入</w:t>
      </w:r>
      <w:r w:rsidRPr="00F1370B">
        <w:rPr>
          <w:rFonts w:hint="eastAsia"/>
        </w:rPr>
        <w:t>消息</w:t>
      </w:r>
      <w:r>
        <w:rPr>
          <w:rFonts w:hint="eastAsia"/>
        </w:rPr>
        <w:t>X</w:t>
      </w:r>
      <w:r w:rsidR="00EA629C">
        <w:rPr>
          <w:rFonts w:hint="eastAsia"/>
        </w:rPr>
        <w:t>为</w:t>
      </w:r>
      <w:r>
        <w:rPr>
          <w:rFonts w:hint="eastAsia"/>
        </w:rPr>
        <w:t>的</w:t>
      </w:r>
      <w:r w:rsidRPr="00F1370B">
        <w:rPr>
          <w:rFonts w:hint="eastAsia"/>
        </w:rPr>
        <w:t>概率分布</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=0.5</m:t>
        </m:r>
      </m:oMath>
      <w:r>
        <w:rPr>
          <w:rFonts w:hint="eastAsia"/>
        </w:rPr>
        <w:t>，</w:t>
      </w:r>
      <w:r w:rsidR="00C13706" w:rsidRPr="00C13706">
        <w:rPr>
          <w:rFonts w:hint="eastAsia"/>
        </w:rPr>
        <w:t>信道输出消息</w:t>
      </w:r>
      <w:r w:rsidR="00C13706">
        <w:rPr>
          <w:rFonts w:hint="eastAsia"/>
        </w:rPr>
        <w:t>为</w:t>
      </w:r>
      <w:r w:rsidR="00C13706">
        <w:rPr>
          <w:rFonts w:hint="eastAsia"/>
        </w:rPr>
        <w:t>Y</w:t>
      </w:r>
      <w:r w:rsidR="00C13706">
        <w:rPr>
          <w:rFonts w:hint="eastAsia"/>
        </w:rPr>
        <w:t>，</w:t>
      </w:r>
      <w:r w:rsidR="00C778CE">
        <w:rPr>
          <w:rFonts w:hint="eastAsia"/>
        </w:rPr>
        <w:t>重用</w:t>
      </w:r>
      <w:r w:rsidR="00F91AF6">
        <w:rPr>
          <w:rFonts w:hint="eastAsia"/>
        </w:rPr>
        <w:t>【实验</w:t>
      </w:r>
      <w:r w:rsidR="00F91AF6">
        <w:rPr>
          <w:rFonts w:hint="eastAsia"/>
        </w:rPr>
        <w:t>3.1</w:t>
      </w:r>
      <w:r w:rsidR="00F91AF6">
        <w:t xml:space="preserve"> </w:t>
      </w:r>
      <w:r w:rsidR="00F91AF6" w:rsidRPr="00F91AF6">
        <w:rPr>
          <w:rFonts w:hint="eastAsia"/>
        </w:rPr>
        <w:t>二元对称信道（</w:t>
      </w:r>
      <w:r w:rsidR="00F91AF6" w:rsidRPr="00F91AF6">
        <w:rPr>
          <w:rFonts w:hint="eastAsia"/>
        </w:rPr>
        <w:t>BSC</w:t>
      </w:r>
      <w:r w:rsidR="00F91AF6" w:rsidRPr="00F91AF6">
        <w:rPr>
          <w:rFonts w:hint="eastAsia"/>
        </w:rPr>
        <w:t>）仿真</w:t>
      </w:r>
      <w:r w:rsidR="00F91AF6">
        <w:rPr>
          <w:rFonts w:hint="eastAsia"/>
        </w:rPr>
        <w:t>】中制作的</w:t>
      </w:r>
      <w:r w:rsidR="00F91AF6" w:rsidRPr="00F91AF6">
        <w:rPr>
          <w:rFonts w:hint="eastAsia"/>
        </w:rPr>
        <w:t>信道指标计算</w:t>
      </w:r>
      <w:r w:rsidR="00F91AF6">
        <w:rPr>
          <w:rFonts w:hint="eastAsia"/>
        </w:rPr>
        <w:t>excel</w:t>
      </w:r>
      <w:r w:rsidR="00F91AF6">
        <w:rPr>
          <w:rFonts w:hint="eastAsia"/>
        </w:rPr>
        <w:t>表格，在自变量中输入</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=0.5,  </m:t>
        </m:r>
        <m:r>
          <w:rPr>
            <w:rFonts w:ascii="Cambria Math" w:hAnsi="Cambria Math" w:hint="eastAsia"/>
          </w:rPr>
          <m:t>p=0.5</m:t>
        </m:r>
      </m:oMath>
      <w:r w:rsidR="00C13706">
        <w:rPr>
          <w:rFonts w:hint="eastAsia"/>
        </w:rPr>
        <w:t>，得到理论推导结果如下红框所示：</w:t>
      </w:r>
    </w:p>
    <w:p w14:paraId="7F6E1728" w14:textId="143CF4FA" w:rsidR="00BD60E9" w:rsidRDefault="00D20ECA" w:rsidP="00F91AF6">
      <w:pPr>
        <w:jc w:val="center"/>
      </w:pPr>
      <w:r>
        <w:rPr>
          <w:noProof/>
        </w:rPr>
        <w:lastRenderedPageBreak/>
        <w:drawing>
          <wp:inline distT="0" distB="0" distL="0" distR="0" wp14:anchorId="018ED977" wp14:editId="33919394">
            <wp:extent cx="5274310" cy="17329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32915"/>
                    </a:xfrm>
                    <a:prstGeom prst="rect">
                      <a:avLst/>
                    </a:prstGeom>
                  </pic:spPr>
                </pic:pic>
              </a:graphicData>
            </a:graphic>
          </wp:inline>
        </w:drawing>
      </w:r>
    </w:p>
    <w:p w14:paraId="27B0DE7F" w14:textId="448E6763" w:rsidR="00BD60E9" w:rsidRDefault="00C13706" w:rsidP="003015FB">
      <w:r>
        <w:rPr>
          <w:rFonts w:hint="eastAsia"/>
        </w:rPr>
        <w:t>其中</w:t>
      </w:r>
      <w:r w:rsidRPr="00C13706">
        <w:rPr>
          <w:rFonts w:hint="eastAsia"/>
        </w:rPr>
        <w:t>输入消息序列的信息熵</w:t>
      </w:r>
      <w:r>
        <w:rPr>
          <w:rFonts w:hint="eastAsia"/>
        </w:rPr>
        <w:t>H</w:t>
      </w:r>
      <w:r>
        <w:t>(X)=1</w:t>
      </w:r>
      <w:r>
        <w:rPr>
          <w:rFonts w:hint="eastAsia"/>
        </w:rPr>
        <w:t>，</w:t>
      </w:r>
      <w:r w:rsidRPr="00C13706">
        <w:rPr>
          <w:rFonts w:hint="eastAsia"/>
        </w:rPr>
        <w:t>输出消息序列的信息熵</w:t>
      </w:r>
      <w:r>
        <w:rPr>
          <w:rFonts w:hint="eastAsia"/>
        </w:rPr>
        <w:t>H</w:t>
      </w:r>
      <w:r>
        <w:t>(Y)</w:t>
      </w:r>
      <w:r>
        <w:rPr>
          <w:rFonts w:hint="eastAsia"/>
        </w:rPr>
        <w:t>=1</w:t>
      </w:r>
      <w:r>
        <w:rPr>
          <w:rFonts w:hint="eastAsia"/>
        </w:rPr>
        <w:t>，</w:t>
      </w:r>
      <w:r>
        <w:rPr>
          <w:rFonts w:hint="eastAsia"/>
        </w:rPr>
        <w:t>X</w:t>
      </w:r>
      <w:r>
        <w:rPr>
          <w:rFonts w:hint="eastAsia"/>
        </w:rPr>
        <w:t>和</w:t>
      </w:r>
      <w:r>
        <w:rPr>
          <w:rFonts w:hint="eastAsia"/>
        </w:rPr>
        <w:t>Y</w:t>
      </w:r>
      <w:r>
        <w:rPr>
          <w:rFonts w:hint="eastAsia"/>
        </w:rPr>
        <w:t>的联合熵</w:t>
      </w:r>
      <w:r>
        <w:rPr>
          <w:rFonts w:hint="eastAsia"/>
        </w:rPr>
        <w:t>H</w:t>
      </w:r>
      <w:r>
        <w:t>(XY)</w:t>
      </w:r>
      <w:r>
        <w:rPr>
          <w:rFonts w:hint="eastAsia"/>
        </w:rPr>
        <w:t>=2</w:t>
      </w:r>
      <w:r>
        <w:rPr>
          <w:rFonts w:hint="eastAsia"/>
        </w:rPr>
        <w:t>，</w:t>
      </w:r>
      <w:r w:rsidRPr="00C13706">
        <w:rPr>
          <w:rFonts w:hint="eastAsia"/>
        </w:rPr>
        <w:t>损失熵</w:t>
      </w:r>
      <w:r>
        <w:rPr>
          <w:rFonts w:hint="eastAsia"/>
        </w:rPr>
        <w:t>H</w:t>
      </w:r>
      <w:r>
        <w:t>(X|Y)=1</w:t>
      </w:r>
      <w:r>
        <w:rPr>
          <w:rFonts w:hint="eastAsia"/>
        </w:rPr>
        <w:t>，噪声熵</w:t>
      </w:r>
      <w:r>
        <w:rPr>
          <w:rFonts w:hint="eastAsia"/>
        </w:rPr>
        <w:t>H</w:t>
      </w:r>
      <w:r>
        <w:t>(Y|X)=1</w:t>
      </w:r>
      <w:r>
        <w:rPr>
          <w:rFonts w:hint="eastAsia"/>
        </w:rPr>
        <w:t>，</w:t>
      </w:r>
      <w:r w:rsidRPr="00C13706">
        <w:rPr>
          <w:rFonts w:hint="eastAsia"/>
        </w:rPr>
        <w:t>平均互信息量</w:t>
      </w:r>
      <w:r>
        <w:t>I(X;Y)=0</w:t>
      </w:r>
      <w:r>
        <w:rPr>
          <w:rFonts w:hint="eastAsia"/>
        </w:rPr>
        <w:t>。</w:t>
      </w:r>
    </w:p>
    <w:p w14:paraId="2621164F" w14:textId="5E61AA44" w:rsidR="00C13706" w:rsidRDefault="00C13706" w:rsidP="003015FB"/>
    <w:p w14:paraId="63CDDD2D" w14:textId="51C0E9E5" w:rsidR="00C13706" w:rsidRDefault="00C13706" w:rsidP="003015FB">
      <w:r>
        <w:rPr>
          <w:rFonts w:hint="eastAsia"/>
        </w:rPr>
        <w:t>测试结果：</w:t>
      </w:r>
    </w:p>
    <w:p w14:paraId="70D9E2F1" w14:textId="38C3EEB0" w:rsidR="00C13706" w:rsidRDefault="00C13706" w:rsidP="003015FB">
      <w:r>
        <w:rPr>
          <w:rFonts w:hint="eastAsia"/>
        </w:rPr>
        <w:t>运行</w:t>
      </w:r>
      <w:r w:rsidRPr="00C13706">
        <w:t>byteChannel</w:t>
      </w:r>
      <w:r>
        <w:t>.py</w:t>
      </w:r>
      <w:r>
        <w:rPr>
          <w:rFonts w:hint="eastAsia"/>
        </w:rPr>
        <w:t>程序，</w:t>
      </w:r>
      <w:r w:rsidR="00D20ECA">
        <w:rPr>
          <w:rFonts w:hint="eastAsia"/>
        </w:rPr>
        <w:t>在</w:t>
      </w:r>
      <w:r w:rsidR="00D20ECA">
        <w:rPr>
          <w:rFonts w:hint="eastAsia"/>
        </w:rPr>
        <w:t>cmd</w:t>
      </w:r>
      <w:r w:rsidR="00D20ECA">
        <w:rPr>
          <w:rFonts w:hint="eastAsia"/>
        </w:rPr>
        <w:t>中输入如下命令：</w:t>
      </w:r>
    </w:p>
    <w:p w14:paraId="4FA8AF54" w14:textId="080F26A8" w:rsidR="00D20ECA" w:rsidRDefault="00D20ECA" w:rsidP="00D20ECA">
      <w:pPr>
        <w:pBdr>
          <w:top w:val="single" w:sz="4" w:space="1" w:color="auto"/>
          <w:left w:val="single" w:sz="4" w:space="4" w:color="auto"/>
          <w:bottom w:val="single" w:sz="4" w:space="1" w:color="auto"/>
          <w:right w:val="single" w:sz="4" w:space="4" w:color="auto"/>
        </w:pBdr>
        <w:rPr>
          <w:rFonts w:hint="eastAsia"/>
        </w:rPr>
      </w:pPr>
      <w:r w:rsidRPr="00D20ECA">
        <w:t>python byteChannel.py unit-test\P0=0.5.LEN=1MB.OUTPUT.dat 0.5 unit-test\p=0.5.P0=0.5.LEN=1MB.Channel_OUTPUT.dat</w:t>
      </w:r>
    </w:p>
    <w:p w14:paraId="72077A90" w14:textId="5F008BF6" w:rsidR="00D20ECA" w:rsidRDefault="00D20ECA" w:rsidP="003015FB">
      <w:r>
        <w:rPr>
          <w:rFonts w:hint="eastAsia"/>
        </w:rPr>
        <w:t>生成的</w:t>
      </w:r>
      <w:r w:rsidRPr="00D20ECA">
        <w:rPr>
          <w:rFonts w:hint="eastAsia"/>
        </w:rPr>
        <w:t>信道输出消息序列文件</w:t>
      </w:r>
      <w:r>
        <w:rPr>
          <w:rFonts w:hint="eastAsia"/>
        </w:rPr>
        <w:t>如下：</w:t>
      </w:r>
    </w:p>
    <w:p w14:paraId="33064139" w14:textId="71BAF1ED" w:rsidR="00D20ECA" w:rsidRDefault="00D20ECA" w:rsidP="003015FB">
      <w:pPr>
        <w:rPr>
          <w:rFonts w:hint="eastAsia"/>
        </w:rPr>
      </w:pPr>
      <w:r>
        <w:rPr>
          <w:noProof/>
        </w:rPr>
        <w:drawing>
          <wp:inline distT="0" distB="0" distL="0" distR="0" wp14:anchorId="2BDFFEA5" wp14:editId="3561E81F">
            <wp:extent cx="5274310" cy="265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5430"/>
                    </a:xfrm>
                    <a:prstGeom prst="rect">
                      <a:avLst/>
                    </a:prstGeom>
                  </pic:spPr>
                </pic:pic>
              </a:graphicData>
            </a:graphic>
          </wp:inline>
        </w:drawing>
      </w:r>
    </w:p>
    <w:p w14:paraId="1D79ACF6" w14:textId="484AA0CC" w:rsidR="00BD60E9" w:rsidRDefault="00C13706" w:rsidP="003015FB">
      <w:r>
        <w:rPr>
          <w:rFonts w:hint="eastAsia"/>
        </w:rPr>
        <w:t>重用【实验</w:t>
      </w:r>
      <w:r>
        <w:rPr>
          <w:rFonts w:hint="eastAsia"/>
        </w:rPr>
        <w:t>3.1</w:t>
      </w:r>
      <w:r>
        <w:t xml:space="preserve"> </w:t>
      </w:r>
      <w:r w:rsidRPr="00F91AF6">
        <w:rPr>
          <w:rFonts w:hint="eastAsia"/>
        </w:rPr>
        <w:t>二元对称信道（</w:t>
      </w:r>
      <w:r w:rsidRPr="00F91AF6">
        <w:rPr>
          <w:rFonts w:hint="eastAsia"/>
        </w:rPr>
        <w:t>BSC</w:t>
      </w:r>
      <w:r w:rsidRPr="00F91AF6">
        <w:rPr>
          <w:rFonts w:hint="eastAsia"/>
        </w:rPr>
        <w:t>）仿真</w:t>
      </w:r>
      <w:r>
        <w:rPr>
          <w:rFonts w:hint="eastAsia"/>
        </w:rPr>
        <w:t>】中教师提供的</w:t>
      </w:r>
      <w:r w:rsidRPr="00F91AF6">
        <w:rPr>
          <w:rFonts w:hint="eastAsia"/>
        </w:rPr>
        <w:t>信道指标计算</w:t>
      </w:r>
      <w:r>
        <w:rPr>
          <w:rFonts w:hint="eastAsia"/>
        </w:rPr>
        <w:t>程序</w:t>
      </w:r>
      <w:r w:rsidRPr="00C13706">
        <w:t>calcBSCInfo.exe</w:t>
      </w:r>
      <w:r>
        <w:rPr>
          <w:rFonts w:hint="eastAsia"/>
        </w:rPr>
        <w:t>，其程序</w:t>
      </w:r>
      <w:r>
        <w:rPr>
          <w:rFonts w:hint="eastAsia"/>
        </w:rPr>
        <w:t>A</w:t>
      </w:r>
      <w:r>
        <w:t>PI</w:t>
      </w:r>
      <w:r>
        <w:rPr>
          <w:rFonts w:hint="eastAsia"/>
        </w:rPr>
        <w:t>如下：</w:t>
      </w:r>
    </w:p>
    <w:p w14:paraId="65278908" w14:textId="77777777" w:rsidR="00C13706" w:rsidRPr="00C13706" w:rsidRDefault="00C13706" w:rsidP="00C13706">
      <w:pPr>
        <w:pBdr>
          <w:top w:val="single" w:sz="4" w:space="1" w:color="auto"/>
          <w:left w:val="single" w:sz="4" w:space="4" w:color="auto"/>
          <w:bottom w:val="single" w:sz="4" w:space="1" w:color="auto"/>
          <w:right w:val="single" w:sz="4" w:space="4" w:color="auto"/>
        </w:pBdr>
      </w:pPr>
      <w:r w:rsidRPr="00C13706">
        <w:t>calcBSCInfo.exe X Y OUTPUT</w:t>
      </w:r>
    </w:p>
    <w:p w14:paraId="38C0F6FC" w14:textId="77777777" w:rsidR="00C13706" w:rsidRPr="00C13706" w:rsidRDefault="00C13706" w:rsidP="00C13706">
      <w:pPr>
        <w:pBdr>
          <w:top w:val="single" w:sz="4" w:space="1" w:color="auto"/>
          <w:left w:val="single" w:sz="4" w:space="4" w:color="auto"/>
          <w:bottom w:val="single" w:sz="4" w:space="1" w:color="auto"/>
          <w:right w:val="single" w:sz="4" w:space="4" w:color="auto"/>
        </w:pBdr>
      </w:pPr>
      <w:r w:rsidRPr="00C13706">
        <w:t xml:space="preserve">  X               path to the channel input file</w:t>
      </w:r>
    </w:p>
    <w:p w14:paraId="5DCFFDC8" w14:textId="77777777" w:rsidR="00C13706" w:rsidRPr="00C13706" w:rsidRDefault="00C13706" w:rsidP="00C13706">
      <w:pPr>
        <w:pBdr>
          <w:top w:val="single" w:sz="4" w:space="1" w:color="auto"/>
          <w:left w:val="single" w:sz="4" w:space="4" w:color="auto"/>
          <w:bottom w:val="single" w:sz="4" w:space="1" w:color="auto"/>
          <w:right w:val="single" w:sz="4" w:space="4" w:color="auto"/>
        </w:pBdr>
      </w:pPr>
      <w:r w:rsidRPr="00C13706">
        <w:t xml:space="preserve">  Y               path to the channel output file</w:t>
      </w:r>
    </w:p>
    <w:p w14:paraId="0F47D280" w14:textId="77777777" w:rsidR="00C13706" w:rsidRPr="00C13706" w:rsidRDefault="00C13706" w:rsidP="00C13706">
      <w:pPr>
        <w:pBdr>
          <w:top w:val="single" w:sz="4" w:space="1" w:color="auto"/>
          <w:left w:val="single" w:sz="4" w:space="4" w:color="auto"/>
          <w:bottom w:val="single" w:sz="4" w:space="1" w:color="auto"/>
          <w:right w:val="single" w:sz="4" w:space="4" w:color="auto"/>
        </w:pBdr>
      </w:pPr>
      <w:r w:rsidRPr="00C13706">
        <w:t xml:space="preserve">  OUTPUT          path to the output file to append results</w:t>
      </w:r>
    </w:p>
    <w:p w14:paraId="1B332387" w14:textId="00C0EEAE" w:rsidR="00BD60E9" w:rsidRDefault="00C13706" w:rsidP="003015FB">
      <w:r>
        <w:rPr>
          <w:rFonts w:hint="eastAsia"/>
        </w:rPr>
        <w:t>在</w:t>
      </w:r>
      <w:r>
        <w:rPr>
          <w:rFonts w:hint="eastAsia"/>
        </w:rPr>
        <w:t>cmd</w:t>
      </w:r>
      <w:r>
        <w:rPr>
          <w:rFonts w:hint="eastAsia"/>
        </w:rPr>
        <w:t>中输入如下命令：</w:t>
      </w:r>
    </w:p>
    <w:p w14:paraId="07AC8E35" w14:textId="5667CF86" w:rsidR="00BD60E9" w:rsidRDefault="005326E2" w:rsidP="005326E2">
      <w:pPr>
        <w:pBdr>
          <w:top w:val="single" w:sz="4" w:space="1" w:color="auto"/>
          <w:left w:val="single" w:sz="4" w:space="4" w:color="auto"/>
          <w:bottom w:val="single" w:sz="4" w:space="1" w:color="auto"/>
          <w:right w:val="single" w:sz="4" w:space="4" w:color="auto"/>
        </w:pBdr>
      </w:pPr>
      <w:r w:rsidRPr="005326E2">
        <w:t>calcBSCInfo.exe ..\P0=0.5.LEN=1MB.OUTPUT.dat ..\p=0.5.P0=0.5.LEN=1MB.Channel_OUTPUT.dat ..\Channel_calcBSCInfo_result.CSV</w:t>
      </w:r>
    </w:p>
    <w:p w14:paraId="6AF7DFA0" w14:textId="611D575A" w:rsidR="00BD60E9" w:rsidRDefault="005326E2" w:rsidP="003015FB">
      <w:pPr>
        <w:rPr>
          <w:rFonts w:hint="eastAsia"/>
        </w:rPr>
      </w:pPr>
      <w:r>
        <w:rPr>
          <w:rFonts w:hint="eastAsia"/>
        </w:rPr>
        <w:t>程序运行后</w:t>
      </w:r>
      <w:r w:rsidR="009E3684">
        <w:rPr>
          <w:rFonts w:hint="eastAsia"/>
        </w:rPr>
        <w:t>信道指标计算结果如下：</w:t>
      </w:r>
    </w:p>
    <w:p w14:paraId="1CE0894C" w14:textId="1B34DDCC" w:rsidR="00BD60E9" w:rsidRDefault="005326E2" w:rsidP="005326E2">
      <w:pPr>
        <w:jc w:val="center"/>
      </w:pPr>
      <w:r>
        <w:rPr>
          <w:noProof/>
        </w:rPr>
        <w:drawing>
          <wp:inline distT="0" distB="0" distL="0" distR="0" wp14:anchorId="562D981A" wp14:editId="45592883">
            <wp:extent cx="5274310" cy="3759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5920"/>
                    </a:xfrm>
                    <a:prstGeom prst="rect">
                      <a:avLst/>
                    </a:prstGeom>
                  </pic:spPr>
                </pic:pic>
              </a:graphicData>
            </a:graphic>
          </wp:inline>
        </w:drawing>
      </w:r>
    </w:p>
    <w:p w14:paraId="6BF328FC" w14:textId="4CBCF25C" w:rsidR="00BD60E9" w:rsidRDefault="009E3684" w:rsidP="003015FB">
      <w:r>
        <w:rPr>
          <w:rFonts w:hint="eastAsia"/>
        </w:rPr>
        <w:t>可以看到实际测试的计算结果和理论推导的结果相接近，在一定误差允许范围内可以认为是正确的，</w:t>
      </w:r>
      <w:r w:rsidRPr="00C13706">
        <w:t>byteChannel</w:t>
      </w:r>
      <w:r>
        <w:rPr>
          <w:rFonts w:hint="eastAsia"/>
        </w:rPr>
        <w:t>程序单元测试完成。</w:t>
      </w:r>
    </w:p>
    <w:p w14:paraId="262C8653" w14:textId="4CF99F6D" w:rsidR="00BD60E9" w:rsidRDefault="00BD60E9" w:rsidP="003015FB"/>
    <w:p w14:paraId="4561B7E5" w14:textId="67E5DB46" w:rsidR="009E3684" w:rsidRDefault="009E3684" w:rsidP="009E3684">
      <w:pPr>
        <w:numPr>
          <w:ilvl w:val="0"/>
          <w:numId w:val="6"/>
        </w:numPr>
        <w:rPr>
          <w:rFonts w:hint="eastAsia"/>
        </w:rPr>
      </w:pPr>
      <w:r w:rsidRPr="009E3684">
        <w:t>byteChannel_calc</w:t>
      </w:r>
      <w:r w:rsidRPr="00192784">
        <w:rPr>
          <w:rFonts w:hint="eastAsia"/>
        </w:rPr>
        <w:t>部分：</w:t>
      </w:r>
    </w:p>
    <w:p w14:paraId="1F65F835" w14:textId="5783E969" w:rsidR="00BD60E9" w:rsidRDefault="009E3684" w:rsidP="003015FB">
      <w:r>
        <w:rPr>
          <w:rFonts w:hint="eastAsia"/>
        </w:rPr>
        <w:t>理论推导：</w:t>
      </w:r>
    </w:p>
    <w:p w14:paraId="7A9E58F4" w14:textId="5D151118" w:rsidR="009E3684" w:rsidRDefault="009E3684" w:rsidP="003015FB">
      <w:r>
        <w:rPr>
          <w:rFonts w:hint="eastAsia"/>
        </w:rPr>
        <w:t>同上</w:t>
      </w:r>
      <w:r w:rsidRPr="00C13706">
        <w:t>byteChannel</w:t>
      </w:r>
      <w:r w:rsidRPr="00192784">
        <w:rPr>
          <w:rFonts w:hint="eastAsia"/>
        </w:rPr>
        <w:t>部分</w:t>
      </w:r>
      <w:r>
        <w:rPr>
          <w:rFonts w:hint="eastAsia"/>
        </w:rPr>
        <w:t>。</w:t>
      </w:r>
    </w:p>
    <w:p w14:paraId="0C3DA7CE" w14:textId="345B3FDC" w:rsidR="009E3684" w:rsidRDefault="009E3684" w:rsidP="003015FB"/>
    <w:p w14:paraId="2BADB357" w14:textId="3ED6B3E8" w:rsidR="009E3684" w:rsidRDefault="009E3684" w:rsidP="003015FB">
      <w:r>
        <w:rPr>
          <w:rFonts w:hint="eastAsia"/>
        </w:rPr>
        <w:t>测试结果：</w:t>
      </w:r>
    </w:p>
    <w:p w14:paraId="43C13BCE" w14:textId="14266D9F" w:rsidR="009E3684" w:rsidRDefault="009E3684" w:rsidP="009E3684">
      <w:r>
        <w:rPr>
          <w:rFonts w:hint="eastAsia"/>
        </w:rPr>
        <w:t>运行</w:t>
      </w:r>
      <w:r w:rsidRPr="009E3684">
        <w:t>byteChannel_calc</w:t>
      </w:r>
      <w:r>
        <w:t>.py</w:t>
      </w:r>
      <w:r>
        <w:rPr>
          <w:rFonts w:hint="eastAsia"/>
        </w:rPr>
        <w:t>程序，将在</w:t>
      </w:r>
      <w:r>
        <w:rPr>
          <w:rFonts w:hint="eastAsia"/>
        </w:rPr>
        <w:t>cmd</w:t>
      </w:r>
      <w:r>
        <w:rPr>
          <w:rFonts w:hint="eastAsia"/>
        </w:rPr>
        <w:t>中输入如下命令：</w:t>
      </w:r>
    </w:p>
    <w:p w14:paraId="4DC092D6" w14:textId="151555D1" w:rsidR="009E3684" w:rsidRDefault="009E3684" w:rsidP="009E3684">
      <w:pPr>
        <w:pBdr>
          <w:top w:val="single" w:sz="4" w:space="1" w:color="auto"/>
          <w:left w:val="single" w:sz="4" w:space="4" w:color="auto"/>
          <w:bottom w:val="single" w:sz="4" w:space="1" w:color="auto"/>
          <w:right w:val="single" w:sz="4" w:space="4" w:color="auto"/>
        </w:pBdr>
        <w:rPr>
          <w:rFonts w:hint="eastAsia"/>
        </w:rPr>
      </w:pPr>
      <w:r w:rsidRPr="009E3684">
        <w:t>python byteChannel_calc.py unit-test\P0=0.5.LEN=1MB.OUTPUT.dat unit-test\p=0.5.P0=0.5.LEN=1MB.Channel_OUTPUT.dat unit-test\Channel_calc_result.CSV</w:t>
      </w:r>
    </w:p>
    <w:p w14:paraId="1E3EB66A" w14:textId="4215DEE4" w:rsidR="009E3684" w:rsidRDefault="009E3684" w:rsidP="003015FB">
      <w:r>
        <w:rPr>
          <w:rFonts w:hint="eastAsia"/>
        </w:rPr>
        <w:t>得到如下</w:t>
      </w:r>
      <w:r>
        <w:rPr>
          <w:rFonts w:hint="eastAsia"/>
        </w:rPr>
        <w:t>C</w:t>
      </w:r>
      <w:r>
        <w:t>SV</w:t>
      </w:r>
      <w:r>
        <w:rPr>
          <w:rFonts w:hint="eastAsia"/>
        </w:rPr>
        <w:t>文件和结果：</w:t>
      </w:r>
    </w:p>
    <w:p w14:paraId="5C14A02D" w14:textId="49C93169" w:rsidR="009E3684" w:rsidRDefault="009E3684" w:rsidP="009E3684">
      <w:pPr>
        <w:jc w:val="center"/>
        <w:rPr>
          <w:rFonts w:hint="eastAsia"/>
        </w:rPr>
      </w:pPr>
      <w:r>
        <w:rPr>
          <w:noProof/>
        </w:rPr>
        <w:lastRenderedPageBreak/>
        <w:drawing>
          <wp:inline distT="0" distB="0" distL="0" distR="0" wp14:anchorId="46796CA6" wp14:editId="707B46C7">
            <wp:extent cx="5274310" cy="2374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7490"/>
                    </a:xfrm>
                    <a:prstGeom prst="rect">
                      <a:avLst/>
                    </a:prstGeom>
                  </pic:spPr>
                </pic:pic>
              </a:graphicData>
            </a:graphic>
          </wp:inline>
        </w:drawing>
      </w:r>
    </w:p>
    <w:p w14:paraId="0BEB4037" w14:textId="68E842C8" w:rsidR="009E3684" w:rsidRDefault="009E3684" w:rsidP="009E3684">
      <w:pPr>
        <w:jc w:val="center"/>
      </w:pPr>
      <w:r>
        <w:rPr>
          <w:noProof/>
        </w:rPr>
        <w:drawing>
          <wp:inline distT="0" distB="0" distL="0" distR="0" wp14:anchorId="3156E7EC" wp14:editId="6E0C0679">
            <wp:extent cx="3109229" cy="411516"/>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229" cy="411516"/>
                    </a:xfrm>
                    <a:prstGeom prst="rect">
                      <a:avLst/>
                    </a:prstGeom>
                  </pic:spPr>
                </pic:pic>
              </a:graphicData>
            </a:graphic>
          </wp:inline>
        </w:drawing>
      </w:r>
    </w:p>
    <w:p w14:paraId="1F38EA56" w14:textId="0F4D6022" w:rsidR="009E3684" w:rsidRDefault="00907C0F" w:rsidP="003015FB">
      <w:r>
        <w:rPr>
          <w:rFonts w:hint="eastAsia"/>
        </w:rPr>
        <w:t>该计算结果与使用程序</w:t>
      </w:r>
      <w:r w:rsidRPr="00C13706">
        <w:t>calcBSCInfo.exe</w:t>
      </w:r>
      <w:r>
        <w:rPr>
          <w:rFonts w:hint="eastAsia"/>
        </w:rPr>
        <w:t>计算得到的结果相同，且与理论推导的结果相接近，可以认为该结果是正确的，</w:t>
      </w:r>
      <w:r w:rsidRPr="009E3684">
        <w:t>byteChannel_calc</w:t>
      </w:r>
      <w:r>
        <w:rPr>
          <w:rFonts w:hint="eastAsia"/>
        </w:rPr>
        <w:t>单元测试完成。</w:t>
      </w:r>
    </w:p>
    <w:p w14:paraId="2D8E2C81" w14:textId="77777777" w:rsidR="009E3684" w:rsidRPr="009E3684" w:rsidRDefault="009E3684" w:rsidP="003015FB">
      <w:pPr>
        <w:rPr>
          <w:rFonts w:hint="eastAsia"/>
        </w:rPr>
      </w:pPr>
    </w:p>
    <w:p w14:paraId="09C79B9A" w14:textId="77777777" w:rsidR="00205721" w:rsidRDefault="002D6BB8">
      <w:pPr>
        <w:pStyle w:val="2"/>
      </w:pPr>
      <w:bookmarkStart w:id="31" w:name="_Toc3293"/>
      <w:r>
        <w:rPr>
          <w:rFonts w:hint="eastAsia"/>
        </w:rPr>
        <w:t>信源编解码</w:t>
      </w:r>
      <w:bookmarkEnd w:id="31"/>
    </w:p>
    <w:p w14:paraId="49A923E8" w14:textId="77777777" w:rsidR="00205721" w:rsidRDefault="002D6BB8">
      <w:pPr>
        <w:pStyle w:val="3"/>
      </w:pPr>
      <w:r>
        <w:t>霍夫曼</w:t>
      </w:r>
      <w:r>
        <w:rPr>
          <w:rFonts w:hint="eastAsia"/>
        </w:rPr>
        <w:t>编码</w:t>
      </w:r>
      <w:r>
        <w:t>模块</w:t>
      </w:r>
    </w:p>
    <w:p w14:paraId="78D367A0" w14:textId="77777777" w:rsidR="00205721" w:rsidRDefault="002D6BB8">
      <w:pPr>
        <w:rPr>
          <w:color w:val="0000FF"/>
          <w:szCs w:val="21"/>
        </w:rPr>
      </w:pPr>
      <w:r>
        <w:rPr>
          <w:rFonts w:ascii="宋体" w:hAnsi="宋体" w:cs="宋体"/>
          <w:b/>
          <w:color w:val="0000FF"/>
          <w:szCs w:val="21"/>
          <w:lang w:bidi="ar"/>
        </w:rPr>
        <w:t>要求</w:t>
      </w:r>
    </w:p>
    <w:p w14:paraId="613B57FD" w14:textId="77777777" w:rsidR="00205721" w:rsidRDefault="002D6BB8">
      <w:pPr>
        <w:numPr>
          <w:ilvl w:val="0"/>
          <w:numId w:val="9"/>
        </w:numPr>
        <w:rPr>
          <w:color w:val="0000FF"/>
        </w:rPr>
      </w:pPr>
      <w:r>
        <w:rPr>
          <w:color w:val="0000FF"/>
        </w:rPr>
        <w:t>模块输入：编码前的文件</w:t>
      </w:r>
    </w:p>
    <w:p w14:paraId="3CAB7048" w14:textId="77777777" w:rsidR="00205721" w:rsidRDefault="002D6BB8">
      <w:pPr>
        <w:numPr>
          <w:ilvl w:val="0"/>
          <w:numId w:val="9"/>
        </w:numPr>
        <w:rPr>
          <w:color w:val="0000FF"/>
        </w:rPr>
      </w:pPr>
      <w:r>
        <w:rPr>
          <w:color w:val="0000FF"/>
        </w:rPr>
        <w:t>输入参数：编码前的文件的字节概率分布</w:t>
      </w:r>
    </w:p>
    <w:p w14:paraId="17FF5F2A" w14:textId="77777777" w:rsidR="00205721" w:rsidRDefault="002D6BB8">
      <w:pPr>
        <w:numPr>
          <w:ilvl w:val="0"/>
          <w:numId w:val="9"/>
        </w:numPr>
        <w:rPr>
          <w:color w:val="0000FF"/>
        </w:rPr>
      </w:pPr>
      <w:r>
        <w:rPr>
          <w:color w:val="0000FF"/>
        </w:rPr>
        <w:t>模块输出：编码后的文件，包含码书、码字序列</w:t>
      </w:r>
    </w:p>
    <w:p w14:paraId="3AF27C0A" w14:textId="77777777" w:rsidR="00E3100D" w:rsidRPr="00E3100D" w:rsidRDefault="00E3100D" w:rsidP="00674D1E">
      <w:pPr>
        <w:pBdr>
          <w:top w:val="single" w:sz="4" w:space="1" w:color="auto"/>
          <w:left w:val="single" w:sz="4" w:space="4" w:color="auto"/>
          <w:bottom w:val="single" w:sz="4" w:space="1" w:color="auto"/>
          <w:right w:val="single" w:sz="4" w:space="4" w:color="auto"/>
        </w:pBdr>
      </w:pPr>
      <w:bookmarkStart w:id="32" w:name="_Hlk59978943"/>
      <w:r w:rsidRPr="00E3100D">
        <w:rPr>
          <w:rFonts w:hint="eastAsia"/>
        </w:rPr>
        <w:t>程序</w:t>
      </w:r>
      <w:r w:rsidRPr="00E3100D">
        <w:rPr>
          <w:rFonts w:hint="eastAsia"/>
        </w:rPr>
        <w:t>API</w:t>
      </w:r>
      <w:r w:rsidRPr="00E3100D">
        <w:rPr>
          <w:rFonts w:hint="eastAsia"/>
        </w:rPr>
        <w:t>如下：</w:t>
      </w:r>
    </w:p>
    <w:p w14:paraId="038D64CD" w14:textId="77777777" w:rsidR="00E3100D" w:rsidRDefault="00E3100D" w:rsidP="00674D1E">
      <w:pPr>
        <w:pBdr>
          <w:top w:val="single" w:sz="4" w:space="1" w:color="auto"/>
          <w:left w:val="single" w:sz="4" w:space="4" w:color="auto"/>
          <w:bottom w:val="single" w:sz="4" w:space="1" w:color="auto"/>
          <w:right w:val="single" w:sz="4" w:space="4" w:color="auto"/>
        </w:pBdr>
      </w:pPr>
      <w:r>
        <w:t>byteSourceCoder.exe PMF INPUT OUTPUT</w:t>
      </w:r>
    </w:p>
    <w:p w14:paraId="6260C5CB" w14:textId="77777777" w:rsidR="00E3100D" w:rsidRDefault="00E3100D" w:rsidP="00674D1E">
      <w:pPr>
        <w:pBdr>
          <w:top w:val="single" w:sz="4" w:space="1" w:color="auto"/>
          <w:left w:val="single" w:sz="4" w:space="4" w:color="auto"/>
          <w:bottom w:val="single" w:sz="4" w:space="1" w:color="auto"/>
          <w:right w:val="single" w:sz="4" w:space="4" w:color="auto"/>
        </w:pBdr>
      </w:pPr>
      <w:r>
        <w:t>PMF      path to probability mass function CSV file</w:t>
      </w:r>
    </w:p>
    <w:p w14:paraId="3590D4DD" w14:textId="77777777" w:rsidR="00E3100D" w:rsidRDefault="00E3100D" w:rsidP="00674D1E">
      <w:pPr>
        <w:pBdr>
          <w:top w:val="single" w:sz="4" w:space="1" w:color="auto"/>
          <w:left w:val="single" w:sz="4" w:space="4" w:color="auto"/>
          <w:bottom w:val="single" w:sz="4" w:space="1" w:color="auto"/>
          <w:right w:val="single" w:sz="4" w:space="4" w:color="auto"/>
        </w:pBdr>
      </w:pPr>
      <w:r>
        <w:t>INPUT    path to the encoder input file</w:t>
      </w:r>
    </w:p>
    <w:p w14:paraId="1042ED24" w14:textId="77777777" w:rsidR="00E3100D" w:rsidRPr="00E3100D" w:rsidRDefault="00E3100D" w:rsidP="00674D1E">
      <w:pPr>
        <w:pBdr>
          <w:top w:val="single" w:sz="4" w:space="1" w:color="auto"/>
          <w:left w:val="single" w:sz="4" w:space="4" w:color="auto"/>
          <w:bottom w:val="single" w:sz="4" w:space="1" w:color="auto"/>
          <w:right w:val="single" w:sz="4" w:space="4" w:color="auto"/>
        </w:pBdr>
      </w:pPr>
      <w:r>
        <w:t>OUTPUT   path to the encoder output file</w:t>
      </w:r>
    </w:p>
    <w:bookmarkEnd w:id="32"/>
    <w:p w14:paraId="72904329" w14:textId="77777777" w:rsidR="00205721" w:rsidRDefault="002D6BB8">
      <w:pPr>
        <w:pStyle w:val="3"/>
      </w:pPr>
      <w:r>
        <w:t>霍夫曼</w:t>
      </w:r>
      <w:r>
        <w:rPr>
          <w:rFonts w:hint="eastAsia"/>
        </w:rPr>
        <w:t>解码</w:t>
      </w:r>
      <w:r>
        <w:t>模块</w:t>
      </w:r>
    </w:p>
    <w:p w14:paraId="236D67DE" w14:textId="77777777" w:rsidR="00205721" w:rsidRDefault="002D6BB8">
      <w:pPr>
        <w:rPr>
          <w:color w:val="0000FF"/>
        </w:rPr>
      </w:pPr>
      <w:r>
        <w:rPr>
          <w:b/>
          <w:bCs/>
          <w:color w:val="0000FF"/>
        </w:rPr>
        <w:t>要求</w:t>
      </w:r>
    </w:p>
    <w:p w14:paraId="37367FBF" w14:textId="77777777" w:rsidR="00205721" w:rsidRDefault="002D6BB8">
      <w:pPr>
        <w:numPr>
          <w:ilvl w:val="0"/>
          <w:numId w:val="9"/>
        </w:numPr>
        <w:rPr>
          <w:color w:val="0000FF"/>
        </w:rPr>
      </w:pPr>
      <w:r>
        <w:rPr>
          <w:color w:val="0000FF"/>
        </w:rPr>
        <w:t>模块输入：解码前的文件（格式与霍夫曼</w:t>
      </w:r>
      <w:r>
        <w:rPr>
          <w:rFonts w:hint="eastAsia"/>
          <w:color w:val="0000FF"/>
        </w:rPr>
        <w:t>编码</w:t>
      </w:r>
      <w:r>
        <w:rPr>
          <w:color w:val="0000FF"/>
        </w:rPr>
        <w:t>模块的输出相同）</w:t>
      </w:r>
    </w:p>
    <w:p w14:paraId="40CFA2E5" w14:textId="77777777" w:rsidR="00205721" w:rsidRDefault="002D6BB8">
      <w:pPr>
        <w:numPr>
          <w:ilvl w:val="0"/>
          <w:numId w:val="9"/>
        </w:numPr>
        <w:rPr>
          <w:color w:val="0000FF"/>
        </w:rPr>
      </w:pPr>
      <w:r>
        <w:rPr>
          <w:color w:val="0000FF"/>
        </w:rPr>
        <w:t>模块输出：解码后的文件</w:t>
      </w:r>
    </w:p>
    <w:p w14:paraId="78A9033B" w14:textId="77777777" w:rsidR="00674D1E" w:rsidRPr="00674D1E" w:rsidRDefault="00674D1E" w:rsidP="00674D1E">
      <w:pPr>
        <w:pBdr>
          <w:top w:val="single" w:sz="4" w:space="1" w:color="auto"/>
          <w:left w:val="single" w:sz="4" w:space="4" w:color="auto"/>
          <w:bottom w:val="single" w:sz="4" w:space="1" w:color="auto"/>
          <w:right w:val="single" w:sz="4" w:space="4" w:color="auto"/>
        </w:pBdr>
      </w:pPr>
      <w:bookmarkStart w:id="33" w:name="_Hlk59979129"/>
      <w:r w:rsidRPr="00674D1E">
        <w:rPr>
          <w:rFonts w:hint="eastAsia"/>
        </w:rPr>
        <w:t>程序</w:t>
      </w:r>
      <w:r w:rsidRPr="00674D1E">
        <w:rPr>
          <w:rFonts w:hint="eastAsia"/>
        </w:rPr>
        <w:t>API</w:t>
      </w:r>
      <w:r w:rsidRPr="00674D1E">
        <w:rPr>
          <w:rFonts w:hint="eastAsia"/>
        </w:rPr>
        <w:t>如下：</w:t>
      </w:r>
    </w:p>
    <w:p w14:paraId="06EDD8B0" w14:textId="77777777" w:rsidR="00674D1E" w:rsidRPr="00674D1E" w:rsidRDefault="00674D1E" w:rsidP="00674D1E">
      <w:pPr>
        <w:pBdr>
          <w:top w:val="single" w:sz="4" w:space="1" w:color="auto"/>
          <w:left w:val="single" w:sz="4" w:space="4" w:color="auto"/>
          <w:bottom w:val="single" w:sz="4" w:space="1" w:color="auto"/>
          <w:right w:val="single" w:sz="4" w:space="4" w:color="auto"/>
        </w:pBdr>
      </w:pPr>
      <w:r w:rsidRPr="00674D1E">
        <w:t>byteSource</w:t>
      </w:r>
      <w:r>
        <w:t>Dec</w:t>
      </w:r>
      <w:r w:rsidRPr="00674D1E">
        <w:t>oder.exe INPUT OUTPUT</w:t>
      </w:r>
    </w:p>
    <w:p w14:paraId="6D9E7AED" w14:textId="77777777" w:rsidR="00674D1E" w:rsidRPr="00674D1E" w:rsidRDefault="00674D1E" w:rsidP="00674D1E">
      <w:pPr>
        <w:pBdr>
          <w:top w:val="single" w:sz="4" w:space="1" w:color="auto"/>
          <w:left w:val="single" w:sz="4" w:space="4" w:color="auto"/>
          <w:bottom w:val="single" w:sz="4" w:space="1" w:color="auto"/>
          <w:right w:val="single" w:sz="4" w:space="4" w:color="auto"/>
        </w:pBdr>
      </w:pPr>
      <w:r w:rsidRPr="00674D1E">
        <w:t xml:space="preserve">INPUT    path to the </w:t>
      </w:r>
      <w:r>
        <w:t>de</w:t>
      </w:r>
      <w:r w:rsidRPr="00674D1E">
        <w:t>coder input file</w:t>
      </w:r>
    </w:p>
    <w:p w14:paraId="73DECFA1" w14:textId="77777777" w:rsidR="00674D1E" w:rsidRPr="00674D1E" w:rsidRDefault="00674D1E" w:rsidP="00674D1E">
      <w:pPr>
        <w:pBdr>
          <w:top w:val="single" w:sz="4" w:space="1" w:color="auto"/>
          <w:left w:val="single" w:sz="4" w:space="4" w:color="auto"/>
          <w:bottom w:val="single" w:sz="4" w:space="1" w:color="auto"/>
          <w:right w:val="single" w:sz="4" w:space="4" w:color="auto"/>
        </w:pBdr>
      </w:pPr>
      <w:r w:rsidRPr="00674D1E">
        <w:t xml:space="preserve">OUTPUT   path to the </w:t>
      </w:r>
      <w:r>
        <w:t>de</w:t>
      </w:r>
      <w:r w:rsidRPr="00674D1E">
        <w:t>coder output file</w:t>
      </w:r>
    </w:p>
    <w:bookmarkEnd w:id="33"/>
    <w:p w14:paraId="45D0454E" w14:textId="77777777" w:rsidR="00205721" w:rsidRDefault="002D6BB8">
      <w:pPr>
        <w:pStyle w:val="3"/>
      </w:pPr>
      <w:r>
        <w:t>信源编码指标计算模块</w:t>
      </w:r>
    </w:p>
    <w:p w14:paraId="61FF97E0" w14:textId="77777777" w:rsidR="00205721" w:rsidRDefault="002D6BB8">
      <w:pPr>
        <w:rPr>
          <w:b/>
          <w:bCs/>
          <w:color w:val="0000FF"/>
        </w:rPr>
      </w:pPr>
      <w:r>
        <w:rPr>
          <w:b/>
          <w:bCs/>
          <w:color w:val="0000FF"/>
        </w:rPr>
        <w:t>要求</w:t>
      </w:r>
    </w:p>
    <w:p w14:paraId="257264B6" w14:textId="77777777" w:rsidR="00205721" w:rsidRDefault="002D6BB8">
      <w:pPr>
        <w:numPr>
          <w:ilvl w:val="0"/>
          <w:numId w:val="9"/>
        </w:numPr>
        <w:rPr>
          <w:color w:val="0000FF"/>
        </w:rPr>
      </w:pPr>
      <w:r>
        <w:rPr>
          <w:color w:val="0000FF"/>
        </w:rPr>
        <w:t>模块输入：编码前的文件、编码后的文件</w:t>
      </w:r>
    </w:p>
    <w:p w14:paraId="308E6905" w14:textId="77777777" w:rsidR="00205721" w:rsidRDefault="002D6BB8">
      <w:pPr>
        <w:numPr>
          <w:ilvl w:val="0"/>
          <w:numId w:val="9"/>
        </w:numPr>
        <w:rPr>
          <w:color w:val="0000FF"/>
        </w:rPr>
      </w:pPr>
      <w:r>
        <w:rPr>
          <w:color w:val="0000FF"/>
        </w:rPr>
        <w:t>模块输出：（输出形式自定）</w:t>
      </w:r>
    </w:p>
    <w:p w14:paraId="625FA28E" w14:textId="77777777" w:rsidR="00205721" w:rsidRDefault="002D6BB8">
      <w:pPr>
        <w:numPr>
          <w:ilvl w:val="1"/>
          <w:numId w:val="8"/>
        </w:numPr>
        <w:rPr>
          <w:color w:val="0000FF"/>
        </w:rPr>
      </w:pPr>
      <w:r>
        <w:rPr>
          <w:color w:val="0000FF"/>
        </w:rPr>
        <w:t>压缩比（编码前文件长度</w:t>
      </w:r>
      <w:r>
        <w:rPr>
          <w:color w:val="0000FF"/>
        </w:rPr>
        <w:t>:</w:t>
      </w:r>
      <w:r>
        <w:rPr>
          <w:color w:val="0000FF"/>
        </w:rPr>
        <w:t>编码后文件长度）</w:t>
      </w:r>
    </w:p>
    <w:p w14:paraId="09EC1534" w14:textId="77777777" w:rsidR="00205721" w:rsidRDefault="002D6BB8">
      <w:pPr>
        <w:numPr>
          <w:ilvl w:val="1"/>
          <w:numId w:val="8"/>
        </w:numPr>
        <w:rPr>
          <w:color w:val="0000FF"/>
        </w:rPr>
      </w:pPr>
      <w:r>
        <w:rPr>
          <w:rFonts w:hint="eastAsia"/>
          <w:color w:val="0000FF"/>
        </w:rPr>
        <w:t>平均码长（码字数据比特</w:t>
      </w:r>
      <w:r>
        <w:rPr>
          <w:rFonts w:hint="eastAsia"/>
          <w:color w:val="0000FF"/>
        </w:rPr>
        <w:t>/</w:t>
      </w:r>
      <w:r>
        <w:rPr>
          <w:rFonts w:hint="eastAsia"/>
          <w:color w:val="0000FF"/>
        </w:rPr>
        <w:t>信源字节）</w:t>
      </w:r>
    </w:p>
    <w:p w14:paraId="40F629C8" w14:textId="77777777" w:rsidR="00205721" w:rsidRDefault="002D6BB8">
      <w:pPr>
        <w:numPr>
          <w:ilvl w:val="1"/>
          <w:numId w:val="8"/>
        </w:numPr>
        <w:rPr>
          <w:color w:val="0000FF"/>
        </w:rPr>
      </w:pPr>
      <w:r>
        <w:rPr>
          <w:rFonts w:hint="eastAsia"/>
          <w:color w:val="0000FF"/>
        </w:rPr>
        <w:t>编码效率</w:t>
      </w:r>
    </w:p>
    <w:p w14:paraId="3EADB8D8" w14:textId="77777777" w:rsidR="00205721" w:rsidRDefault="002D6BB8">
      <w:pPr>
        <w:numPr>
          <w:ilvl w:val="1"/>
          <w:numId w:val="8"/>
        </w:numPr>
        <w:rPr>
          <w:color w:val="0000FF"/>
        </w:rPr>
      </w:pPr>
      <w:r>
        <w:rPr>
          <w:color w:val="0000FF"/>
        </w:rPr>
        <w:t>编码前的文件的信息熵（信息比特</w:t>
      </w:r>
      <w:r>
        <w:rPr>
          <w:color w:val="0000FF"/>
        </w:rPr>
        <w:t>/</w:t>
      </w:r>
      <w:r>
        <w:rPr>
          <w:color w:val="0000FF"/>
        </w:rPr>
        <w:t>字节）</w:t>
      </w:r>
    </w:p>
    <w:p w14:paraId="2999127B" w14:textId="77777777" w:rsidR="00205721" w:rsidRDefault="002D6BB8">
      <w:pPr>
        <w:numPr>
          <w:ilvl w:val="1"/>
          <w:numId w:val="8"/>
        </w:numPr>
        <w:rPr>
          <w:color w:val="0000FF"/>
        </w:rPr>
      </w:pPr>
      <w:r>
        <w:rPr>
          <w:color w:val="0000FF"/>
        </w:rPr>
        <w:lastRenderedPageBreak/>
        <w:t>编码后的文件的信息熵（信息比特</w:t>
      </w:r>
      <w:r>
        <w:rPr>
          <w:color w:val="0000FF"/>
        </w:rPr>
        <w:t>/</w:t>
      </w:r>
      <w:r>
        <w:rPr>
          <w:color w:val="0000FF"/>
        </w:rPr>
        <w:t>字节）</w:t>
      </w:r>
    </w:p>
    <w:p w14:paraId="7066D49E"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bookmarkStart w:id="34" w:name="_Hlk59979180"/>
      <w:r w:rsidRPr="003D7B0A">
        <w:rPr>
          <w:rFonts w:hint="eastAsia"/>
        </w:rPr>
        <w:t>程序</w:t>
      </w:r>
      <w:r w:rsidRPr="003D7B0A">
        <w:rPr>
          <w:rFonts w:hint="eastAsia"/>
        </w:rPr>
        <w:t>API</w:t>
      </w:r>
      <w:r w:rsidRPr="003D7B0A">
        <w:rPr>
          <w:rFonts w:hint="eastAsia"/>
        </w:rPr>
        <w:t>如下：</w:t>
      </w:r>
    </w:p>
    <w:p w14:paraId="33F7ACBB"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r w:rsidRPr="003D7B0A">
        <w:t xml:space="preserve"> </w:t>
      </w:r>
      <w:r w:rsidRPr="003D7B0A">
        <w:tab/>
        <w:t>calcByteSourceCoder.exe INPUT1 INPUT2 OUTPUT</w:t>
      </w:r>
    </w:p>
    <w:p w14:paraId="3FAA5B2C"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r w:rsidRPr="003D7B0A">
        <w:rPr>
          <w:rFonts w:hint="eastAsia"/>
        </w:rPr>
        <w:t>–</w:t>
      </w:r>
      <w:r w:rsidRPr="003D7B0A">
        <w:rPr>
          <w:rFonts w:hint="eastAsia"/>
        </w:rPr>
        <w:tab/>
        <w:t>INPUT1</w:t>
      </w:r>
      <w:r w:rsidRPr="003D7B0A">
        <w:rPr>
          <w:rFonts w:hint="eastAsia"/>
        </w:rPr>
        <w:t>：</w:t>
      </w:r>
      <w:r w:rsidRPr="003D7B0A">
        <w:t>编码前的文件</w:t>
      </w:r>
      <w:r w:rsidRPr="003D7B0A">
        <w:rPr>
          <w:rFonts w:hint="eastAsia"/>
        </w:rPr>
        <w:t>的路径</w:t>
      </w:r>
    </w:p>
    <w:p w14:paraId="05788DA4"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r w:rsidRPr="003D7B0A">
        <w:rPr>
          <w:rFonts w:hint="eastAsia"/>
        </w:rPr>
        <w:t>–</w:t>
      </w:r>
      <w:r w:rsidRPr="003D7B0A">
        <w:rPr>
          <w:rFonts w:hint="eastAsia"/>
        </w:rPr>
        <w:tab/>
        <w:t>INPUT2</w:t>
      </w:r>
      <w:r w:rsidRPr="003D7B0A">
        <w:rPr>
          <w:rFonts w:hint="eastAsia"/>
        </w:rPr>
        <w:t>：</w:t>
      </w:r>
      <w:r w:rsidRPr="003D7B0A">
        <w:t>编码后的文件</w:t>
      </w:r>
      <w:r w:rsidRPr="003D7B0A">
        <w:rPr>
          <w:rFonts w:hint="eastAsia"/>
        </w:rPr>
        <w:t>的路径</w:t>
      </w:r>
    </w:p>
    <w:p w14:paraId="7CDE7A35"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r w:rsidRPr="003D7B0A">
        <w:rPr>
          <w:rFonts w:hint="eastAsia"/>
        </w:rPr>
        <w:t>–</w:t>
      </w:r>
      <w:r w:rsidRPr="003D7B0A">
        <w:rPr>
          <w:rFonts w:hint="eastAsia"/>
        </w:rPr>
        <w:tab/>
        <w:t>OUTPUT</w:t>
      </w:r>
      <w:r w:rsidRPr="003D7B0A">
        <w:rPr>
          <w:rFonts w:hint="eastAsia"/>
        </w:rPr>
        <w:t>：信源编码计算结果文件的路径</w:t>
      </w:r>
    </w:p>
    <w:p w14:paraId="7E0334D7"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r w:rsidRPr="003D7B0A">
        <w:rPr>
          <w:rFonts w:hint="eastAsia"/>
        </w:rPr>
        <w:t>格式为</w:t>
      </w:r>
    </w:p>
    <w:p w14:paraId="5C0F2A65"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210"/>
        </w:tabs>
      </w:pPr>
      <w:r w:rsidRPr="003D7B0A">
        <w:rPr>
          <w:rFonts w:hint="eastAsia"/>
        </w:rPr>
        <w:tab/>
        <w:t>"</w:t>
      </w:r>
      <w:r w:rsidRPr="003D7B0A">
        <w:rPr>
          <w:rFonts w:hint="eastAsia"/>
        </w:rPr>
        <w:t>压缩比</w:t>
      </w:r>
      <w:r w:rsidRPr="003D7B0A">
        <w:rPr>
          <w:rFonts w:hint="eastAsia"/>
        </w:rPr>
        <w:t>","</w:t>
      </w:r>
      <w:r w:rsidRPr="003D7B0A">
        <w:rPr>
          <w:rFonts w:hint="eastAsia"/>
        </w:rPr>
        <w:t>平均码长</w:t>
      </w:r>
      <w:r w:rsidRPr="003D7B0A">
        <w:rPr>
          <w:rFonts w:hint="eastAsia"/>
        </w:rPr>
        <w:t>","</w:t>
      </w:r>
      <w:r w:rsidRPr="003D7B0A">
        <w:rPr>
          <w:rFonts w:hint="eastAsia"/>
        </w:rPr>
        <w:t>编码效率</w:t>
      </w:r>
      <w:r w:rsidRPr="003D7B0A">
        <w:rPr>
          <w:rFonts w:hint="eastAsia"/>
        </w:rPr>
        <w:t>","</w:t>
      </w:r>
      <w:r w:rsidRPr="003D7B0A">
        <w:t xml:space="preserve"> </w:t>
      </w:r>
      <w:r w:rsidRPr="003D7B0A">
        <w:t>编码前的文件的信息熵</w:t>
      </w:r>
      <w:r w:rsidRPr="003D7B0A">
        <w:rPr>
          <w:rFonts w:hint="eastAsia"/>
        </w:rPr>
        <w:t>","</w:t>
      </w:r>
      <w:r w:rsidRPr="003D7B0A">
        <w:t>编码后的文件的信息熵</w:t>
      </w:r>
      <w:r w:rsidRPr="003D7B0A">
        <w:rPr>
          <w:rFonts w:hint="eastAsia"/>
        </w:rPr>
        <w:t>"</w:t>
      </w:r>
      <w:r w:rsidRPr="003D7B0A">
        <w:rPr>
          <w:rFonts w:hint="eastAsia"/>
        </w:rPr>
        <w:tab/>
      </w:r>
    </w:p>
    <w:p w14:paraId="4CDA3C22"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r w:rsidRPr="003D7B0A">
        <w:rPr>
          <w:rFonts w:hint="eastAsia"/>
        </w:rPr>
        <w:t>例如：当调用这个</w:t>
      </w:r>
      <w:r w:rsidRPr="003D7B0A">
        <w:rPr>
          <w:rFonts w:hint="eastAsia"/>
        </w:rPr>
        <w:t>API</w:t>
      </w:r>
      <w:r w:rsidRPr="003D7B0A">
        <w:rPr>
          <w:rFonts w:hint="eastAsia"/>
        </w:rPr>
        <w:t>时，输出结果的文件中会追加以下内容：</w:t>
      </w:r>
    </w:p>
    <w:p w14:paraId="6B41BD37" w14:textId="77777777" w:rsidR="003D7B0A" w:rsidRPr="003D7B0A" w:rsidRDefault="003D7B0A" w:rsidP="003D7B0A">
      <w:pPr>
        <w:pBdr>
          <w:top w:val="single" w:sz="4" w:space="1" w:color="auto"/>
          <w:left w:val="single" w:sz="4" w:space="4" w:color="auto"/>
          <w:bottom w:val="single" w:sz="4" w:space="1" w:color="auto"/>
          <w:right w:val="single" w:sz="4" w:space="4" w:color="auto"/>
        </w:pBdr>
        <w:tabs>
          <w:tab w:val="left" w:pos="840"/>
        </w:tabs>
      </w:pPr>
      <w:r w:rsidRPr="003D7B0A">
        <w:t>"7.98888","7.898998","7.09099090","7.898998","7.09099090"</w:t>
      </w:r>
    </w:p>
    <w:bookmarkEnd w:id="34"/>
    <w:p w14:paraId="5404D127" w14:textId="77777777" w:rsidR="00205721" w:rsidRDefault="002D6BB8">
      <w:pPr>
        <w:pStyle w:val="3"/>
        <w:rPr>
          <w:rFonts w:ascii="宋体" w:hAnsi="宋体" w:cs="宋体"/>
        </w:rPr>
      </w:pPr>
      <w:r>
        <w:rPr>
          <w:rFonts w:hint="eastAsia"/>
        </w:rPr>
        <w:t>单元</w:t>
      </w:r>
      <w:r>
        <w:rPr>
          <w:rFonts w:ascii="宋体" w:hAnsi="宋体" w:cs="宋体" w:hint="eastAsia"/>
        </w:rPr>
        <w:t>测试</w:t>
      </w:r>
    </w:p>
    <w:p w14:paraId="01379076" w14:textId="1371CC5F" w:rsidR="00C9057B" w:rsidRDefault="00C9057B" w:rsidP="00C9057B">
      <w:pPr>
        <w:numPr>
          <w:ilvl w:val="0"/>
          <w:numId w:val="6"/>
        </w:numPr>
        <w:rPr>
          <w:rFonts w:hint="eastAsia"/>
        </w:rPr>
      </w:pPr>
      <w:bookmarkStart w:id="35" w:name="_Hlk59979332"/>
      <w:r w:rsidRPr="00C9057B">
        <w:t>byteSourceEncoder</w:t>
      </w:r>
      <w:r>
        <w:rPr>
          <w:rFonts w:hint="eastAsia"/>
        </w:rPr>
        <w:t>/</w:t>
      </w:r>
      <w:r w:rsidRPr="00C9057B">
        <w:t xml:space="preserve"> </w:t>
      </w:r>
      <w:r w:rsidRPr="00C9057B">
        <w:t>byteSourceDecoder</w:t>
      </w:r>
      <w:r w:rsidRPr="00192784">
        <w:rPr>
          <w:rFonts w:hint="eastAsia"/>
        </w:rPr>
        <w:t>部分：</w:t>
      </w:r>
    </w:p>
    <w:p w14:paraId="4BAD9F76" w14:textId="77777777" w:rsidR="00C9057B" w:rsidRDefault="00C9057B" w:rsidP="00C9057B">
      <w:r>
        <w:rPr>
          <w:rFonts w:hint="eastAsia"/>
        </w:rPr>
        <w:t>理论推导：</w:t>
      </w:r>
    </w:p>
    <w:p w14:paraId="5ECB4C3B" w14:textId="77777777" w:rsidR="00C9057B" w:rsidRDefault="00C9057B" w:rsidP="00C9057B">
      <w:r>
        <w:rPr>
          <w:rFonts w:hint="eastAsia"/>
        </w:rPr>
        <w:t>注意测试时避免将未经验证的</w:t>
      </w:r>
      <w:r w:rsidRPr="00E73C45">
        <w:t>channelEncoder</w:t>
      </w:r>
      <w:r>
        <w:rPr>
          <w:rFonts w:hint="eastAsia"/>
        </w:rPr>
        <w:t>和</w:t>
      </w:r>
      <w:r w:rsidRPr="00E73C45">
        <w:t>channelDecoder</w:t>
      </w:r>
      <w:r>
        <w:rPr>
          <w:rFonts w:hint="eastAsia"/>
        </w:rPr>
        <w:t>程序串联起来自我验证。</w:t>
      </w:r>
    </w:p>
    <w:p w14:paraId="57D8ADD7" w14:textId="3909FF1F" w:rsidR="005A4F84" w:rsidRDefault="005A4F84" w:rsidP="00C9057B"/>
    <w:p w14:paraId="4F8D2B64" w14:textId="0FBA0ACB" w:rsidR="00C9057B" w:rsidRDefault="00C9057B" w:rsidP="00C9057B">
      <w:r>
        <w:rPr>
          <w:rFonts w:hint="eastAsia"/>
        </w:rPr>
        <w:t>测试结果：</w:t>
      </w:r>
    </w:p>
    <w:p w14:paraId="13422988" w14:textId="77777777" w:rsidR="00FE1332" w:rsidRDefault="00FE1332" w:rsidP="00FE1332">
      <w:r>
        <w:rPr>
          <w:rFonts w:hint="eastAsia"/>
        </w:rPr>
        <w:t>待编码的原文件如下：</w:t>
      </w:r>
    </w:p>
    <w:p w14:paraId="6C3FEFC4" w14:textId="77777777" w:rsidR="00FE1332" w:rsidRDefault="00FE1332" w:rsidP="00FE1332">
      <w:pPr>
        <w:rPr>
          <w:rFonts w:hint="eastAsia"/>
        </w:rPr>
      </w:pPr>
      <w:r>
        <w:rPr>
          <w:noProof/>
        </w:rPr>
        <w:drawing>
          <wp:inline distT="0" distB="0" distL="0" distR="0" wp14:anchorId="6BDE163B" wp14:editId="4207C228">
            <wp:extent cx="5274310" cy="2451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5110"/>
                    </a:xfrm>
                    <a:prstGeom prst="rect">
                      <a:avLst/>
                    </a:prstGeom>
                  </pic:spPr>
                </pic:pic>
              </a:graphicData>
            </a:graphic>
          </wp:inline>
        </w:drawing>
      </w:r>
    </w:p>
    <w:p w14:paraId="46BC97A3" w14:textId="77777777" w:rsidR="00FE1332" w:rsidRDefault="00FE1332" w:rsidP="00FE1332">
      <w:pPr>
        <w:pStyle w:val="ad"/>
        <w:numPr>
          <w:ilvl w:val="0"/>
          <w:numId w:val="22"/>
        </w:numPr>
        <w:ind w:firstLineChars="0"/>
        <w:rPr>
          <w:rFonts w:hint="eastAsia"/>
        </w:rPr>
      </w:pPr>
      <w:r>
        <w:rPr>
          <w:rFonts w:hint="eastAsia"/>
        </w:rPr>
        <w:t>编码测试：</w:t>
      </w:r>
    </w:p>
    <w:p w14:paraId="4C123097" w14:textId="77777777" w:rsidR="00FE1332" w:rsidRDefault="00FE1332" w:rsidP="00FE1332">
      <w:pPr>
        <w:ind w:firstLine="420"/>
      </w:pPr>
      <w:r>
        <w:rPr>
          <w:rFonts w:hint="eastAsia"/>
        </w:rPr>
        <w:t>在</w:t>
      </w:r>
      <w:r>
        <w:rPr>
          <w:rFonts w:hint="eastAsia"/>
        </w:rPr>
        <w:t>cmd</w:t>
      </w:r>
      <w:r>
        <w:rPr>
          <w:rFonts w:hint="eastAsia"/>
        </w:rPr>
        <w:t>中输入如下命令进行</w:t>
      </w:r>
      <w:r>
        <w:rPr>
          <w:rFonts w:hint="eastAsia"/>
        </w:rPr>
        <w:t>5</w:t>
      </w:r>
      <w:r>
        <w:rPr>
          <w:rFonts w:hint="eastAsia"/>
        </w:rPr>
        <w:t>长的重复码编码：</w:t>
      </w:r>
    </w:p>
    <w:p w14:paraId="605CE954" w14:textId="77777777" w:rsidR="00FE1332" w:rsidRDefault="00FE1332" w:rsidP="00FE1332">
      <w:pPr>
        <w:pBdr>
          <w:top w:val="single" w:sz="4" w:space="1" w:color="auto"/>
          <w:left w:val="single" w:sz="4" w:space="4" w:color="auto"/>
          <w:bottom w:val="single" w:sz="4" w:space="1" w:color="auto"/>
          <w:right w:val="single" w:sz="4" w:space="4" w:color="auto"/>
        </w:pBdr>
      </w:pPr>
      <w:r w:rsidRPr="00FE1332">
        <w:t>python byteSourceEncoder.py unit-test\pmf.byte.p0=0.5.csv unit-test\P0=0.5.LEN=1MB.OUTPUT.dat unit-test\P0=0.5.LEN=1MB.huffman_ENCode.dat</w:t>
      </w:r>
    </w:p>
    <w:p w14:paraId="3303DEA8" w14:textId="0B769C75" w:rsidR="00FE1332" w:rsidRPr="00E73C45" w:rsidRDefault="00FE1332" w:rsidP="00FE1332">
      <w:pPr>
        <w:ind w:firstLine="420"/>
        <w:rPr>
          <w:rFonts w:hint="eastAsia"/>
        </w:rPr>
      </w:pPr>
      <w:r>
        <w:rPr>
          <w:rFonts w:hint="eastAsia"/>
        </w:rPr>
        <w:t>程序运行完毕后得到如下文件：</w:t>
      </w:r>
    </w:p>
    <w:p w14:paraId="36819D49" w14:textId="331B4EDD" w:rsidR="00FE1332" w:rsidRDefault="00FE1332" w:rsidP="00FE1332">
      <w:pPr>
        <w:jc w:val="center"/>
      </w:pPr>
      <w:r>
        <w:rPr>
          <w:noProof/>
        </w:rPr>
        <w:drawing>
          <wp:inline distT="0" distB="0" distL="0" distR="0" wp14:anchorId="39AD3F24" wp14:editId="0BA38A7C">
            <wp:extent cx="5274310" cy="2374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7490"/>
                    </a:xfrm>
                    <a:prstGeom prst="rect">
                      <a:avLst/>
                    </a:prstGeom>
                  </pic:spPr>
                </pic:pic>
              </a:graphicData>
            </a:graphic>
          </wp:inline>
        </w:drawing>
      </w:r>
    </w:p>
    <w:p w14:paraId="257BD396" w14:textId="61CEFA04" w:rsidR="00FE1332" w:rsidRDefault="00FE1332" w:rsidP="00FE1332">
      <w:pPr>
        <w:ind w:left="420"/>
        <w:rPr>
          <w:rFonts w:hint="eastAsia"/>
        </w:rPr>
      </w:pPr>
      <w:r>
        <w:rPr>
          <w:rFonts w:hint="eastAsia"/>
        </w:rPr>
        <w:t>可以看到文件大小与编码前的原文件大小不同，</w:t>
      </w:r>
      <w:r>
        <w:rPr>
          <w:rFonts w:hint="eastAsia"/>
        </w:rPr>
        <w:t>甚至比原文件要大一些，这是因为原文件是由等概率的二元</w:t>
      </w:r>
      <w:r>
        <w:rPr>
          <w:rFonts w:hint="eastAsia"/>
        </w:rPr>
        <w:t>D</w:t>
      </w:r>
      <w:r w:rsidR="00400FD1">
        <w:t>MS</w:t>
      </w:r>
      <w:r w:rsidR="00400FD1">
        <w:rPr>
          <w:rFonts w:hint="eastAsia"/>
        </w:rPr>
        <w:t>生成，</w:t>
      </w:r>
      <w:r w:rsidR="00400FD1" w:rsidRPr="00400FD1">
        <w:rPr>
          <w:rFonts w:hint="eastAsia"/>
        </w:rPr>
        <w:t>字节概率</w:t>
      </w:r>
      <w:r w:rsidR="00400FD1">
        <w:rPr>
          <w:rFonts w:hint="eastAsia"/>
        </w:rPr>
        <w:t>分别</w:t>
      </w:r>
      <w:r w:rsidR="00400FD1" w:rsidRPr="00400FD1">
        <w:rPr>
          <w:rFonts w:hint="eastAsia"/>
        </w:rPr>
        <w:t>是</w:t>
      </w:r>
      <w:r w:rsidR="00400FD1">
        <w:rPr>
          <w:rFonts w:hint="eastAsia"/>
        </w:rPr>
        <w:t>比较</w:t>
      </w:r>
      <w:r w:rsidR="00400FD1" w:rsidRPr="00400FD1">
        <w:rPr>
          <w:rFonts w:hint="eastAsia"/>
        </w:rPr>
        <w:t>均匀的</w:t>
      </w:r>
      <w:r w:rsidR="00400FD1">
        <w:rPr>
          <w:rFonts w:hint="eastAsia"/>
        </w:rPr>
        <w:t>，而霍夫曼编码基于变长码的思想，因此对信源符号分布较均匀的序列的压缩效果微弱甚至反而会增大文件大小</w:t>
      </w:r>
      <w:r w:rsidR="00400FD1" w:rsidRPr="00400FD1">
        <w:rPr>
          <w:rFonts w:hint="eastAsia"/>
        </w:rPr>
        <w:t>。</w:t>
      </w:r>
    </w:p>
    <w:p w14:paraId="1A70E1B5" w14:textId="77777777" w:rsidR="00FE1332" w:rsidRDefault="00FE1332" w:rsidP="00FE1332">
      <w:pPr>
        <w:ind w:firstLine="420"/>
      </w:pPr>
      <w:r>
        <w:rPr>
          <w:rFonts w:hint="eastAsia"/>
        </w:rPr>
        <w:t>使用</w:t>
      </w:r>
      <w:r>
        <w:rPr>
          <w:rFonts w:hint="eastAsia"/>
        </w:rPr>
        <w:t>Hx</w:t>
      </w:r>
      <w:r>
        <w:t>D</w:t>
      </w:r>
      <w:r>
        <w:rPr>
          <w:rFonts w:hint="eastAsia"/>
        </w:rPr>
        <w:t>的文件比较功能对两者的数据进行比较：</w:t>
      </w:r>
    </w:p>
    <w:p w14:paraId="778FA9C7" w14:textId="031310D3" w:rsidR="00FE1332" w:rsidRDefault="00400FD1" w:rsidP="00FE1332">
      <w:pPr>
        <w:jc w:val="center"/>
        <w:rPr>
          <w:rFonts w:hint="eastAsia"/>
        </w:rPr>
      </w:pPr>
      <w:r>
        <w:rPr>
          <w:noProof/>
        </w:rPr>
        <w:drawing>
          <wp:inline distT="0" distB="0" distL="0" distR="0" wp14:anchorId="0D792EB8" wp14:editId="28078DB3">
            <wp:extent cx="5274310" cy="123190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31900"/>
                    </a:xfrm>
                    <a:prstGeom prst="rect">
                      <a:avLst/>
                    </a:prstGeom>
                  </pic:spPr>
                </pic:pic>
              </a:graphicData>
            </a:graphic>
          </wp:inline>
        </w:drawing>
      </w:r>
    </w:p>
    <w:p w14:paraId="5D712D01" w14:textId="77777777" w:rsidR="00FE1332" w:rsidRDefault="00FE1332" w:rsidP="00FE1332">
      <w:pPr>
        <w:ind w:firstLine="420"/>
      </w:pPr>
      <w:r>
        <w:rPr>
          <w:rFonts w:hint="eastAsia"/>
        </w:rPr>
        <w:t>可以看到两者数据亦不相同，说明编码器是对原文件进行了处理的。</w:t>
      </w:r>
    </w:p>
    <w:p w14:paraId="59D866FD" w14:textId="77777777" w:rsidR="00FE1332" w:rsidRDefault="00FE1332" w:rsidP="00FE1332">
      <w:pPr>
        <w:pStyle w:val="ad"/>
        <w:numPr>
          <w:ilvl w:val="0"/>
          <w:numId w:val="22"/>
        </w:numPr>
        <w:ind w:firstLineChars="0"/>
        <w:rPr>
          <w:rFonts w:hint="eastAsia"/>
        </w:rPr>
      </w:pPr>
      <w:r>
        <w:rPr>
          <w:rFonts w:hint="eastAsia"/>
        </w:rPr>
        <w:t>解码测试：</w:t>
      </w:r>
    </w:p>
    <w:p w14:paraId="5DF3D9C4" w14:textId="77777777" w:rsidR="00FE1332" w:rsidRDefault="00FE1332" w:rsidP="00FE1332">
      <w:pPr>
        <w:ind w:firstLine="420"/>
      </w:pPr>
      <w:r>
        <w:rPr>
          <w:rFonts w:hint="eastAsia"/>
        </w:rPr>
        <w:t>在</w:t>
      </w:r>
      <w:r>
        <w:rPr>
          <w:rFonts w:hint="eastAsia"/>
        </w:rPr>
        <w:t>cmd</w:t>
      </w:r>
      <w:r>
        <w:rPr>
          <w:rFonts w:hint="eastAsia"/>
        </w:rPr>
        <w:t>中输入如下命令，利用解码器对编码后的文件进行解码：</w:t>
      </w:r>
    </w:p>
    <w:p w14:paraId="6EF61695" w14:textId="7351E377" w:rsidR="00FE1332" w:rsidRPr="000C6909" w:rsidRDefault="00400FD1" w:rsidP="00FE1332">
      <w:pPr>
        <w:pBdr>
          <w:top w:val="single" w:sz="4" w:space="1" w:color="auto"/>
          <w:left w:val="single" w:sz="4" w:space="4" w:color="auto"/>
          <w:bottom w:val="single" w:sz="4" w:space="1" w:color="auto"/>
          <w:right w:val="single" w:sz="4" w:space="4" w:color="auto"/>
        </w:pBdr>
        <w:rPr>
          <w:rFonts w:hint="eastAsia"/>
        </w:rPr>
      </w:pPr>
      <w:r w:rsidRPr="00400FD1">
        <w:lastRenderedPageBreak/>
        <w:t>python byteSourceDecoder.py unit-test\P0=0.5.LEN=1MB.huffman_ENCode.dat unit-test\P0=0.5.LEN=1MB.huffman_DECode.dat</w:t>
      </w:r>
    </w:p>
    <w:p w14:paraId="71CD3EEC" w14:textId="77777777" w:rsidR="00FE1332" w:rsidRDefault="00FE1332" w:rsidP="00FE1332">
      <w:pPr>
        <w:ind w:firstLine="420"/>
      </w:pPr>
      <w:r>
        <w:rPr>
          <w:rFonts w:hint="eastAsia"/>
        </w:rPr>
        <w:t>运行完毕后得到的文件如下：</w:t>
      </w:r>
    </w:p>
    <w:p w14:paraId="69F3DA0B" w14:textId="0518BC6B" w:rsidR="00FE1332" w:rsidRDefault="00400FD1" w:rsidP="00400FD1">
      <w:pPr>
        <w:jc w:val="center"/>
        <w:rPr>
          <w:rFonts w:hint="eastAsia"/>
        </w:rPr>
      </w:pPr>
      <w:r w:rsidRPr="00400FD1">
        <w:drawing>
          <wp:inline distT="0" distB="0" distL="0" distR="0" wp14:anchorId="2100FFF5" wp14:editId="24DE17A4">
            <wp:extent cx="5274310" cy="21717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7170"/>
                    </a:xfrm>
                    <a:prstGeom prst="rect">
                      <a:avLst/>
                    </a:prstGeom>
                  </pic:spPr>
                </pic:pic>
              </a:graphicData>
            </a:graphic>
          </wp:inline>
        </w:drawing>
      </w:r>
    </w:p>
    <w:p w14:paraId="4B00D101" w14:textId="77777777" w:rsidR="00FE1332" w:rsidRDefault="00FE1332" w:rsidP="00FE1332">
      <w:pPr>
        <w:ind w:firstLine="420"/>
      </w:pPr>
      <w:r>
        <w:rPr>
          <w:rFonts w:hint="eastAsia"/>
        </w:rPr>
        <w:t>可以看到文件大小与编码前的原文件大小相同。</w:t>
      </w:r>
    </w:p>
    <w:p w14:paraId="795EFA9C" w14:textId="77777777" w:rsidR="00FE1332" w:rsidRDefault="00FE1332" w:rsidP="00FE1332">
      <w:pPr>
        <w:ind w:firstLine="420"/>
      </w:pPr>
      <w:r>
        <w:rPr>
          <w:rFonts w:hint="eastAsia"/>
        </w:rPr>
        <w:t>使用</w:t>
      </w:r>
      <w:r>
        <w:rPr>
          <w:rFonts w:hint="eastAsia"/>
        </w:rPr>
        <w:t>Hx</w:t>
      </w:r>
      <w:r>
        <w:t>D</w:t>
      </w:r>
      <w:r>
        <w:rPr>
          <w:rFonts w:hint="eastAsia"/>
        </w:rPr>
        <w:t>的文件比较功能对解码后的文件和原文件进行比较：</w:t>
      </w:r>
    </w:p>
    <w:p w14:paraId="4BC13E6A" w14:textId="2E469D85" w:rsidR="00FE1332" w:rsidRDefault="00400FD1" w:rsidP="00FE1332">
      <w:pPr>
        <w:jc w:val="center"/>
        <w:rPr>
          <w:rFonts w:hint="eastAsia"/>
        </w:rPr>
      </w:pPr>
      <w:r w:rsidRPr="00400FD1">
        <w:drawing>
          <wp:inline distT="0" distB="0" distL="0" distR="0" wp14:anchorId="6615D307" wp14:editId="73521928">
            <wp:extent cx="5274310" cy="13017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01750"/>
                    </a:xfrm>
                    <a:prstGeom prst="rect">
                      <a:avLst/>
                    </a:prstGeom>
                  </pic:spPr>
                </pic:pic>
              </a:graphicData>
            </a:graphic>
          </wp:inline>
        </w:drawing>
      </w:r>
    </w:p>
    <w:p w14:paraId="4F843934" w14:textId="7DE31EC9" w:rsidR="00FE1332" w:rsidRDefault="00FE1332" w:rsidP="00FE1332">
      <w:pPr>
        <w:ind w:left="420"/>
        <w:rPr>
          <w:rFonts w:hint="eastAsia"/>
        </w:rPr>
      </w:pPr>
      <w:r>
        <w:rPr>
          <w:rFonts w:hint="eastAsia"/>
        </w:rPr>
        <w:t>Hx</w:t>
      </w:r>
      <w:r>
        <w:t>D</w:t>
      </w:r>
      <w:r>
        <w:rPr>
          <w:rFonts w:hint="eastAsia"/>
        </w:rPr>
        <w:t>弹窗提示所选文件的内容完全相同，说明解码后可以完整无失真地还原原文件，单元测试通过。</w:t>
      </w:r>
    </w:p>
    <w:p w14:paraId="5B52CFBB" w14:textId="6F8A715D" w:rsidR="00C9057B" w:rsidRPr="00400FD1" w:rsidRDefault="00C9057B" w:rsidP="00C9057B"/>
    <w:p w14:paraId="0BC6E0C9" w14:textId="1CB9E357" w:rsidR="00400FD1" w:rsidRDefault="00371A8B" w:rsidP="00400FD1">
      <w:pPr>
        <w:numPr>
          <w:ilvl w:val="0"/>
          <w:numId w:val="6"/>
        </w:numPr>
      </w:pPr>
      <w:r w:rsidRPr="00371A8B">
        <w:t>codding_effect</w:t>
      </w:r>
      <w:r w:rsidR="00400FD1" w:rsidRPr="00192784">
        <w:rPr>
          <w:rFonts w:hint="eastAsia"/>
        </w:rPr>
        <w:t>部分：</w:t>
      </w:r>
    </w:p>
    <w:p w14:paraId="67AA23F5" w14:textId="11A0021A" w:rsidR="00400FD1" w:rsidRDefault="00400FD1" w:rsidP="00400FD1">
      <w:r>
        <w:rPr>
          <w:rFonts w:hint="eastAsia"/>
        </w:rPr>
        <w:t>理论推导：</w:t>
      </w:r>
    </w:p>
    <w:p w14:paraId="6007D531" w14:textId="77777777" w:rsidR="00371A8B" w:rsidRDefault="00371A8B" w:rsidP="00371A8B">
      <w:pPr>
        <w:pStyle w:val="ad"/>
        <w:numPr>
          <w:ilvl w:val="0"/>
          <w:numId w:val="23"/>
        </w:numPr>
        <w:ind w:firstLineChars="0"/>
      </w:pPr>
      <w:r>
        <w:rPr>
          <w:rFonts w:hint="eastAsia"/>
        </w:rPr>
        <w:t>压缩比</w:t>
      </w:r>
    </w:p>
    <w:p w14:paraId="278AB58F" w14:textId="1541CA06" w:rsidR="00371A8B" w:rsidRDefault="00371A8B" w:rsidP="00371A8B">
      <w:pPr>
        <w:ind w:left="420"/>
        <w:rPr>
          <w:rFonts w:hint="eastAsia"/>
        </w:rPr>
      </w:pPr>
      <w:r>
        <w:rPr>
          <w:rFonts w:hint="eastAsia"/>
        </w:rPr>
        <w:t>编码前文件长度为</w:t>
      </w:r>
      <w:r>
        <w:t>l=</w:t>
      </w:r>
      <w:r>
        <w:rPr>
          <w:rFonts w:hint="eastAsia"/>
        </w:rPr>
        <w:t>1048576</w:t>
      </w:r>
      <w:r>
        <w:rPr>
          <w:rFonts w:hint="eastAsia"/>
        </w:rPr>
        <w:t>字节，编码后文件长度为</w:t>
      </w:r>
      <w:r>
        <w:rPr>
          <w:rFonts w:hint="eastAsia"/>
        </w:rPr>
        <w:t>L</w:t>
      </w:r>
      <w:r>
        <w:t>=</w:t>
      </w:r>
      <w:r>
        <w:t>1049351</w:t>
      </w:r>
      <w:r>
        <w:rPr>
          <w:rFonts w:hint="eastAsia"/>
        </w:rPr>
        <w:t>字节，故</w:t>
      </w:r>
      <w:r w:rsidRPr="00070A9D">
        <w:rPr>
          <w:rFonts w:hint="eastAsia"/>
        </w:rPr>
        <w:t>压缩比</w:t>
      </w:r>
      <m:oMath>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m:rPr>
                <m:sty m:val="p"/>
              </m:rPr>
              <w:rPr>
                <w:rFonts w:ascii="Cambria Math" w:hAnsi="Cambria Math" w:hint="eastAsia"/>
              </w:rPr>
              <m:t>1048576</m:t>
            </m:r>
          </m:num>
          <m:den>
            <m:r>
              <m:rPr>
                <m:sty m:val="p"/>
              </m:rPr>
              <w:rPr>
                <w:rFonts w:ascii="Cambria Math" w:hAnsi="Cambria Math"/>
              </w:rPr>
              <m:t>1049351</m:t>
            </m:r>
          </m:den>
        </m:f>
        <m:r>
          <w:rPr>
            <w:rFonts w:ascii="Cambria Math" w:hAnsi="Cambria Math"/>
          </w:rPr>
          <m:t>=</m:t>
        </m:r>
        <m:r>
          <w:rPr>
            <w:rFonts w:ascii="Cambria Math" w:hAnsi="Cambria Math"/>
          </w:rPr>
          <m:t>0.999</m:t>
        </m:r>
      </m:oMath>
    </w:p>
    <w:p w14:paraId="427D67E7" w14:textId="77777777" w:rsidR="00371A8B" w:rsidRPr="00371A8B" w:rsidRDefault="00371A8B" w:rsidP="00400FD1">
      <w:pPr>
        <w:rPr>
          <w:rFonts w:hint="eastAsia"/>
        </w:rPr>
      </w:pPr>
    </w:p>
    <w:p w14:paraId="05325CE7" w14:textId="321788F4" w:rsidR="00400FD1" w:rsidRDefault="00371A8B" w:rsidP="00400FD1">
      <w:pPr>
        <w:pStyle w:val="ad"/>
        <w:numPr>
          <w:ilvl w:val="0"/>
          <w:numId w:val="23"/>
        </w:numPr>
        <w:ind w:firstLineChars="0"/>
      </w:pPr>
      <w:r>
        <w:rPr>
          <w:rFonts w:hint="eastAsia"/>
        </w:rPr>
        <w:t>平均码长</w:t>
      </w:r>
    </w:p>
    <w:p w14:paraId="66CBA8BE" w14:textId="275370B1" w:rsidR="00400FD1" w:rsidRDefault="00400FD1" w:rsidP="00371A8B">
      <w:pPr>
        <w:ind w:left="420"/>
      </w:pPr>
    </w:p>
    <w:p w14:paraId="124F17A4" w14:textId="7F4A98D6" w:rsidR="00371A8B" w:rsidRDefault="00371A8B" w:rsidP="00371A8B">
      <w:pPr>
        <w:rPr>
          <w:rFonts w:hint="eastAsia"/>
        </w:rPr>
      </w:pPr>
    </w:p>
    <w:p w14:paraId="6BD634AA" w14:textId="096A5DC3" w:rsidR="00371A8B" w:rsidRDefault="00371A8B" w:rsidP="00371A8B">
      <w:pPr>
        <w:pStyle w:val="ad"/>
        <w:numPr>
          <w:ilvl w:val="0"/>
          <w:numId w:val="23"/>
        </w:numPr>
        <w:ind w:firstLineChars="0"/>
      </w:pPr>
      <w:r w:rsidRPr="00371A8B">
        <w:rPr>
          <w:rFonts w:hint="eastAsia"/>
        </w:rPr>
        <w:t>编码效率</w:t>
      </w:r>
    </w:p>
    <w:p w14:paraId="451FACE1" w14:textId="77777777" w:rsidR="00371A8B" w:rsidRDefault="00371A8B" w:rsidP="00371A8B">
      <w:pPr>
        <w:rPr>
          <w:rFonts w:hint="eastAsia"/>
        </w:rPr>
      </w:pPr>
    </w:p>
    <w:p w14:paraId="7D6E6D54" w14:textId="77777777" w:rsidR="00371A8B" w:rsidRDefault="00371A8B" w:rsidP="00400FD1">
      <w:pPr>
        <w:rPr>
          <w:rFonts w:hint="eastAsia"/>
        </w:rPr>
      </w:pPr>
    </w:p>
    <w:p w14:paraId="2E156BF3" w14:textId="104CA2A0" w:rsidR="00400FD1" w:rsidRDefault="00400FD1" w:rsidP="00400FD1">
      <w:pPr>
        <w:pStyle w:val="ad"/>
        <w:numPr>
          <w:ilvl w:val="0"/>
          <w:numId w:val="23"/>
        </w:numPr>
        <w:ind w:firstLineChars="0"/>
      </w:pPr>
      <w:r>
        <w:rPr>
          <w:rFonts w:hint="eastAsia"/>
        </w:rPr>
        <w:t>编码前的</w:t>
      </w:r>
      <w:r w:rsidR="00371A8B">
        <w:rPr>
          <w:rFonts w:hint="eastAsia"/>
        </w:rPr>
        <w:t>文件的信息熵</w:t>
      </w:r>
    </w:p>
    <w:p w14:paraId="3C83CCC5" w14:textId="77777777" w:rsidR="00371A8B" w:rsidRPr="00371A8B" w:rsidRDefault="00371A8B" w:rsidP="00371A8B">
      <w:pPr>
        <w:ind w:firstLine="420"/>
      </w:pPr>
      <w:r>
        <w:rPr>
          <w:rFonts w:hint="eastAsia"/>
        </w:rPr>
        <w:t>信源消息</w:t>
      </w:r>
      <w:r w:rsidRPr="00F1370B">
        <w:rPr>
          <w:rFonts w:hint="eastAsia"/>
        </w:rPr>
        <w:t>概率分布</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=0.5</m:t>
        </m:r>
      </m:oMath>
      <w:r>
        <w:rPr>
          <w:rFonts w:hint="eastAsia"/>
        </w:rPr>
        <w:t>，故</w:t>
      </w:r>
      <w:r>
        <w:rPr>
          <w:rFonts w:hint="eastAsia"/>
        </w:rPr>
        <w:t>信息熵：</w:t>
      </w:r>
    </w:p>
    <w:p w14:paraId="1B475C78" w14:textId="57A8F50F" w:rsidR="00400FD1" w:rsidRPr="00371A8B" w:rsidRDefault="00371A8B" w:rsidP="0080124C">
      <w:pPr>
        <w:ind w:firstLine="420"/>
        <w:rPr>
          <w:rFonts w:hint="eastAsia"/>
        </w:rPr>
      </w:pPr>
      <m:oMathPara>
        <m:oMath>
          <m:r>
            <w:rPr>
              <w:rFonts w:ascii="Cambria Math" w:hAnsi="Cambria Math"/>
            </w:rPr>
            <m:t>H=-P</m:t>
          </m:r>
          <m:d>
            <m:dPr>
              <m:ctrlPr>
                <w:rPr>
                  <w:rFonts w:ascii="Cambria Math" w:hAnsi="Cambria Math"/>
                  <w:i/>
                </w:rPr>
              </m:ctrlPr>
            </m:dPr>
            <m:e>
              <m:r>
                <w:rPr>
                  <w:rFonts w:ascii="Cambria Math" w:hAnsi="Cambria Math"/>
                </w:rPr>
                <m:t>0</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1</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1</m:t>
                      </m:r>
                    </m:e>
                  </m:d>
                </m:e>
              </m:func>
            </m:e>
          </m:func>
          <m:r>
            <w:rPr>
              <w:rFonts w:ascii="Cambria Math" w:hAnsi="Cambria Math"/>
            </w:rPr>
            <m:t>=-</m:t>
          </m:r>
          <m:r>
            <w:rPr>
              <w:rFonts w:ascii="Cambria Math" w:hAnsi="Cambria Math" w:hint="eastAsia"/>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hint="eastAsia"/>
                </w:rPr>
                <m:t>0.5</m:t>
              </m:r>
              <m:r>
                <w:rPr>
                  <w:rFonts w:ascii="Cambria Math" w:hAnsi="Cambria Math"/>
                </w:rPr>
                <m:t>-</m:t>
              </m:r>
              <m:r>
                <w:rPr>
                  <w:rFonts w:ascii="Cambria Math" w:hAnsi="Cambria Math" w:hint="eastAsia"/>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hint="eastAsia"/>
                    </w:rPr>
                    <m:t>0</m:t>
                  </m:r>
                  <m:r>
                    <w:rPr>
                      <w:rFonts w:ascii="Cambria Math" w:hAnsi="Cambria Math"/>
                    </w:rPr>
                    <m:t>.5</m:t>
                  </m:r>
                </m:e>
              </m:func>
            </m:e>
          </m:func>
          <m:r>
            <w:rPr>
              <w:rFonts w:ascii="Cambria Math" w:hAnsi="Cambria Math" w:hint="eastAsia"/>
            </w:rPr>
            <m:t>=</m:t>
          </m:r>
          <m:r>
            <w:rPr>
              <w:rFonts w:ascii="Cambria Math" w:hAnsi="Cambria Math"/>
            </w:rPr>
            <m:t>1(</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m:oMathPara>
    </w:p>
    <w:p w14:paraId="395D0245" w14:textId="77777777" w:rsidR="00371A8B" w:rsidRDefault="00371A8B" w:rsidP="00400FD1">
      <w:pPr>
        <w:rPr>
          <w:rFonts w:hint="eastAsia"/>
        </w:rPr>
      </w:pPr>
    </w:p>
    <w:p w14:paraId="1BB31826" w14:textId="1574F28C" w:rsidR="00400FD1" w:rsidRDefault="00371A8B" w:rsidP="00400FD1">
      <w:pPr>
        <w:pStyle w:val="ad"/>
        <w:numPr>
          <w:ilvl w:val="0"/>
          <w:numId w:val="23"/>
        </w:numPr>
        <w:ind w:firstLineChars="0"/>
      </w:pPr>
      <w:r>
        <w:rPr>
          <w:rFonts w:hint="eastAsia"/>
        </w:rPr>
        <w:t>编码后的文件的信息熵</w:t>
      </w:r>
    </w:p>
    <w:p w14:paraId="63FAFFB4" w14:textId="3924F17C" w:rsidR="00400FD1" w:rsidRDefault="00400FD1" w:rsidP="00371A8B">
      <w:pPr>
        <w:ind w:left="420"/>
        <w:rPr>
          <w:rFonts w:hint="eastAsia"/>
        </w:rPr>
      </w:pPr>
    </w:p>
    <w:p w14:paraId="5950EACD" w14:textId="77777777" w:rsidR="00371A8B" w:rsidRDefault="00371A8B" w:rsidP="00400FD1">
      <w:pPr>
        <w:rPr>
          <w:rFonts w:hint="eastAsia"/>
        </w:rPr>
      </w:pPr>
    </w:p>
    <w:p w14:paraId="2F307615" w14:textId="77777777" w:rsidR="00400FD1" w:rsidRDefault="00400FD1" w:rsidP="00400FD1">
      <w:r>
        <w:rPr>
          <w:rFonts w:hint="eastAsia"/>
        </w:rPr>
        <w:t>测试结果：</w:t>
      </w:r>
    </w:p>
    <w:p w14:paraId="712EC75D" w14:textId="78A4C563" w:rsidR="00400FD1" w:rsidRDefault="0080124C" w:rsidP="00400FD1">
      <w:r>
        <w:rPr>
          <w:rFonts w:hint="eastAsia"/>
        </w:rPr>
        <w:t>在</w:t>
      </w:r>
      <w:r>
        <w:rPr>
          <w:rFonts w:hint="eastAsia"/>
        </w:rPr>
        <w:t>cmd</w:t>
      </w:r>
      <w:r>
        <w:rPr>
          <w:rFonts w:hint="eastAsia"/>
        </w:rPr>
        <w:t>中输入如下命令，运行</w:t>
      </w:r>
      <w:r w:rsidRPr="00371A8B">
        <w:t>codding_effect</w:t>
      </w:r>
      <w:r>
        <w:rPr>
          <w:rFonts w:hint="eastAsia"/>
        </w:rPr>
        <w:t>：</w:t>
      </w:r>
    </w:p>
    <w:p w14:paraId="791B80B6" w14:textId="2F25B4B6" w:rsidR="0080124C" w:rsidRDefault="0080124C" w:rsidP="00400FD1">
      <w:pPr>
        <w:jc w:val="center"/>
      </w:pPr>
    </w:p>
    <w:p w14:paraId="549287DA" w14:textId="0535651D" w:rsidR="0080124C" w:rsidRDefault="0080124C" w:rsidP="0080124C">
      <w:pPr>
        <w:jc w:val="left"/>
      </w:pPr>
      <w:r w:rsidRPr="0080124C">
        <w:rPr>
          <w:rFonts w:hint="eastAsia"/>
        </w:rPr>
        <w:t>运行完毕后得到如下结果：</w:t>
      </w:r>
    </w:p>
    <w:p w14:paraId="6C74CB52" w14:textId="77777777" w:rsidR="0080124C" w:rsidRDefault="0080124C" w:rsidP="0080124C">
      <w:pPr>
        <w:jc w:val="center"/>
        <w:rPr>
          <w:rFonts w:hint="eastAsia"/>
        </w:rPr>
      </w:pPr>
    </w:p>
    <w:p w14:paraId="4E86026C" w14:textId="3A7EA077" w:rsidR="00400FD1" w:rsidRDefault="0080124C" w:rsidP="00400FD1">
      <w:r>
        <w:rPr>
          <w:rFonts w:hint="eastAsia"/>
        </w:rPr>
        <w:t>（解释各数据含义），</w:t>
      </w:r>
      <w:r w:rsidR="00400FD1">
        <w:rPr>
          <w:rFonts w:hint="eastAsia"/>
        </w:rPr>
        <w:t>可以看到实际测试结果与理论推导结果相接近，可以认为是正确的，</w:t>
      </w:r>
      <w:r w:rsidR="007E6E65" w:rsidRPr="00371A8B">
        <w:lastRenderedPageBreak/>
        <w:t>codding_effect</w:t>
      </w:r>
      <w:r w:rsidR="00400FD1">
        <w:rPr>
          <w:rFonts w:hint="eastAsia"/>
        </w:rPr>
        <w:t>程序单元测试完成。</w:t>
      </w:r>
    </w:p>
    <w:p w14:paraId="3775C303" w14:textId="77777777" w:rsidR="00400FD1" w:rsidRDefault="00400FD1" w:rsidP="00C9057B">
      <w:pPr>
        <w:rPr>
          <w:rFonts w:hint="eastAsia"/>
        </w:rPr>
      </w:pPr>
    </w:p>
    <w:p w14:paraId="657DF99D" w14:textId="77777777" w:rsidR="00205721" w:rsidRDefault="002D6BB8">
      <w:pPr>
        <w:pStyle w:val="2"/>
      </w:pPr>
      <w:bookmarkStart w:id="36" w:name="_Toc29236"/>
      <w:bookmarkEnd w:id="35"/>
      <w:r>
        <w:rPr>
          <w:rFonts w:hint="eastAsia"/>
        </w:rPr>
        <w:t>信道编解码</w:t>
      </w:r>
      <w:bookmarkEnd w:id="36"/>
    </w:p>
    <w:p w14:paraId="2CDDD67A" w14:textId="77777777" w:rsidR="00205721" w:rsidRDefault="002D6BB8">
      <w:pPr>
        <w:pStyle w:val="3"/>
      </w:pPr>
      <w:r>
        <w:t>信道</w:t>
      </w:r>
      <w:r>
        <w:rPr>
          <w:rFonts w:hint="eastAsia"/>
        </w:rPr>
        <w:t>编码</w:t>
      </w:r>
      <w:r>
        <w:t>模块</w:t>
      </w:r>
    </w:p>
    <w:p w14:paraId="5579C303" w14:textId="77777777" w:rsidR="00205721" w:rsidRDefault="002D6BB8">
      <w:pPr>
        <w:rPr>
          <w:b/>
          <w:bCs/>
          <w:color w:val="0000FF"/>
        </w:rPr>
      </w:pPr>
      <w:r>
        <w:rPr>
          <w:b/>
          <w:bCs/>
          <w:color w:val="0000FF"/>
        </w:rPr>
        <w:t>要求</w:t>
      </w:r>
    </w:p>
    <w:p w14:paraId="3B3B28E0" w14:textId="77777777" w:rsidR="00205721" w:rsidRDefault="002D6BB8">
      <w:pPr>
        <w:numPr>
          <w:ilvl w:val="0"/>
          <w:numId w:val="10"/>
        </w:numPr>
        <w:rPr>
          <w:color w:val="0000FF"/>
        </w:rPr>
      </w:pPr>
      <w:r>
        <w:rPr>
          <w:color w:val="0000FF"/>
        </w:rPr>
        <w:t>模块输入：编码前的文件</w:t>
      </w:r>
    </w:p>
    <w:p w14:paraId="679BEA98" w14:textId="77777777" w:rsidR="00205721" w:rsidRDefault="002D6BB8">
      <w:pPr>
        <w:numPr>
          <w:ilvl w:val="0"/>
          <w:numId w:val="10"/>
        </w:numPr>
        <w:rPr>
          <w:color w:val="0000FF"/>
        </w:rPr>
      </w:pPr>
      <w:r>
        <w:rPr>
          <w:color w:val="0000FF"/>
        </w:rPr>
        <w:t>输入参数：编码方案选择，允许用户自由选择以下</w:t>
      </w:r>
      <w:r>
        <w:rPr>
          <w:color w:val="0000FF"/>
        </w:rPr>
        <w:t>6</w:t>
      </w:r>
      <w:r>
        <w:rPr>
          <w:color w:val="0000FF"/>
        </w:rPr>
        <w:t>种方案中的一种</w:t>
      </w:r>
    </w:p>
    <w:p w14:paraId="6383C586" w14:textId="77777777" w:rsidR="00205721" w:rsidRDefault="002D6BB8">
      <w:pPr>
        <w:numPr>
          <w:ilvl w:val="1"/>
          <w:numId w:val="10"/>
        </w:numPr>
        <w:rPr>
          <w:color w:val="0000FF"/>
        </w:rPr>
      </w:pPr>
      <w:r>
        <w:rPr>
          <w:color w:val="0000FF"/>
        </w:rPr>
        <w:t>N</w:t>
      </w:r>
      <w:r>
        <w:rPr>
          <w:color w:val="0000FF"/>
        </w:rPr>
        <w:t>长的重复码：</w:t>
      </w:r>
      <w:r>
        <w:rPr>
          <w:color w:val="0000FF"/>
        </w:rPr>
        <w:t>N</w:t>
      </w:r>
      <w:r>
        <w:rPr>
          <w:color w:val="0000FF"/>
        </w:rPr>
        <w:t>是</w:t>
      </w:r>
      <w:r>
        <w:rPr>
          <w:color w:val="0000FF"/>
        </w:rPr>
        <w:t>5</w:t>
      </w:r>
      <w:r>
        <w:rPr>
          <w:color w:val="0000FF"/>
        </w:rPr>
        <w:t>、</w:t>
      </w:r>
      <w:r>
        <w:rPr>
          <w:color w:val="0000FF"/>
        </w:rPr>
        <w:t>7</w:t>
      </w:r>
      <w:r>
        <w:rPr>
          <w:color w:val="0000FF"/>
        </w:rPr>
        <w:t>、</w:t>
      </w:r>
      <w:r>
        <w:rPr>
          <w:color w:val="0000FF"/>
        </w:rPr>
        <w:t>9</w:t>
      </w:r>
    </w:p>
    <w:p w14:paraId="513D8CA1" w14:textId="77777777" w:rsidR="00205721" w:rsidRDefault="002D6BB8">
      <w:pPr>
        <w:numPr>
          <w:ilvl w:val="1"/>
          <w:numId w:val="10"/>
        </w:numPr>
        <w:rPr>
          <w:color w:val="0000FF"/>
        </w:rPr>
      </w:pPr>
      <w:bookmarkStart w:id="37" w:name="_Hlk60674953"/>
      <w:r>
        <w:rPr>
          <w:color w:val="0000FF"/>
        </w:rPr>
        <w:t>(</w:t>
      </w:r>
      <w:r>
        <w:rPr>
          <w:i/>
          <w:iCs/>
          <w:color w:val="0000FF"/>
        </w:rPr>
        <w:t>n</w:t>
      </w:r>
      <w:r>
        <w:rPr>
          <w:color w:val="0000FF"/>
        </w:rPr>
        <w:t xml:space="preserve">, </w:t>
      </w:r>
      <w:r>
        <w:rPr>
          <w:i/>
          <w:iCs/>
          <w:color w:val="0000FF"/>
        </w:rPr>
        <w:t>k</w:t>
      </w:r>
      <w:r>
        <w:rPr>
          <w:color w:val="0000FF"/>
        </w:rPr>
        <w:t>)</w:t>
      </w:r>
      <w:r>
        <w:rPr>
          <w:color w:val="0000FF"/>
        </w:rPr>
        <w:t>线性分组码</w:t>
      </w:r>
      <w:bookmarkEnd w:id="37"/>
      <w:r>
        <w:rPr>
          <w:color w:val="0000FF"/>
        </w:rPr>
        <w:t>：</w:t>
      </w:r>
      <w:r>
        <w:rPr>
          <w:color w:val="0000FF"/>
        </w:rPr>
        <w:t>(7,4)</w:t>
      </w:r>
      <w:r>
        <w:rPr>
          <w:color w:val="0000FF"/>
        </w:rPr>
        <w:t>、</w:t>
      </w:r>
      <w:r>
        <w:rPr>
          <w:color w:val="0000FF"/>
        </w:rPr>
        <w:t>(15,11)</w:t>
      </w:r>
      <w:r>
        <w:rPr>
          <w:color w:val="0000FF"/>
        </w:rPr>
        <w:t>、</w:t>
      </w:r>
      <w:r>
        <w:rPr>
          <w:color w:val="0000FF"/>
        </w:rPr>
        <w:t>(31,26)</w:t>
      </w:r>
    </w:p>
    <w:p w14:paraId="4148EC5B" w14:textId="77777777" w:rsidR="00205721" w:rsidRDefault="002D6BB8">
      <w:pPr>
        <w:numPr>
          <w:ilvl w:val="0"/>
          <w:numId w:val="10"/>
        </w:numPr>
        <w:rPr>
          <w:color w:val="0000FF"/>
        </w:rPr>
      </w:pPr>
      <w:r>
        <w:rPr>
          <w:color w:val="0000FF"/>
        </w:rPr>
        <w:t>模块输出：编码后的文件，包含编码方案相关参数、码字序列</w:t>
      </w:r>
    </w:p>
    <w:p w14:paraId="25A0402B" w14:textId="77777777" w:rsidR="00BE45F9" w:rsidRPr="00E3100D" w:rsidRDefault="00BE45F9" w:rsidP="00BE45F9">
      <w:pPr>
        <w:pBdr>
          <w:top w:val="single" w:sz="4" w:space="1" w:color="auto"/>
          <w:left w:val="single" w:sz="4" w:space="4" w:color="auto"/>
          <w:bottom w:val="single" w:sz="4" w:space="1" w:color="auto"/>
          <w:right w:val="single" w:sz="4" w:space="4" w:color="auto"/>
        </w:pBdr>
      </w:pPr>
      <w:r w:rsidRPr="00E3100D">
        <w:rPr>
          <w:rFonts w:hint="eastAsia"/>
        </w:rPr>
        <w:t>程序</w:t>
      </w:r>
      <w:r w:rsidRPr="00E3100D">
        <w:rPr>
          <w:rFonts w:hint="eastAsia"/>
        </w:rPr>
        <w:t>API</w:t>
      </w:r>
      <w:r w:rsidRPr="00E3100D">
        <w:rPr>
          <w:rFonts w:hint="eastAsia"/>
        </w:rPr>
        <w:t>如下：</w:t>
      </w:r>
    </w:p>
    <w:p w14:paraId="0FCA74AF" w14:textId="77777777" w:rsidR="00BE45F9" w:rsidRDefault="00BE45F9" w:rsidP="00BE45F9">
      <w:pPr>
        <w:pBdr>
          <w:top w:val="single" w:sz="4" w:space="1" w:color="auto"/>
          <w:left w:val="single" w:sz="4" w:space="4" w:color="auto"/>
          <w:bottom w:val="single" w:sz="4" w:space="1" w:color="auto"/>
          <w:right w:val="single" w:sz="4" w:space="4" w:color="auto"/>
        </w:pBdr>
      </w:pPr>
      <w:r>
        <w:t>byteChannelCoder.exe INPUT NUMBER OUTPUT</w:t>
      </w:r>
    </w:p>
    <w:p w14:paraId="64EB26DA" w14:textId="77777777" w:rsidR="00BE45F9" w:rsidRDefault="00BE45F9" w:rsidP="00BE45F9">
      <w:pPr>
        <w:pBdr>
          <w:top w:val="single" w:sz="4" w:space="1" w:color="auto"/>
          <w:left w:val="single" w:sz="4" w:space="4" w:color="auto"/>
          <w:bottom w:val="single" w:sz="4" w:space="1" w:color="auto"/>
          <w:right w:val="single" w:sz="4" w:space="4" w:color="auto"/>
        </w:pBdr>
      </w:pPr>
      <w:r>
        <w:t>INPUT    path to the encoder input file</w:t>
      </w:r>
    </w:p>
    <w:p w14:paraId="2C3E6BC3" w14:textId="77777777" w:rsidR="00BE45F9" w:rsidRPr="00BE45F9" w:rsidRDefault="00BE45F9" w:rsidP="00BE45F9">
      <w:pPr>
        <w:pBdr>
          <w:top w:val="single" w:sz="4" w:space="1" w:color="auto"/>
          <w:left w:val="single" w:sz="4" w:space="4" w:color="auto"/>
          <w:bottom w:val="single" w:sz="4" w:space="1" w:color="auto"/>
          <w:right w:val="single" w:sz="4" w:space="4" w:color="auto"/>
        </w:pBdr>
      </w:pPr>
      <w:r>
        <w:t xml:space="preserve">NUMBER </w:t>
      </w:r>
      <w:r>
        <w:rPr>
          <w:rFonts w:hint="eastAsia"/>
        </w:rPr>
        <w:t>：</w:t>
      </w:r>
      <w:r>
        <w:rPr>
          <w:rFonts w:hint="eastAsia"/>
        </w:rPr>
        <w:t xml:space="preserve"> </w:t>
      </w:r>
      <w:r>
        <w:rPr>
          <w:rFonts w:hint="eastAsia"/>
        </w:rPr>
        <w:t>这六种方案的代号，比如输入参数为</w:t>
      </w:r>
      <w:r>
        <w:t>1</w:t>
      </w:r>
      <w:r>
        <w:rPr>
          <w:rFonts w:hint="eastAsia"/>
        </w:rPr>
        <w:t>表示第一种方案</w:t>
      </w:r>
    </w:p>
    <w:p w14:paraId="71B8E743" w14:textId="77777777" w:rsidR="00BE45F9" w:rsidRPr="00E3100D" w:rsidRDefault="00BE45F9" w:rsidP="00BE45F9">
      <w:pPr>
        <w:pBdr>
          <w:top w:val="single" w:sz="4" w:space="1" w:color="auto"/>
          <w:left w:val="single" w:sz="4" w:space="4" w:color="auto"/>
          <w:bottom w:val="single" w:sz="4" w:space="1" w:color="auto"/>
          <w:right w:val="single" w:sz="4" w:space="4" w:color="auto"/>
        </w:pBdr>
      </w:pPr>
      <w:r>
        <w:t>OUTPUT   path to the encoder output file</w:t>
      </w:r>
    </w:p>
    <w:p w14:paraId="5D8CE3DC" w14:textId="77777777" w:rsidR="00205721" w:rsidRDefault="002D6BB8">
      <w:pPr>
        <w:pStyle w:val="3"/>
      </w:pPr>
      <w:r>
        <w:t>信道</w:t>
      </w:r>
      <w:r>
        <w:rPr>
          <w:rFonts w:hint="eastAsia"/>
        </w:rPr>
        <w:t>解码</w:t>
      </w:r>
      <w:r>
        <w:t>模块</w:t>
      </w:r>
    </w:p>
    <w:p w14:paraId="010E45C5" w14:textId="77777777" w:rsidR="00205721" w:rsidRDefault="002D6BB8">
      <w:pPr>
        <w:rPr>
          <w:b/>
          <w:bCs/>
          <w:color w:val="0000FF"/>
        </w:rPr>
      </w:pPr>
      <w:r>
        <w:rPr>
          <w:b/>
          <w:bCs/>
          <w:color w:val="0000FF"/>
        </w:rPr>
        <w:t>要求</w:t>
      </w:r>
    </w:p>
    <w:p w14:paraId="1B9737B0" w14:textId="77777777" w:rsidR="00205721" w:rsidRDefault="002D6BB8">
      <w:pPr>
        <w:numPr>
          <w:ilvl w:val="0"/>
          <w:numId w:val="11"/>
        </w:numPr>
        <w:rPr>
          <w:color w:val="0000FF"/>
        </w:rPr>
      </w:pPr>
      <w:r>
        <w:rPr>
          <w:color w:val="0000FF"/>
        </w:rPr>
        <w:t>模块输入：解码前的文件（格式与信道编码模块的输出相同）</w:t>
      </w:r>
    </w:p>
    <w:p w14:paraId="1340195B" w14:textId="77777777" w:rsidR="00205721" w:rsidRDefault="002D6BB8">
      <w:pPr>
        <w:numPr>
          <w:ilvl w:val="0"/>
          <w:numId w:val="11"/>
        </w:numPr>
        <w:rPr>
          <w:color w:val="0000FF"/>
        </w:rPr>
      </w:pPr>
      <w:r>
        <w:rPr>
          <w:color w:val="0000FF"/>
        </w:rPr>
        <w:t>模块输出：解码后的文件</w:t>
      </w:r>
    </w:p>
    <w:p w14:paraId="1D1982CD" w14:textId="77777777" w:rsidR="00BE45F9" w:rsidRPr="00674D1E" w:rsidRDefault="00BE45F9" w:rsidP="00BE45F9">
      <w:pPr>
        <w:pBdr>
          <w:top w:val="single" w:sz="4" w:space="1" w:color="auto"/>
          <w:left w:val="single" w:sz="4" w:space="4" w:color="auto"/>
          <w:bottom w:val="single" w:sz="4" w:space="1" w:color="auto"/>
          <w:right w:val="single" w:sz="4" w:space="4" w:color="auto"/>
        </w:pBdr>
      </w:pPr>
      <w:r w:rsidRPr="00674D1E">
        <w:rPr>
          <w:rFonts w:hint="eastAsia"/>
        </w:rPr>
        <w:t>程序</w:t>
      </w:r>
      <w:r w:rsidRPr="00674D1E">
        <w:rPr>
          <w:rFonts w:hint="eastAsia"/>
        </w:rPr>
        <w:t>API</w:t>
      </w:r>
      <w:r w:rsidRPr="00674D1E">
        <w:rPr>
          <w:rFonts w:hint="eastAsia"/>
        </w:rPr>
        <w:t>如下：</w:t>
      </w:r>
    </w:p>
    <w:p w14:paraId="76BBC048" w14:textId="77777777" w:rsidR="00BE45F9" w:rsidRPr="00674D1E" w:rsidRDefault="00BE45F9" w:rsidP="00BE45F9">
      <w:pPr>
        <w:pBdr>
          <w:top w:val="single" w:sz="4" w:space="1" w:color="auto"/>
          <w:left w:val="single" w:sz="4" w:space="4" w:color="auto"/>
          <w:bottom w:val="single" w:sz="4" w:space="1" w:color="auto"/>
          <w:right w:val="single" w:sz="4" w:space="4" w:color="auto"/>
        </w:pBdr>
      </w:pPr>
      <w:r w:rsidRPr="00674D1E">
        <w:t>byte</w:t>
      </w:r>
      <w:r>
        <w:t>ChannelDec</w:t>
      </w:r>
      <w:r w:rsidRPr="00674D1E">
        <w:t>oder.exe INPUT OUTPUT</w:t>
      </w:r>
    </w:p>
    <w:p w14:paraId="1BCC8F7E" w14:textId="77777777" w:rsidR="00BE45F9" w:rsidRPr="00674D1E" w:rsidRDefault="00BE45F9" w:rsidP="00BE45F9">
      <w:pPr>
        <w:pBdr>
          <w:top w:val="single" w:sz="4" w:space="1" w:color="auto"/>
          <w:left w:val="single" w:sz="4" w:space="4" w:color="auto"/>
          <w:bottom w:val="single" w:sz="4" w:space="1" w:color="auto"/>
          <w:right w:val="single" w:sz="4" w:space="4" w:color="auto"/>
        </w:pBdr>
      </w:pPr>
      <w:r w:rsidRPr="00674D1E">
        <w:t xml:space="preserve">INPUT    path to the </w:t>
      </w:r>
      <w:r>
        <w:t>de</w:t>
      </w:r>
      <w:r w:rsidRPr="00674D1E">
        <w:t>coder input file</w:t>
      </w:r>
    </w:p>
    <w:p w14:paraId="11A9A447" w14:textId="77777777" w:rsidR="00BE45F9" w:rsidRPr="00674D1E" w:rsidRDefault="00BE45F9" w:rsidP="00BE45F9">
      <w:pPr>
        <w:pBdr>
          <w:top w:val="single" w:sz="4" w:space="1" w:color="auto"/>
          <w:left w:val="single" w:sz="4" w:space="4" w:color="auto"/>
          <w:bottom w:val="single" w:sz="4" w:space="1" w:color="auto"/>
          <w:right w:val="single" w:sz="4" w:space="4" w:color="auto"/>
        </w:pBdr>
      </w:pPr>
      <w:r w:rsidRPr="00674D1E">
        <w:t xml:space="preserve">OUTPUT   path to the </w:t>
      </w:r>
      <w:r>
        <w:t>de</w:t>
      </w:r>
      <w:r w:rsidRPr="00674D1E">
        <w:t>coder output file</w:t>
      </w:r>
    </w:p>
    <w:p w14:paraId="340FE08E" w14:textId="77777777" w:rsidR="00BE45F9" w:rsidRPr="00BE45F9" w:rsidRDefault="00BE45F9" w:rsidP="00BE45F9">
      <w:pPr>
        <w:rPr>
          <w:color w:val="0000FF"/>
        </w:rPr>
      </w:pPr>
    </w:p>
    <w:p w14:paraId="60267A3B" w14:textId="77777777" w:rsidR="00205721" w:rsidRDefault="002D6BB8">
      <w:pPr>
        <w:pStyle w:val="3"/>
      </w:pPr>
      <w:r>
        <w:t>信道编解码指标计算模块</w:t>
      </w:r>
    </w:p>
    <w:p w14:paraId="3F2C10AF" w14:textId="77777777" w:rsidR="00205721" w:rsidRDefault="002D6BB8">
      <w:pPr>
        <w:rPr>
          <w:b/>
          <w:bCs/>
          <w:color w:val="0000FF"/>
        </w:rPr>
      </w:pPr>
      <w:r>
        <w:rPr>
          <w:b/>
          <w:bCs/>
          <w:color w:val="0000FF"/>
        </w:rPr>
        <w:t>要求</w:t>
      </w:r>
    </w:p>
    <w:p w14:paraId="1888EEF4" w14:textId="77777777" w:rsidR="00205721" w:rsidRDefault="002D6BB8">
      <w:pPr>
        <w:numPr>
          <w:ilvl w:val="0"/>
          <w:numId w:val="12"/>
        </w:numPr>
        <w:rPr>
          <w:color w:val="0000FF"/>
        </w:rPr>
      </w:pPr>
      <w:r>
        <w:rPr>
          <w:color w:val="0000FF"/>
        </w:rPr>
        <w:t>模块输入：编码前的文件、编码后的文件、解码后的文件</w:t>
      </w:r>
    </w:p>
    <w:p w14:paraId="5843D743" w14:textId="77777777" w:rsidR="00205721" w:rsidRDefault="002D6BB8">
      <w:pPr>
        <w:numPr>
          <w:ilvl w:val="0"/>
          <w:numId w:val="12"/>
        </w:numPr>
        <w:rPr>
          <w:color w:val="0000FF"/>
        </w:rPr>
      </w:pPr>
      <w:r>
        <w:rPr>
          <w:color w:val="0000FF"/>
        </w:rPr>
        <w:t>模块输出：（输出形式自定）</w:t>
      </w:r>
    </w:p>
    <w:p w14:paraId="3DA61043" w14:textId="77777777" w:rsidR="00205721" w:rsidRDefault="002D6BB8">
      <w:pPr>
        <w:numPr>
          <w:ilvl w:val="1"/>
          <w:numId w:val="12"/>
        </w:numPr>
        <w:rPr>
          <w:color w:val="0000FF"/>
        </w:rPr>
      </w:pPr>
      <w:bookmarkStart w:id="38" w:name="_Hlk60678239"/>
      <w:r>
        <w:rPr>
          <w:rFonts w:hint="eastAsia"/>
          <w:color w:val="0000FF"/>
        </w:rPr>
        <w:t>误码率（汉明失真，错误</w:t>
      </w:r>
      <w:r>
        <w:rPr>
          <w:color w:val="0000FF"/>
        </w:rPr>
        <w:t>二元消息数</w:t>
      </w:r>
      <w:r>
        <w:rPr>
          <w:rFonts w:hint="eastAsia"/>
          <w:color w:val="0000FF"/>
        </w:rPr>
        <w:t>/</w:t>
      </w:r>
      <w:r>
        <w:rPr>
          <w:rFonts w:hint="eastAsia"/>
          <w:color w:val="0000FF"/>
        </w:rPr>
        <w:t>总</w:t>
      </w:r>
      <w:r>
        <w:rPr>
          <w:color w:val="0000FF"/>
        </w:rPr>
        <w:t>二元消息数</w:t>
      </w:r>
      <w:r>
        <w:rPr>
          <w:rFonts w:hint="eastAsia"/>
          <w:color w:val="0000FF"/>
        </w:rPr>
        <w:t>）</w:t>
      </w:r>
    </w:p>
    <w:p w14:paraId="26CABBE6" w14:textId="77777777" w:rsidR="00205721" w:rsidRDefault="002D6BB8">
      <w:pPr>
        <w:numPr>
          <w:ilvl w:val="1"/>
          <w:numId w:val="12"/>
        </w:numPr>
        <w:rPr>
          <w:color w:val="0000FF"/>
        </w:rPr>
      </w:pPr>
      <w:r>
        <w:rPr>
          <w:color w:val="0000FF"/>
        </w:rPr>
        <w:t>编码前的信源信息传输率（信息比特</w:t>
      </w:r>
      <w:r>
        <w:rPr>
          <w:color w:val="0000FF"/>
        </w:rPr>
        <w:t>/</w:t>
      </w:r>
      <w:r>
        <w:rPr>
          <w:color w:val="0000FF"/>
        </w:rPr>
        <w:t>二元消息）</w:t>
      </w:r>
    </w:p>
    <w:p w14:paraId="4A972D10" w14:textId="77777777" w:rsidR="00205721" w:rsidRDefault="002D6BB8">
      <w:pPr>
        <w:numPr>
          <w:ilvl w:val="1"/>
          <w:numId w:val="12"/>
        </w:numPr>
        <w:rPr>
          <w:color w:val="0000FF"/>
        </w:rPr>
      </w:pPr>
      <w:r>
        <w:rPr>
          <w:color w:val="0000FF"/>
        </w:rPr>
        <w:t>编码后的信源信息传输率（信息比特</w:t>
      </w:r>
      <w:r>
        <w:rPr>
          <w:color w:val="0000FF"/>
        </w:rPr>
        <w:t>/</w:t>
      </w:r>
      <w:r>
        <w:rPr>
          <w:color w:val="0000FF"/>
        </w:rPr>
        <w:t>二元消息）</w:t>
      </w:r>
    </w:p>
    <w:p w14:paraId="24A895BB" w14:textId="77777777" w:rsidR="00205721" w:rsidRDefault="002D6BB8">
      <w:pPr>
        <w:numPr>
          <w:ilvl w:val="1"/>
          <w:numId w:val="8"/>
        </w:numPr>
        <w:rPr>
          <w:color w:val="0000FF"/>
        </w:rPr>
      </w:pPr>
      <w:r>
        <w:rPr>
          <w:color w:val="0000FF"/>
        </w:rPr>
        <w:t>压缩比（编码前文件长度</w:t>
      </w:r>
      <w:r>
        <w:rPr>
          <w:color w:val="0000FF"/>
        </w:rPr>
        <w:t>:</w:t>
      </w:r>
      <w:r>
        <w:rPr>
          <w:color w:val="0000FF"/>
        </w:rPr>
        <w:t>编码后文件长度）</w:t>
      </w:r>
    </w:p>
    <w:bookmarkEnd w:id="38"/>
    <w:p w14:paraId="7284F561"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840"/>
        </w:tabs>
      </w:pPr>
      <w:r w:rsidRPr="003D7B0A">
        <w:rPr>
          <w:rFonts w:hint="eastAsia"/>
        </w:rPr>
        <w:t>程序</w:t>
      </w:r>
      <w:r w:rsidRPr="003D7B0A">
        <w:rPr>
          <w:rFonts w:hint="eastAsia"/>
        </w:rPr>
        <w:t>API</w:t>
      </w:r>
      <w:r w:rsidRPr="003D7B0A">
        <w:rPr>
          <w:rFonts w:hint="eastAsia"/>
        </w:rPr>
        <w:t>如下：</w:t>
      </w:r>
    </w:p>
    <w:p w14:paraId="71C69142"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840"/>
        </w:tabs>
      </w:pPr>
      <w:r w:rsidRPr="003D7B0A">
        <w:t xml:space="preserve"> </w:t>
      </w:r>
      <w:r w:rsidRPr="003D7B0A">
        <w:tab/>
        <w:t>calcByte</w:t>
      </w:r>
      <w:r>
        <w:t>Channel</w:t>
      </w:r>
      <w:r w:rsidRPr="003D7B0A">
        <w:t>Coder.exe INPUT1 INPUT2 OUTPUT</w:t>
      </w:r>
    </w:p>
    <w:p w14:paraId="69BF771A"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840"/>
        </w:tabs>
      </w:pPr>
      <w:r w:rsidRPr="003D7B0A">
        <w:rPr>
          <w:rFonts w:hint="eastAsia"/>
        </w:rPr>
        <w:t>–</w:t>
      </w:r>
      <w:r w:rsidRPr="003D7B0A">
        <w:rPr>
          <w:rFonts w:hint="eastAsia"/>
        </w:rPr>
        <w:tab/>
        <w:t>INPUT1</w:t>
      </w:r>
      <w:r w:rsidRPr="003D7B0A">
        <w:rPr>
          <w:rFonts w:hint="eastAsia"/>
        </w:rPr>
        <w:t>：</w:t>
      </w:r>
      <w:r w:rsidRPr="003D7B0A">
        <w:t>编码前的文件</w:t>
      </w:r>
      <w:r w:rsidRPr="003D7B0A">
        <w:rPr>
          <w:rFonts w:hint="eastAsia"/>
        </w:rPr>
        <w:t>的路径</w:t>
      </w:r>
    </w:p>
    <w:p w14:paraId="71491076"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840"/>
        </w:tabs>
      </w:pPr>
      <w:r w:rsidRPr="003D7B0A">
        <w:rPr>
          <w:rFonts w:hint="eastAsia"/>
        </w:rPr>
        <w:lastRenderedPageBreak/>
        <w:t>–</w:t>
      </w:r>
      <w:r w:rsidRPr="003D7B0A">
        <w:rPr>
          <w:rFonts w:hint="eastAsia"/>
        </w:rPr>
        <w:tab/>
        <w:t>INPUT2</w:t>
      </w:r>
      <w:r w:rsidRPr="003D7B0A">
        <w:rPr>
          <w:rFonts w:hint="eastAsia"/>
        </w:rPr>
        <w:t>：</w:t>
      </w:r>
      <w:r w:rsidRPr="003D7B0A">
        <w:t>编码后的文件</w:t>
      </w:r>
      <w:r w:rsidRPr="003D7B0A">
        <w:rPr>
          <w:rFonts w:hint="eastAsia"/>
        </w:rPr>
        <w:t>的路径</w:t>
      </w:r>
    </w:p>
    <w:p w14:paraId="1B096DEA"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840"/>
        </w:tabs>
      </w:pPr>
      <w:r w:rsidRPr="003D7B0A">
        <w:rPr>
          <w:rFonts w:hint="eastAsia"/>
        </w:rPr>
        <w:t>–</w:t>
      </w:r>
      <w:r w:rsidRPr="003D7B0A">
        <w:rPr>
          <w:rFonts w:hint="eastAsia"/>
        </w:rPr>
        <w:tab/>
        <w:t>OUTPUT</w:t>
      </w:r>
      <w:r w:rsidRPr="003D7B0A">
        <w:rPr>
          <w:rFonts w:hint="eastAsia"/>
        </w:rPr>
        <w:t>：信源编码计算结果文件的路径</w:t>
      </w:r>
    </w:p>
    <w:p w14:paraId="53CA64FA"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840"/>
        </w:tabs>
      </w:pPr>
      <w:r w:rsidRPr="003D7B0A">
        <w:rPr>
          <w:rFonts w:hint="eastAsia"/>
        </w:rPr>
        <w:t>格式为</w:t>
      </w:r>
    </w:p>
    <w:p w14:paraId="1690A2CA"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210"/>
        </w:tabs>
      </w:pPr>
      <w:r w:rsidRPr="003D7B0A">
        <w:rPr>
          <w:rFonts w:hint="eastAsia"/>
        </w:rPr>
        <w:tab/>
        <w:t>"</w:t>
      </w:r>
      <w:r w:rsidRPr="006B136F">
        <w:rPr>
          <w:rFonts w:hint="eastAsia"/>
        </w:rPr>
        <w:t>误码率</w:t>
      </w:r>
      <w:r w:rsidRPr="006B136F">
        <w:rPr>
          <w:rFonts w:hint="eastAsia"/>
        </w:rPr>
        <w:t>","</w:t>
      </w:r>
      <w:r w:rsidRPr="006B136F">
        <w:t>编码前的信源信息传输率</w:t>
      </w:r>
      <w:r w:rsidRPr="006B136F">
        <w:rPr>
          <w:rFonts w:hint="eastAsia"/>
        </w:rPr>
        <w:t>","</w:t>
      </w:r>
      <w:r w:rsidRPr="006B136F">
        <w:t>编码后的信源信息传输率</w:t>
      </w:r>
      <w:r w:rsidRPr="006B136F">
        <w:rPr>
          <w:rFonts w:hint="eastAsia"/>
        </w:rPr>
        <w:t>","</w:t>
      </w:r>
      <w:r w:rsidRPr="006B136F">
        <w:t xml:space="preserve"> </w:t>
      </w:r>
      <w:r w:rsidRPr="006B136F">
        <w:t>压缩比</w:t>
      </w:r>
      <w:r w:rsidRPr="006B136F">
        <w:rPr>
          <w:rFonts w:hint="eastAsia"/>
        </w:rPr>
        <w:t>"</w:t>
      </w:r>
    </w:p>
    <w:p w14:paraId="45C1DC4D" w14:textId="77777777" w:rsidR="006B136F" w:rsidRPr="003D7B0A" w:rsidRDefault="006B136F" w:rsidP="006B136F">
      <w:pPr>
        <w:pBdr>
          <w:top w:val="single" w:sz="4" w:space="1" w:color="auto"/>
          <w:left w:val="single" w:sz="4" w:space="4" w:color="auto"/>
          <w:bottom w:val="single" w:sz="4" w:space="1" w:color="auto"/>
          <w:right w:val="single" w:sz="4" w:space="4" w:color="auto"/>
        </w:pBdr>
        <w:tabs>
          <w:tab w:val="left" w:pos="840"/>
        </w:tabs>
      </w:pPr>
      <w:r w:rsidRPr="003D7B0A">
        <w:rPr>
          <w:rFonts w:hint="eastAsia"/>
        </w:rPr>
        <w:t>例如：当调用这个</w:t>
      </w:r>
      <w:r w:rsidRPr="003D7B0A">
        <w:rPr>
          <w:rFonts w:hint="eastAsia"/>
        </w:rPr>
        <w:t>API</w:t>
      </w:r>
      <w:r w:rsidRPr="003D7B0A">
        <w:rPr>
          <w:rFonts w:hint="eastAsia"/>
        </w:rPr>
        <w:t>时，输出结果的文件中会追加以下内容：</w:t>
      </w:r>
    </w:p>
    <w:p w14:paraId="392D434D" w14:textId="77777777" w:rsidR="006B136F" w:rsidRPr="007A56C2" w:rsidRDefault="006B136F" w:rsidP="007A56C2">
      <w:pPr>
        <w:pBdr>
          <w:top w:val="single" w:sz="4" w:space="1" w:color="auto"/>
          <w:left w:val="single" w:sz="4" w:space="4" w:color="auto"/>
          <w:bottom w:val="single" w:sz="4" w:space="1" w:color="auto"/>
          <w:right w:val="single" w:sz="4" w:space="4" w:color="auto"/>
        </w:pBdr>
        <w:tabs>
          <w:tab w:val="left" w:pos="840"/>
        </w:tabs>
      </w:pPr>
      <w:r w:rsidRPr="003D7B0A">
        <w:t>"</w:t>
      </w:r>
      <w:r>
        <w:rPr>
          <w:rFonts w:hint="eastAsia"/>
        </w:rPr>
        <w:t>0.98743</w:t>
      </w:r>
      <w:r w:rsidRPr="003D7B0A">
        <w:t>","</w:t>
      </w:r>
      <w:r>
        <w:rPr>
          <w:rFonts w:hint="eastAsia"/>
        </w:rPr>
        <w:t>0.86754</w:t>
      </w:r>
      <w:r w:rsidRPr="003D7B0A">
        <w:t>","</w:t>
      </w:r>
      <w:r>
        <w:rPr>
          <w:rFonts w:hint="eastAsia"/>
        </w:rPr>
        <w:t>0.9999</w:t>
      </w:r>
      <w:r w:rsidRPr="003D7B0A">
        <w:t>","</w:t>
      </w:r>
      <w:r>
        <w:rPr>
          <w:rFonts w:hint="eastAsia"/>
        </w:rPr>
        <w:t>1.5345</w:t>
      </w:r>
      <w:r w:rsidRPr="003D7B0A">
        <w:t>"</w:t>
      </w:r>
    </w:p>
    <w:p w14:paraId="187BA5D6" w14:textId="77777777" w:rsidR="00205721" w:rsidRDefault="002D6BB8">
      <w:pPr>
        <w:pStyle w:val="3"/>
        <w:rPr>
          <w:rFonts w:ascii="宋体" w:hAnsi="宋体" w:cs="宋体"/>
        </w:rPr>
      </w:pPr>
      <w:r>
        <w:rPr>
          <w:rFonts w:ascii="宋体" w:hAnsi="宋体" w:cs="宋体" w:hint="eastAsia"/>
        </w:rPr>
        <w:t>单元测试</w:t>
      </w:r>
    </w:p>
    <w:p w14:paraId="2119E6CA" w14:textId="37814E70" w:rsidR="00E73C45" w:rsidRDefault="00E73C45" w:rsidP="00E73C45">
      <w:pPr>
        <w:numPr>
          <w:ilvl w:val="0"/>
          <w:numId w:val="6"/>
        </w:numPr>
        <w:rPr>
          <w:rFonts w:hint="eastAsia"/>
        </w:rPr>
      </w:pPr>
      <w:r w:rsidRPr="00E73C45">
        <w:t>channelEncoder</w:t>
      </w:r>
      <w:r>
        <w:rPr>
          <w:rFonts w:hint="eastAsia"/>
        </w:rPr>
        <w:t>/</w:t>
      </w:r>
      <w:r w:rsidRPr="00E73C45">
        <w:t>channelDecoder</w:t>
      </w:r>
      <w:r w:rsidRPr="00192784">
        <w:rPr>
          <w:rFonts w:hint="eastAsia"/>
        </w:rPr>
        <w:t>部分：</w:t>
      </w:r>
    </w:p>
    <w:p w14:paraId="357729F3" w14:textId="13982C20" w:rsidR="00735E53" w:rsidRDefault="00E73C45" w:rsidP="00735E53">
      <w:r>
        <w:rPr>
          <w:rFonts w:hint="eastAsia"/>
        </w:rPr>
        <w:t>理论推导：</w:t>
      </w:r>
    </w:p>
    <w:p w14:paraId="4FE193D4" w14:textId="589941C8" w:rsidR="00E73C45" w:rsidRDefault="00E73C45" w:rsidP="00735E53">
      <w:r>
        <w:rPr>
          <w:rFonts w:hint="eastAsia"/>
        </w:rPr>
        <w:t>注意测试时避免将未经验证的</w:t>
      </w:r>
      <w:r w:rsidRPr="00E73C45">
        <w:t>channelEncoder</w:t>
      </w:r>
      <w:r>
        <w:rPr>
          <w:rFonts w:hint="eastAsia"/>
        </w:rPr>
        <w:t>和</w:t>
      </w:r>
      <w:r w:rsidRPr="00E73C45">
        <w:t>channelDecoder</w:t>
      </w:r>
      <w:r>
        <w:rPr>
          <w:rFonts w:hint="eastAsia"/>
        </w:rPr>
        <w:t>程序串联起来自我验证。</w:t>
      </w:r>
    </w:p>
    <w:p w14:paraId="0A7D7365" w14:textId="09C0A616" w:rsidR="00E73C45" w:rsidRDefault="00E73C45" w:rsidP="00735E53"/>
    <w:p w14:paraId="3EB05CE7" w14:textId="57E27DA2" w:rsidR="00E73C45" w:rsidRDefault="00E73C45" w:rsidP="00735E53">
      <w:r>
        <w:rPr>
          <w:rFonts w:hint="eastAsia"/>
        </w:rPr>
        <w:t>测试结果：</w:t>
      </w:r>
    </w:p>
    <w:p w14:paraId="1585BDB4" w14:textId="46CB57E4" w:rsidR="000C6909" w:rsidRDefault="000C6909" w:rsidP="00735E53">
      <w:r>
        <w:rPr>
          <w:rFonts w:hint="eastAsia"/>
        </w:rPr>
        <w:t>待编码的原文件如下：</w:t>
      </w:r>
    </w:p>
    <w:p w14:paraId="01F793D5" w14:textId="52A80F79" w:rsidR="000C6909" w:rsidRDefault="000C6909" w:rsidP="00735E53">
      <w:pPr>
        <w:rPr>
          <w:rFonts w:hint="eastAsia"/>
        </w:rPr>
      </w:pPr>
      <w:r>
        <w:rPr>
          <w:noProof/>
        </w:rPr>
        <w:drawing>
          <wp:inline distT="0" distB="0" distL="0" distR="0" wp14:anchorId="14668966" wp14:editId="319C1100">
            <wp:extent cx="5274310" cy="2451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5110"/>
                    </a:xfrm>
                    <a:prstGeom prst="rect">
                      <a:avLst/>
                    </a:prstGeom>
                  </pic:spPr>
                </pic:pic>
              </a:graphicData>
            </a:graphic>
          </wp:inline>
        </w:drawing>
      </w:r>
    </w:p>
    <w:p w14:paraId="2CA20852" w14:textId="7BAB3C60" w:rsidR="00E73C45" w:rsidRDefault="00E73C45" w:rsidP="00FE44C1">
      <w:r>
        <w:rPr>
          <w:rFonts w:hint="eastAsia"/>
        </w:rPr>
        <w:t>对</w:t>
      </w:r>
      <w:r>
        <w:rPr>
          <w:rFonts w:hint="eastAsia"/>
        </w:rPr>
        <w:t>6</w:t>
      </w:r>
      <w:r>
        <w:rPr>
          <w:rFonts w:hint="eastAsia"/>
        </w:rPr>
        <w:t>种方案分别进行测试</w:t>
      </w:r>
      <w:r w:rsidR="00FE44C1">
        <w:rPr>
          <w:rFonts w:hint="eastAsia"/>
        </w:rPr>
        <w:t>，以</w:t>
      </w:r>
      <w:r>
        <w:rPr>
          <w:rFonts w:hint="eastAsia"/>
        </w:rPr>
        <w:t>5</w:t>
      </w:r>
      <w:r>
        <w:rPr>
          <w:rFonts w:hint="eastAsia"/>
        </w:rPr>
        <w:t>长的重复码</w:t>
      </w:r>
      <w:r w:rsidR="00FE44C1">
        <w:rPr>
          <w:rFonts w:hint="eastAsia"/>
        </w:rPr>
        <w:t>为例</w:t>
      </w:r>
    </w:p>
    <w:p w14:paraId="08050765" w14:textId="409E53CE" w:rsidR="007E252E" w:rsidRDefault="007E252E" w:rsidP="00FE44C1">
      <w:pPr>
        <w:pStyle w:val="ad"/>
        <w:numPr>
          <w:ilvl w:val="0"/>
          <w:numId w:val="22"/>
        </w:numPr>
        <w:ind w:firstLineChars="0"/>
        <w:rPr>
          <w:rFonts w:hint="eastAsia"/>
        </w:rPr>
      </w:pPr>
      <w:bookmarkStart w:id="39" w:name="_Hlk60686206"/>
      <w:r>
        <w:rPr>
          <w:rFonts w:hint="eastAsia"/>
        </w:rPr>
        <w:t>编码测试：</w:t>
      </w:r>
    </w:p>
    <w:p w14:paraId="49E3DBB5" w14:textId="421A479B" w:rsidR="00E73C45" w:rsidRDefault="00E73C45" w:rsidP="00FE44C1">
      <w:pPr>
        <w:ind w:firstLine="420"/>
      </w:pPr>
      <w:r>
        <w:rPr>
          <w:rFonts w:hint="eastAsia"/>
        </w:rPr>
        <w:t>在</w:t>
      </w:r>
      <w:r>
        <w:rPr>
          <w:rFonts w:hint="eastAsia"/>
        </w:rPr>
        <w:t>cmd</w:t>
      </w:r>
      <w:r>
        <w:rPr>
          <w:rFonts w:hint="eastAsia"/>
        </w:rPr>
        <w:t>中输入如下命令进行</w:t>
      </w:r>
      <w:r>
        <w:rPr>
          <w:rFonts w:hint="eastAsia"/>
        </w:rPr>
        <w:t>5</w:t>
      </w:r>
      <w:r>
        <w:rPr>
          <w:rFonts w:hint="eastAsia"/>
        </w:rPr>
        <w:t>长的重复码编码：</w:t>
      </w:r>
    </w:p>
    <w:p w14:paraId="0539D962" w14:textId="1134728C" w:rsidR="00E73C45" w:rsidRDefault="00C25E2B" w:rsidP="00C25E2B">
      <w:pPr>
        <w:pBdr>
          <w:top w:val="single" w:sz="4" w:space="1" w:color="auto"/>
          <w:left w:val="single" w:sz="4" w:space="4" w:color="auto"/>
          <w:bottom w:val="single" w:sz="4" w:space="1" w:color="auto"/>
          <w:right w:val="single" w:sz="4" w:space="4" w:color="auto"/>
        </w:pBdr>
        <w:rPr>
          <w:rFonts w:hint="eastAsia"/>
        </w:rPr>
      </w:pPr>
      <w:r w:rsidRPr="00C25E2B">
        <w:t>python channelEncoder.py -r unit-test\P0=0.5.LEN=1MB.OUTPUT.dat unit-test\P0=0.5.LEN=1MB.N=5.reENCode.dat 5</w:t>
      </w:r>
    </w:p>
    <w:p w14:paraId="1D0206B6" w14:textId="392ECE5A" w:rsidR="00E73C45" w:rsidRPr="00E73C45" w:rsidRDefault="00C25E2B" w:rsidP="00FE44C1">
      <w:pPr>
        <w:ind w:firstLine="420"/>
        <w:rPr>
          <w:rFonts w:hint="eastAsia"/>
        </w:rPr>
      </w:pPr>
      <w:r>
        <w:rPr>
          <w:rFonts w:hint="eastAsia"/>
        </w:rPr>
        <w:t>程序运行完毕后得到如下文件：</w:t>
      </w:r>
    </w:p>
    <w:p w14:paraId="27B1F7BC" w14:textId="49384BDE" w:rsidR="00E73C45" w:rsidRDefault="00C25E2B" w:rsidP="00735E53">
      <w:r>
        <w:rPr>
          <w:noProof/>
        </w:rPr>
        <w:drawing>
          <wp:inline distT="0" distB="0" distL="0" distR="0" wp14:anchorId="0FC36BA7" wp14:editId="7E1F96A4">
            <wp:extent cx="5274310" cy="2438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3840"/>
                    </a:xfrm>
                    <a:prstGeom prst="rect">
                      <a:avLst/>
                    </a:prstGeom>
                  </pic:spPr>
                </pic:pic>
              </a:graphicData>
            </a:graphic>
          </wp:inline>
        </w:drawing>
      </w:r>
    </w:p>
    <w:p w14:paraId="36DDBA9A" w14:textId="3525254B" w:rsidR="000C6909" w:rsidRDefault="00C25E2B" w:rsidP="00FE44C1">
      <w:pPr>
        <w:ind w:left="420"/>
      </w:pPr>
      <w:r>
        <w:rPr>
          <w:rFonts w:hint="eastAsia"/>
        </w:rPr>
        <w:t>可以看到</w:t>
      </w:r>
      <w:r w:rsidR="000C6909">
        <w:rPr>
          <w:rFonts w:hint="eastAsia"/>
        </w:rPr>
        <w:t>文件大小与编码前的原文件大小不同，</w:t>
      </w:r>
      <w:r w:rsidR="000C6909">
        <w:t>N</w:t>
      </w:r>
      <w:r w:rsidR="000C6909">
        <w:rPr>
          <w:rFonts w:hint="eastAsia"/>
        </w:rPr>
        <w:t>=5</w:t>
      </w:r>
      <w:r w:rsidR="000C6909">
        <w:rPr>
          <w:rFonts w:hint="eastAsia"/>
        </w:rPr>
        <w:t>长的重复编码后的文件约比原文件大</w:t>
      </w:r>
      <w:r w:rsidR="000C6909">
        <w:rPr>
          <w:rFonts w:hint="eastAsia"/>
        </w:rPr>
        <w:t>5</w:t>
      </w:r>
      <w:r w:rsidR="000C6909">
        <w:rPr>
          <w:rFonts w:hint="eastAsia"/>
        </w:rPr>
        <w:t>倍。</w:t>
      </w:r>
    </w:p>
    <w:p w14:paraId="6D146F5B" w14:textId="425ABA8C" w:rsidR="000C6909" w:rsidRDefault="000C6909" w:rsidP="00FE44C1">
      <w:pPr>
        <w:ind w:firstLine="420"/>
      </w:pPr>
      <w:r>
        <w:rPr>
          <w:rFonts w:hint="eastAsia"/>
        </w:rPr>
        <w:t>使用</w:t>
      </w:r>
      <w:r>
        <w:rPr>
          <w:rFonts w:hint="eastAsia"/>
        </w:rPr>
        <w:t>Hx</w:t>
      </w:r>
      <w:r>
        <w:t>D</w:t>
      </w:r>
      <w:r>
        <w:rPr>
          <w:rFonts w:hint="eastAsia"/>
        </w:rPr>
        <w:t>的文件比较功能对两者的数据进行比较：</w:t>
      </w:r>
    </w:p>
    <w:p w14:paraId="13FE24CE" w14:textId="4CE8873C" w:rsidR="00E73C45" w:rsidRDefault="000C6909" w:rsidP="000C6909">
      <w:pPr>
        <w:jc w:val="center"/>
        <w:rPr>
          <w:rFonts w:hint="eastAsia"/>
        </w:rPr>
      </w:pPr>
      <w:r>
        <w:rPr>
          <w:noProof/>
        </w:rPr>
        <w:drawing>
          <wp:inline distT="0" distB="0" distL="0" distR="0" wp14:anchorId="2589AED7" wp14:editId="0A7ABDED">
            <wp:extent cx="5931528" cy="13639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8218" cy="1365518"/>
                    </a:xfrm>
                    <a:prstGeom prst="rect">
                      <a:avLst/>
                    </a:prstGeom>
                  </pic:spPr>
                </pic:pic>
              </a:graphicData>
            </a:graphic>
          </wp:inline>
        </w:drawing>
      </w:r>
    </w:p>
    <w:p w14:paraId="1D0C4F71" w14:textId="7882A359" w:rsidR="00E73C45" w:rsidRDefault="000C6909" w:rsidP="00FE44C1">
      <w:pPr>
        <w:ind w:firstLine="420"/>
      </w:pPr>
      <w:r>
        <w:rPr>
          <w:rFonts w:hint="eastAsia"/>
        </w:rPr>
        <w:t>可以看到两者数据亦不相同，说明编码器是对原文件进行了处理的。</w:t>
      </w:r>
    </w:p>
    <w:p w14:paraId="46C19387" w14:textId="3EBD92C6" w:rsidR="007E252E" w:rsidRDefault="007E252E" w:rsidP="00FE44C1">
      <w:pPr>
        <w:pStyle w:val="ad"/>
        <w:numPr>
          <w:ilvl w:val="0"/>
          <w:numId w:val="22"/>
        </w:numPr>
        <w:ind w:firstLineChars="0"/>
        <w:rPr>
          <w:rFonts w:hint="eastAsia"/>
        </w:rPr>
      </w:pPr>
      <w:r>
        <w:rPr>
          <w:rFonts w:hint="eastAsia"/>
        </w:rPr>
        <w:t>解码测试：</w:t>
      </w:r>
    </w:p>
    <w:p w14:paraId="5603CE05" w14:textId="0318BA32" w:rsidR="00E73C45" w:rsidRDefault="000C6909" w:rsidP="00FE44C1">
      <w:pPr>
        <w:ind w:firstLine="420"/>
      </w:pPr>
      <w:r>
        <w:rPr>
          <w:rFonts w:hint="eastAsia"/>
        </w:rPr>
        <w:t>在</w:t>
      </w:r>
      <w:r>
        <w:rPr>
          <w:rFonts w:hint="eastAsia"/>
        </w:rPr>
        <w:t>cmd</w:t>
      </w:r>
      <w:r>
        <w:rPr>
          <w:rFonts w:hint="eastAsia"/>
        </w:rPr>
        <w:t>中输入如下命令，利用解码器对编码后的文件进行解码：</w:t>
      </w:r>
    </w:p>
    <w:p w14:paraId="4F09FED2" w14:textId="72B82A08" w:rsidR="000C6909" w:rsidRPr="000C6909" w:rsidRDefault="000C6909" w:rsidP="000C6909">
      <w:pPr>
        <w:pBdr>
          <w:top w:val="single" w:sz="4" w:space="1" w:color="auto"/>
          <w:left w:val="single" w:sz="4" w:space="4" w:color="auto"/>
          <w:bottom w:val="single" w:sz="4" w:space="1" w:color="auto"/>
          <w:right w:val="single" w:sz="4" w:space="4" w:color="auto"/>
        </w:pBdr>
        <w:rPr>
          <w:rFonts w:hint="eastAsia"/>
        </w:rPr>
      </w:pPr>
      <w:r w:rsidRPr="000C6909">
        <w:t>python channelDecoder.py unit-test\P0=0.5.LEN=1MB.N=5.reENCode.dat unit-test\P0=0.5.LEN=1MB.N=5.reDECode.dat</w:t>
      </w:r>
    </w:p>
    <w:p w14:paraId="506D1687" w14:textId="180D61A7" w:rsidR="00E73C45" w:rsidRDefault="000C6909" w:rsidP="00FE44C1">
      <w:pPr>
        <w:ind w:firstLine="420"/>
      </w:pPr>
      <w:r>
        <w:rPr>
          <w:rFonts w:hint="eastAsia"/>
        </w:rPr>
        <w:t>运行完毕后得到的文件如下：</w:t>
      </w:r>
    </w:p>
    <w:p w14:paraId="5467FCC3" w14:textId="350A8D7F" w:rsidR="000C6909" w:rsidRDefault="000C6909" w:rsidP="00735E53">
      <w:pPr>
        <w:rPr>
          <w:rFonts w:hint="eastAsia"/>
        </w:rPr>
      </w:pPr>
      <w:r>
        <w:rPr>
          <w:noProof/>
        </w:rPr>
        <w:drawing>
          <wp:inline distT="0" distB="0" distL="0" distR="0" wp14:anchorId="70E3011F" wp14:editId="1B7A8CB0">
            <wp:extent cx="5274310" cy="2451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5110"/>
                    </a:xfrm>
                    <a:prstGeom prst="rect">
                      <a:avLst/>
                    </a:prstGeom>
                  </pic:spPr>
                </pic:pic>
              </a:graphicData>
            </a:graphic>
          </wp:inline>
        </w:drawing>
      </w:r>
    </w:p>
    <w:p w14:paraId="659FE635" w14:textId="300FBF4A" w:rsidR="000C6909" w:rsidRDefault="000C6909" w:rsidP="00FE44C1">
      <w:pPr>
        <w:ind w:firstLine="420"/>
      </w:pPr>
      <w:r>
        <w:rPr>
          <w:rFonts w:hint="eastAsia"/>
        </w:rPr>
        <w:lastRenderedPageBreak/>
        <w:t>可以看到文件大小与编码前的原文件大小相同。</w:t>
      </w:r>
    </w:p>
    <w:p w14:paraId="672A3D04" w14:textId="1A0B454F" w:rsidR="000C6909" w:rsidRDefault="000C6909" w:rsidP="00FE44C1">
      <w:pPr>
        <w:ind w:firstLine="420"/>
      </w:pPr>
      <w:r>
        <w:rPr>
          <w:rFonts w:hint="eastAsia"/>
        </w:rPr>
        <w:t>使用</w:t>
      </w:r>
      <w:r>
        <w:rPr>
          <w:rFonts w:hint="eastAsia"/>
        </w:rPr>
        <w:t>Hx</w:t>
      </w:r>
      <w:r>
        <w:t>D</w:t>
      </w:r>
      <w:r>
        <w:rPr>
          <w:rFonts w:hint="eastAsia"/>
        </w:rPr>
        <w:t>的文件比较功能对解码后的文件和原文件进行比较：</w:t>
      </w:r>
    </w:p>
    <w:p w14:paraId="3D6EB40D" w14:textId="58CE7C2E" w:rsidR="000C6909" w:rsidRDefault="000C6909" w:rsidP="007E252E">
      <w:pPr>
        <w:jc w:val="center"/>
        <w:rPr>
          <w:rFonts w:hint="eastAsia"/>
        </w:rPr>
      </w:pPr>
      <w:r>
        <w:rPr>
          <w:noProof/>
        </w:rPr>
        <w:drawing>
          <wp:inline distT="0" distB="0" distL="0" distR="0" wp14:anchorId="047EE4B4" wp14:editId="6F0DF17A">
            <wp:extent cx="5963285" cy="172092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06338" cy="1733349"/>
                    </a:xfrm>
                    <a:prstGeom prst="rect">
                      <a:avLst/>
                    </a:prstGeom>
                  </pic:spPr>
                </pic:pic>
              </a:graphicData>
            </a:graphic>
          </wp:inline>
        </w:drawing>
      </w:r>
    </w:p>
    <w:p w14:paraId="7E0A867C" w14:textId="65E5F82B" w:rsidR="000C6909" w:rsidRDefault="007E252E" w:rsidP="00FE44C1">
      <w:pPr>
        <w:ind w:left="420"/>
        <w:rPr>
          <w:rFonts w:hint="eastAsia"/>
        </w:rPr>
      </w:pPr>
      <w:r>
        <w:rPr>
          <w:rFonts w:hint="eastAsia"/>
        </w:rPr>
        <w:t>Hx</w:t>
      </w:r>
      <w:r>
        <w:t>D</w:t>
      </w:r>
      <w:r>
        <w:rPr>
          <w:rFonts w:hint="eastAsia"/>
        </w:rPr>
        <w:t>弹窗提示所选文件的内容完全相同，说明解码后可以完整无失真地还原原文件，</w:t>
      </w:r>
      <w:r w:rsidRPr="007E252E">
        <w:rPr>
          <w:rFonts w:hint="eastAsia"/>
        </w:rPr>
        <w:t>5</w:t>
      </w:r>
      <w:r w:rsidRPr="007E252E">
        <w:rPr>
          <w:rFonts w:hint="eastAsia"/>
        </w:rPr>
        <w:t>长重复码</w:t>
      </w:r>
      <w:r>
        <w:rPr>
          <w:rFonts w:hint="eastAsia"/>
        </w:rPr>
        <w:t>单元测试通过。</w:t>
      </w:r>
    </w:p>
    <w:bookmarkEnd w:id="39"/>
    <w:p w14:paraId="7C61517B" w14:textId="77777777" w:rsidR="007E252E" w:rsidRDefault="007E252E" w:rsidP="007E252E"/>
    <w:p w14:paraId="25E2AE66" w14:textId="1FBF5581" w:rsidR="007E252E" w:rsidRPr="007E252E" w:rsidRDefault="007E252E" w:rsidP="00FE44C1">
      <w:pPr>
        <w:rPr>
          <w:rFonts w:hint="eastAsia"/>
        </w:rPr>
      </w:pPr>
      <w:r>
        <w:rPr>
          <w:rFonts w:hint="eastAsia"/>
        </w:rPr>
        <w:t>7/9</w:t>
      </w:r>
      <w:r>
        <w:rPr>
          <w:rFonts w:hint="eastAsia"/>
        </w:rPr>
        <w:t>长的重复码</w:t>
      </w:r>
      <w:r w:rsidR="00FE44C1">
        <w:rPr>
          <w:rFonts w:hint="eastAsia"/>
        </w:rPr>
        <w:t>和</w:t>
      </w:r>
      <w:r w:rsidR="00FE44C1" w:rsidRPr="007E252E">
        <w:t>(</w:t>
      </w:r>
      <w:r w:rsidR="00FE44C1">
        <w:rPr>
          <w:rFonts w:hint="eastAsia"/>
        </w:rPr>
        <w:t>n</w:t>
      </w:r>
      <w:r w:rsidR="00FE44C1" w:rsidRPr="007E252E">
        <w:t xml:space="preserve">, </w:t>
      </w:r>
      <w:r w:rsidR="00FE44C1">
        <w:rPr>
          <w:rFonts w:hint="eastAsia"/>
        </w:rPr>
        <w:t>k</w:t>
      </w:r>
      <w:r w:rsidR="00FE44C1" w:rsidRPr="007E252E">
        <w:t>)</w:t>
      </w:r>
      <w:r w:rsidR="00FE44C1" w:rsidRPr="007E252E">
        <w:rPr>
          <w:rFonts w:hint="eastAsia"/>
        </w:rPr>
        <w:t>线性分组码</w:t>
      </w:r>
      <w:r>
        <w:rPr>
          <w:rFonts w:hint="eastAsia"/>
        </w:rPr>
        <w:t>的测试步骤与</w:t>
      </w:r>
      <w:r>
        <w:rPr>
          <w:rFonts w:hint="eastAsia"/>
        </w:rPr>
        <w:t>5</w:t>
      </w:r>
      <w:r>
        <w:rPr>
          <w:rFonts w:hint="eastAsia"/>
        </w:rPr>
        <w:t>长重复码的步骤相同，不再赘述，经测试均通过。</w:t>
      </w:r>
    </w:p>
    <w:p w14:paraId="3AFAF59D" w14:textId="3D8613B4" w:rsidR="00FE44C1" w:rsidRDefault="00FE44C1" w:rsidP="007E252E">
      <w:pPr>
        <w:rPr>
          <w:rFonts w:hint="eastAsia"/>
        </w:rPr>
      </w:pPr>
    </w:p>
    <w:p w14:paraId="5BAEBC7A" w14:textId="2B34B50B" w:rsidR="00FE44C1" w:rsidRDefault="00F44135" w:rsidP="007E252E">
      <w:pPr>
        <w:numPr>
          <w:ilvl w:val="0"/>
          <w:numId w:val="6"/>
        </w:numPr>
        <w:rPr>
          <w:rFonts w:hint="eastAsia"/>
        </w:rPr>
      </w:pPr>
      <w:r w:rsidRPr="00F44135">
        <w:t>channelCoder_calc</w:t>
      </w:r>
      <w:r w:rsidRPr="00192784">
        <w:rPr>
          <w:rFonts w:hint="eastAsia"/>
        </w:rPr>
        <w:t>部分：</w:t>
      </w:r>
    </w:p>
    <w:p w14:paraId="42759977" w14:textId="4410E203" w:rsidR="00FE44C1" w:rsidRDefault="00F44135" w:rsidP="007E252E">
      <w:r>
        <w:rPr>
          <w:rFonts w:hint="eastAsia"/>
        </w:rPr>
        <w:t>理论推导：</w:t>
      </w:r>
    </w:p>
    <w:p w14:paraId="15A26045" w14:textId="24F224ED" w:rsidR="00FE44C1" w:rsidRDefault="00EB5128" w:rsidP="00EB5128">
      <w:pPr>
        <w:pStyle w:val="ad"/>
        <w:numPr>
          <w:ilvl w:val="0"/>
          <w:numId w:val="23"/>
        </w:numPr>
        <w:ind w:firstLineChars="0"/>
      </w:pPr>
      <w:r w:rsidRPr="00EB5128">
        <w:rPr>
          <w:rFonts w:hint="eastAsia"/>
        </w:rPr>
        <w:t>误码率</w:t>
      </w:r>
    </w:p>
    <w:p w14:paraId="0161471F" w14:textId="30B0CD6E" w:rsidR="00FE44C1" w:rsidRDefault="00EB5128" w:rsidP="00EB5128">
      <w:pPr>
        <w:ind w:left="420"/>
      </w:pPr>
      <w:r>
        <w:rPr>
          <w:rFonts w:hint="eastAsia"/>
        </w:rPr>
        <w:t>由于原文件编码后未经信号传输而直接解码，没有噪声干扰，因此相当于无失真编解码，误码率</w:t>
      </w:r>
      <m:oMath>
        <m:r>
          <w:rPr>
            <w:rFonts w:ascii="Cambria Math" w:hAnsi="Cambria Math"/>
          </w:rPr>
          <m:t>E=0</m:t>
        </m:r>
      </m:oMath>
    </w:p>
    <w:p w14:paraId="09C5C823" w14:textId="7A098B8E" w:rsidR="00EB5128" w:rsidRDefault="00EB5128" w:rsidP="00EB5128"/>
    <w:p w14:paraId="0B7BD24A" w14:textId="008FB054" w:rsidR="003F7813" w:rsidRDefault="003F7813" w:rsidP="00EB5128">
      <w:pPr>
        <w:pStyle w:val="ad"/>
        <w:numPr>
          <w:ilvl w:val="0"/>
          <w:numId w:val="23"/>
        </w:numPr>
        <w:ind w:firstLineChars="0"/>
      </w:pPr>
      <w:r>
        <w:rPr>
          <w:rFonts w:hint="eastAsia"/>
        </w:rPr>
        <w:t>编码前的信源信息传输率</w:t>
      </w:r>
    </w:p>
    <w:p w14:paraId="5B3BBF38" w14:textId="65FBE48D" w:rsidR="00EB5128" w:rsidRDefault="0072268B" w:rsidP="003F7813">
      <w:pPr>
        <w:pStyle w:val="ad"/>
        <w:ind w:left="420" w:firstLineChars="0" w:firstLine="0"/>
        <w:rPr>
          <w:rFonts w:hint="eastAsia"/>
        </w:rPr>
      </w:pPr>
      <w:r w:rsidRPr="0072268B">
        <w:rPr>
          <w:rFonts w:hint="eastAsia"/>
        </w:rPr>
        <w:t>信源</w:t>
      </w:r>
      <w:r>
        <w:rPr>
          <w:rFonts w:hint="eastAsia"/>
        </w:rPr>
        <w:t>为等概率的二元</w:t>
      </w:r>
      <w:r>
        <w:t>DMS</w:t>
      </w:r>
      <w:r>
        <w:rPr>
          <w:rFonts w:hint="eastAsia"/>
        </w:rPr>
        <w:t>，</w:t>
      </w:r>
      <w:r w:rsidRPr="0072268B">
        <w:rPr>
          <w:rFonts w:hint="eastAsia"/>
        </w:rPr>
        <w:t>消息个数</w:t>
      </w:r>
      <m:oMath>
        <m:r>
          <w:rPr>
            <w:rFonts w:ascii="Cambria Math" w:hAnsi="Cambria Math"/>
          </w:rPr>
          <m:t>M</m:t>
        </m:r>
        <m:r>
          <w:rPr>
            <w:rFonts w:ascii="Cambria Math" w:hAnsi="Cambria Math" w:hint="eastAsia"/>
          </w:rPr>
          <m:t>=2</m:t>
        </m:r>
      </m:oMath>
      <w:r>
        <w:rPr>
          <w:rFonts w:hint="eastAsia"/>
        </w:rPr>
        <w:t>，因此编码前的信源信息传输率</w:t>
      </w:r>
      <m:oMath>
        <m:r>
          <w:rPr>
            <w:rFonts w:ascii="Cambria Math" w:hAnsi="Cambria Math"/>
          </w:rPr>
          <m:t>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m:t>
            </m:r>
          </m:e>
        </m:func>
        <m:r>
          <w:rPr>
            <w:rFonts w:ascii="Cambria Math" w:hAnsi="Cambria Math" w:hint="eastAsia"/>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2</m:t>
            </m:r>
          </m:e>
        </m:func>
        <m:r>
          <w:rPr>
            <w:rFonts w:ascii="Cambria Math" w:hAnsi="Cambria Math" w:hint="eastAsia"/>
          </w:rPr>
          <m:t>=1</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p w14:paraId="1CE4DB4F" w14:textId="24A7CB57" w:rsidR="00FE44C1" w:rsidRDefault="00FE44C1" w:rsidP="007E252E"/>
    <w:p w14:paraId="0795527F" w14:textId="412A25B0" w:rsidR="003F7813" w:rsidRDefault="003F7813" w:rsidP="0072268B">
      <w:pPr>
        <w:pStyle w:val="ad"/>
        <w:numPr>
          <w:ilvl w:val="0"/>
          <w:numId w:val="23"/>
        </w:numPr>
        <w:ind w:firstLineChars="0"/>
      </w:pPr>
      <w:r>
        <w:rPr>
          <w:rFonts w:hint="eastAsia"/>
        </w:rPr>
        <w:t>编码后的信源信息传输率</w:t>
      </w:r>
    </w:p>
    <w:p w14:paraId="54307D0E" w14:textId="236C2A09" w:rsidR="00FE44C1" w:rsidRDefault="0072268B" w:rsidP="003F7813">
      <w:pPr>
        <w:pStyle w:val="ad"/>
        <w:ind w:left="420" w:firstLineChars="0" w:firstLine="0"/>
      </w:pPr>
      <w:r>
        <w:rPr>
          <w:rFonts w:hint="eastAsia"/>
        </w:rPr>
        <w:t>设编码是将每</w:t>
      </w:r>
      <w:r>
        <w:rPr>
          <w:rFonts w:hint="eastAsia"/>
        </w:rPr>
        <w:t>n</w:t>
      </w:r>
      <w:r>
        <w:rPr>
          <w:rFonts w:hint="eastAsia"/>
        </w:rPr>
        <w:t>位二元消息编成</w:t>
      </w:r>
      <w:r>
        <w:rPr>
          <w:rFonts w:hint="eastAsia"/>
        </w:rPr>
        <w:t>N</w:t>
      </w:r>
      <w:r>
        <w:rPr>
          <w:rFonts w:hint="eastAsia"/>
        </w:rPr>
        <w:t>位码长的码字，则</w:t>
      </w:r>
    </w:p>
    <w:p w14:paraId="4C178482" w14:textId="494A7C41" w:rsidR="0072268B" w:rsidRDefault="0072268B" w:rsidP="0072268B">
      <w:pPr>
        <w:pStyle w:val="ad"/>
        <w:numPr>
          <w:ilvl w:val="0"/>
          <w:numId w:val="24"/>
        </w:numPr>
        <w:ind w:firstLineChars="0"/>
      </w:pPr>
      <w:bookmarkStart w:id="40" w:name="_Hlk60683756"/>
      <w:r>
        <w:rPr>
          <w:rFonts w:hint="eastAsia"/>
        </w:rPr>
        <w:t>对于</w:t>
      </w:r>
      <w:r w:rsidRPr="0072268B">
        <w:rPr>
          <w:rFonts w:hint="eastAsia"/>
        </w:rPr>
        <w:t>5</w:t>
      </w:r>
      <w:r w:rsidRPr="0072268B">
        <w:rPr>
          <w:rFonts w:hint="eastAsia"/>
        </w:rPr>
        <w:t>长的重复码</w:t>
      </w:r>
      <w:r>
        <w:rPr>
          <w:rFonts w:hint="eastAsia"/>
        </w:rPr>
        <w:t>，</w:t>
      </w:r>
      <w:r>
        <w:rPr>
          <w:rFonts w:hint="eastAsia"/>
        </w:rPr>
        <w:t>n=1</w:t>
      </w:r>
      <w:r>
        <w:rPr>
          <w:rFonts w:hint="eastAsia"/>
        </w:rPr>
        <w:t>，</w:t>
      </w:r>
      <w:r>
        <w:rPr>
          <w:rFonts w:hint="eastAsia"/>
        </w:rPr>
        <w:t>N=5</w:t>
      </w:r>
      <w:r>
        <w:rPr>
          <w:rFonts w:hint="eastAsia"/>
        </w:rPr>
        <w:t>，故编码后的信源信息传输率</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m:t>
                </m:r>
              </m:e>
            </m:fun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hint="eastAsia"/>
              </w:rPr>
              <m:t>1</m:t>
            </m:r>
            <m:r>
              <w:rPr>
                <w:rFonts w:ascii="Cambria Math" w:hAnsi="Cambria Math"/>
              </w:rPr>
              <m:t>×</m:t>
            </m:r>
            <m:r>
              <w:rPr>
                <w:rFonts w:ascii="Cambria Math" w:hAnsi="Cambria Math" w:hint="eastAsia"/>
              </w:rPr>
              <m:t>1</m:t>
            </m:r>
          </m:num>
          <m:den>
            <m:r>
              <w:rPr>
                <w:rFonts w:ascii="Cambria Math" w:hAnsi="Cambria Math" w:hint="eastAsia"/>
              </w:rPr>
              <m:t>5</m:t>
            </m:r>
          </m:den>
        </m:f>
        <m:r>
          <w:rPr>
            <w:rFonts w:ascii="Cambria Math" w:hAnsi="Cambria Math" w:hint="eastAsia"/>
          </w:rPr>
          <m:t>=0.2</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p w14:paraId="1AEBEAAC" w14:textId="35C963AC" w:rsidR="0072268B" w:rsidRDefault="0072268B" w:rsidP="0072268B">
      <w:pPr>
        <w:pStyle w:val="ad"/>
        <w:numPr>
          <w:ilvl w:val="0"/>
          <w:numId w:val="24"/>
        </w:numPr>
        <w:ind w:firstLineChars="0"/>
      </w:pPr>
      <w:r>
        <w:rPr>
          <w:rFonts w:hint="eastAsia"/>
        </w:rPr>
        <w:t>对于</w:t>
      </w:r>
      <w:r>
        <w:rPr>
          <w:rFonts w:hint="eastAsia"/>
        </w:rPr>
        <w:t>7</w:t>
      </w:r>
      <w:r w:rsidRPr="0072268B">
        <w:rPr>
          <w:rFonts w:hint="eastAsia"/>
        </w:rPr>
        <w:t>长的重复码</w:t>
      </w:r>
      <w:r>
        <w:rPr>
          <w:rFonts w:hint="eastAsia"/>
        </w:rPr>
        <w:t>，</w:t>
      </w:r>
      <w:r>
        <w:rPr>
          <w:rFonts w:hint="eastAsia"/>
        </w:rPr>
        <w:t>n=1</w:t>
      </w:r>
      <w:r>
        <w:rPr>
          <w:rFonts w:hint="eastAsia"/>
        </w:rPr>
        <w:t>，</w:t>
      </w:r>
      <w:r>
        <w:rPr>
          <w:rFonts w:hint="eastAsia"/>
        </w:rPr>
        <w:t>N=7</w:t>
      </w:r>
      <w:r>
        <w:rPr>
          <w:rFonts w:hint="eastAsia"/>
        </w:rPr>
        <w:t>，故编码后的信源信息传输率</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m:t>
                </m:r>
              </m:e>
            </m:fun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hint="eastAsia"/>
              </w:rPr>
              <m:t>1</m:t>
            </m:r>
            <m:r>
              <w:rPr>
                <w:rFonts w:ascii="Cambria Math" w:hAnsi="Cambria Math"/>
              </w:rPr>
              <m:t>×</m:t>
            </m:r>
            <m:r>
              <w:rPr>
                <w:rFonts w:ascii="Cambria Math" w:hAnsi="Cambria Math" w:hint="eastAsia"/>
              </w:rPr>
              <m:t>1</m:t>
            </m:r>
          </m:num>
          <m:den>
            <m:r>
              <w:rPr>
                <w:rFonts w:ascii="Cambria Math" w:hAnsi="Cambria Math" w:hint="eastAsia"/>
              </w:rPr>
              <m:t>7</m:t>
            </m:r>
          </m:den>
        </m:f>
        <m:r>
          <w:rPr>
            <w:rFonts w:ascii="Cambria Math" w:hAnsi="Cambria Math" w:hint="eastAsia"/>
          </w:rPr>
          <m:t>=</m:t>
        </m:r>
        <m:r>
          <w:rPr>
            <w:rFonts w:ascii="Cambria Math" w:hAnsi="Cambria Math" w:hint="eastAsia"/>
          </w:rPr>
          <m:t>0.143</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p w14:paraId="0A01899D" w14:textId="3B07DBD5" w:rsidR="003F7813" w:rsidRDefault="003F7813" w:rsidP="003F7813">
      <w:pPr>
        <w:pStyle w:val="ad"/>
        <w:numPr>
          <w:ilvl w:val="0"/>
          <w:numId w:val="24"/>
        </w:numPr>
        <w:ind w:firstLineChars="0"/>
      </w:pPr>
      <w:r>
        <w:rPr>
          <w:rFonts w:hint="eastAsia"/>
        </w:rPr>
        <w:t>对于</w:t>
      </w:r>
      <w:r>
        <w:rPr>
          <w:rFonts w:hint="eastAsia"/>
        </w:rPr>
        <w:t>9</w:t>
      </w:r>
      <w:r w:rsidRPr="0072268B">
        <w:rPr>
          <w:rFonts w:hint="eastAsia"/>
        </w:rPr>
        <w:t>长的重复码</w:t>
      </w:r>
      <w:r>
        <w:rPr>
          <w:rFonts w:hint="eastAsia"/>
        </w:rPr>
        <w:t>，</w:t>
      </w:r>
      <w:r>
        <w:rPr>
          <w:rFonts w:hint="eastAsia"/>
        </w:rPr>
        <w:t>n=1</w:t>
      </w:r>
      <w:r>
        <w:rPr>
          <w:rFonts w:hint="eastAsia"/>
        </w:rPr>
        <w:t>，</w:t>
      </w:r>
      <w:r>
        <w:rPr>
          <w:rFonts w:hint="eastAsia"/>
        </w:rPr>
        <w:t>N=9</w:t>
      </w:r>
      <w:r>
        <w:rPr>
          <w:rFonts w:hint="eastAsia"/>
        </w:rPr>
        <w:t>，故编码后的信源信息传输率</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m:t>
                </m:r>
              </m:e>
            </m:fun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hint="eastAsia"/>
              </w:rPr>
              <m:t>1</m:t>
            </m:r>
            <m:r>
              <w:rPr>
                <w:rFonts w:ascii="Cambria Math" w:hAnsi="Cambria Math"/>
              </w:rPr>
              <m:t>×</m:t>
            </m:r>
            <m:r>
              <w:rPr>
                <w:rFonts w:ascii="Cambria Math" w:hAnsi="Cambria Math" w:hint="eastAsia"/>
              </w:rPr>
              <m:t>1</m:t>
            </m:r>
          </m:num>
          <m:den>
            <m:r>
              <w:rPr>
                <w:rFonts w:ascii="Cambria Math" w:hAnsi="Cambria Math" w:hint="eastAsia"/>
              </w:rPr>
              <m:t>9</m:t>
            </m:r>
          </m:den>
        </m:f>
        <m:r>
          <w:rPr>
            <w:rFonts w:ascii="Cambria Math" w:hAnsi="Cambria Math" w:hint="eastAsia"/>
          </w:rPr>
          <m:t>=0.111</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p w14:paraId="37893F9D" w14:textId="00DE0977" w:rsidR="003F7813" w:rsidRDefault="003F7813" w:rsidP="003F7813">
      <w:pPr>
        <w:pStyle w:val="ad"/>
        <w:numPr>
          <w:ilvl w:val="0"/>
          <w:numId w:val="24"/>
        </w:numPr>
        <w:ind w:firstLineChars="0"/>
      </w:pPr>
      <w:r>
        <w:rPr>
          <w:rFonts w:hint="eastAsia"/>
        </w:rPr>
        <w:t>对于</w:t>
      </w:r>
      <w:r w:rsidRPr="007E252E">
        <w:t>(</w:t>
      </w:r>
      <w:r>
        <w:rPr>
          <w:rFonts w:hint="eastAsia"/>
        </w:rPr>
        <w:t>7</w:t>
      </w:r>
      <w:r w:rsidRPr="007E252E">
        <w:t xml:space="preserve">, </w:t>
      </w:r>
      <w:r>
        <w:rPr>
          <w:rFonts w:hint="eastAsia"/>
        </w:rPr>
        <w:t>4</w:t>
      </w:r>
      <w:r w:rsidRPr="007E252E">
        <w:t>)</w:t>
      </w:r>
      <w:r w:rsidRPr="007E252E">
        <w:rPr>
          <w:rFonts w:hint="eastAsia"/>
        </w:rPr>
        <w:t>线性分组码</w:t>
      </w:r>
      <w:r>
        <w:rPr>
          <w:rFonts w:hint="eastAsia"/>
        </w:rPr>
        <w:t>，</w:t>
      </w:r>
      <w:r>
        <w:rPr>
          <w:rFonts w:hint="eastAsia"/>
        </w:rPr>
        <w:t>n=4</w:t>
      </w:r>
      <w:r>
        <w:rPr>
          <w:rFonts w:hint="eastAsia"/>
        </w:rPr>
        <w:t>，</w:t>
      </w:r>
      <w:r>
        <w:rPr>
          <w:rFonts w:hint="eastAsia"/>
        </w:rPr>
        <w:t>N=7</w:t>
      </w:r>
      <w:r>
        <w:rPr>
          <w:rFonts w:hint="eastAsia"/>
        </w:rPr>
        <w:t>，故编码后的信源信息传输率</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m:t>
                </m:r>
              </m:e>
            </m:fun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1</m:t>
            </m:r>
          </m:num>
          <m:den>
            <m:r>
              <w:rPr>
                <w:rFonts w:ascii="Cambria Math" w:hAnsi="Cambria Math" w:hint="eastAsia"/>
              </w:rPr>
              <m:t>7</m:t>
            </m:r>
          </m:den>
        </m:f>
        <m:r>
          <w:rPr>
            <w:rFonts w:ascii="Cambria Math" w:hAnsi="Cambria Math" w:hint="eastAsia"/>
          </w:rPr>
          <m:t>=0.571</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p w14:paraId="4C22815D" w14:textId="25D7758F" w:rsidR="003F7813" w:rsidRDefault="003F7813" w:rsidP="003F7813">
      <w:pPr>
        <w:pStyle w:val="ad"/>
        <w:numPr>
          <w:ilvl w:val="0"/>
          <w:numId w:val="24"/>
        </w:numPr>
        <w:ind w:firstLineChars="0"/>
      </w:pPr>
      <w:r>
        <w:rPr>
          <w:rFonts w:hint="eastAsia"/>
        </w:rPr>
        <w:t>对于</w:t>
      </w:r>
      <w:r w:rsidRPr="007E252E">
        <w:t>(</w:t>
      </w:r>
      <w:r>
        <w:rPr>
          <w:rFonts w:hint="eastAsia"/>
        </w:rPr>
        <w:t>15</w:t>
      </w:r>
      <w:r w:rsidRPr="007E252E">
        <w:t xml:space="preserve">, </w:t>
      </w:r>
      <w:r>
        <w:rPr>
          <w:rFonts w:hint="eastAsia"/>
        </w:rPr>
        <w:t>11</w:t>
      </w:r>
      <w:r w:rsidRPr="007E252E">
        <w:t>)</w:t>
      </w:r>
      <w:r w:rsidRPr="007E252E">
        <w:rPr>
          <w:rFonts w:hint="eastAsia"/>
        </w:rPr>
        <w:t>线性分组码</w:t>
      </w:r>
      <w:r>
        <w:rPr>
          <w:rFonts w:hint="eastAsia"/>
        </w:rPr>
        <w:t>，</w:t>
      </w:r>
      <w:r>
        <w:rPr>
          <w:rFonts w:hint="eastAsia"/>
        </w:rPr>
        <w:t>n=11</w:t>
      </w:r>
      <w:r>
        <w:rPr>
          <w:rFonts w:hint="eastAsia"/>
        </w:rPr>
        <w:t>，</w:t>
      </w:r>
      <w:r>
        <w:rPr>
          <w:rFonts w:hint="eastAsia"/>
        </w:rPr>
        <w:t>N=15</w:t>
      </w:r>
      <w:r>
        <w:rPr>
          <w:rFonts w:hint="eastAsia"/>
        </w:rPr>
        <w:t>，故编码后的信源信息传输率</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m:t>
                </m:r>
              </m:e>
            </m:fun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hint="eastAsia"/>
              </w:rPr>
              <m:t>11</m:t>
            </m:r>
            <m:r>
              <w:rPr>
                <w:rFonts w:ascii="Cambria Math" w:hAnsi="Cambria Math"/>
              </w:rPr>
              <m:t>×</m:t>
            </m:r>
            <m:r>
              <w:rPr>
                <w:rFonts w:ascii="Cambria Math" w:hAnsi="Cambria Math" w:hint="eastAsia"/>
              </w:rPr>
              <m:t>1</m:t>
            </m:r>
          </m:num>
          <m:den>
            <m:r>
              <w:rPr>
                <w:rFonts w:ascii="Cambria Math" w:hAnsi="Cambria Math" w:hint="eastAsia"/>
              </w:rPr>
              <m:t>15</m:t>
            </m:r>
          </m:den>
        </m:f>
        <m:r>
          <w:rPr>
            <w:rFonts w:ascii="Cambria Math" w:hAnsi="Cambria Math" w:hint="eastAsia"/>
          </w:rPr>
          <m:t>=0.7333</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p w14:paraId="55C5AB1E" w14:textId="1DDCBA57" w:rsidR="003F7813" w:rsidRDefault="003F7813" w:rsidP="003F7813">
      <w:pPr>
        <w:pStyle w:val="ad"/>
        <w:numPr>
          <w:ilvl w:val="0"/>
          <w:numId w:val="24"/>
        </w:numPr>
        <w:ind w:firstLineChars="0"/>
      </w:pPr>
      <w:r>
        <w:rPr>
          <w:rFonts w:hint="eastAsia"/>
        </w:rPr>
        <w:lastRenderedPageBreak/>
        <w:t>对于</w:t>
      </w:r>
      <w:r w:rsidRPr="007E252E">
        <w:t>(</w:t>
      </w:r>
      <w:r>
        <w:rPr>
          <w:rFonts w:hint="eastAsia"/>
        </w:rPr>
        <w:t>31</w:t>
      </w:r>
      <w:r w:rsidRPr="007E252E">
        <w:t xml:space="preserve">, </w:t>
      </w:r>
      <w:r>
        <w:rPr>
          <w:rFonts w:hint="eastAsia"/>
        </w:rPr>
        <w:t>26</w:t>
      </w:r>
      <w:r w:rsidRPr="007E252E">
        <w:t>)</w:t>
      </w:r>
      <w:r w:rsidRPr="007E252E">
        <w:rPr>
          <w:rFonts w:hint="eastAsia"/>
        </w:rPr>
        <w:t>线性分组码</w:t>
      </w:r>
      <w:r>
        <w:rPr>
          <w:rFonts w:hint="eastAsia"/>
        </w:rPr>
        <w:t>，</w:t>
      </w:r>
      <w:r>
        <w:rPr>
          <w:rFonts w:hint="eastAsia"/>
        </w:rPr>
        <w:t>n=26</w:t>
      </w:r>
      <w:r>
        <w:rPr>
          <w:rFonts w:hint="eastAsia"/>
        </w:rPr>
        <w:t>，</w:t>
      </w:r>
      <w:r>
        <w:rPr>
          <w:rFonts w:hint="eastAsia"/>
        </w:rPr>
        <w:t>N=31</w:t>
      </w:r>
      <w:r>
        <w:rPr>
          <w:rFonts w:hint="eastAsia"/>
        </w:rPr>
        <w:t>，故编码后的信源信息传输率</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m:t>
                </m:r>
              </m:e>
            </m:fun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hint="eastAsia"/>
              </w:rPr>
              <m:t>26</m:t>
            </m:r>
            <m:r>
              <w:rPr>
                <w:rFonts w:ascii="Cambria Math" w:hAnsi="Cambria Math"/>
              </w:rPr>
              <m:t>×</m:t>
            </m:r>
            <m:r>
              <w:rPr>
                <w:rFonts w:ascii="Cambria Math" w:hAnsi="Cambria Math" w:hint="eastAsia"/>
              </w:rPr>
              <m:t>1</m:t>
            </m:r>
          </m:num>
          <m:den>
            <m:r>
              <w:rPr>
                <w:rFonts w:ascii="Cambria Math" w:hAnsi="Cambria Math" w:hint="eastAsia"/>
              </w:rPr>
              <m:t>31</m:t>
            </m:r>
          </m:den>
        </m:f>
        <m:r>
          <w:rPr>
            <w:rFonts w:ascii="Cambria Math" w:hAnsi="Cambria Math" w:hint="eastAsia"/>
          </w:rPr>
          <m:t>=0.839</m:t>
        </m:r>
        <m:r>
          <w:rPr>
            <w:rFonts w:ascii="Cambria Math" w:hAnsi="Cambria Math"/>
          </w:rPr>
          <m:t>(</m:t>
        </m:r>
        <m:r>
          <m:rPr>
            <m:sty m:val="p"/>
          </m:rPr>
          <w:rPr>
            <w:rFonts w:ascii="Cambria Math" w:hAnsi="Cambria Math" w:hint="eastAsia"/>
          </w:rPr>
          <m:t>信息比特</m:t>
        </m:r>
        <m:r>
          <m:rPr>
            <m:sty m:val="p"/>
          </m:rPr>
          <w:rPr>
            <w:rFonts w:ascii="Cambria Math" w:hAnsi="Cambria Math"/>
          </w:rPr>
          <m:t>/</m:t>
        </m:r>
        <m:r>
          <m:rPr>
            <m:sty m:val="p"/>
          </m:rPr>
          <w:rPr>
            <w:rFonts w:ascii="Cambria Math" w:hAnsi="Cambria Math" w:hint="eastAsia"/>
          </w:rPr>
          <m:t>二元消息</m:t>
        </m:r>
        <m:r>
          <w:rPr>
            <w:rFonts w:ascii="Cambria Math" w:hAnsi="Cambria Math"/>
          </w:rPr>
          <m:t>)</m:t>
        </m:r>
      </m:oMath>
    </w:p>
    <w:bookmarkEnd w:id="40"/>
    <w:p w14:paraId="498D9F1B" w14:textId="26FD5638" w:rsidR="0072268B" w:rsidRDefault="0072268B" w:rsidP="003F7813"/>
    <w:p w14:paraId="5FE16C12" w14:textId="30CA104A" w:rsidR="003F7813" w:rsidRDefault="003F7813" w:rsidP="003F7813">
      <w:pPr>
        <w:pStyle w:val="ad"/>
        <w:numPr>
          <w:ilvl w:val="0"/>
          <w:numId w:val="23"/>
        </w:numPr>
        <w:ind w:firstLineChars="0"/>
      </w:pPr>
      <w:r>
        <w:rPr>
          <w:rFonts w:hint="eastAsia"/>
        </w:rPr>
        <w:t>压缩比</w:t>
      </w:r>
    </w:p>
    <w:p w14:paraId="26089231" w14:textId="6F03D62E" w:rsidR="003F7813" w:rsidRDefault="003F7813" w:rsidP="00070A9D">
      <w:pPr>
        <w:pStyle w:val="ad"/>
        <w:numPr>
          <w:ilvl w:val="0"/>
          <w:numId w:val="25"/>
        </w:numPr>
        <w:ind w:firstLineChars="0"/>
        <w:rPr>
          <w:rFonts w:hint="eastAsia"/>
        </w:rPr>
      </w:pPr>
      <w:r>
        <w:rPr>
          <w:rFonts w:hint="eastAsia"/>
        </w:rPr>
        <w:t>对于</w:t>
      </w:r>
      <w:r w:rsidRPr="0072268B">
        <w:rPr>
          <w:rFonts w:hint="eastAsia"/>
        </w:rPr>
        <w:t>5</w:t>
      </w:r>
      <w:r w:rsidRPr="0072268B">
        <w:rPr>
          <w:rFonts w:hint="eastAsia"/>
        </w:rPr>
        <w:t>长的重复码</w:t>
      </w:r>
      <w:r>
        <w:rPr>
          <w:rFonts w:hint="eastAsia"/>
        </w:rPr>
        <w:t>，编码前文件长度</w:t>
      </w:r>
      <w:r w:rsidR="00070A9D">
        <w:rPr>
          <w:rFonts w:hint="eastAsia"/>
        </w:rPr>
        <w:t>为</w:t>
      </w:r>
      <w:r w:rsidR="00070A9D">
        <w:t>l=</w:t>
      </w:r>
      <w:r w:rsidR="00070A9D">
        <w:rPr>
          <w:rFonts w:hint="eastAsia"/>
        </w:rPr>
        <w:t>1048576</w:t>
      </w:r>
      <w:r w:rsidR="00070A9D">
        <w:rPr>
          <w:rFonts w:hint="eastAsia"/>
        </w:rPr>
        <w:t>字节，编码后文件长度为</w:t>
      </w:r>
      <w:r w:rsidR="00070A9D">
        <w:rPr>
          <w:rFonts w:hint="eastAsia"/>
        </w:rPr>
        <w:t>L</w:t>
      </w:r>
      <w:r w:rsidR="00070A9D">
        <w:t>=</w:t>
      </w:r>
      <w:r w:rsidR="00070A9D">
        <w:rPr>
          <w:rFonts w:hint="eastAsia"/>
        </w:rPr>
        <w:t>5242898</w:t>
      </w:r>
      <w:r w:rsidR="00070A9D">
        <w:rPr>
          <w:rFonts w:hint="eastAsia"/>
        </w:rPr>
        <w:t>字节</w:t>
      </w:r>
      <w:r>
        <w:rPr>
          <w:rFonts w:hint="eastAsia"/>
        </w:rPr>
        <w:t>，故</w:t>
      </w:r>
      <w:r w:rsidR="00070A9D" w:rsidRPr="00070A9D">
        <w:rPr>
          <w:rFonts w:hint="eastAsia"/>
        </w:rPr>
        <w:t>压缩比</w:t>
      </w:r>
      <m:oMath>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m:rPr>
                <m:sty m:val="p"/>
              </m:rPr>
              <w:rPr>
                <w:rFonts w:ascii="Cambria Math" w:hAnsi="Cambria Math" w:hint="eastAsia"/>
              </w:rPr>
              <m:t>1048576</m:t>
            </m:r>
          </m:num>
          <m:den>
            <m:r>
              <m:rPr>
                <m:sty m:val="p"/>
              </m:rPr>
              <w:rPr>
                <w:rFonts w:ascii="Cambria Math" w:hAnsi="Cambria Math" w:hint="eastAsia"/>
              </w:rPr>
              <m:t>5242898</m:t>
            </m:r>
          </m:den>
        </m:f>
        <m:r>
          <w:rPr>
            <w:rFonts w:ascii="Cambria Math" w:hAnsi="Cambria Math"/>
          </w:rPr>
          <m:t>=0.2</m:t>
        </m:r>
      </m:oMath>
    </w:p>
    <w:p w14:paraId="209CF2FC" w14:textId="41EE0597" w:rsidR="00070A9D" w:rsidRDefault="00070A9D" w:rsidP="00070A9D">
      <w:pPr>
        <w:pStyle w:val="ad"/>
        <w:numPr>
          <w:ilvl w:val="0"/>
          <w:numId w:val="25"/>
        </w:numPr>
        <w:ind w:firstLineChars="0"/>
        <w:rPr>
          <w:rFonts w:hint="eastAsia"/>
        </w:rPr>
      </w:pPr>
      <w:r>
        <w:rPr>
          <w:rFonts w:hint="eastAsia"/>
        </w:rPr>
        <w:t>对于</w:t>
      </w:r>
      <w:r>
        <w:t>7</w:t>
      </w:r>
      <w:r w:rsidRPr="0072268B">
        <w:rPr>
          <w:rFonts w:hint="eastAsia"/>
        </w:rPr>
        <w:t>长的重复码</w:t>
      </w:r>
      <w:r>
        <w:rPr>
          <w:rFonts w:hint="eastAsia"/>
        </w:rPr>
        <w:t>，编码前文件长度为</w:t>
      </w:r>
      <w:r>
        <w:t>l=</w:t>
      </w:r>
      <w:r>
        <w:rPr>
          <w:rFonts w:hint="eastAsia"/>
        </w:rPr>
        <w:t>1048576</w:t>
      </w:r>
      <w:r>
        <w:rPr>
          <w:rFonts w:hint="eastAsia"/>
        </w:rPr>
        <w:t>字节，编码后文件长度为</w:t>
      </w:r>
      <w:r>
        <w:rPr>
          <w:rFonts w:hint="eastAsia"/>
        </w:rPr>
        <w:t>L</w:t>
      </w:r>
      <w:r>
        <w:t>=</w:t>
      </w:r>
      <w:r>
        <w:t>7340050</w:t>
      </w:r>
      <w:r>
        <w:rPr>
          <w:rFonts w:hint="eastAsia"/>
        </w:rPr>
        <w:t>字节，故</w:t>
      </w:r>
      <w:r w:rsidRPr="00070A9D">
        <w:rPr>
          <w:rFonts w:hint="eastAsia"/>
        </w:rPr>
        <w:t>压缩比</w:t>
      </w:r>
      <m:oMath>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m:rPr>
                <m:sty m:val="p"/>
              </m:rPr>
              <w:rPr>
                <w:rFonts w:ascii="Cambria Math" w:hAnsi="Cambria Math" w:hint="eastAsia"/>
              </w:rPr>
              <m:t>1048576</m:t>
            </m:r>
          </m:num>
          <m:den>
            <m:r>
              <m:rPr>
                <m:sty m:val="p"/>
              </m:rPr>
              <w:rPr>
                <w:rFonts w:ascii="Cambria Math" w:hAnsi="Cambria Math"/>
              </w:rPr>
              <m:t>7340050</m:t>
            </m:r>
          </m:den>
        </m:f>
        <m:r>
          <w:rPr>
            <w:rFonts w:ascii="Cambria Math" w:hAnsi="Cambria Math"/>
          </w:rPr>
          <m:t>=0.</m:t>
        </m:r>
        <m:r>
          <w:rPr>
            <w:rFonts w:ascii="Cambria Math" w:hAnsi="Cambria Math"/>
          </w:rPr>
          <m:t>143</m:t>
        </m:r>
      </m:oMath>
    </w:p>
    <w:p w14:paraId="3CC83302" w14:textId="05B5EDA4" w:rsidR="00070A9D" w:rsidRDefault="00070A9D" w:rsidP="00070A9D">
      <w:pPr>
        <w:pStyle w:val="ad"/>
        <w:numPr>
          <w:ilvl w:val="0"/>
          <w:numId w:val="25"/>
        </w:numPr>
        <w:ind w:firstLineChars="0"/>
        <w:rPr>
          <w:rFonts w:hint="eastAsia"/>
        </w:rPr>
      </w:pPr>
      <w:r>
        <w:rPr>
          <w:rFonts w:hint="eastAsia"/>
        </w:rPr>
        <w:t>对于</w:t>
      </w:r>
      <w:r>
        <w:t>9</w:t>
      </w:r>
      <w:r w:rsidRPr="0072268B">
        <w:rPr>
          <w:rFonts w:hint="eastAsia"/>
        </w:rPr>
        <w:t>长的重复码</w:t>
      </w:r>
      <w:r>
        <w:rPr>
          <w:rFonts w:hint="eastAsia"/>
        </w:rPr>
        <w:t>，编码前文件长度为</w:t>
      </w:r>
      <w:r>
        <w:t>l=</w:t>
      </w:r>
      <w:r>
        <w:rPr>
          <w:rFonts w:hint="eastAsia"/>
        </w:rPr>
        <w:t>1048576</w:t>
      </w:r>
      <w:r>
        <w:rPr>
          <w:rFonts w:hint="eastAsia"/>
        </w:rPr>
        <w:t>字节，编码后文件长度为</w:t>
      </w:r>
      <w:r>
        <w:rPr>
          <w:rFonts w:hint="eastAsia"/>
        </w:rPr>
        <w:t>L</w:t>
      </w:r>
      <w:r>
        <w:t>=</w:t>
      </w:r>
      <w:r>
        <w:t>9437202</w:t>
      </w:r>
      <w:r>
        <w:rPr>
          <w:rFonts w:hint="eastAsia"/>
        </w:rPr>
        <w:t>字节，故</w:t>
      </w:r>
      <w:r w:rsidRPr="00070A9D">
        <w:rPr>
          <w:rFonts w:hint="eastAsia"/>
        </w:rPr>
        <w:t>压缩比</w:t>
      </w:r>
      <m:oMath>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m:rPr>
                <m:sty m:val="p"/>
              </m:rPr>
              <w:rPr>
                <w:rFonts w:ascii="Cambria Math" w:hAnsi="Cambria Math" w:hint="eastAsia"/>
              </w:rPr>
              <m:t>1048576</m:t>
            </m:r>
          </m:num>
          <m:den>
            <m:r>
              <m:rPr>
                <m:sty m:val="p"/>
              </m:rPr>
              <w:rPr>
                <w:rFonts w:ascii="Cambria Math" w:hAnsi="Cambria Math"/>
              </w:rPr>
              <m:t>9437202</m:t>
            </m:r>
          </m:den>
        </m:f>
        <m:r>
          <w:rPr>
            <w:rFonts w:ascii="Cambria Math" w:hAnsi="Cambria Math"/>
          </w:rPr>
          <m:t>=0.</m:t>
        </m:r>
        <m:r>
          <w:rPr>
            <w:rFonts w:ascii="Cambria Math" w:hAnsi="Cambria Math"/>
          </w:rPr>
          <m:t>111</m:t>
        </m:r>
      </m:oMath>
    </w:p>
    <w:p w14:paraId="5AEED33A" w14:textId="62E8FE7C" w:rsidR="00070A9D" w:rsidRDefault="003F7813" w:rsidP="00070A9D">
      <w:pPr>
        <w:pStyle w:val="ad"/>
        <w:numPr>
          <w:ilvl w:val="0"/>
          <w:numId w:val="25"/>
        </w:numPr>
        <w:ind w:firstLineChars="0"/>
        <w:rPr>
          <w:rFonts w:hint="eastAsia"/>
        </w:rPr>
      </w:pPr>
      <w:r>
        <w:rPr>
          <w:rFonts w:hint="eastAsia"/>
        </w:rPr>
        <w:t>对于</w:t>
      </w:r>
      <w:r w:rsidRPr="007E252E">
        <w:t>(</w:t>
      </w:r>
      <w:r>
        <w:rPr>
          <w:rFonts w:hint="eastAsia"/>
        </w:rPr>
        <w:t>7</w:t>
      </w:r>
      <w:r w:rsidRPr="007E252E">
        <w:t xml:space="preserve">, </w:t>
      </w:r>
      <w:r>
        <w:rPr>
          <w:rFonts w:hint="eastAsia"/>
        </w:rPr>
        <w:t>4</w:t>
      </w:r>
      <w:r w:rsidRPr="007E252E">
        <w:t>)</w:t>
      </w:r>
      <w:r w:rsidRPr="007E252E">
        <w:rPr>
          <w:rFonts w:hint="eastAsia"/>
        </w:rPr>
        <w:t>线性分组码</w:t>
      </w:r>
      <w:r>
        <w:rPr>
          <w:rFonts w:hint="eastAsia"/>
        </w:rPr>
        <w:t>，</w:t>
      </w:r>
      <w:r w:rsidR="00070A9D">
        <w:rPr>
          <w:rFonts w:hint="eastAsia"/>
        </w:rPr>
        <w:t>编码前文件长度为</w:t>
      </w:r>
      <w:r w:rsidR="00070A9D">
        <w:t>l=</w:t>
      </w:r>
      <w:r w:rsidR="00070A9D">
        <w:rPr>
          <w:rFonts w:hint="eastAsia"/>
        </w:rPr>
        <w:t>1048576</w:t>
      </w:r>
      <w:r w:rsidR="00070A9D">
        <w:rPr>
          <w:rFonts w:hint="eastAsia"/>
        </w:rPr>
        <w:t>字节，编码后文件长度为</w:t>
      </w:r>
      <w:r w:rsidR="00070A9D">
        <w:rPr>
          <w:rFonts w:hint="eastAsia"/>
        </w:rPr>
        <w:t>L</w:t>
      </w:r>
      <w:r w:rsidR="00070A9D">
        <w:t>=</w:t>
      </w:r>
      <w:r w:rsidR="00070A9D">
        <w:t>1835026</w:t>
      </w:r>
      <w:r w:rsidR="00070A9D">
        <w:rPr>
          <w:rFonts w:hint="eastAsia"/>
        </w:rPr>
        <w:t>字节，故</w:t>
      </w:r>
      <w:r w:rsidR="00070A9D" w:rsidRPr="00070A9D">
        <w:rPr>
          <w:rFonts w:hint="eastAsia"/>
        </w:rPr>
        <w:t>压缩比</w:t>
      </w:r>
      <m:oMath>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m:rPr>
                <m:sty m:val="p"/>
              </m:rPr>
              <w:rPr>
                <w:rFonts w:ascii="Cambria Math" w:hAnsi="Cambria Math" w:hint="eastAsia"/>
              </w:rPr>
              <m:t>1048576</m:t>
            </m:r>
          </m:num>
          <m:den>
            <m:r>
              <m:rPr>
                <m:sty m:val="p"/>
              </m:rPr>
              <w:rPr>
                <w:rFonts w:ascii="Cambria Math" w:hAnsi="Cambria Math"/>
              </w:rPr>
              <m:t>1835026</m:t>
            </m:r>
          </m:den>
        </m:f>
        <m:r>
          <w:rPr>
            <w:rFonts w:ascii="Cambria Math" w:hAnsi="Cambria Math"/>
          </w:rPr>
          <m:t>=0.</m:t>
        </m:r>
        <m:r>
          <w:rPr>
            <w:rFonts w:ascii="Cambria Math" w:hAnsi="Cambria Math"/>
          </w:rPr>
          <m:t>571</m:t>
        </m:r>
      </m:oMath>
    </w:p>
    <w:p w14:paraId="00AAB484" w14:textId="26AA7F42" w:rsidR="00070A9D" w:rsidRDefault="003F7813" w:rsidP="00070A9D">
      <w:pPr>
        <w:pStyle w:val="ad"/>
        <w:numPr>
          <w:ilvl w:val="0"/>
          <w:numId w:val="25"/>
        </w:numPr>
        <w:ind w:firstLineChars="0"/>
        <w:rPr>
          <w:rFonts w:hint="eastAsia"/>
        </w:rPr>
      </w:pPr>
      <w:r>
        <w:rPr>
          <w:rFonts w:hint="eastAsia"/>
        </w:rPr>
        <w:t>对于</w:t>
      </w:r>
      <w:r w:rsidRPr="007E252E">
        <w:t>(</w:t>
      </w:r>
      <w:r>
        <w:rPr>
          <w:rFonts w:hint="eastAsia"/>
        </w:rPr>
        <w:t>15</w:t>
      </w:r>
      <w:r w:rsidRPr="007E252E">
        <w:t xml:space="preserve">, </w:t>
      </w:r>
      <w:r>
        <w:rPr>
          <w:rFonts w:hint="eastAsia"/>
        </w:rPr>
        <w:t>11</w:t>
      </w:r>
      <w:r w:rsidRPr="007E252E">
        <w:t>)</w:t>
      </w:r>
      <w:r w:rsidRPr="007E252E">
        <w:rPr>
          <w:rFonts w:hint="eastAsia"/>
        </w:rPr>
        <w:t>线性分组码</w:t>
      </w:r>
      <w:r>
        <w:rPr>
          <w:rFonts w:hint="eastAsia"/>
        </w:rPr>
        <w:t>，</w:t>
      </w:r>
      <w:r w:rsidR="00070A9D">
        <w:rPr>
          <w:rFonts w:hint="eastAsia"/>
        </w:rPr>
        <w:t>编码前文件长度为</w:t>
      </w:r>
      <w:r w:rsidR="00070A9D">
        <w:t>l=</w:t>
      </w:r>
      <w:r w:rsidR="00070A9D">
        <w:rPr>
          <w:rFonts w:hint="eastAsia"/>
        </w:rPr>
        <w:t>1048576</w:t>
      </w:r>
      <w:r w:rsidR="00070A9D">
        <w:rPr>
          <w:rFonts w:hint="eastAsia"/>
        </w:rPr>
        <w:t>字节，编码后文件长度为</w:t>
      </w:r>
      <w:r w:rsidR="00070A9D">
        <w:rPr>
          <w:rFonts w:hint="eastAsia"/>
        </w:rPr>
        <w:t>L</w:t>
      </w:r>
      <w:r w:rsidR="00070A9D">
        <w:t>=</w:t>
      </w:r>
      <w:r w:rsidR="005E2C70">
        <w:t>1429895</w:t>
      </w:r>
      <w:r w:rsidR="00070A9D">
        <w:rPr>
          <w:rFonts w:hint="eastAsia"/>
        </w:rPr>
        <w:t>字节，故</w:t>
      </w:r>
      <w:r w:rsidR="00070A9D" w:rsidRPr="00070A9D">
        <w:rPr>
          <w:rFonts w:hint="eastAsia"/>
        </w:rPr>
        <w:t>压缩比</w:t>
      </w:r>
      <m:oMath>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m:rPr>
                <m:sty m:val="p"/>
              </m:rPr>
              <w:rPr>
                <w:rFonts w:ascii="Cambria Math" w:hAnsi="Cambria Math" w:hint="eastAsia"/>
              </w:rPr>
              <m:t>1048576</m:t>
            </m:r>
          </m:num>
          <m:den>
            <m:r>
              <m:rPr>
                <m:sty m:val="p"/>
              </m:rPr>
              <w:rPr>
                <w:rFonts w:ascii="Cambria Math" w:hAnsi="Cambria Math"/>
              </w:rPr>
              <m:t>1429895</m:t>
            </m:r>
          </m:den>
        </m:f>
        <m:r>
          <w:rPr>
            <w:rFonts w:ascii="Cambria Math" w:hAnsi="Cambria Math"/>
          </w:rPr>
          <m:t>=0.</m:t>
        </m:r>
        <m:r>
          <w:rPr>
            <w:rFonts w:ascii="Cambria Math" w:hAnsi="Cambria Math"/>
          </w:rPr>
          <m:t>733</m:t>
        </m:r>
      </m:oMath>
    </w:p>
    <w:p w14:paraId="0EA8C445" w14:textId="0B975FE2" w:rsidR="00070A9D" w:rsidRDefault="003F7813" w:rsidP="00070A9D">
      <w:pPr>
        <w:pStyle w:val="ad"/>
        <w:numPr>
          <w:ilvl w:val="0"/>
          <w:numId w:val="25"/>
        </w:numPr>
        <w:ind w:firstLineChars="0"/>
        <w:rPr>
          <w:rFonts w:hint="eastAsia"/>
        </w:rPr>
      </w:pPr>
      <w:r>
        <w:rPr>
          <w:rFonts w:hint="eastAsia"/>
        </w:rPr>
        <w:t>对于</w:t>
      </w:r>
      <w:r w:rsidRPr="007E252E">
        <w:t>(</w:t>
      </w:r>
      <w:r>
        <w:rPr>
          <w:rFonts w:hint="eastAsia"/>
        </w:rPr>
        <w:t>31</w:t>
      </w:r>
      <w:r w:rsidRPr="007E252E">
        <w:t xml:space="preserve">, </w:t>
      </w:r>
      <w:r>
        <w:rPr>
          <w:rFonts w:hint="eastAsia"/>
        </w:rPr>
        <w:t>26</w:t>
      </w:r>
      <w:r w:rsidRPr="007E252E">
        <w:t>)</w:t>
      </w:r>
      <w:r w:rsidRPr="007E252E">
        <w:rPr>
          <w:rFonts w:hint="eastAsia"/>
        </w:rPr>
        <w:t>线性分组码</w:t>
      </w:r>
      <w:r>
        <w:rPr>
          <w:rFonts w:hint="eastAsia"/>
        </w:rPr>
        <w:t>，</w:t>
      </w:r>
      <w:r w:rsidR="00070A9D">
        <w:rPr>
          <w:rFonts w:hint="eastAsia"/>
        </w:rPr>
        <w:t>编码前文件长度为</w:t>
      </w:r>
      <w:r w:rsidR="00070A9D">
        <w:t>l=</w:t>
      </w:r>
      <w:r w:rsidR="00070A9D">
        <w:rPr>
          <w:rFonts w:hint="eastAsia"/>
        </w:rPr>
        <w:t>1048576</w:t>
      </w:r>
      <w:r w:rsidR="00070A9D">
        <w:rPr>
          <w:rFonts w:hint="eastAsia"/>
        </w:rPr>
        <w:t>字节，编码后文件长度为</w:t>
      </w:r>
      <w:r w:rsidR="00070A9D">
        <w:rPr>
          <w:rFonts w:hint="eastAsia"/>
        </w:rPr>
        <w:t>L</w:t>
      </w:r>
      <w:r w:rsidR="00070A9D">
        <w:t>=</w:t>
      </w:r>
      <w:r w:rsidR="005E2C70">
        <w:t>1250245</w:t>
      </w:r>
      <w:r w:rsidR="00070A9D">
        <w:rPr>
          <w:rFonts w:hint="eastAsia"/>
        </w:rPr>
        <w:t>字节，故</w:t>
      </w:r>
      <w:r w:rsidR="00070A9D" w:rsidRPr="00070A9D">
        <w:rPr>
          <w:rFonts w:hint="eastAsia"/>
        </w:rPr>
        <w:t>压缩比</w:t>
      </w:r>
      <m:oMath>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m:rPr>
                <m:sty m:val="p"/>
              </m:rPr>
              <w:rPr>
                <w:rFonts w:ascii="Cambria Math" w:hAnsi="Cambria Math" w:hint="eastAsia"/>
              </w:rPr>
              <m:t>1048576</m:t>
            </m:r>
          </m:num>
          <m:den>
            <m:r>
              <m:rPr>
                <m:sty m:val="p"/>
              </m:rPr>
              <w:rPr>
                <w:rFonts w:ascii="Cambria Math" w:hAnsi="Cambria Math"/>
              </w:rPr>
              <m:t>1250245</m:t>
            </m:r>
          </m:den>
        </m:f>
        <m:r>
          <w:rPr>
            <w:rFonts w:ascii="Cambria Math" w:hAnsi="Cambria Math"/>
          </w:rPr>
          <m:t>=0.</m:t>
        </m:r>
        <m:r>
          <w:rPr>
            <w:rFonts w:ascii="Cambria Math" w:hAnsi="Cambria Math"/>
          </w:rPr>
          <m:t>839</m:t>
        </m:r>
      </m:oMath>
    </w:p>
    <w:p w14:paraId="52DFB6AE" w14:textId="49460BBC" w:rsidR="003F7813" w:rsidRDefault="003F7813" w:rsidP="00070A9D"/>
    <w:p w14:paraId="1F3D12B3" w14:textId="7A1403DF" w:rsidR="005E2C70" w:rsidRDefault="005E2C70" w:rsidP="00070A9D">
      <w:r>
        <w:rPr>
          <w:rFonts w:hint="eastAsia"/>
        </w:rPr>
        <w:t>测试结果：</w:t>
      </w:r>
    </w:p>
    <w:p w14:paraId="6CE589C8" w14:textId="55C854B9" w:rsidR="005E2C70" w:rsidRDefault="00097DED" w:rsidP="00070A9D">
      <w:r>
        <w:rPr>
          <w:rFonts w:hint="eastAsia"/>
        </w:rPr>
        <w:t>根据不同编码类型输入相应参数，运行</w:t>
      </w:r>
      <w:r w:rsidR="00371A8B" w:rsidRPr="00F44135">
        <w:t>channelCoder_calc</w:t>
      </w:r>
      <w:r>
        <w:rPr>
          <w:rFonts w:hint="eastAsia"/>
        </w:rPr>
        <w:t>，运行完毕后得到如下结果：</w:t>
      </w:r>
    </w:p>
    <w:p w14:paraId="51E90E75" w14:textId="03EF0F55" w:rsidR="00097DED" w:rsidRDefault="00097DED" w:rsidP="00097DED">
      <w:pPr>
        <w:jc w:val="center"/>
        <w:rPr>
          <w:rFonts w:hint="eastAsia"/>
        </w:rPr>
      </w:pPr>
      <w:r>
        <w:rPr>
          <w:noProof/>
        </w:rPr>
        <w:drawing>
          <wp:inline distT="0" distB="0" distL="0" distR="0" wp14:anchorId="052BEBC0" wp14:editId="00FFDD40">
            <wp:extent cx="4900085" cy="12574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0085" cy="1257409"/>
                    </a:xfrm>
                    <a:prstGeom prst="rect">
                      <a:avLst/>
                    </a:prstGeom>
                  </pic:spPr>
                </pic:pic>
              </a:graphicData>
            </a:graphic>
          </wp:inline>
        </w:drawing>
      </w:r>
    </w:p>
    <w:p w14:paraId="61B6DC3B" w14:textId="2DA80BD8" w:rsidR="00097DED" w:rsidRDefault="00097DED" w:rsidP="00097DED">
      <w:r>
        <w:rPr>
          <w:rFonts w:hint="eastAsia"/>
        </w:rPr>
        <w:t>前三列分别为：编码前文件路径、编码后文件路径、解码后文件路径；后四列分别为：误码率、</w:t>
      </w:r>
      <w:r>
        <w:rPr>
          <w:rFonts w:hint="eastAsia"/>
        </w:rPr>
        <w:t>编码前的信源信息传输率</w:t>
      </w:r>
      <w:r>
        <w:rPr>
          <w:rFonts w:hint="eastAsia"/>
        </w:rPr>
        <w:t>、</w:t>
      </w:r>
      <w:r>
        <w:rPr>
          <w:rFonts w:hint="eastAsia"/>
        </w:rPr>
        <w:t>编码</w:t>
      </w:r>
      <w:r>
        <w:rPr>
          <w:rFonts w:hint="eastAsia"/>
        </w:rPr>
        <w:t>后</w:t>
      </w:r>
      <w:r>
        <w:rPr>
          <w:rFonts w:hint="eastAsia"/>
        </w:rPr>
        <w:t>的信源信息传输率</w:t>
      </w:r>
      <w:r>
        <w:rPr>
          <w:rFonts w:hint="eastAsia"/>
        </w:rPr>
        <w:t>、压缩比。可以看到实际测试结果与理论推导结果相接近，可以认为是正确的，</w:t>
      </w:r>
      <w:r w:rsidRPr="00F44135">
        <w:t>channelCoder_cal</w:t>
      </w:r>
      <w:r>
        <w:rPr>
          <w:rFonts w:hint="eastAsia"/>
        </w:rPr>
        <w:t>c</w:t>
      </w:r>
      <w:r>
        <w:rPr>
          <w:rFonts w:hint="eastAsia"/>
        </w:rPr>
        <w:t>程序单元测试完成。</w:t>
      </w:r>
    </w:p>
    <w:p w14:paraId="0003FF50" w14:textId="77777777" w:rsidR="00FE44C1" w:rsidRPr="007E252E" w:rsidRDefault="00FE44C1" w:rsidP="007E252E">
      <w:pPr>
        <w:rPr>
          <w:rFonts w:hint="eastAsia"/>
        </w:rPr>
      </w:pPr>
    </w:p>
    <w:p w14:paraId="3791139D" w14:textId="77777777" w:rsidR="00205721" w:rsidRDefault="002D6BB8">
      <w:pPr>
        <w:pStyle w:val="1"/>
        <w:ind w:left="575" w:hanging="575"/>
      </w:pPr>
      <w:bookmarkStart w:id="41" w:name="_Toc32408"/>
      <w:r>
        <w:rPr>
          <w:rFonts w:hint="eastAsia"/>
        </w:rPr>
        <w:t>系统仿真与分析</w:t>
      </w:r>
      <w:bookmarkEnd w:id="41"/>
    </w:p>
    <w:p w14:paraId="53AA3AB0" w14:textId="77777777" w:rsidR="00205721" w:rsidRDefault="002D6BB8">
      <w:pPr>
        <w:rPr>
          <w:color w:val="0000FF"/>
        </w:rPr>
      </w:pPr>
      <w:r>
        <w:rPr>
          <w:rFonts w:hint="eastAsia"/>
          <w:color w:val="0000FF"/>
        </w:rPr>
        <w:t>要求</w:t>
      </w:r>
    </w:p>
    <w:p w14:paraId="449A44CF" w14:textId="77777777" w:rsidR="00205721" w:rsidRDefault="002D6BB8">
      <w:pPr>
        <w:numPr>
          <w:ilvl w:val="0"/>
          <w:numId w:val="13"/>
        </w:numPr>
        <w:rPr>
          <w:color w:val="0000FF"/>
        </w:rPr>
      </w:pPr>
      <w:r>
        <w:rPr>
          <w:color w:val="0000FF"/>
        </w:rPr>
        <w:t>在本节推导以下待测指标的计算公式</w:t>
      </w:r>
    </w:p>
    <w:p w14:paraId="6D4E8EFD" w14:textId="77777777" w:rsidR="00205721" w:rsidRDefault="002D6BB8">
      <w:pPr>
        <w:numPr>
          <w:ilvl w:val="1"/>
          <w:numId w:val="14"/>
        </w:numPr>
        <w:rPr>
          <w:color w:val="0000FF"/>
        </w:rPr>
      </w:pPr>
      <w:r>
        <w:rPr>
          <w:rFonts w:hint="eastAsia"/>
          <w:color w:val="0000FF"/>
        </w:rPr>
        <w:t>信源的信息率</w:t>
      </w:r>
      <w:r>
        <w:rPr>
          <w:i/>
          <w:iCs/>
          <w:color w:val="0000FF"/>
        </w:rPr>
        <w:t>R</w:t>
      </w:r>
      <w:r>
        <w:rPr>
          <w:i/>
          <w:iCs/>
          <w:color w:val="0000FF"/>
          <w:vertAlign w:val="subscript"/>
        </w:rPr>
        <w:t>S</w:t>
      </w:r>
      <w:r>
        <w:rPr>
          <w:rFonts w:hint="eastAsia"/>
          <w:color w:val="0000FF"/>
        </w:rPr>
        <w:t>（信息比特</w:t>
      </w:r>
      <w:r>
        <w:rPr>
          <w:rFonts w:hint="eastAsia"/>
          <w:color w:val="0000FF"/>
        </w:rPr>
        <w:t>/</w:t>
      </w:r>
      <w:r>
        <w:rPr>
          <w:rFonts w:hint="eastAsia"/>
          <w:color w:val="0000FF"/>
        </w:rPr>
        <w:t>秒）</w:t>
      </w:r>
    </w:p>
    <w:p w14:paraId="79D07F49" w14:textId="77777777" w:rsidR="00205721" w:rsidRDefault="002D6BB8">
      <w:pPr>
        <w:numPr>
          <w:ilvl w:val="1"/>
          <w:numId w:val="14"/>
        </w:numPr>
        <w:rPr>
          <w:color w:val="0000FF"/>
        </w:rPr>
      </w:pPr>
      <w:r>
        <w:rPr>
          <w:rFonts w:hint="eastAsia"/>
          <w:color w:val="0000FF"/>
        </w:rPr>
        <w:lastRenderedPageBreak/>
        <w:t>信道的数据率</w:t>
      </w:r>
      <w:r>
        <w:rPr>
          <w:i/>
          <w:iCs/>
          <w:color w:val="0000FF"/>
        </w:rPr>
        <w:t>r</w:t>
      </w:r>
      <w:r>
        <w:rPr>
          <w:i/>
          <w:iCs/>
          <w:color w:val="0000FF"/>
          <w:vertAlign w:val="subscript"/>
        </w:rPr>
        <w:t>c</w:t>
      </w:r>
      <w:r>
        <w:rPr>
          <w:rFonts w:hint="eastAsia"/>
          <w:color w:val="0000FF"/>
        </w:rPr>
        <w:t>（数据比特</w:t>
      </w:r>
      <w:r>
        <w:rPr>
          <w:rFonts w:hint="eastAsia"/>
          <w:color w:val="0000FF"/>
        </w:rPr>
        <w:t>/</w:t>
      </w:r>
      <w:r>
        <w:rPr>
          <w:rFonts w:hint="eastAsia"/>
          <w:color w:val="0000FF"/>
        </w:rPr>
        <w:t>秒）</w:t>
      </w:r>
    </w:p>
    <w:p w14:paraId="4EB00BA1" w14:textId="77777777" w:rsidR="00205721" w:rsidRDefault="002D6BB8">
      <w:pPr>
        <w:numPr>
          <w:ilvl w:val="1"/>
          <w:numId w:val="14"/>
        </w:numPr>
        <w:rPr>
          <w:color w:val="0000FF"/>
        </w:rPr>
      </w:pPr>
      <w:r>
        <w:rPr>
          <w:rFonts w:hint="eastAsia"/>
          <w:color w:val="0000FF"/>
        </w:rPr>
        <w:t>信道的输入信息率</w:t>
      </w:r>
      <w:r>
        <w:rPr>
          <w:i/>
          <w:iCs/>
          <w:color w:val="0000FF"/>
        </w:rPr>
        <w:t>R</w:t>
      </w:r>
      <w:r>
        <w:rPr>
          <w:i/>
          <w:iCs/>
          <w:color w:val="0000FF"/>
          <w:vertAlign w:val="subscript"/>
        </w:rPr>
        <w:t>ci</w:t>
      </w:r>
      <w:r>
        <w:rPr>
          <w:rFonts w:hint="eastAsia"/>
          <w:color w:val="0000FF"/>
        </w:rPr>
        <w:t>（信息比特</w:t>
      </w:r>
      <w:r>
        <w:rPr>
          <w:rFonts w:hint="eastAsia"/>
          <w:color w:val="0000FF"/>
        </w:rPr>
        <w:t>/</w:t>
      </w:r>
      <w:r>
        <w:rPr>
          <w:rFonts w:hint="eastAsia"/>
          <w:color w:val="0000FF"/>
        </w:rPr>
        <w:t>秒）</w:t>
      </w:r>
    </w:p>
    <w:p w14:paraId="52BAFFEC" w14:textId="77777777" w:rsidR="00205721" w:rsidRDefault="002D6BB8">
      <w:pPr>
        <w:numPr>
          <w:ilvl w:val="1"/>
          <w:numId w:val="14"/>
        </w:numPr>
        <w:rPr>
          <w:color w:val="0000FF"/>
        </w:rPr>
      </w:pPr>
      <w:r>
        <w:rPr>
          <w:rFonts w:hint="eastAsia"/>
          <w:color w:val="0000FF"/>
        </w:rPr>
        <w:t>信道的输出信息率</w:t>
      </w:r>
      <w:r>
        <w:rPr>
          <w:i/>
          <w:iCs/>
          <w:color w:val="0000FF"/>
        </w:rPr>
        <w:t>R</w:t>
      </w:r>
      <w:r>
        <w:rPr>
          <w:i/>
          <w:iCs/>
          <w:color w:val="0000FF"/>
          <w:vertAlign w:val="subscript"/>
        </w:rPr>
        <w:t>co</w:t>
      </w:r>
      <w:r>
        <w:rPr>
          <w:rFonts w:hint="eastAsia"/>
          <w:color w:val="0000FF"/>
        </w:rPr>
        <w:t>（信息比特</w:t>
      </w:r>
      <w:r>
        <w:rPr>
          <w:rFonts w:hint="eastAsia"/>
          <w:color w:val="0000FF"/>
        </w:rPr>
        <w:t>/</w:t>
      </w:r>
      <w:r>
        <w:rPr>
          <w:rFonts w:hint="eastAsia"/>
          <w:color w:val="0000FF"/>
        </w:rPr>
        <w:t>秒）</w:t>
      </w:r>
    </w:p>
    <w:p w14:paraId="6AF8D1CE" w14:textId="77777777" w:rsidR="00205721" w:rsidRDefault="002D6BB8">
      <w:pPr>
        <w:numPr>
          <w:ilvl w:val="1"/>
          <w:numId w:val="14"/>
        </w:numPr>
        <w:rPr>
          <w:color w:val="0000FF"/>
        </w:rPr>
      </w:pPr>
      <w:r>
        <w:rPr>
          <w:rFonts w:hint="eastAsia"/>
          <w:color w:val="0000FF"/>
        </w:rPr>
        <w:t>信宿关于信源的信息率</w:t>
      </w:r>
      <w:r>
        <w:rPr>
          <w:i/>
          <w:iCs/>
          <w:color w:val="0000FF"/>
        </w:rPr>
        <w:t>R</w:t>
      </w:r>
      <w:r>
        <w:rPr>
          <w:i/>
          <w:iCs/>
          <w:color w:val="0000FF"/>
          <w:vertAlign w:val="subscript"/>
        </w:rPr>
        <w:t>I</w:t>
      </w:r>
      <w:r>
        <w:rPr>
          <w:rFonts w:hint="eastAsia"/>
          <w:color w:val="0000FF"/>
        </w:rPr>
        <w:t>（信息比特</w:t>
      </w:r>
      <w:r>
        <w:rPr>
          <w:rFonts w:hint="eastAsia"/>
          <w:color w:val="0000FF"/>
        </w:rPr>
        <w:t>/</w:t>
      </w:r>
      <w:r>
        <w:rPr>
          <w:rFonts w:hint="eastAsia"/>
          <w:color w:val="0000FF"/>
        </w:rPr>
        <w:t>秒）</w:t>
      </w:r>
    </w:p>
    <w:p w14:paraId="6695BA34" w14:textId="77777777" w:rsidR="00205721" w:rsidRDefault="002D6BB8">
      <w:pPr>
        <w:numPr>
          <w:ilvl w:val="1"/>
          <w:numId w:val="14"/>
        </w:numPr>
        <w:rPr>
          <w:color w:val="0000FF"/>
        </w:rPr>
      </w:pPr>
      <w:r>
        <w:rPr>
          <w:rFonts w:hint="eastAsia"/>
          <w:color w:val="0000FF"/>
        </w:rPr>
        <w:t>信宿的误码率</w:t>
      </w:r>
      <w:r>
        <w:rPr>
          <w:i/>
          <w:iCs/>
          <w:color w:val="0000FF"/>
        </w:rPr>
        <w:t>e</w:t>
      </w:r>
      <w:r>
        <w:rPr>
          <w:i/>
          <w:iCs/>
          <w:color w:val="0000FF"/>
          <w:vertAlign w:val="subscript"/>
        </w:rPr>
        <w:t>r</w:t>
      </w:r>
    </w:p>
    <w:p w14:paraId="19154C29" w14:textId="77777777" w:rsidR="00205721" w:rsidRDefault="002D6BB8">
      <w:pPr>
        <w:numPr>
          <w:ilvl w:val="0"/>
          <w:numId w:val="15"/>
        </w:numPr>
        <w:rPr>
          <w:color w:val="0000FF"/>
        </w:rPr>
      </w:pPr>
      <w:r>
        <w:rPr>
          <w:color w:val="0000FF"/>
        </w:rPr>
        <w:t>在以下每种情况下</w:t>
      </w:r>
    </w:p>
    <w:p w14:paraId="6117909E" w14:textId="77777777" w:rsidR="00205721" w:rsidRDefault="002D6BB8">
      <w:pPr>
        <w:numPr>
          <w:ilvl w:val="1"/>
          <w:numId w:val="15"/>
        </w:numPr>
        <w:rPr>
          <w:color w:val="0000FF"/>
        </w:rPr>
      </w:pPr>
      <w:r>
        <w:rPr>
          <w:color w:val="0000FF"/>
        </w:rPr>
        <w:t>在</w:t>
      </w:r>
      <w:r>
        <w:rPr>
          <w:color w:val="0000FF"/>
        </w:rPr>
        <w:t>“</w:t>
      </w:r>
      <w:r>
        <w:rPr>
          <w:color w:val="0000FF"/>
        </w:rPr>
        <w:t>条件</w:t>
      </w:r>
      <w:r>
        <w:rPr>
          <w:rFonts w:hint="eastAsia"/>
          <w:color w:val="0000FF"/>
        </w:rPr>
        <w:t>设定</w:t>
      </w:r>
      <w:r>
        <w:rPr>
          <w:color w:val="0000FF"/>
        </w:rPr>
        <w:t>”</w:t>
      </w:r>
      <w:r>
        <w:rPr>
          <w:color w:val="0000FF"/>
        </w:rPr>
        <w:t>小节中，详细描述固定条件、可变条件的具体数值</w:t>
      </w:r>
    </w:p>
    <w:p w14:paraId="6013E16D" w14:textId="77777777" w:rsidR="00205721" w:rsidRDefault="002D6BB8">
      <w:pPr>
        <w:numPr>
          <w:ilvl w:val="2"/>
          <w:numId w:val="13"/>
        </w:numPr>
        <w:tabs>
          <w:tab w:val="clear" w:pos="1260"/>
          <w:tab w:val="left" w:pos="840"/>
        </w:tabs>
        <w:rPr>
          <w:color w:val="0000FF"/>
        </w:rPr>
      </w:pPr>
      <w:r>
        <w:rPr>
          <w:color w:val="0000FF"/>
        </w:rPr>
        <w:t>所有情况下的</w:t>
      </w:r>
      <w:r>
        <w:rPr>
          <w:color w:val="0000FF"/>
        </w:rPr>
        <w:t>“</w:t>
      </w:r>
      <w:r>
        <w:rPr>
          <w:rFonts w:hint="eastAsia"/>
          <w:color w:val="0000FF"/>
        </w:rPr>
        <w:t>信源的数据率</w:t>
      </w:r>
      <w:r>
        <w:rPr>
          <w:color w:val="0000FF"/>
        </w:rPr>
        <w:t>”</w:t>
      </w:r>
      <w:r>
        <w:rPr>
          <w:color w:val="0000FF"/>
        </w:rPr>
        <w:t>固定为</w:t>
      </w:r>
      <w:r>
        <w:rPr>
          <w:i/>
          <w:iCs/>
          <w:color w:val="0000FF"/>
        </w:rPr>
        <w:t>r</w:t>
      </w:r>
      <w:r>
        <w:rPr>
          <w:i/>
          <w:iCs/>
          <w:color w:val="0000FF"/>
          <w:vertAlign w:val="subscript"/>
        </w:rPr>
        <w:t>s</w:t>
      </w:r>
      <w:r>
        <w:rPr>
          <w:color w:val="0000FF"/>
        </w:rPr>
        <w:t>=1</w:t>
      </w:r>
      <w:r>
        <w:rPr>
          <w:color w:val="0000FF"/>
        </w:rPr>
        <w:t>（数据比特</w:t>
      </w:r>
      <w:r>
        <w:rPr>
          <w:color w:val="0000FF"/>
        </w:rPr>
        <w:t>/</w:t>
      </w:r>
      <w:r>
        <w:rPr>
          <w:color w:val="0000FF"/>
        </w:rPr>
        <w:t>秒）</w:t>
      </w:r>
    </w:p>
    <w:p w14:paraId="75BBFF3E" w14:textId="77777777" w:rsidR="00205721" w:rsidRDefault="002D6BB8">
      <w:pPr>
        <w:numPr>
          <w:ilvl w:val="1"/>
          <w:numId w:val="15"/>
        </w:numPr>
        <w:rPr>
          <w:color w:val="0000FF"/>
        </w:rPr>
      </w:pPr>
      <w:r>
        <w:rPr>
          <w:color w:val="0000FF"/>
        </w:rPr>
        <w:t>在</w:t>
      </w:r>
      <w:r>
        <w:rPr>
          <w:color w:val="0000FF"/>
        </w:rPr>
        <w:t>“</w:t>
      </w:r>
      <w:r>
        <w:rPr>
          <w:color w:val="0000FF"/>
        </w:rPr>
        <w:t>理论推导</w:t>
      </w:r>
      <w:r>
        <w:rPr>
          <w:color w:val="0000FF"/>
        </w:rPr>
        <w:t>”</w:t>
      </w:r>
      <w:r>
        <w:rPr>
          <w:color w:val="0000FF"/>
        </w:rPr>
        <w:t>小节中，计算所有待测指标的理论数值</w:t>
      </w:r>
    </w:p>
    <w:p w14:paraId="483BD5E6" w14:textId="77777777" w:rsidR="00205721" w:rsidRDefault="002D6BB8">
      <w:pPr>
        <w:numPr>
          <w:ilvl w:val="1"/>
          <w:numId w:val="15"/>
        </w:numPr>
        <w:rPr>
          <w:color w:val="0000FF"/>
        </w:rPr>
      </w:pPr>
      <w:r>
        <w:rPr>
          <w:color w:val="0000FF"/>
        </w:rPr>
        <w:t>在</w:t>
      </w:r>
      <w:r>
        <w:rPr>
          <w:color w:val="0000FF"/>
        </w:rPr>
        <w:t>“</w:t>
      </w:r>
      <w:r>
        <w:rPr>
          <w:rFonts w:hint="eastAsia"/>
          <w:color w:val="0000FF"/>
        </w:rPr>
        <w:t>仿真</w:t>
      </w:r>
      <w:r>
        <w:rPr>
          <w:color w:val="0000FF"/>
        </w:rPr>
        <w:t>”</w:t>
      </w:r>
      <w:r>
        <w:rPr>
          <w:color w:val="0000FF"/>
        </w:rPr>
        <w:t>小节中，描述仿真的操作过程和待测指标的仿真结果</w:t>
      </w:r>
    </w:p>
    <w:p w14:paraId="3A89B372" w14:textId="77777777" w:rsidR="00205721" w:rsidRDefault="002D6BB8">
      <w:pPr>
        <w:numPr>
          <w:ilvl w:val="1"/>
          <w:numId w:val="15"/>
        </w:numPr>
        <w:rPr>
          <w:color w:val="0000FF"/>
        </w:rPr>
      </w:pPr>
      <w:r>
        <w:rPr>
          <w:color w:val="0000FF"/>
        </w:rPr>
        <w:t>在</w:t>
      </w:r>
      <w:r>
        <w:rPr>
          <w:color w:val="0000FF"/>
        </w:rPr>
        <w:t>“</w:t>
      </w:r>
      <w:r>
        <w:rPr>
          <w:color w:val="0000FF"/>
        </w:rPr>
        <w:t>分析</w:t>
      </w:r>
      <w:r>
        <w:rPr>
          <w:color w:val="0000FF"/>
        </w:rPr>
        <w:t>”</w:t>
      </w:r>
      <w:r>
        <w:rPr>
          <w:color w:val="0000FF"/>
        </w:rPr>
        <w:t>小节中，对比待测指标的理论数值和仿真结果，分析异同及原因</w:t>
      </w:r>
    </w:p>
    <w:p w14:paraId="4FB5DC8D" w14:textId="77777777" w:rsidR="00205721" w:rsidRDefault="002D6BB8">
      <w:pPr>
        <w:pStyle w:val="2"/>
      </w:pPr>
      <w:bookmarkStart w:id="42" w:name="_Toc19489"/>
      <w:r>
        <w:rPr>
          <w:rFonts w:hint="eastAsia"/>
        </w:rPr>
        <w:t>理想情况下</w:t>
      </w:r>
      <w:bookmarkEnd w:id="42"/>
    </w:p>
    <w:p w14:paraId="0EDAF9A6" w14:textId="77777777" w:rsidR="00205721" w:rsidRDefault="002D6BB8">
      <w:pPr>
        <w:pStyle w:val="3"/>
      </w:pPr>
      <w:r>
        <w:t>条件设定</w:t>
      </w:r>
    </w:p>
    <w:p w14:paraId="01A8026A" w14:textId="77777777" w:rsidR="00205721" w:rsidRDefault="002D6BB8">
      <w:pPr>
        <w:rPr>
          <w:b/>
          <w:bCs/>
          <w:color w:val="0000FF"/>
        </w:rPr>
      </w:pPr>
      <w:r>
        <w:rPr>
          <w:rFonts w:hint="eastAsia"/>
          <w:b/>
          <w:bCs/>
          <w:color w:val="0000FF"/>
        </w:rPr>
        <w:t>要求</w:t>
      </w:r>
    </w:p>
    <w:p w14:paraId="25715D53" w14:textId="77777777" w:rsidR="00205721" w:rsidRDefault="002D6BB8">
      <w:pPr>
        <w:numPr>
          <w:ilvl w:val="0"/>
          <w:numId w:val="14"/>
        </w:numPr>
        <w:rPr>
          <w:color w:val="0000FF"/>
        </w:rPr>
      </w:pPr>
      <w:r>
        <w:rPr>
          <w:rFonts w:hint="eastAsia"/>
          <w:color w:val="0000FF"/>
        </w:rPr>
        <w:t>固定条件</w:t>
      </w:r>
    </w:p>
    <w:p w14:paraId="0915F134" w14:textId="77777777" w:rsidR="00205721" w:rsidRDefault="002D6BB8">
      <w:pPr>
        <w:numPr>
          <w:ilvl w:val="1"/>
          <w:numId w:val="14"/>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w:t>
      </w:r>
      <w:r>
        <w:rPr>
          <w:rFonts w:hint="eastAsia"/>
          <w:color w:val="0000FF"/>
        </w:rPr>
        <w:t>/</w:t>
      </w:r>
      <w:r>
        <w:rPr>
          <w:rFonts w:hint="eastAsia"/>
          <w:color w:val="0000FF"/>
        </w:rPr>
        <w:t>秒）</w:t>
      </w:r>
    </w:p>
    <w:p w14:paraId="29D311C6" w14:textId="77777777" w:rsidR="00205721" w:rsidRDefault="002D6BB8">
      <w:pPr>
        <w:numPr>
          <w:ilvl w:val="1"/>
          <w:numId w:val="14"/>
        </w:numPr>
        <w:rPr>
          <w:color w:val="0000FF"/>
        </w:rPr>
      </w:pPr>
      <w:r>
        <w:rPr>
          <w:color w:val="0000FF"/>
        </w:rPr>
        <w:t>信源为等概率二元</w:t>
      </w:r>
      <w:r>
        <w:rPr>
          <w:color w:val="0000FF"/>
        </w:rPr>
        <w:t>DMS</w:t>
      </w:r>
    </w:p>
    <w:p w14:paraId="215DABC4" w14:textId="77777777" w:rsidR="00205721" w:rsidRDefault="002D6BB8">
      <w:pPr>
        <w:numPr>
          <w:ilvl w:val="1"/>
          <w:numId w:val="14"/>
        </w:numPr>
        <w:rPr>
          <w:color w:val="0000FF"/>
        </w:rPr>
      </w:pPr>
      <w:r>
        <w:rPr>
          <w:color w:val="0000FF"/>
        </w:rPr>
        <w:t>信道为无噪无损的离散无记忆信道</w:t>
      </w:r>
    </w:p>
    <w:p w14:paraId="21933D55" w14:textId="77777777" w:rsidR="00205721" w:rsidRDefault="002D6BB8">
      <w:pPr>
        <w:numPr>
          <w:ilvl w:val="1"/>
          <w:numId w:val="14"/>
        </w:numPr>
        <w:rPr>
          <w:color w:val="0000FF"/>
        </w:rPr>
      </w:pPr>
      <w:r>
        <w:rPr>
          <w:rFonts w:hint="eastAsia"/>
          <w:color w:val="0000FF"/>
        </w:rPr>
        <w:t>不使用信源编码</w:t>
      </w:r>
    </w:p>
    <w:p w14:paraId="28A4ADC6" w14:textId="77777777" w:rsidR="00205721" w:rsidRDefault="002D6BB8">
      <w:pPr>
        <w:numPr>
          <w:ilvl w:val="1"/>
          <w:numId w:val="14"/>
        </w:numPr>
        <w:rPr>
          <w:color w:val="0000FF"/>
        </w:rPr>
      </w:pPr>
      <w:r>
        <w:rPr>
          <w:rFonts w:hint="eastAsia"/>
          <w:color w:val="0000FF"/>
        </w:rPr>
        <w:t>不使用信道编码</w:t>
      </w:r>
    </w:p>
    <w:p w14:paraId="50AB567D" w14:textId="77777777" w:rsidR="00205721" w:rsidRDefault="002D6BB8">
      <w:pPr>
        <w:numPr>
          <w:ilvl w:val="0"/>
          <w:numId w:val="14"/>
        </w:numPr>
        <w:rPr>
          <w:color w:val="0000FF"/>
        </w:rPr>
      </w:pPr>
      <w:r>
        <w:rPr>
          <w:rFonts w:hint="eastAsia"/>
          <w:color w:val="0000FF"/>
        </w:rPr>
        <w:t>可变条件</w:t>
      </w:r>
    </w:p>
    <w:p w14:paraId="5821DB87" w14:textId="77777777" w:rsidR="00205721" w:rsidRDefault="002D6BB8">
      <w:pPr>
        <w:numPr>
          <w:ilvl w:val="1"/>
          <w:numId w:val="14"/>
        </w:numPr>
        <w:rPr>
          <w:color w:val="0000FF"/>
        </w:rPr>
      </w:pPr>
      <w:r>
        <w:rPr>
          <w:rFonts w:hint="eastAsia"/>
          <w:color w:val="0000FF"/>
        </w:rPr>
        <w:t>无</w:t>
      </w:r>
    </w:p>
    <w:p w14:paraId="25EFB199" w14:textId="77777777" w:rsidR="00205721" w:rsidRDefault="002D6BB8">
      <w:pPr>
        <w:pStyle w:val="3"/>
      </w:pPr>
      <w:r>
        <w:rPr>
          <w:rFonts w:hint="eastAsia"/>
        </w:rPr>
        <w:t>理论推导</w:t>
      </w:r>
    </w:p>
    <w:p w14:paraId="777CEF1B" w14:textId="77777777" w:rsidR="00205721" w:rsidRDefault="002D6BB8">
      <w:pPr>
        <w:pStyle w:val="3"/>
      </w:pPr>
      <w:r>
        <w:rPr>
          <w:rFonts w:hint="eastAsia"/>
        </w:rPr>
        <w:t>仿真</w:t>
      </w:r>
    </w:p>
    <w:p w14:paraId="0EEDC550" w14:textId="77777777" w:rsidR="00205721" w:rsidRDefault="002D6BB8">
      <w:pPr>
        <w:pStyle w:val="3"/>
      </w:pPr>
      <w:r>
        <w:t>分析</w:t>
      </w:r>
    </w:p>
    <w:p w14:paraId="52B7541F" w14:textId="77777777" w:rsidR="00205721" w:rsidRDefault="002D6BB8">
      <w:pPr>
        <w:pStyle w:val="2"/>
      </w:pPr>
      <w:bookmarkStart w:id="43" w:name="_Toc21400"/>
      <w:r>
        <w:rPr>
          <w:rFonts w:hint="eastAsia"/>
        </w:rPr>
        <w:t>信源非理想情况下</w:t>
      </w:r>
      <w:bookmarkEnd w:id="43"/>
    </w:p>
    <w:p w14:paraId="5E22FCBB" w14:textId="77777777" w:rsidR="00205721" w:rsidRDefault="002D6BB8">
      <w:pPr>
        <w:pStyle w:val="3"/>
      </w:pPr>
      <w:r>
        <w:t>条件设定</w:t>
      </w:r>
    </w:p>
    <w:p w14:paraId="7F46791B" w14:textId="77777777" w:rsidR="00205721" w:rsidRDefault="002D6BB8">
      <w:pPr>
        <w:rPr>
          <w:b/>
          <w:bCs/>
          <w:color w:val="0000FF"/>
        </w:rPr>
      </w:pPr>
      <w:r>
        <w:rPr>
          <w:rFonts w:hint="eastAsia"/>
          <w:b/>
          <w:bCs/>
          <w:color w:val="0000FF"/>
        </w:rPr>
        <w:t>要求</w:t>
      </w:r>
    </w:p>
    <w:p w14:paraId="4DA10595" w14:textId="77777777" w:rsidR="00205721" w:rsidRDefault="002D6BB8">
      <w:pPr>
        <w:numPr>
          <w:ilvl w:val="0"/>
          <w:numId w:val="14"/>
        </w:numPr>
        <w:rPr>
          <w:color w:val="0000FF"/>
        </w:rPr>
      </w:pPr>
      <w:r>
        <w:rPr>
          <w:rFonts w:hint="eastAsia"/>
          <w:color w:val="0000FF"/>
        </w:rPr>
        <w:t>固定条件</w:t>
      </w:r>
    </w:p>
    <w:p w14:paraId="355FF9E0" w14:textId="77777777" w:rsidR="00205721" w:rsidRDefault="002D6BB8">
      <w:pPr>
        <w:numPr>
          <w:ilvl w:val="1"/>
          <w:numId w:val="14"/>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w:t>
      </w:r>
      <w:r>
        <w:rPr>
          <w:rFonts w:hint="eastAsia"/>
          <w:color w:val="0000FF"/>
        </w:rPr>
        <w:t>/</w:t>
      </w:r>
      <w:r>
        <w:rPr>
          <w:rFonts w:hint="eastAsia"/>
          <w:color w:val="0000FF"/>
        </w:rPr>
        <w:t>秒）</w:t>
      </w:r>
    </w:p>
    <w:p w14:paraId="3E01CA8F" w14:textId="77777777" w:rsidR="00205721" w:rsidRDefault="002D6BB8">
      <w:pPr>
        <w:numPr>
          <w:ilvl w:val="1"/>
          <w:numId w:val="14"/>
        </w:numPr>
        <w:rPr>
          <w:color w:val="0000FF"/>
        </w:rPr>
      </w:pPr>
      <w:r>
        <w:rPr>
          <w:color w:val="0000FF"/>
        </w:rPr>
        <w:t>信道为无噪无损的离散无记忆信道</w:t>
      </w:r>
    </w:p>
    <w:p w14:paraId="65C4B507" w14:textId="77777777" w:rsidR="00205721" w:rsidRDefault="002D6BB8">
      <w:pPr>
        <w:numPr>
          <w:ilvl w:val="1"/>
          <w:numId w:val="14"/>
        </w:numPr>
        <w:rPr>
          <w:color w:val="0000FF"/>
        </w:rPr>
      </w:pPr>
      <w:r>
        <w:rPr>
          <w:rFonts w:hint="eastAsia"/>
          <w:color w:val="0000FF"/>
        </w:rPr>
        <w:t>不使用信道编码</w:t>
      </w:r>
    </w:p>
    <w:p w14:paraId="4661A8A8" w14:textId="77777777" w:rsidR="00205721" w:rsidRDefault="002D6BB8">
      <w:pPr>
        <w:numPr>
          <w:ilvl w:val="0"/>
          <w:numId w:val="14"/>
        </w:numPr>
        <w:rPr>
          <w:color w:val="0000FF"/>
        </w:rPr>
      </w:pPr>
      <w:r>
        <w:rPr>
          <w:rFonts w:hint="eastAsia"/>
          <w:color w:val="0000FF"/>
        </w:rPr>
        <w:lastRenderedPageBreak/>
        <w:t>可变条件</w:t>
      </w:r>
    </w:p>
    <w:p w14:paraId="2B900A14" w14:textId="77777777" w:rsidR="00205721" w:rsidRDefault="002D6BB8">
      <w:pPr>
        <w:numPr>
          <w:ilvl w:val="1"/>
          <w:numId w:val="14"/>
        </w:numPr>
        <w:rPr>
          <w:color w:val="0000FF"/>
        </w:rPr>
      </w:pPr>
      <w:r>
        <w:rPr>
          <w:color w:val="0000FF"/>
        </w:rPr>
        <w:t>2</w:t>
      </w:r>
      <w:r>
        <w:rPr>
          <w:color w:val="0000FF"/>
        </w:rPr>
        <w:t>种</w:t>
      </w:r>
      <w:r>
        <w:rPr>
          <w:rFonts w:hint="eastAsia"/>
          <w:color w:val="0000FF"/>
        </w:rPr>
        <w:t>信源概率分布</w:t>
      </w:r>
      <w:r>
        <w:rPr>
          <w:color w:val="0000FF"/>
        </w:rPr>
        <w:t>：</w:t>
      </w:r>
      <w:r>
        <w:rPr>
          <w:color w:val="0000FF"/>
        </w:rPr>
        <w:t>0.1, 0.3</w:t>
      </w:r>
    </w:p>
    <w:p w14:paraId="4FDF5AF6" w14:textId="77777777" w:rsidR="00205721" w:rsidRDefault="002D6BB8">
      <w:pPr>
        <w:numPr>
          <w:ilvl w:val="1"/>
          <w:numId w:val="14"/>
        </w:numPr>
        <w:rPr>
          <w:color w:val="0000FF"/>
        </w:rPr>
      </w:pPr>
      <w:r>
        <w:rPr>
          <w:color w:val="0000FF"/>
        </w:rPr>
        <w:t>无信源编码、有</w:t>
      </w:r>
      <w:r>
        <w:rPr>
          <w:rFonts w:hint="eastAsia"/>
          <w:color w:val="0000FF"/>
        </w:rPr>
        <w:t>信源编码</w:t>
      </w:r>
    </w:p>
    <w:p w14:paraId="46B163F6" w14:textId="77777777" w:rsidR="00F57923" w:rsidRDefault="002D6BB8" w:rsidP="00F57923">
      <w:pPr>
        <w:pStyle w:val="3"/>
      </w:pPr>
      <w:r>
        <w:rPr>
          <w:rFonts w:hint="eastAsia"/>
        </w:rPr>
        <w:t>理论推导</w:t>
      </w:r>
    </w:p>
    <w:p w14:paraId="1E54B0FB" w14:textId="77777777" w:rsidR="00205721" w:rsidRDefault="002D6BB8">
      <w:pPr>
        <w:pStyle w:val="3"/>
      </w:pPr>
      <w:r>
        <w:rPr>
          <w:rFonts w:hint="eastAsia"/>
        </w:rPr>
        <w:t>仿真</w:t>
      </w:r>
    </w:p>
    <w:p w14:paraId="32165424" w14:textId="77777777" w:rsidR="00205721" w:rsidRDefault="002D6BB8">
      <w:pPr>
        <w:pStyle w:val="3"/>
      </w:pPr>
      <w:r>
        <w:t>分析</w:t>
      </w:r>
    </w:p>
    <w:p w14:paraId="1DA6C372" w14:textId="77777777" w:rsidR="00205721" w:rsidRDefault="002D6BB8">
      <w:pPr>
        <w:pStyle w:val="2"/>
      </w:pPr>
      <w:bookmarkStart w:id="44" w:name="_Toc21610"/>
      <w:r>
        <w:rPr>
          <w:rFonts w:hint="eastAsia"/>
        </w:rPr>
        <w:t>信道非理想情况下</w:t>
      </w:r>
      <w:bookmarkEnd w:id="44"/>
    </w:p>
    <w:p w14:paraId="21A4A224" w14:textId="77777777" w:rsidR="00205721" w:rsidRDefault="002D6BB8">
      <w:pPr>
        <w:pStyle w:val="3"/>
      </w:pPr>
      <w:r>
        <w:t>条件设定</w:t>
      </w:r>
    </w:p>
    <w:p w14:paraId="43ECFB9F" w14:textId="77777777" w:rsidR="00205721" w:rsidRDefault="002D6BB8">
      <w:pPr>
        <w:rPr>
          <w:b/>
          <w:bCs/>
          <w:color w:val="0000FF"/>
        </w:rPr>
      </w:pPr>
      <w:r>
        <w:rPr>
          <w:rFonts w:hint="eastAsia"/>
          <w:b/>
          <w:bCs/>
          <w:color w:val="0000FF"/>
        </w:rPr>
        <w:t>要求</w:t>
      </w:r>
    </w:p>
    <w:p w14:paraId="757DD39B" w14:textId="77777777" w:rsidR="00205721" w:rsidRDefault="002D6BB8">
      <w:pPr>
        <w:numPr>
          <w:ilvl w:val="0"/>
          <w:numId w:val="14"/>
        </w:numPr>
        <w:rPr>
          <w:color w:val="0000FF"/>
        </w:rPr>
      </w:pPr>
      <w:r>
        <w:rPr>
          <w:rFonts w:hint="eastAsia"/>
          <w:color w:val="0000FF"/>
        </w:rPr>
        <w:t>固定条件</w:t>
      </w:r>
    </w:p>
    <w:p w14:paraId="772BE122" w14:textId="77777777" w:rsidR="00205721" w:rsidRDefault="002D6BB8">
      <w:pPr>
        <w:numPr>
          <w:ilvl w:val="1"/>
          <w:numId w:val="14"/>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w:t>
      </w:r>
      <w:r>
        <w:rPr>
          <w:rFonts w:hint="eastAsia"/>
          <w:color w:val="0000FF"/>
        </w:rPr>
        <w:t>/</w:t>
      </w:r>
      <w:r>
        <w:rPr>
          <w:rFonts w:hint="eastAsia"/>
          <w:color w:val="0000FF"/>
        </w:rPr>
        <w:t>秒）</w:t>
      </w:r>
    </w:p>
    <w:p w14:paraId="6968D10E" w14:textId="77777777" w:rsidR="00205721" w:rsidRDefault="002D6BB8">
      <w:pPr>
        <w:numPr>
          <w:ilvl w:val="1"/>
          <w:numId w:val="14"/>
        </w:numPr>
        <w:rPr>
          <w:color w:val="0000FF"/>
        </w:rPr>
      </w:pPr>
      <w:r>
        <w:rPr>
          <w:color w:val="0000FF"/>
        </w:rPr>
        <w:t>信源为等概率二元</w:t>
      </w:r>
      <w:r>
        <w:rPr>
          <w:color w:val="0000FF"/>
        </w:rPr>
        <w:t>DMS</w:t>
      </w:r>
    </w:p>
    <w:p w14:paraId="75290217" w14:textId="77777777" w:rsidR="00205721" w:rsidRDefault="002D6BB8">
      <w:pPr>
        <w:numPr>
          <w:ilvl w:val="1"/>
          <w:numId w:val="14"/>
        </w:numPr>
        <w:rPr>
          <w:color w:val="0000FF"/>
        </w:rPr>
      </w:pPr>
      <w:r>
        <w:rPr>
          <w:rFonts w:hint="eastAsia"/>
          <w:color w:val="0000FF"/>
        </w:rPr>
        <w:t>不使用信源编码</w:t>
      </w:r>
    </w:p>
    <w:p w14:paraId="41421DCC" w14:textId="77777777" w:rsidR="00205721" w:rsidRDefault="002D6BB8">
      <w:pPr>
        <w:numPr>
          <w:ilvl w:val="0"/>
          <w:numId w:val="14"/>
        </w:numPr>
        <w:rPr>
          <w:color w:val="0000FF"/>
        </w:rPr>
      </w:pPr>
      <w:r>
        <w:rPr>
          <w:rFonts w:hint="eastAsia"/>
          <w:color w:val="0000FF"/>
        </w:rPr>
        <w:t>可变条件</w:t>
      </w:r>
    </w:p>
    <w:p w14:paraId="207DF540" w14:textId="77777777" w:rsidR="00205721" w:rsidRDefault="002D6BB8">
      <w:pPr>
        <w:numPr>
          <w:ilvl w:val="1"/>
          <w:numId w:val="14"/>
        </w:numPr>
        <w:rPr>
          <w:color w:val="0000FF"/>
        </w:rPr>
      </w:pPr>
      <w:r>
        <w:rPr>
          <w:color w:val="0000FF"/>
        </w:rPr>
        <w:t>3</w:t>
      </w:r>
      <w:r>
        <w:rPr>
          <w:color w:val="0000FF"/>
        </w:rPr>
        <w:t>种</w:t>
      </w:r>
      <w:r>
        <w:rPr>
          <w:rFonts w:hint="eastAsia"/>
          <w:color w:val="0000FF"/>
        </w:rPr>
        <w:t>信道错误传递概率</w:t>
      </w:r>
      <w:r>
        <w:rPr>
          <w:color w:val="0000FF"/>
        </w:rPr>
        <w:t>：</w:t>
      </w:r>
      <w:r>
        <w:rPr>
          <w:color w:val="0000FF"/>
        </w:rPr>
        <w:t xml:space="preserve">0.01, 0.2, </w:t>
      </w:r>
      <w:r>
        <w:rPr>
          <w:rFonts w:hint="eastAsia"/>
          <w:color w:val="0000FF"/>
        </w:rPr>
        <w:t>0.5</w:t>
      </w:r>
    </w:p>
    <w:p w14:paraId="1B365F6F" w14:textId="77777777" w:rsidR="00205721" w:rsidRDefault="002D6BB8">
      <w:pPr>
        <w:numPr>
          <w:ilvl w:val="1"/>
          <w:numId w:val="14"/>
        </w:numPr>
        <w:rPr>
          <w:color w:val="0000FF"/>
        </w:rPr>
      </w:pPr>
      <w:r>
        <w:rPr>
          <w:color w:val="0000FF"/>
        </w:rPr>
        <w:t>无信道编码、重复码、</w:t>
      </w:r>
      <w:r>
        <w:rPr>
          <w:color w:val="0000FF"/>
        </w:rPr>
        <w:t>(</w:t>
      </w:r>
      <w:r>
        <w:rPr>
          <w:i/>
          <w:iCs/>
          <w:color w:val="0000FF"/>
        </w:rPr>
        <w:t>n</w:t>
      </w:r>
      <w:r>
        <w:rPr>
          <w:color w:val="0000FF"/>
        </w:rPr>
        <w:t>,</w:t>
      </w:r>
      <w:r>
        <w:rPr>
          <w:i/>
          <w:iCs/>
          <w:color w:val="0000FF"/>
        </w:rPr>
        <w:t>k</w:t>
      </w:r>
      <w:r>
        <w:rPr>
          <w:color w:val="0000FF"/>
        </w:rPr>
        <w:t>)</w:t>
      </w:r>
      <w:r>
        <w:rPr>
          <w:color w:val="0000FF"/>
        </w:rPr>
        <w:t>线性分组码</w:t>
      </w:r>
    </w:p>
    <w:p w14:paraId="0FF7EE3C" w14:textId="77777777" w:rsidR="00205721" w:rsidRDefault="002D6BB8">
      <w:pPr>
        <w:pStyle w:val="3"/>
      </w:pPr>
      <w:r>
        <w:rPr>
          <w:rFonts w:hint="eastAsia"/>
        </w:rPr>
        <w:t>理论推导</w:t>
      </w:r>
    </w:p>
    <w:p w14:paraId="357B1D29" w14:textId="77777777" w:rsidR="00205721" w:rsidRDefault="002D6BB8">
      <w:pPr>
        <w:pStyle w:val="3"/>
      </w:pPr>
      <w:r>
        <w:rPr>
          <w:rFonts w:hint="eastAsia"/>
        </w:rPr>
        <w:t>仿真</w:t>
      </w:r>
    </w:p>
    <w:p w14:paraId="4F1A6B8F" w14:textId="77777777" w:rsidR="00205721" w:rsidRDefault="002D6BB8">
      <w:pPr>
        <w:pStyle w:val="3"/>
      </w:pPr>
      <w:r>
        <w:t>分析</w:t>
      </w:r>
    </w:p>
    <w:p w14:paraId="439D3998" w14:textId="77777777" w:rsidR="00205721" w:rsidRDefault="002D6BB8">
      <w:pPr>
        <w:pStyle w:val="2"/>
      </w:pPr>
      <w:bookmarkStart w:id="45" w:name="_Toc5634"/>
      <w:r>
        <w:rPr>
          <w:rFonts w:hint="eastAsia"/>
        </w:rPr>
        <w:t>一般非理想情况下</w:t>
      </w:r>
      <w:bookmarkEnd w:id="45"/>
    </w:p>
    <w:p w14:paraId="01B76499" w14:textId="77777777" w:rsidR="00205721" w:rsidRDefault="002D6BB8">
      <w:pPr>
        <w:pStyle w:val="3"/>
      </w:pPr>
      <w:r>
        <w:t>条件设定</w:t>
      </w:r>
    </w:p>
    <w:p w14:paraId="739AF607" w14:textId="77777777" w:rsidR="00205721" w:rsidRDefault="002D6BB8">
      <w:pPr>
        <w:rPr>
          <w:b/>
          <w:bCs/>
          <w:color w:val="0000FF"/>
        </w:rPr>
      </w:pPr>
      <w:r>
        <w:rPr>
          <w:rFonts w:hint="eastAsia"/>
          <w:b/>
          <w:bCs/>
          <w:color w:val="0000FF"/>
        </w:rPr>
        <w:t>要求</w:t>
      </w:r>
    </w:p>
    <w:p w14:paraId="1ADD7072" w14:textId="77777777" w:rsidR="00205721" w:rsidRDefault="002D6BB8">
      <w:pPr>
        <w:numPr>
          <w:ilvl w:val="0"/>
          <w:numId w:val="14"/>
        </w:numPr>
        <w:rPr>
          <w:color w:val="0000FF"/>
        </w:rPr>
      </w:pPr>
      <w:r>
        <w:rPr>
          <w:rFonts w:hint="eastAsia"/>
          <w:color w:val="0000FF"/>
        </w:rPr>
        <w:t>固定条件</w:t>
      </w:r>
    </w:p>
    <w:p w14:paraId="3C2F803C" w14:textId="77777777" w:rsidR="00205721" w:rsidRDefault="002D6BB8">
      <w:pPr>
        <w:numPr>
          <w:ilvl w:val="1"/>
          <w:numId w:val="14"/>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w:t>
      </w:r>
      <w:r>
        <w:rPr>
          <w:rFonts w:hint="eastAsia"/>
          <w:color w:val="0000FF"/>
        </w:rPr>
        <w:t>/</w:t>
      </w:r>
      <w:r>
        <w:rPr>
          <w:rFonts w:hint="eastAsia"/>
          <w:color w:val="0000FF"/>
        </w:rPr>
        <w:t>秒）</w:t>
      </w:r>
    </w:p>
    <w:p w14:paraId="055747D4" w14:textId="77777777" w:rsidR="00205721" w:rsidRDefault="002D6BB8">
      <w:pPr>
        <w:numPr>
          <w:ilvl w:val="0"/>
          <w:numId w:val="14"/>
        </w:numPr>
        <w:rPr>
          <w:color w:val="0000FF"/>
        </w:rPr>
      </w:pPr>
      <w:r>
        <w:rPr>
          <w:rFonts w:hint="eastAsia"/>
          <w:color w:val="0000FF"/>
        </w:rPr>
        <w:t>可变条件</w:t>
      </w:r>
    </w:p>
    <w:p w14:paraId="006B552E" w14:textId="77777777" w:rsidR="00205721" w:rsidRDefault="002D6BB8">
      <w:pPr>
        <w:numPr>
          <w:ilvl w:val="1"/>
          <w:numId w:val="14"/>
        </w:numPr>
        <w:rPr>
          <w:color w:val="0000FF"/>
        </w:rPr>
      </w:pPr>
      <w:r>
        <w:rPr>
          <w:color w:val="0000FF"/>
        </w:rPr>
        <w:t>2</w:t>
      </w:r>
      <w:r>
        <w:rPr>
          <w:color w:val="0000FF"/>
        </w:rPr>
        <w:t>种</w:t>
      </w:r>
      <w:r>
        <w:rPr>
          <w:rFonts w:hint="eastAsia"/>
          <w:color w:val="0000FF"/>
        </w:rPr>
        <w:t>信源概率分布</w:t>
      </w:r>
      <w:r>
        <w:rPr>
          <w:color w:val="0000FF"/>
        </w:rPr>
        <w:t>：</w:t>
      </w:r>
      <w:r>
        <w:rPr>
          <w:color w:val="0000FF"/>
        </w:rPr>
        <w:t>0.1, 0.3</w:t>
      </w:r>
    </w:p>
    <w:p w14:paraId="30AF6BED" w14:textId="77777777" w:rsidR="00205721" w:rsidRDefault="002D6BB8">
      <w:pPr>
        <w:numPr>
          <w:ilvl w:val="1"/>
          <w:numId w:val="14"/>
        </w:numPr>
        <w:rPr>
          <w:color w:val="0000FF"/>
        </w:rPr>
      </w:pPr>
      <w:r>
        <w:rPr>
          <w:color w:val="0000FF"/>
        </w:rPr>
        <w:t>3</w:t>
      </w:r>
      <w:r>
        <w:rPr>
          <w:color w:val="0000FF"/>
        </w:rPr>
        <w:t>种</w:t>
      </w:r>
      <w:r>
        <w:rPr>
          <w:rFonts w:hint="eastAsia"/>
          <w:color w:val="0000FF"/>
        </w:rPr>
        <w:t>信道错误传递概率</w:t>
      </w:r>
      <w:r>
        <w:rPr>
          <w:color w:val="0000FF"/>
        </w:rPr>
        <w:t>：</w:t>
      </w:r>
      <w:r>
        <w:rPr>
          <w:color w:val="0000FF"/>
        </w:rPr>
        <w:t xml:space="preserve">0.01, 0.2, </w:t>
      </w:r>
      <w:r>
        <w:rPr>
          <w:rFonts w:hint="eastAsia"/>
          <w:color w:val="0000FF"/>
        </w:rPr>
        <w:t>0.5</w:t>
      </w:r>
    </w:p>
    <w:p w14:paraId="54CC2F00" w14:textId="77777777" w:rsidR="00205721" w:rsidRDefault="002D6BB8">
      <w:pPr>
        <w:numPr>
          <w:ilvl w:val="1"/>
          <w:numId w:val="14"/>
        </w:numPr>
        <w:rPr>
          <w:color w:val="0000FF"/>
        </w:rPr>
      </w:pPr>
      <w:r>
        <w:rPr>
          <w:color w:val="0000FF"/>
        </w:rPr>
        <w:lastRenderedPageBreak/>
        <w:t>无信源编码、有</w:t>
      </w:r>
      <w:r>
        <w:rPr>
          <w:rFonts w:hint="eastAsia"/>
          <w:color w:val="0000FF"/>
        </w:rPr>
        <w:t>信源编码</w:t>
      </w:r>
    </w:p>
    <w:p w14:paraId="3833F86B" w14:textId="77777777" w:rsidR="00205721" w:rsidRDefault="002D6BB8">
      <w:pPr>
        <w:numPr>
          <w:ilvl w:val="1"/>
          <w:numId w:val="14"/>
        </w:numPr>
        <w:rPr>
          <w:color w:val="0000FF"/>
        </w:rPr>
      </w:pPr>
      <w:r>
        <w:rPr>
          <w:color w:val="0000FF"/>
        </w:rPr>
        <w:t>无信道编码、重复码、</w:t>
      </w:r>
      <w:r>
        <w:rPr>
          <w:color w:val="0000FF"/>
        </w:rPr>
        <w:t>(</w:t>
      </w:r>
      <w:r>
        <w:rPr>
          <w:i/>
          <w:iCs/>
          <w:color w:val="0000FF"/>
        </w:rPr>
        <w:t>n</w:t>
      </w:r>
      <w:r>
        <w:rPr>
          <w:color w:val="0000FF"/>
        </w:rPr>
        <w:t>,</w:t>
      </w:r>
      <w:r>
        <w:rPr>
          <w:i/>
          <w:iCs/>
          <w:color w:val="0000FF"/>
        </w:rPr>
        <w:t>k</w:t>
      </w:r>
      <w:r>
        <w:rPr>
          <w:color w:val="0000FF"/>
        </w:rPr>
        <w:t>)</w:t>
      </w:r>
      <w:r>
        <w:rPr>
          <w:color w:val="0000FF"/>
        </w:rPr>
        <w:t>线性分组码</w:t>
      </w:r>
    </w:p>
    <w:p w14:paraId="3CCDE1C2" w14:textId="77777777" w:rsidR="00205721" w:rsidRDefault="002D6BB8">
      <w:pPr>
        <w:pStyle w:val="3"/>
      </w:pPr>
      <w:r>
        <w:rPr>
          <w:rFonts w:hint="eastAsia"/>
        </w:rPr>
        <w:t>理论推导</w:t>
      </w:r>
    </w:p>
    <w:p w14:paraId="415AB4DB" w14:textId="77777777" w:rsidR="00205721" w:rsidRDefault="002D6BB8">
      <w:pPr>
        <w:pStyle w:val="3"/>
      </w:pPr>
      <w:r>
        <w:rPr>
          <w:rFonts w:hint="eastAsia"/>
        </w:rPr>
        <w:t>仿真</w:t>
      </w:r>
    </w:p>
    <w:p w14:paraId="4FD9062E" w14:textId="77777777" w:rsidR="00205721" w:rsidRDefault="002D6BB8">
      <w:pPr>
        <w:pStyle w:val="3"/>
      </w:pPr>
      <w:r>
        <w:t>分析</w:t>
      </w:r>
    </w:p>
    <w:p w14:paraId="53CEFDA2" w14:textId="77777777" w:rsidR="00205721" w:rsidRDefault="002D6BB8">
      <w:pPr>
        <w:pStyle w:val="1"/>
      </w:pPr>
      <w:bookmarkStart w:id="46" w:name="_Toc10245"/>
      <w:r>
        <w:t>系统改进【可选】</w:t>
      </w:r>
      <w:bookmarkEnd w:id="46"/>
    </w:p>
    <w:p w14:paraId="46E51168" w14:textId="77777777" w:rsidR="00205721" w:rsidRDefault="002D6BB8">
      <w:pPr>
        <w:rPr>
          <w:b/>
          <w:bCs/>
          <w:color w:val="0000FF"/>
        </w:rPr>
      </w:pPr>
      <w:r>
        <w:rPr>
          <w:rFonts w:hint="eastAsia"/>
          <w:b/>
          <w:bCs/>
          <w:color w:val="0000FF"/>
        </w:rPr>
        <w:t>要求</w:t>
      </w:r>
    </w:p>
    <w:p w14:paraId="5CD9AFA7" w14:textId="77777777" w:rsidR="00205721" w:rsidRDefault="002D6BB8">
      <w:pPr>
        <w:numPr>
          <w:ilvl w:val="0"/>
          <w:numId w:val="14"/>
        </w:numPr>
        <w:rPr>
          <w:color w:val="0000FF"/>
        </w:rPr>
      </w:pPr>
      <w:r>
        <w:rPr>
          <w:color w:val="0000FF"/>
        </w:rPr>
        <w:t>针对仿真所出现的现象，提出对系统设计、实现、仿真等方面的改进设想。</w:t>
      </w:r>
    </w:p>
    <w:p w14:paraId="26347096" w14:textId="77777777" w:rsidR="00205721" w:rsidRDefault="002D6BB8">
      <w:pPr>
        <w:numPr>
          <w:ilvl w:val="0"/>
          <w:numId w:val="14"/>
        </w:numPr>
        <w:rPr>
          <w:color w:val="0000FF"/>
        </w:rPr>
      </w:pPr>
      <w:r>
        <w:rPr>
          <w:color w:val="0000FF"/>
        </w:rPr>
        <w:t>分析说明改进的目的、原理和可行性依据。</w:t>
      </w:r>
    </w:p>
    <w:p w14:paraId="44CFF8F1" w14:textId="77777777" w:rsidR="00205721" w:rsidRDefault="002D6BB8">
      <w:pPr>
        <w:numPr>
          <w:ilvl w:val="0"/>
          <w:numId w:val="14"/>
        </w:numPr>
        <w:rPr>
          <w:color w:val="0000FF"/>
        </w:rPr>
      </w:pPr>
      <w:r>
        <w:rPr>
          <w:color w:val="0000FF"/>
        </w:rPr>
        <w:t>实施对系统的改进，并通过仿真验证改进的效果。</w:t>
      </w:r>
    </w:p>
    <w:p w14:paraId="798E1635" w14:textId="77777777" w:rsidR="00205721" w:rsidRDefault="002D6BB8">
      <w:pPr>
        <w:pStyle w:val="1"/>
      </w:pPr>
      <w:bookmarkStart w:id="47" w:name="_Toc17607"/>
      <w:r>
        <w:rPr>
          <w:rFonts w:hint="eastAsia"/>
        </w:rPr>
        <w:t>总结</w:t>
      </w:r>
      <w:bookmarkEnd w:id="47"/>
    </w:p>
    <w:p w14:paraId="5AF6D53B" w14:textId="77777777" w:rsidR="00205721" w:rsidRDefault="002D6BB8">
      <w:pPr>
        <w:pStyle w:val="2"/>
      </w:pPr>
      <w:bookmarkStart w:id="48" w:name="_Toc12429"/>
      <w:r>
        <w:t>设计完成情况</w:t>
      </w:r>
      <w:bookmarkEnd w:id="48"/>
    </w:p>
    <w:p w14:paraId="4A5F1A84" w14:textId="77777777" w:rsidR="00205721" w:rsidRDefault="002D6BB8">
      <w:pPr>
        <w:rPr>
          <w:b/>
          <w:bCs/>
          <w:color w:val="0000FF"/>
        </w:rPr>
      </w:pPr>
      <w:r>
        <w:rPr>
          <w:rFonts w:hint="eastAsia"/>
          <w:b/>
          <w:bCs/>
          <w:color w:val="0000FF"/>
        </w:rPr>
        <w:t>要求</w:t>
      </w:r>
    </w:p>
    <w:p w14:paraId="3D890AE0" w14:textId="77777777" w:rsidR="00205721" w:rsidRDefault="002D6BB8">
      <w:pPr>
        <w:numPr>
          <w:ilvl w:val="0"/>
          <w:numId w:val="16"/>
        </w:numPr>
        <w:rPr>
          <w:color w:val="0000FF"/>
        </w:rPr>
      </w:pPr>
      <w:r>
        <w:rPr>
          <w:color w:val="0000FF"/>
        </w:rPr>
        <w:t>列出</w:t>
      </w:r>
      <w:r>
        <w:rPr>
          <w:rFonts w:hint="eastAsia"/>
          <w:color w:val="0000FF"/>
        </w:rPr>
        <w:t>已完成</w:t>
      </w:r>
      <w:r>
        <w:rPr>
          <w:color w:val="0000FF"/>
        </w:rPr>
        <w:t>的内容</w:t>
      </w:r>
    </w:p>
    <w:p w14:paraId="4D7313CF" w14:textId="77777777" w:rsidR="00205721" w:rsidRDefault="002D6BB8">
      <w:pPr>
        <w:numPr>
          <w:ilvl w:val="0"/>
          <w:numId w:val="16"/>
        </w:numPr>
        <w:rPr>
          <w:color w:val="0000FF"/>
        </w:rPr>
      </w:pPr>
      <w:r>
        <w:rPr>
          <w:color w:val="0000FF"/>
        </w:rPr>
        <w:t>列出未完成的内容</w:t>
      </w:r>
      <w:r>
        <w:rPr>
          <w:rFonts w:hint="eastAsia"/>
          <w:color w:val="0000FF"/>
        </w:rPr>
        <w:t>，及导致未能完成的原因</w:t>
      </w:r>
    </w:p>
    <w:p w14:paraId="52CBBD45" w14:textId="77777777" w:rsidR="00205721" w:rsidRDefault="002D6BB8">
      <w:pPr>
        <w:pStyle w:val="2"/>
      </w:pPr>
      <w:bookmarkStart w:id="49" w:name="_Toc14280"/>
      <w:r>
        <w:t>经验与收获</w:t>
      </w:r>
      <w:bookmarkEnd w:id="49"/>
    </w:p>
    <w:p w14:paraId="6D28EE6F" w14:textId="77777777" w:rsidR="00205721" w:rsidRDefault="002D6BB8">
      <w:pPr>
        <w:rPr>
          <w:color w:val="0000FF"/>
        </w:rPr>
      </w:pPr>
      <w:r>
        <w:rPr>
          <w:b/>
          <w:bCs/>
          <w:color w:val="0000FF"/>
        </w:rPr>
        <w:t>要求</w:t>
      </w:r>
      <w:r>
        <w:rPr>
          <w:color w:val="0000FF"/>
        </w:rPr>
        <w:t>：在本次设计过程中，</w:t>
      </w:r>
      <w:r>
        <w:rPr>
          <w:rFonts w:hint="eastAsia"/>
          <w:color w:val="0000FF"/>
        </w:rPr>
        <w:t>所得到的经验与收获</w:t>
      </w:r>
    </w:p>
    <w:p w14:paraId="56500784" w14:textId="77777777" w:rsidR="00205721" w:rsidRDefault="002D6BB8">
      <w:pPr>
        <w:pStyle w:val="1"/>
      </w:pPr>
      <w:bookmarkStart w:id="50" w:name="_Toc20583"/>
      <w:r>
        <w:t>附录</w:t>
      </w:r>
      <w:r>
        <w:t>——</w:t>
      </w:r>
      <w:r>
        <w:rPr>
          <w:rFonts w:hint="eastAsia"/>
        </w:rPr>
        <w:t>相关技术简介</w:t>
      </w:r>
      <w:bookmarkEnd w:id="50"/>
    </w:p>
    <w:p w14:paraId="573D4212" w14:textId="77777777" w:rsidR="00205721" w:rsidRDefault="002D6BB8">
      <w:pPr>
        <w:rPr>
          <w:color w:val="0000FF"/>
        </w:rPr>
      </w:pPr>
      <w:r>
        <w:rPr>
          <w:rFonts w:hint="eastAsia"/>
          <w:b/>
          <w:bCs/>
          <w:color w:val="0000FF"/>
        </w:rPr>
        <w:t>要求</w:t>
      </w:r>
      <w:r>
        <w:rPr>
          <w:b/>
          <w:bCs/>
          <w:color w:val="0000FF"/>
        </w:rPr>
        <w:t>：</w:t>
      </w:r>
      <w:r>
        <w:rPr>
          <w:rFonts w:hint="eastAsia"/>
          <w:color w:val="0000FF"/>
        </w:rPr>
        <w:t>简要介绍本设计中所使用的</w:t>
      </w:r>
    </w:p>
    <w:p w14:paraId="641C94B0" w14:textId="77777777" w:rsidR="00205721" w:rsidRDefault="002D6BB8">
      <w:pPr>
        <w:numPr>
          <w:ilvl w:val="0"/>
          <w:numId w:val="17"/>
        </w:numPr>
        <w:rPr>
          <w:color w:val="0000FF"/>
        </w:rPr>
      </w:pPr>
      <w:r>
        <w:rPr>
          <w:rFonts w:hint="eastAsia"/>
          <w:color w:val="0000FF"/>
        </w:rPr>
        <w:t>计算机语言</w:t>
      </w:r>
    </w:p>
    <w:p w14:paraId="37811036" w14:textId="77777777" w:rsidR="00205721" w:rsidRDefault="002D6BB8">
      <w:pPr>
        <w:numPr>
          <w:ilvl w:val="1"/>
          <w:numId w:val="17"/>
        </w:numPr>
        <w:rPr>
          <w:color w:val="0000FF"/>
        </w:rPr>
      </w:pPr>
      <w:r>
        <w:rPr>
          <w:rFonts w:hint="eastAsia"/>
          <w:color w:val="0000FF"/>
        </w:rPr>
        <w:t>官方名称</w:t>
      </w:r>
      <w:r>
        <w:rPr>
          <w:color w:val="0000FF"/>
        </w:rPr>
        <w:t>、版本号、官网</w:t>
      </w:r>
      <w:r>
        <w:rPr>
          <w:color w:val="0000FF"/>
        </w:rPr>
        <w:t>URL</w:t>
      </w:r>
    </w:p>
    <w:p w14:paraId="6D57AD26" w14:textId="77777777" w:rsidR="00205721" w:rsidRDefault="002D6BB8">
      <w:pPr>
        <w:numPr>
          <w:ilvl w:val="0"/>
          <w:numId w:val="17"/>
        </w:numPr>
        <w:rPr>
          <w:color w:val="0000FF"/>
        </w:rPr>
      </w:pPr>
      <w:r>
        <w:rPr>
          <w:rFonts w:hint="eastAsia"/>
          <w:color w:val="0000FF"/>
        </w:rPr>
        <w:t>主要函数包</w:t>
      </w:r>
      <w:r>
        <w:rPr>
          <w:color w:val="0000FF"/>
        </w:rPr>
        <w:t>/</w:t>
      </w:r>
      <w:r>
        <w:rPr>
          <w:color w:val="0000FF"/>
        </w:rPr>
        <w:t>模组</w:t>
      </w:r>
    </w:p>
    <w:p w14:paraId="579A7A39" w14:textId="77777777" w:rsidR="00205721" w:rsidRDefault="002D6BB8">
      <w:pPr>
        <w:numPr>
          <w:ilvl w:val="1"/>
          <w:numId w:val="17"/>
        </w:numPr>
        <w:rPr>
          <w:color w:val="0000FF"/>
        </w:rPr>
      </w:pPr>
      <w:r>
        <w:rPr>
          <w:color w:val="0000FF"/>
        </w:rPr>
        <w:t>只需包含非标准函数包</w:t>
      </w:r>
      <w:r>
        <w:rPr>
          <w:color w:val="0000FF"/>
        </w:rPr>
        <w:t>/</w:t>
      </w:r>
      <w:r>
        <w:rPr>
          <w:color w:val="0000FF"/>
        </w:rPr>
        <w:t>模组等（不是计算机语言自带的）</w:t>
      </w:r>
    </w:p>
    <w:p w14:paraId="5C4FBA71" w14:textId="77777777" w:rsidR="00205721" w:rsidRDefault="002D6BB8">
      <w:pPr>
        <w:numPr>
          <w:ilvl w:val="1"/>
          <w:numId w:val="17"/>
        </w:numPr>
        <w:rPr>
          <w:color w:val="0000FF"/>
        </w:rPr>
      </w:pPr>
      <w:r>
        <w:rPr>
          <w:rFonts w:hint="eastAsia"/>
          <w:color w:val="0000FF"/>
        </w:rPr>
        <w:t>官方名称</w:t>
      </w:r>
      <w:r>
        <w:rPr>
          <w:color w:val="0000FF"/>
        </w:rPr>
        <w:t>、版本号、官网</w:t>
      </w:r>
      <w:r>
        <w:rPr>
          <w:color w:val="0000FF"/>
        </w:rPr>
        <w:t>URL</w:t>
      </w:r>
    </w:p>
    <w:p w14:paraId="79B063CE" w14:textId="77777777" w:rsidR="00205721" w:rsidRDefault="002D6BB8">
      <w:pPr>
        <w:numPr>
          <w:ilvl w:val="1"/>
          <w:numId w:val="17"/>
        </w:numPr>
        <w:rPr>
          <w:color w:val="0000FF"/>
        </w:rPr>
      </w:pPr>
      <w:r>
        <w:rPr>
          <w:color w:val="0000FF"/>
        </w:rPr>
        <w:t>在本设计中的用途</w:t>
      </w:r>
    </w:p>
    <w:p w14:paraId="7EF1BF1B" w14:textId="77777777" w:rsidR="00205721" w:rsidRDefault="002D6BB8">
      <w:pPr>
        <w:numPr>
          <w:ilvl w:val="0"/>
          <w:numId w:val="17"/>
        </w:numPr>
        <w:rPr>
          <w:color w:val="0000FF"/>
        </w:rPr>
      </w:pPr>
      <w:r>
        <w:rPr>
          <w:color w:val="0000FF"/>
        </w:rPr>
        <w:t>工具软件</w:t>
      </w:r>
    </w:p>
    <w:p w14:paraId="1B3D76F5" w14:textId="77777777" w:rsidR="00205721" w:rsidRDefault="002D6BB8">
      <w:pPr>
        <w:numPr>
          <w:ilvl w:val="1"/>
          <w:numId w:val="17"/>
        </w:numPr>
        <w:rPr>
          <w:color w:val="0000FF"/>
        </w:rPr>
      </w:pPr>
      <w:r>
        <w:rPr>
          <w:rFonts w:hint="eastAsia"/>
          <w:color w:val="0000FF"/>
        </w:rPr>
        <w:t>编程</w:t>
      </w:r>
      <w:r>
        <w:rPr>
          <w:color w:val="0000FF"/>
        </w:rPr>
        <w:t>开发、</w:t>
      </w:r>
      <w:r>
        <w:rPr>
          <w:rFonts w:hint="eastAsia"/>
          <w:color w:val="0000FF"/>
        </w:rPr>
        <w:t>报告撰写</w:t>
      </w:r>
      <w:r>
        <w:rPr>
          <w:color w:val="0000FF"/>
        </w:rPr>
        <w:t>、</w:t>
      </w:r>
      <w:r>
        <w:rPr>
          <w:rFonts w:hint="eastAsia"/>
          <w:color w:val="0000FF"/>
        </w:rPr>
        <w:t>作图</w:t>
      </w:r>
      <w:r>
        <w:rPr>
          <w:color w:val="0000FF"/>
        </w:rPr>
        <w:t>、其他辅助工具等</w:t>
      </w:r>
    </w:p>
    <w:p w14:paraId="20094A21" w14:textId="77777777" w:rsidR="00205721" w:rsidRDefault="002D6BB8">
      <w:pPr>
        <w:numPr>
          <w:ilvl w:val="1"/>
          <w:numId w:val="17"/>
        </w:numPr>
        <w:rPr>
          <w:color w:val="0000FF"/>
        </w:rPr>
      </w:pPr>
      <w:r>
        <w:rPr>
          <w:rFonts w:hint="eastAsia"/>
          <w:color w:val="0000FF"/>
        </w:rPr>
        <w:t>官方名称</w:t>
      </w:r>
      <w:r>
        <w:rPr>
          <w:color w:val="0000FF"/>
        </w:rPr>
        <w:t>、版本号、官网</w:t>
      </w:r>
      <w:r>
        <w:rPr>
          <w:color w:val="0000FF"/>
        </w:rPr>
        <w:t>URL</w:t>
      </w:r>
    </w:p>
    <w:p w14:paraId="1F6DA583" w14:textId="77777777" w:rsidR="00205721" w:rsidRDefault="002D6BB8">
      <w:pPr>
        <w:numPr>
          <w:ilvl w:val="1"/>
          <w:numId w:val="17"/>
        </w:numPr>
        <w:rPr>
          <w:color w:val="0000FF"/>
        </w:rPr>
      </w:pPr>
      <w:r>
        <w:rPr>
          <w:color w:val="0000FF"/>
        </w:rPr>
        <w:t>在本设计中的用途</w:t>
      </w:r>
    </w:p>
    <w:p w14:paraId="4C735E0B" w14:textId="77777777" w:rsidR="00205721" w:rsidRDefault="00205721"/>
    <w:sectPr w:rsidR="00205721">
      <w:footerReference w:type="even" r:id="rId30"/>
      <w:footerReference w:type="default" r:id="rId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2D219" w14:textId="77777777" w:rsidR="00CA1804" w:rsidRDefault="00CA1804">
      <w:r>
        <w:separator/>
      </w:r>
    </w:p>
  </w:endnote>
  <w:endnote w:type="continuationSeparator" w:id="0">
    <w:p w14:paraId="5623B22F" w14:textId="77777777" w:rsidR="00CA1804" w:rsidRDefault="00CA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63A71" w14:textId="77777777" w:rsidR="003F7813" w:rsidRDefault="003F7813">
    <w:pPr>
      <w:pStyle w:val="a7"/>
      <w:framePr w:wrap="around" w:vAnchor="text" w:hAnchor="margin" w:xAlign="center" w:y="1"/>
      <w:rPr>
        <w:rStyle w:val="ab"/>
      </w:rPr>
    </w:pPr>
    <w:r>
      <w:fldChar w:fldCharType="begin"/>
    </w:r>
    <w:r>
      <w:rPr>
        <w:rStyle w:val="ab"/>
      </w:rPr>
      <w:instrText xml:space="preserve">PAGE  </w:instrText>
    </w:r>
    <w:r>
      <w:fldChar w:fldCharType="separate"/>
    </w:r>
    <w:r>
      <w:t xml:space="preserve"> </w:t>
    </w:r>
    <w:r>
      <w:fldChar w:fldCharType="end"/>
    </w:r>
  </w:p>
  <w:p w14:paraId="4BBCD858" w14:textId="77777777" w:rsidR="003F7813" w:rsidRDefault="003F781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8AD9B" w14:textId="77777777" w:rsidR="003F7813" w:rsidRDefault="003F7813">
    <w:pPr>
      <w:pStyle w:val="a7"/>
    </w:pPr>
    <w:r>
      <w:rPr>
        <w:noProof/>
      </w:rPr>
      <mc:AlternateContent>
        <mc:Choice Requires="wps">
          <w:drawing>
            <wp:anchor distT="0" distB="0" distL="114300" distR="114300" simplePos="0" relativeHeight="251658240" behindDoc="0" locked="0" layoutInCell="1" allowOverlap="1" wp14:anchorId="39552744" wp14:editId="12D0234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E586B9" w14:textId="77777777" w:rsidR="003F7813" w:rsidRDefault="003F7813">
                          <w:pPr>
                            <w:pStyle w:val="a7"/>
                            <w:rPr>
                              <w:rStyle w:val="ab"/>
                            </w:rPr>
                          </w:pPr>
                          <w:r>
                            <w:fldChar w:fldCharType="begin"/>
                          </w:r>
                          <w:r>
                            <w:rPr>
                              <w:rStyle w:val="ab"/>
                            </w:rPr>
                            <w:instrText xml:space="preserve">PAGE  </w:instrText>
                          </w:r>
                          <w:r>
                            <w:fldChar w:fldCharType="separate"/>
                          </w:r>
                          <w:r>
                            <w:rPr>
                              <w:rStyle w:val="ab"/>
                            </w:rPr>
                            <w:t>- 52 -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552744"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5E586B9" w14:textId="77777777" w:rsidR="003F7813" w:rsidRDefault="003F7813">
                    <w:pPr>
                      <w:pStyle w:val="a7"/>
                      <w:rPr>
                        <w:rStyle w:val="ab"/>
                      </w:rPr>
                    </w:pPr>
                    <w:r>
                      <w:fldChar w:fldCharType="begin"/>
                    </w:r>
                    <w:r>
                      <w:rPr>
                        <w:rStyle w:val="ab"/>
                      </w:rPr>
                      <w:instrText xml:space="preserve">PAGE  </w:instrText>
                    </w:r>
                    <w:r>
                      <w:fldChar w:fldCharType="separate"/>
                    </w:r>
                    <w:r>
                      <w:rPr>
                        <w:rStyle w:val="ab"/>
                      </w:rPr>
                      <w:t>- 52 -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26393" w14:textId="77777777" w:rsidR="00CA1804" w:rsidRDefault="00CA1804">
      <w:r>
        <w:separator/>
      </w:r>
    </w:p>
  </w:footnote>
  <w:footnote w:type="continuationSeparator" w:id="0">
    <w:p w14:paraId="551CDEBE" w14:textId="77777777" w:rsidR="00CA1804" w:rsidRDefault="00CA1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F53462"/>
    <w:multiLevelType w:val="singleLevel"/>
    <w:tmpl w:val="8FF53462"/>
    <w:lvl w:ilvl="0">
      <w:start w:val="1"/>
      <w:numFmt w:val="bullet"/>
      <w:lvlText w:val=""/>
      <w:lvlJc w:val="left"/>
      <w:pPr>
        <w:ind w:left="420" w:hanging="420"/>
      </w:pPr>
      <w:rPr>
        <w:rFonts w:ascii="Wingdings" w:hAnsi="Wingdings" w:hint="default"/>
      </w:rPr>
    </w:lvl>
  </w:abstractNum>
  <w:abstractNum w:abstractNumId="1" w15:restartNumberingAfterBreak="0">
    <w:nsid w:val="90F3892F"/>
    <w:multiLevelType w:val="singleLevel"/>
    <w:tmpl w:val="90F3892F"/>
    <w:lvl w:ilvl="0">
      <w:start w:val="1"/>
      <w:numFmt w:val="bullet"/>
      <w:lvlText w:val=""/>
      <w:lvlJc w:val="left"/>
      <w:pPr>
        <w:ind w:left="420" w:hanging="420"/>
      </w:pPr>
      <w:rPr>
        <w:rFonts w:ascii="Wingdings" w:hAnsi="Wingdings" w:hint="default"/>
      </w:rPr>
    </w:lvl>
  </w:abstractNum>
  <w:abstractNum w:abstractNumId="2" w15:restartNumberingAfterBreak="0">
    <w:nsid w:val="94737F11"/>
    <w:multiLevelType w:val="multilevel"/>
    <w:tmpl w:val="94737F1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989202F"/>
    <w:multiLevelType w:val="multilevel"/>
    <w:tmpl w:val="A989202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B1E15AFF"/>
    <w:multiLevelType w:val="multilevel"/>
    <w:tmpl w:val="B1E15AF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DC3C6D9A"/>
    <w:multiLevelType w:val="singleLevel"/>
    <w:tmpl w:val="DC3C6D9A"/>
    <w:lvl w:ilvl="0">
      <w:start w:val="1"/>
      <w:numFmt w:val="bullet"/>
      <w:lvlText w:val=""/>
      <w:lvlJc w:val="left"/>
      <w:pPr>
        <w:ind w:left="420" w:hanging="420"/>
      </w:pPr>
      <w:rPr>
        <w:rFonts w:ascii="Wingdings" w:hAnsi="Wingdings" w:hint="default"/>
      </w:rPr>
    </w:lvl>
  </w:abstractNum>
  <w:abstractNum w:abstractNumId="6" w15:restartNumberingAfterBreak="0">
    <w:nsid w:val="EDACB865"/>
    <w:multiLevelType w:val="singleLevel"/>
    <w:tmpl w:val="EDACB865"/>
    <w:lvl w:ilvl="0">
      <w:start w:val="1"/>
      <w:numFmt w:val="bullet"/>
      <w:lvlText w:val=""/>
      <w:lvlJc w:val="left"/>
      <w:pPr>
        <w:ind w:left="420" w:hanging="420"/>
      </w:pPr>
      <w:rPr>
        <w:rFonts w:ascii="Wingdings" w:hAnsi="Wingdings" w:hint="default"/>
      </w:rPr>
    </w:lvl>
  </w:abstractNum>
  <w:abstractNum w:abstractNumId="7" w15:restartNumberingAfterBreak="0">
    <w:nsid w:val="EE0D63B4"/>
    <w:multiLevelType w:val="multilevel"/>
    <w:tmpl w:val="EE0D63B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F5EBB49D"/>
    <w:multiLevelType w:val="multilevel"/>
    <w:tmpl w:val="F5EBB49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000C4985"/>
    <w:multiLevelType w:val="singleLevel"/>
    <w:tmpl w:val="000C4985"/>
    <w:lvl w:ilvl="0">
      <w:start w:val="1"/>
      <w:numFmt w:val="bullet"/>
      <w:lvlText w:val=""/>
      <w:lvlJc w:val="left"/>
      <w:pPr>
        <w:ind w:left="420" w:hanging="420"/>
      </w:pPr>
      <w:rPr>
        <w:rFonts w:ascii="Wingdings" w:hAnsi="Wingdings" w:hint="default"/>
      </w:rPr>
    </w:lvl>
  </w:abstractNum>
  <w:abstractNum w:abstractNumId="10" w15:restartNumberingAfterBreak="0">
    <w:nsid w:val="07730441"/>
    <w:multiLevelType w:val="hybridMultilevel"/>
    <w:tmpl w:val="11E855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81F0005"/>
    <w:multiLevelType w:val="multilevel"/>
    <w:tmpl w:val="081F0005"/>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2" w15:restartNumberingAfterBreak="0">
    <w:nsid w:val="23863EC7"/>
    <w:multiLevelType w:val="singleLevel"/>
    <w:tmpl w:val="23863EC7"/>
    <w:lvl w:ilvl="0">
      <w:start w:val="1"/>
      <w:numFmt w:val="bullet"/>
      <w:lvlText w:val=""/>
      <w:lvlJc w:val="left"/>
      <w:pPr>
        <w:ind w:left="420" w:hanging="420"/>
      </w:pPr>
      <w:rPr>
        <w:rFonts w:ascii="Wingdings" w:hAnsi="Wingdings" w:hint="default"/>
      </w:rPr>
    </w:lvl>
  </w:abstractNum>
  <w:abstractNum w:abstractNumId="13" w15:restartNumberingAfterBreak="0">
    <w:nsid w:val="2A5D7931"/>
    <w:multiLevelType w:val="hybridMultilevel"/>
    <w:tmpl w:val="CFDCD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D6CCD"/>
    <w:multiLevelType w:val="multilevel"/>
    <w:tmpl w:val="327D6CC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34927725"/>
    <w:multiLevelType w:val="hybridMultilevel"/>
    <w:tmpl w:val="D66EC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996139"/>
    <w:multiLevelType w:val="multilevel"/>
    <w:tmpl w:val="3599613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35EA1B65"/>
    <w:multiLevelType w:val="hybridMultilevel"/>
    <w:tmpl w:val="8214D4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88BB71A"/>
    <w:multiLevelType w:val="multilevel"/>
    <w:tmpl w:val="388BB71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3BC146F3"/>
    <w:multiLevelType w:val="multilevel"/>
    <w:tmpl w:val="3BC146F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3EAE6C38"/>
    <w:multiLevelType w:val="hybridMultilevel"/>
    <w:tmpl w:val="6B46DF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5ED4D4"/>
    <w:multiLevelType w:val="multilevel"/>
    <w:tmpl w:val="405ED4D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48A65951"/>
    <w:multiLevelType w:val="hybridMultilevel"/>
    <w:tmpl w:val="11E855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6477270"/>
    <w:multiLevelType w:val="hybridMultilevel"/>
    <w:tmpl w:val="8214D4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481927"/>
    <w:multiLevelType w:val="hybridMultilevel"/>
    <w:tmpl w:val="4238E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5"/>
  </w:num>
  <w:num w:numId="4">
    <w:abstractNumId w:val="0"/>
  </w:num>
  <w:num w:numId="5">
    <w:abstractNumId w:val="4"/>
  </w:num>
  <w:num w:numId="6">
    <w:abstractNumId w:val="21"/>
  </w:num>
  <w:num w:numId="7">
    <w:abstractNumId w:val="12"/>
  </w:num>
  <w:num w:numId="8">
    <w:abstractNumId w:val="8"/>
  </w:num>
  <w:num w:numId="9">
    <w:abstractNumId w:val="6"/>
  </w:num>
  <w:num w:numId="10">
    <w:abstractNumId w:val="18"/>
  </w:num>
  <w:num w:numId="11">
    <w:abstractNumId w:val="14"/>
  </w:num>
  <w:num w:numId="12">
    <w:abstractNumId w:val="3"/>
  </w:num>
  <w:num w:numId="13">
    <w:abstractNumId w:val="2"/>
  </w:num>
  <w:num w:numId="14">
    <w:abstractNumId w:val="7"/>
  </w:num>
  <w:num w:numId="15">
    <w:abstractNumId w:val="19"/>
  </w:num>
  <w:num w:numId="16">
    <w:abstractNumId w:val="9"/>
  </w:num>
  <w:num w:numId="17">
    <w:abstractNumId w:val="16"/>
  </w:num>
  <w:num w:numId="18">
    <w:abstractNumId w:val="20"/>
  </w:num>
  <w:num w:numId="19">
    <w:abstractNumId w:val="24"/>
  </w:num>
  <w:num w:numId="20">
    <w:abstractNumId w:val="23"/>
  </w:num>
  <w:num w:numId="21">
    <w:abstractNumId w:val="17"/>
  </w:num>
  <w:num w:numId="22">
    <w:abstractNumId w:val="13"/>
  </w:num>
  <w:num w:numId="23">
    <w:abstractNumId w:val="15"/>
  </w:num>
  <w:num w:numId="24">
    <w:abstractNumId w:val="2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70A9D"/>
    <w:rsid w:val="00097DED"/>
    <w:rsid w:val="000C6909"/>
    <w:rsid w:val="00104D4C"/>
    <w:rsid w:val="0016368C"/>
    <w:rsid w:val="00172A27"/>
    <w:rsid w:val="00192784"/>
    <w:rsid w:val="00205721"/>
    <w:rsid w:val="00207E51"/>
    <w:rsid w:val="00215802"/>
    <w:rsid w:val="00235FE6"/>
    <w:rsid w:val="00246774"/>
    <w:rsid w:val="00280F40"/>
    <w:rsid w:val="002D6BB8"/>
    <w:rsid w:val="003015FB"/>
    <w:rsid w:val="00335D5D"/>
    <w:rsid w:val="00336183"/>
    <w:rsid w:val="00371A8B"/>
    <w:rsid w:val="00384B7B"/>
    <w:rsid w:val="003D7B0A"/>
    <w:rsid w:val="003F7813"/>
    <w:rsid w:val="00400FD1"/>
    <w:rsid w:val="00450C0E"/>
    <w:rsid w:val="004A321A"/>
    <w:rsid w:val="005326E2"/>
    <w:rsid w:val="0055472A"/>
    <w:rsid w:val="00575242"/>
    <w:rsid w:val="005A11BB"/>
    <w:rsid w:val="005A4F84"/>
    <w:rsid w:val="005C40D8"/>
    <w:rsid w:val="005E2C70"/>
    <w:rsid w:val="005F3728"/>
    <w:rsid w:val="00674D1E"/>
    <w:rsid w:val="006917D2"/>
    <w:rsid w:val="006B136F"/>
    <w:rsid w:val="0072268B"/>
    <w:rsid w:val="00735E53"/>
    <w:rsid w:val="00756D57"/>
    <w:rsid w:val="00757C79"/>
    <w:rsid w:val="007A56C2"/>
    <w:rsid w:val="007E252E"/>
    <w:rsid w:val="007E6E65"/>
    <w:rsid w:val="0080124C"/>
    <w:rsid w:val="00907C0F"/>
    <w:rsid w:val="00930EA3"/>
    <w:rsid w:val="00947125"/>
    <w:rsid w:val="0095006A"/>
    <w:rsid w:val="009A4447"/>
    <w:rsid w:val="009E3684"/>
    <w:rsid w:val="009E4E5B"/>
    <w:rsid w:val="00A5000C"/>
    <w:rsid w:val="00AC63DD"/>
    <w:rsid w:val="00AD7DDF"/>
    <w:rsid w:val="00B057E6"/>
    <w:rsid w:val="00B31471"/>
    <w:rsid w:val="00B44882"/>
    <w:rsid w:val="00BA1D41"/>
    <w:rsid w:val="00BD0B11"/>
    <w:rsid w:val="00BD60E9"/>
    <w:rsid w:val="00BE45F9"/>
    <w:rsid w:val="00C11349"/>
    <w:rsid w:val="00C13706"/>
    <w:rsid w:val="00C25E2B"/>
    <w:rsid w:val="00C778CE"/>
    <w:rsid w:val="00C9057B"/>
    <w:rsid w:val="00CA1804"/>
    <w:rsid w:val="00CB18A8"/>
    <w:rsid w:val="00CB58C6"/>
    <w:rsid w:val="00CE7B8F"/>
    <w:rsid w:val="00D10E99"/>
    <w:rsid w:val="00D20ECA"/>
    <w:rsid w:val="00D65411"/>
    <w:rsid w:val="00D67876"/>
    <w:rsid w:val="00DE7AD0"/>
    <w:rsid w:val="00E3100D"/>
    <w:rsid w:val="00E73C45"/>
    <w:rsid w:val="00EA629C"/>
    <w:rsid w:val="00EB5128"/>
    <w:rsid w:val="00F1370B"/>
    <w:rsid w:val="00F44135"/>
    <w:rsid w:val="00F57923"/>
    <w:rsid w:val="00F91AF6"/>
    <w:rsid w:val="00FE1332"/>
    <w:rsid w:val="00FE44C1"/>
    <w:rsid w:val="0138438A"/>
    <w:rsid w:val="013D78AA"/>
    <w:rsid w:val="01AF2CD9"/>
    <w:rsid w:val="02220F4D"/>
    <w:rsid w:val="0227779B"/>
    <w:rsid w:val="025C2027"/>
    <w:rsid w:val="02A943A5"/>
    <w:rsid w:val="02D8414C"/>
    <w:rsid w:val="031822BF"/>
    <w:rsid w:val="038336D3"/>
    <w:rsid w:val="038B2E5C"/>
    <w:rsid w:val="03983BB3"/>
    <w:rsid w:val="03CB22E5"/>
    <w:rsid w:val="04091FE7"/>
    <w:rsid w:val="047B10B9"/>
    <w:rsid w:val="050D519B"/>
    <w:rsid w:val="052C0643"/>
    <w:rsid w:val="058172DA"/>
    <w:rsid w:val="05DE3DD7"/>
    <w:rsid w:val="069702D0"/>
    <w:rsid w:val="07215C9F"/>
    <w:rsid w:val="076D5B26"/>
    <w:rsid w:val="07A1170F"/>
    <w:rsid w:val="07D928CB"/>
    <w:rsid w:val="08006AFB"/>
    <w:rsid w:val="083D566F"/>
    <w:rsid w:val="084E42DD"/>
    <w:rsid w:val="08544D16"/>
    <w:rsid w:val="08633167"/>
    <w:rsid w:val="09466BFB"/>
    <w:rsid w:val="09794D64"/>
    <w:rsid w:val="099141A1"/>
    <w:rsid w:val="0A694F95"/>
    <w:rsid w:val="0B212FD9"/>
    <w:rsid w:val="0B5F45A7"/>
    <w:rsid w:val="0BE84176"/>
    <w:rsid w:val="0C151650"/>
    <w:rsid w:val="0DAC3F76"/>
    <w:rsid w:val="0E9C2FF8"/>
    <w:rsid w:val="0F484055"/>
    <w:rsid w:val="105A114E"/>
    <w:rsid w:val="10E91572"/>
    <w:rsid w:val="117B1E59"/>
    <w:rsid w:val="118B0906"/>
    <w:rsid w:val="11955510"/>
    <w:rsid w:val="123B4704"/>
    <w:rsid w:val="12657F7A"/>
    <w:rsid w:val="12C57140"/>
    <w:rsid w:val="12F95175"/>
    <w:rsid w:val="13B35F03"/>
    <w:rsid w:val="148925C9"/>
    <w:rsid w:val="14A3630A"/>
    <w:rsid w:val="14B75B0E"/>
    <w:rsid w:val="14C95589"/>
    <w:rsid w:val="15CF007B"/>
    <w:rsid w:val="160D0B72"/>
    <w:rsid w:val="16E427FB"/>
    <w:rsid w:val="17DD4680"/>
    <w:rsid w:val="17EB6D7A"/>
    <w:rsid w:val="1802729A"/>
    <w:rsid w:val="181F4494"/>
    <w:rsid w:val="185F3BD5"/>
    <w:rsid w:val="18D40BA4"/>
    <w:rsid w:val="192569AC"/>
    <w:rsid w:val="193D12E5"/>
    <w:rsid w:val="197C3BC1"/>
    <w:rsid w:val="19A6474D"/>
    <w:rsid w:val="1A877829"/>
    <w:rsid w:val="1B6E0085"/>
    <w:rsid w:val="1B72448A"/>
    <w:rsid w:val="1D462568"/>
    <w:rsid w:val="1D4E39EB"/>
    <w:rsid w:val="1D6A2DED"/>
    <w:rsid w:val="1DAE07BA"/>
    <w:rsid w:val="1E255651"/>
    <w:rsid w:val="1E383D55"/>
    <w:rsid w:val="1E8539DD"/>
    <w:rsid w:val="1EB524A4"/>
    <w:rsid w:val="1F451A6D"/>
    <w:rsid w:val="1F4623CD"/>
    <w:rsid w:val="1F6672B3"/>
    <w:rsid w:val="1F7641AC"/>
    <w:rsid w:val="1FCE5518"/>
    <w:rsid w:val="1FEE30A5"/>
    <w:rsid w:val="20307524"/>
    <w:rsid w:val="20B558B1"/>
    <w:rsid w:val="214648FB"/>
    <w:rsid w:val="223B26DC"/>
    <w:rsid w:val="225D2D52"/>
    <w:rsid w:val="22E830F1"/>
    <w:rsid w:val="23026B89"/>
    <w:rsid w:val="23560687"/>
    <w:rsid w:val="24B6455F"/>
    <w:rsid w:val="254F0C17"/>
    <w:rsid w:val="2558219A"/>
    <w:rsid w:val="2568170B"/>
    <w:rsid w:val="26B63E3B"/>
    <w:rsid w:val="273A5F6E"/>
    <w:rsid w:val="27490D54"/>
    <w:rsid w:val="27A403E5"/>
    <w:rsid w:val="285918AC"/>
    <w:rsid w:val="294E567C"/>
    <w:rsid w:val="2A1705AC"/>
    <w:rsid w:val="2A4C3981"/>
    <w:rsid w:val="2A5C718D"/>
    <w:rsid w:val="2A74188F"/>
    <w:rsid w:val="2B5A59D5"/>
    <w:rsid w:val="2B9E772F"/>
    <w:rsid w:val="2C141E43"/>
    <w:rsid w:val="2C8A79CC"/>
    <w:rsid w:val="2C8C1102"/>
    <w:rsid w:val="2CCA30B3"/>
    <w:rsid w:val="2CE84C1C"/>
    <w:rsid w:val="2D7B3561"/>
    <w:rsid w:val="2DC07813"/>
    <w:rsid w:val="2E242FC2"/>
    <w:rsid w:val="2E6125B5"/>
    <w:rsid w:val="2F2958CD"/>
    <w:rsid w:val="2F4D3349"/>
    <w:rsid w:val="2F72639B"/>
    <w:rsid w:val="2F7D200E"/>
    <w:rsid w:val="30490B28"/>
    <w:rsid w:val="30606032"/>
    <w:rsid w:val="313D3A16"/>
    <w:rsid w:val="31721C4E"/>
    <w:rsid w:val="31B03A7D"/>
    <w:rsid w:val="31CA2448"/>
    <w:rsid w:val="31F74458"/>
    <w:rsid w:val="3355696E"/>
    <w:rsid w:val="335A167A"/>
    <w:rsid w:val="33616E9E"/>
    <w:rsid w:val="33A27C89"/>
    <w:rsid w:val="33CD508B"/>
    <w:rsid w:val="34B71E38"/>
    <w:rsid w:val="35012E0B"/>
    <w:rsid w:val="35492632"/>
    <w:rsid w:val="371C0E12"/>
    <w:rsid w:val="37383DF0"/>
    <w:rsid w:val="37C07559"/>
    <w:rsid w:val="37D31FD5"/>
    <w:rsid w:val="37E40DB5"/>
    <w:rsid w:val="37F56149"/>
    <w:rsid w:val="384756F6"/>
    <w:rsid w:val="387C670A"/>
    <w:rsid w:val="38864202"/>
    <w:rsid w:val="3A6C3A8F"/>
    <w:rsid w:val="3A806E37"/>
    <w:rsid w:val="3A94792C"/>
    <w:rsid w:val="3AD66D0D"/>
    <w:rsid w:val="3AE468B9"/>
    <w:rsid w:val="3B0164FC"/>
    <w:rsid w:val="3B584499"/>
    <w:rsid w:val="3BAE705D"/>
    <w:rsid w:val="3BDA6700"/>
    <w:rsid w:val="3C160B02"/>
    <w:rsid w:val="3C554B05"/>
    <w:rsid w:val="3D3B6A4D"/>
    <w:rsid w:val="3DAC5991"/>
    <w:rsid w:val="3DB50F34"/>
    <w:rsid w:val="3EA75CDB"/>
    <w:rsid w:val="3EFE32D2"/>
    <w:rsid w:val="3F8F5CCA"/>
    <w:rsid w:val="3F975834"/>
    <w:rsid w:val="3FE526E5"/>
    <w:rsid w:val="405A78E6"/>
    <w:rsid w:val="40996C8F"/>
    <w:rsid w:val="40C526EE"/>
    <w:rsid w:val="40E71FAA"/>
    <w:rsid w:val="41723673"/>
    <w:rsid w:val="41982A12"/>
    <w:rsid w:val="423B34A9"/>
    <w:rsid w:val="427E21EA"/>
    <w:rsid w:val="42CE1C9F"/>
    <w:rsid w:val="43B24AF7"/>
    <w:rsid w:val="43D3239A"/>
    <w:rsid w:val="43EA79F8"/>
    <w:rsid w:val="4441625B"/>
    <w:rsid w:val="4446010E"/>
    <w:rsid w:val="453144E8"/>
    <w:rsid w:val="455145A9"/>
    <w:rsid w:val="45597074"/>
    <w:rsid w:val="45756E77"/>
    <w:rsid w:val="45C776FA"/>
    <w:rsid w:val="45F63BB2"/>
    <w:rsid w:val="462D7D5F"/>
    <w:rsid w:val="46AD41B4"/>
    <w:rsid w:val="479B6BA8"/>
    <w:rsid w:val="47E40D3A"/>
    <w:rsid w:val="48BE2841"/>
    <w:rsid w:val="49154D95"/>
    <w:rsid w:val="498B479B"/>
    <w:rsid w:val="49C65964"/>
    <w:rsid w:val="4C36101B"/>
    <w:rsid w:val="4C9B556A"/>
    <w:rsid w:val="4D136442"/>
    <w:rsid w:val="4DD37B01"/>
    <w:rsid w:val="4E3B16F5"/>
    <w:rsid w:val="4E7C75EB"/>
    <w:rsid w:val="4EA90E43"/>
    <w:rsid w:val="50302EF1"/>
    <w:rsid w:val="50AC3DAE"/>
    <w:rsid w:val="50BD0801"/>
    <w:rsid w:val="50C04731"/>
    <w:rsid w:val="517F6EF2"/>
    <w:rsid w:val="51AD495C"/>
    <w:rsid w:val="51F002F5"/>
    <w:rsid w:val="51FD1FA6"/>
    <w:rsid w:val="52117A35"/>
    <w:rsid w:val="521D44AF"/>
    <w:rsid w:val="52DE2A0B"/>
    <w:rsid w:val="532E4E1C"/>
    <w:rsid w:val="536F6782"/>
    <w:rsid w:val="53793652"/>
    <w:rsid w:val="537D7526"/>
    <w:rsid w:val="53E53554"/>
    <w:rsid w:val="540E365C"/>
    <w:rsid w:val="54444917"/>
    <w:rsid w:val="547C6F2F"/>
    <w:rsid w:val="548A3519"/>
    <w:rsid w:val="55074D85"/>
    <w:rsid w:val="55EA27A6"/>
    <w:rsid w:val="56287535"/>
    <w:rsid w:val="562E179F"/>
    <w:rsid w:val="56B44A70"/>
    <w:rsid w:val="570E1AE8"/>
    <w:rsid w:val="57390083"/>
    <w:rsid w:val="5775764A"/>
    <w:rsid w:val="579F3ABC"/>
    <w:rsid w:val="57FE0938"/>
    <w:rsid w:val="59097738"/>
    <w:rsid w:val="59B1163F"/>
    <w:rsid w:val="59EB2B6C"/>
    <w:rsid w:val="5A4608F2"/>
    <w:rsid w:val="5A635D51"/>
    <w:rsid w:val="5AB31E90"/>
    <w:rsid w:val="5AC00715"/>
    <w:rsid w:val="5AD620A3"/>
    <w:rsid w:val="5B1B3ABD"/>
    <w:rsid w:val="5BF15685"/>
    <w:rsid w:val="5CB15CBF"/>
    <w:rsid w:val="5D2124FC"/>
    <w:rsid w:val="5D4D7530"/>
    <w:rsid w:val="5D7F3FF8"/>
    <w:rsid w:val="5D7F6A9D"/>
    <w:rsid w:val="5D806CA6"/>
    <w:rsid w:val="5DCE29B5"/>
    <w:rsid w:val="5DEA7F47"/>
    <w:rsid w:val="5ED41D36"/>
    <w:rsid w:val="5F913A7E"/>
    <w:rsid w:val="5F932839"/>
    <w:rsid w:val="5FBE6C6E"/>
    <w:rsid w:val="603A015E"/>
    <w:rsid w:val="606D2DF5"/>
    <w:rsid w:val="607B1045"/>
    <w:rsid w:val="60E76078"/>
    <w:rsid w:val="610066D5"/>
    <w:rsid w:val="611D3986"/>
    <w:rsid w:val="616577DA"/>
    <w:rsid w:val="61D10F35"/>
    <w:rsid w:val="61EA2AD7"/>
    <w:rsid w:val="61EF29F3"/>
    <w:rsid w:val="635653CB"/>
    <w:rsid w:val="6422736A"/>
    <w:rsid w:val="64824E2A"/>
    <w:rsid w:val="653A205D"/>
    <w:rsid w:val="661833B3"/>
    <w:rsid w:val="67047203"/>
    <w:rsid w:val="67426375"/>
    <w:rsid w:val="67D86410"/>
    <w:rsid w:val="681F760F"/>
    <w:rsid w:val="683B7504"/>
    <w:rsid w:val="68A02C65"/>
    <w:rsid w:val="68B848EE"/>
    <w:rsid w:val="69786E79"/>
    <w:rsid w:val="6A520C65"/>
    <w:rsid w:val="6AA0698E"/>
    <w:rsid w:val="6B0E051C"/>
    <w:rsid w:val="6B311988"/>
    <w:rsid w:val="6B655DD2"/>
    <w:rsid w:val="6BF3239A"/>
    <w:rsid w:val="6BF609D0"/>
    <w:rsid w:val="6BF74DC0"/>
    <w:rsid w:val="6D704F28"/>
    <w:rsid w:val="6DC944FF"/>
    <w:rsid w:val="6DE468C3"/>
    <w:rsid w:val="6E0F2A60"/>
    <w:rsid w:val="6E1913DF"/>
    <w:rsid w:val="6E3F4141"/>
    <w:rsid w:val="6E632A18"/>
    <w:rsid w:val="6E643445"/>
    <w:rsid w:val="6E840E5E"/>
    <w:rsid w:val="6F1230D0"/>
    <w:rsid w:val="6FE6657F"/>
    <w:rsid w:val="71651DC4"/>
    <w:rsid w:val="720565E1"/>
    <w:rsid w:val="7231796E"/>
    <w:rsid w:val="724E054C"/>
    <w:rsid w:val="72824418"/>
    <w:rsid w:val="72B93AE2"/>
    <w:rsid w:val="72CA4E0E"/>
    <w:rsid w:val="72CB7E9D"/>
    <w:rsid w:val="731615A3"/>
    <w:rsid w:val="73214360"/>
    <w:rsid w:val="7393605B"/>
    <w:rsid w:val="74025AE8"/>
    <w:rsid w:val="746D45A8"/>
    <w:rsid w:val="7494352B"/>
    <w:rsid w:val="74A773C8"/>
    <w:rsid w:val="74BA2B92"/>
    <w:rsid w:val="75136352"/>
    <w:rsid w:val="75557357"/>
    <w:rsid w:val="7558615E"/>
    <w:rsid w:val="75622F9A"/>
    <w:rsid w:val="760B2F7C"/>
    <w:rsid w:val="76226CCC"/>
    <w:rsid w:val="766B5ED3"/>
    <w:rsid w:val="768C090E"/>
    <w:rsid w:val="76993D74"/>
    <w:rsid w:val="76B07E0C"/>
    <w:rsid w:val="76BB137D"/>
    <w:rsid w:val="774126D2"/>
    <w:rsid w:val="775A05F1"/>
    <w:rsid w:val="777D6533"/>
    <w:rsid w:val="77931D08"/>
    <w:rsid w:val="77BC3252"/>
    <w:rsid w:val="77DB46FD"/>
    <w:rsid w:val="78CD3E19"/>
    <w:rsid w:val="78D16AE2"/>
    <w:rsid w:val="78F4202E"/>
    <w:rsid w:val="78F478B4"/>
    <w:rsid w:val="79393965"/>
    <w:rsid w:val="7976293A"/>
    <w:rsid w:val="7A055AE6"/>
    <w:rsid w:val="7A2A3A55"/>
    <w:rsid w:val="7AA227E8"/>
    <w:rsid w:val="7B404F0E"/>
    <w:rsid w:val="7B60609C"/>
    <w:rsid w:val="7B8C5143"/>
    <w:rsid w:val="7BA34357"/>
    <w:rsid w:val="7CE454ED"/>
    <w:rsid w:val="7D8A5E55"/>
    <w:rsid w:val="7D8E7A36"/>
    <w:rsid w:val="7F294430"/>
    <w:rsid w:val="7F6E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71D584"/>
  <w15:docId w15:val="{38893048-3D5E-4C07-83E9-1747EB4D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footer" w:qFormat="1"/>
    <w:lsdException w:name="caption" w:qFormat="1"/>
    <w:lsdException w:name="page number" w:qFormat="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60E9"/>
    <w:pPr>
      <w:widowControl w:val="0"/>
      <w:jc w:val="both"/>
    </w:pPr>
    <w:rPr>
      <w:kern w:val="2"/>
      <w:sz w:val="21"/>
      <w:szCs w:val="24"/>
    </w:rPr>
  </w:style>
  <w:style w:type="paragraph" w:styleId="1">
    <w:name w:val="heading 1"/>
    <w:basedOn w:val="a"/>
    <w:next w:val="a"/>
    <w:qFormat/>
    <w:pPr>
      <w:keepNext/>
      <w:keepLines/>
      <w:numPr>
        <w:numId w:val="1"/>
      </w:numPr>
      <w:spacing w:before="340" w:line="576" w:lineRule="auto"/>
      <w:outlineLvl w:val="0"/>
    </w:pPr>
    <w:rPr>
      <w:rFonts w:eastAsia="楷体"/>
      <w:b/>
      <w:kern w:val="44"/>
      <w:sz w:val="28"/>
    </w:rPr>
  </w:style>
  <w:style w:type="paragraph" w:styleId="2">
    <w:name w:val="heading 2"/>
    <w:basedOn w:val="a"/>
    <w:next w:val="a"/>
    <w:unhideWhenUsed/>
    <w:qFormat/>
    <w:pPr>
      <w:keepNext/>
      <w:keepLines/>
      <w:numPr>
        <w:ilvl w:val="1"/>
        <w:numId w:val="1"/>
      </w:numPr>
      <w:spacing w:before="260" w:line="413" w:lineRule="auto"/>
      <w:outlineLvl w:val="1"/>
    </w:pPr>
    <w:rPr>
      <w:rFonts w:ascii="Arial" w:eastAsia="黑体" w:hAnsi="Arial"/>
      <w:b/>
      <w:sz w:val="24"/>
    </w:rPr>
  </w:style>
  <w:style w:type="paragraph" w:styleId="3">
    <w:name w:val="heading 3"/>
    <w:basedOn w:val="a"/>
    <w:next w:val="a"/>
    <w:unhideWhenUsed/>
    <w:qFormat/>
    <w:pPr>
      <w:keepNext/>
      <w:keepLines/>
      <w:numPr>
        <w:ilvl w:val="2"/>
        <w:numId w:val="1"/>
      </w:numPr>
      <w:spacing w:before="260" w:after="260" w:line="413" w:lineRule="auto"/>
      <w:outlineLvl w:val="2"/>
    </w:pPr>
    <w:rPr>
      <w:b/>
      <w:sz w:val="24"/>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annotation text"/>
    <w:basedOn w:val="a"/>
    <w:qFormat/>
    <w:pPr>
      <w:jc w:val="left"/>
    </w:pPr>
    <w:rPr>
      <w:szCs w:val="20"/>
    </w:rPr>
  </w:style>
  <w:style w:type="paragraph" w:styleId="TOC3">
    <w:name w:val="toc 3"/>
    <w:basedOn w:val="a"/>
    <w:next w:val="a"/>
    <w:qFormat/>
    <w:pPr>
      <w:ind w:leftChars="400" w:left="840"/>
    </w:pPr>
  </w:style>
  <w:style w:type="paragraph" w:styleId="a5">
    <w:name w:val="Plain Text"/>
    <w:basedOn w:val="a"/>
    <w:qFormat/>
    <w:rPr>
      <w:rFonts w:ascii="宋体" w:cs="Courier New"/>
      <w:szCs w:val="21"/>
    </w:rPr>
  </w:style>
  <w:style w:type="paragraph" w:styleId="a6">
    <w:name w:val="Balloon Text"/>
    <w:basedOn w:val="a"/>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9">
    <w:name w:val="Title"/>
    <w:basedOn w:val="a"/>
    <w:qFormat/>
    <w:pPr>
      <w:spacing w:before="240" w:after="60"/>
      <w:jc w:val="center"/>
      <w:outlineLvl w:val="0"/>
    </w:pPr>
    <w:rPr>
      <w:rFonts w:ascii="Arial" w:hAnsi="Arial"/>
      <w:b/>
      <w:sz w:val="32"/>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paragraph" w:customStyle="1" w:styleId="10">
    <w:name w:val="列表段落1"/>
    <w:basedOn w:val="a"/>
    <w:qFormat/>
    <w:pPr>
      <w:ind w:firstLineChars="200" w:firstLine="200"/>
    </w:pPr>
    <w:rPr>
      <w:rFonts w:ascii="Calibri" w:hAnsi="Calibri"/>
      <w:szCs w:val="22"/>
    </w:rPr>
  </w:style>
  <w:style w:type="paragraph" w:customStyle="1" w:styleId="WPSOffice1">
    <w:name w:val="WPSOffice手动目录 1"/>
    <w:qFormat/>
    <w:rPr>
      <w:rFonts w:eastAsia="黑体"/>
    </w:rPr>
  </w:style>
  <w:style w:type="paragraph" w:customStyle="1" w:styleId="WPSOffice2">
    <w:name w:val="WPSOffice手动目录 2"/>
    <w:qFormat/>
    <w:pPr>
      <w:ind w:leftChars="200" w:left="200"/>
    </w:pPr>
    <w:rPr>
      <w:rFonts w:eastAsia="黑体"/>
    </w:rPr>
  </w:style>
  <w:style w:type="paragraph" w:customStyle="1" w:styleId="WPSOffice3">
    <w:name w:val="WPSOffice手动目录 3"/>
    <w:qFormat/>
    <w:pPr>
      <w:ind w:leftChars="400" w:left="400"/>
    </w:pPr>
    <w:rPr>
      <w:rFonts w:eastAsia="黑体"/>
    </w:r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styleId="ac">
    <w:name w:val="Placeholder Text"/>
    <w:basedOn w:val="a0"/>
    <w:uiPriority w:val="99"/>
    <w:semiHidden/>
    <w:rsid w:val="00F1370B"/>
    <w:rPr>
      <w:color w:val="808080"/>
    </w:rPr>
  </w:style>
  <w:style w:type="paragraph" w:styleId="ad">
    <w:name w:val="List Paragraph"/>
    <w:basedOn w:val="a"/>
    <w:uiPriority w:val="99"/>
    <w:rsid w:val="00950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80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18641B-A07B-4AAD-B1DF-E8634556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18</Pages>
  <Words>1758</Words>
  <Characters>10023</Characters>
  <Application>Microsoft Office Word</Application>
  <DocSecurity>0</DocSecurity>
  <Lines>83</Lines>
  <Paragraphs>23</Paragraphs>
  <ScaleCrop>false</ScaleCrop>
  <Company>Microsoft China</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暨南大学电气信息学院</dc:title>
  <dc:creator>lenovo</dc:creator>
  <cp:lastModifiedBy>陈 鲠亮丶</cp:lastModifiedBy>
  <cp:revision>26</cp:revision>
  <dcterms:created xsi:type="dcterms:W3CDTF">2015-07-07T13:58:00Z</dcterms:created>
  <dcterms:modified xsi:type="dcterms:W3CDTF">2021-01-04T13:43:00Z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