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4D13F" w14:textId="012D7B3D" w:rsidR="008A2C2D" w:rsidRDefault="00CE43D3" w:rsidP="00CE43D3">
      <w:pPr>
        <w:jc w:val="center"/>
        <w:rPr>
          <w:b/>
          <w:bCs/>
        </w:rPr>
      </w:pPr>
      <w:r w:rsidRPr="00CE43D3">
        <w:rPr>
          <w:b/>
          <w:bCs/>
        </w:rPr>
        <w:t>History and Audit Trail</w:t>
      </w:r>
    </w:p>
    <w:p w14:paraId="75AB2B13" w14:textId="689105E2" w:rsidR="00CE43D3" w:rsidRDefault="00CE43D3" w:rsidP="00CE43D3">
      <w:pPr>
        <w:jc w:val="center"/>
        <w:rPr>
          <w:b/>
          <w:bCs/>
        </w:rPr>
      </w:pPr>
      <w:r w:rsidRPr="00CE43D3">
        <w:rPr>
          <w:b/>
          <w:bCs/>
        </w:rPr>
        <w:drawing>
          <wp:inline distT="0" distB="0" distL="0" distR="0" wp14:anchorId="1E9BA797" wp14:editId="5C199CDA">
            <wp:extent cx="5731510" cy="3262630"/>
            <wp:effectExtent l="0" t="0" r="2540" b="0"/>
            <wp:docPr id="171882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25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ED98" w14:textId="7881C304" w:rsidR="00CE43D3" w:rsidRDefault="00CE43D3" w:rsidP="00CE43D3">
      <w:pPr>
        <w:jc w:val="center"/>
        <w:rPr>
          <w:b/>
          <w:bCs/>
        </w:rPr>
      </w:pPr>
      <w:r w:rsidRPr="00CE43D3">
        <w:rPr>
          <w:b/>
          <w:bCs/>
        </w:rPr>
        <w:drawing>
          <wp:inline distT="0" distB="0" distL="0" distR="0" wp14:anchorId="25236E09" wp14:editId="4C5D5D0C">
            <wp:extent cx="5731510" cy="3143250"/>
            <wp:effectExtent l="0" t="0" r="2540" b="0"/>
            <wp:docPr id="1746554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540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7EC0" w14:textId="21E68949" w:rsidR="00CE43D3" w:rsidRDefault="00CE43D3" w:rsidP="00CE43D3">
      <w:pPr>
        <w:jc w:val="center"/>
        <w:rPr>
          <w:b/>
          <w:bCs/>
        </w:rPr>
      </w:pPr>
      <w:r w:rsidRPr="00CE43D3">
        <w:rPr>
          <w:b/>
          <w:bCs/>
        </w:rPr>
        <w:lastRenderedPageBreak/>
        <w:drawing>
          <wp:inline distT="0" distB="0" distL="0" distR="0" wp14:anchorId="242D87F1" wp14:editId="2198F595">
            <wp:extent cx="5731510" cy="2003425"/>
            <wp:effectExtent l="0" t="0" r="2540" b="0"/>
            <wp:docPr id="1835439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398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A2D1" w14:textId="24AAFB20" w:rsidR="00CE43D3" w:rsidRPr="00CE43D3" w:rsidRDefault="00CE43D3" w:rsidP="00CE43D3">
      <w:pPr>
        <w:jc w:val="center"/>
        <w:rPr>
          <w:b/>
          <w:bCs/>
        </w:rPr>
      </w:pPr>
      <w:r w:rsidRPr="00CE43D3">
        <w:rPr>
          <w:b/>
          <w:bCs/>
        </w:rPr>
        <w:drawing>
          <wp:inline distT="0" distB="0" distL="0" distR="0" wp14:anchorId="4E70C926" wp14:editId="4C141EFE">
            <wp:extent cx="5731510" cy="2669540"/>
            <wp:effectExtent l="0" t="0" r="2540" b="0"/>
            <wp:docPr id="1244939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393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697B" w14:textId="77777777" w:rsidR="00CE43D3" w:rsidRDefault="00CE43D3"/>
    <w:sectPr w:rsidR="00CE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D3"/>
    <w:rsid w:val="0020604A"/>
    <w:rsid w:val="008838E6"/>
    <w:rsid w:val="008A2C2D"/>
    <w:rsid w:val="00CA0D16"/>
    <w:rsid w:val="00CE43D3"/>
    <w:rsid w:val="00F5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5B59"/>
  <w15:chartTrackingRefBased/>
  <w15:docId w15:val="{3E80C627-729B-4C3C-80E9-8CE33C47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 Gurumurthy</dc:creator>
  <cp:keywords/>
  <dc:description/>
  <cp:lastModifiedBy>Manoharan Gurumurthy</cp:lastModifiedBy>
  <cp:revision>3</cp:revision>
  <dcterms:created xsi:type="dcterms:W3CDTF">2025-06-11T06:23:00Z</dcterms:created>
  <dcterms:modified xsi:type="dcterms:W3CDTF">2025-06-11T06:25:00Z</dcterms:modified>
</cp:coreProperties>
</file>