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双主keydb节点的HA读写测试</w:t>
      </w:r>
    </w:p>
    <w:p>
      <w:pPr>
        <w:pStyle w:val="2"/>
      </w:pPr>
      <w:r>
        <w:rPr>
          <w:rFonts w:hint="eastAsia"/>
        </w:rPr>
        <w:t>背景</w:t>
      </w:r>
    </w:p>
    <w:p>
      <w:pPr>
        <w:pStyle w:val="3"/>
      </w:pPr>
      <w:r>
        <w:rPr>
          <w:rFonts w:hint="eastAsia"/>
        </w:rPr>
        <w:t>目标</w:t>
      </w:r>
    </w:p>
    <w:p>
      <w:r>
        <w:rPr>
          <w:rFonts w:hint="eastAsia"/>
        </w:rPr>
        <w:t>使用keydb来替代redis构建主-主replication或HA</w:t>
      </w:r>
      <w:r>
        <w:t xml:space="preserve"> </w:t>
      </w:r>
      <w:r>
        <w:rPr>
          <w:rFonts w:hint="eastAsia"/>
        </w:rPr>
        <w:t>redis集群的两个或三个服务器的中小型项目</w:t>
      </w:r>
    </w:p>
    <w:p/>
    <w:p>
      <w:pPr>
        <w:pStyle w:val="3"/>
      </w:pPr>
      <w:r>
        <w:t>R</w:t>
      </w:r>
      <w:r>
        <w:rPr>
          <w:rFonts w:hint="eastAsia"/>
        </w:rPr>
        <w:t>edis的缺点</w:t>
      </w:r>
    </w:p>
    <w:p>
      <w:r>
        <w:t>Redis社区版本的多主机架构有点复杂，它确实需要配置许多主节点和从节点。此外，所有</w:t>
      </w:r>
      <w:r>
        <w:rPr>
          <w:rFonts w:hint="eastAsia"/>
        </w:rPr>
        <w:t>好</w:t>
      </w:r>
      <w:r>
        <w:t>的额外功能也仅在商业Redis版本中可用。</w:t>
      </w:r>
    </w:p>
    <w:p/>
    <w:p>
      <w:pPr>
        <w:pStyle w:val="3"/>
      </w:pPr>
      <w:r>
        <w:t>K</w:t>
      </w:r>
      <w:r>
        <w:rPr>
          <w:rFonts w:hint="eastAsia"/>
        </w:rPr>
        <w:t>eydb的简介</w:t>
      </w:r>
    </w:p>
    <w:p>
      <w:r>
        <w:t>K</w:t>
      </w:r>
      <w:r>
        <w:rPr>
          <w:rFonts w:hint="eastAsia"/>
        </w:rPr>
        <w:t>eydb是</w:t>
      </w:r>
      <w:r>
        <w:t>Redis</w:t>
      </w:r>
      <w:r>
        <w:rPr>
          <w:rFonts w:hint="eastAsia"/>
        </w:rPr>
        <w:t>的高性能</w:t>
      </w:r>
      <w:r>
        <w:t>分支，与Redis完全兼容，但也有一些额外的功能：</w:t>
      </w:r>
    </w:p>
    <w:p>
      <w:r>
        <w:rPr>
          <w:rFonts w:hint="eastAsia"/>
        </w:rPr>
        <w:t>多线程，内存效率和高吞吐量。具有仅在</w:t>
      </w:r>
      <w:r>
        <w:t>Redis Enterprise中可用的功能，例如Active Replication，FLASH存储支持以及一些根本不可用的功能，例如直接备份到AWS S3。</w:t>
      </w:r>
    </w:p>
    <w:p>
      <w:r>
        <w:rPr>
          <w:rFonts w:hint="eastAsia"/>
        </w:rPr>
        <w:t>性能上：在相同的硬件上，</w:t>
      </w:r>
      <w:r>
        <w:t>KeyDB每秒可以执行的查询数量是Redis的两倍，而延迟却降低了60％。</w:t>
      </w:r>
    </w:p>
    <w:p/>
    <w:p>
      <w:pPr>
        <w:pStyle w:val="3"/>
      </w:pPr>
      <w:r>
        <w:rPr>
          <w:rFonts w:hint="eastAsia"/>
        </w:rPr>
        <w:t>架构示例</w:t>
      </w:r>
    </w:p>
    <w:p>
      <w:r>
        <w:rPr>
          <w:rFonts w:hint="eastAsia"/>
        </w:rPr>
        <w:t>两个主节点，完全同步、高可用性数据，并具有负载均衡</w:t>
      </w:r>
    </w:p>
    <w:p>
      <w:r>
        <w:rPr>
          <w:rFonts w:hint="eastAsia"/>
        </w:rPr>
        <w:t>即使一个节点完全丢失，该集群也能继续工作，并该节点的修复过程对于外部应用程序是透明的。</w:t>
      </w:r>
    </w:p>
    <w:p/>
    <w:p>
      <w:pPr>
        <w:pStyle w:val="4"/>
      </w:pPr>
      <w:r>
        <w:rPr>
          <w:rFonts w:hint="eastAsia"/>
        </w:rPr>
        <w:t>架构图示例</w:t>
      </w:r>
    </w:p>
    <w:p>
      <w:pPr>
        <w:jc w:val="center"/>
      </w:pPr>
      <w:r>
        <w:drawing>
          <wp:inline distT="0" distB="0" distL="0" distR="0">
            <wp:extent cx="4657725" cy="4593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16" cy="462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两节点上安装运行keydb的docker容器、HAProxy以及keepalived</w:t>
      </w:r>
    </w:p>
    <w:p/>
    <w:p>
      <w:pPr>
        <w:pStyle w:val="4"/>
      </w:pPr>
      <w:r>
        <w:rPr>
          <w:rFonts w:hint="eastAsia"/>
        </w:rPr>
        <w:t>架构要点</w:t>
      </w:r>
    </w:p>
    <w:p>
      <w:r>
        <w:t>K</w:t>
      </w:r>
      <w:r>
        <w:rPr>
          <w:rFonts w:hint="eastAsia"/>
        </w:rPr>
        <w:t>eepalived负责其中两个节点之间的一个共享IP、该IP讲进行故障转移。如果一个节点宕机，则将使用该IP并继续处理请求。</w:t>
      </w:r>
    </w:p>
    <w:p>
      <w:r>
        <w:rPr>
          <w:rFonts w:hint="eastAsia"/>
        </w:rPr>
        <w:t>下一级中，HAProxy将侦听此故障转移IP（示例中为10.10.10.1）.首先将获得该故障转移IP的节点的HAProxy会作为LB服务所有请求，，而第二个将处于热备用状态。然后，某些外部应用程序将使用此故障转移</w:t>
      </w:r>
      <w:r>
        <w:t>IP作为Redis密钥存储。</w:t>
      </w:r>
    </w:p>
    <w:p/>
    <w:p>
      <w:r>
        <w:rPr>
          <w:rFonts w:hint="eastAsia"/>
        </w:rPr>
        <w:t>活动的</w:t>
      </w:r>
      <w:r>
        <w:t>H</w:t>
      </w:r>
      <w:r>
        <w:rPr>
          <w:rFonts w:hint="eastAsia"/>
        </w:rPr>
        <w:t>A</w:t>
      </w:r>
      <w:r>
        <w:t>proxy将使用简单的循环负载平衡在两个节点上的两个KeyDB服务之间分发请求。最后，KeyDB将以“ active-replica yes ”参数启动，这会将KeyDB服务配置为彼此的活动副本。</w:t>
      </w:r>
    </w:p>
    <w:p/>
    <w:p>
      <w:pPr>
        <w:rPr>
          <w:i/>
          <w:iCs/>
        </w:rPr>
      </w:pPr>
      <w:r>
        <w:rPr>
          <w:rFonts w:hint="eastAsia"/>
          <w:i/>
          <w:iCs/>
        </w:rPr>
        <w:t>默认情况下，</w:t>
      </w:r>
      <w:r>
        <w:rPr>
          <w:i/>
          <w:iCs/>
        </w:rPr>
        <w:t>KeyDB与Redis一样，仅允许从主数据库到副本数据库的单向通信。添加了新的配置选项“ active-replica”，当设置为true时，还意味着“ replica-read-only no”。在这种模式下，即使KeyDB与主数据库的连接断开，它也将接受副本。它还将允许在两个节点彼此为主的情况下进行循环连接。</w:t>
      </w:r>
    </w:p>
    <w:p>
      <w:r>
        <w:rPr>
          <w:rFonts w:hint="eastAsia"/>
        </w:rPr>
        <w:t>这意味着,比如第一个请求服务于</w:t>
      </w:r>
      <w:r>
        <w:t>Node1上的KeyDB，然后第二个请求将服务于Node2上的KeyDB，依此类推。同样，KeyDB服务将在两者之间具有完全复制的数据库。如果Node1发生故障，Node2将在Keepalived的帮助下获得10.10.10.1 IP，Node2上的HaProxy将继续向Node2上的活动KeyDB发送请求，直到Node1回来。</w:t>
      </w:r>
    </w:p>
    <w:p/>
    <w:p>
      <w:r>
        <w:rPr>
          <w:rFonts w:hint="eastAsia"/>
        </w:rPr>
        <w:t>因此，配置的环境是：两个keyDB服务且在master</w:t>
      </w:r>
      <w:r>
        <w:t>-master</w:t>
      </w:r>
      <w:r>
        <w:rPr>
          <w:rFonts w:hint="eastAsia"/>
        </w:rPr>
        <w:t>模式下运行相同的数据库</w:t>
      </w:r>
    </w:p>
    <w:p/>
    <w:p>
      <w:pPr>
        <w:pStyle w:val="4"/>
      </w:pPr>
      <w:r>
        <w:rPr>
          <w:rFonts w:hint="eastAsia"/>
        </w:rPr>
        <w:t>配置说明</w:t>
      </w:r>
    </w:p>
    <w:p>
      <w:r>
        <w:rPr>
          <w:rFonts w:hint="eastAsia"/>
        </w:rPr>
        <w:t>在root下运行所有命令、centOS7</w:t>
      </w:r>
      <w:r>
        <w:t xml:space="preserve"> </w:t>
      </w:r>
      <w:r>
        <w:rPr>
          <w:rFonts w:hint="eastAsia"/>
        </w:rPr>
        <w:t>x</w:t>
      </w:r>
      <w:r>
        <w:t>64</w:t>
      </w:r>
      <w:r>
        <w:rPr>
          <w:rFonts w:hint="eastAsia"/>
        </w:rPr>
        <w:t>系统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N</w:t>
      </w:r>
      <w:r>
        <w:rPr>
          <w:rFonts w:hint="eastAsia"/>
        </w:rPr>
        <w:t>ode1</w:t>
      </w:r>
      <w:r>
        <w:t xml:space="preserve"> </w:t>
      </w:r>
      <w:r>
        <w:rPr>
          <w:rFonts w:hint="eastAsia"/>
        </w:rPr>
        <w:t>192.168.174.11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N</w:t>
      </w:r>
      <w:r>
        <w:rPr>
          <w:rFonts w:hint="eastAsia"/>
        </w:rPr>
        <w:t>ode2</w:t>
      </w:r>
      <w:r>
        <w:t xml:space="preserve"> </w:t>
      </w:r>
      <w:r>
        <w:rPr>
          <w:rFonts w:hint="eastAsia"/>
        </w:rPr>
        <w:t>192.168.174.19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N</w:t>
      </w:r>
      <w:r>
        <w:rPr>
          <w:rFonts w:hint="eastAsia"/>
        </w:rPr>
        <w:t>ode</w:t>
      </w:r>
      <w:r>
        <w:t xml:space="preserve">3 </w:t>
      </w:r>
      <w:r>
        <w:rPr>
          <w:rFonts w:hint="eastAsia"/>
        </w:rPr>
        <w:t>192.168.174.</w:t>
      </w:r>
      <w:r>
        <w:t>20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192.168.174.99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T</w:t>
      </w:r>
      <w:r>
        <w:rPr>
          <w:rFonts w:hint="eastAsia"/>
        </w:rPr>
        <w:t>est_</w:t>
      </w:r>
      <w:r>
        <w:t>m</w:t>
      </w:r>
      <w:r>
        <w:rPr>
          <w:rFonts w:hint="eastAsia"/>
        </w:rPr>
        <w:t>achine</w:t>
      </w:r>
      <w:r>
        <w:t xml:space="preserve"> </w:t>
      </w:r>
      <w:r>
        <w:rPr>
          <w:rFonts w:hint="eastAsia"/>
        </w:rPr>
        <w:t>192.168.174.</w:t>
      </w:r>
      <w:r>
        <w:t>10</w:t>
      </w:r>
    </w:p>
    <w:p/>
    <w:p>
      <w:pPr>
        <w:pStyle w:val="2"/>
      </w:pPr>
      <w:r>
        <w:rPr>
          <w:rFonts w:hint="eastAsia"/>
        </w:rPr>
        <w:t>安装keepalived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node1# </w:t>
      </w:r>
      <w:r>
        <w:rPr>
          <w:rFonts w:hint="eastAsia"/>
        </w:rPr>
        <w:t>yum</w:t>
      </w:r>
      <w:r>
        <w:t xml:space="preserve"> -y install keepalived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n</w:t>
      </w:r>
      <w:r>
        <w:t>ode2# yum -y install keepalived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n</w:t>
      </w:r>
      <w:r>
        <w:t>ode3# yum -y install keepalived</w:t>
      </w:r>
    </w:p>
    <w:p/>
    <w:p>
      <w:pPr>
        <w:pStyle w:val="3"/>
      </w:pPr>
      <w:r>
        <w:rPr>
          <w:rFonts w:hint="eastAsia"/>
        </w:rPr>
        <w:t>配置keepalived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node1# vim /etc/keepalived/keepalived.conf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! Configuration File for keepalived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global_defs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notification_email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root@localhost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notification_email_from root@localhost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smtp_server 127.0.0.1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smtp_connect_timeout 30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router_id LVS_DEVEL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vrrp_skip_check_adv_addr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vrrp_strict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vrrp_garp_interval 0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vrrp_gna_interval 0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vrrp_instance VI_1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state MASTER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interface ens33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virtual_router_id 101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priority 101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advert_int 1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authentication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auth_type PASS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auth_pass 1111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virtual_ipaddress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192.168.174.99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virtual_server 192.168.174.99 32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delay_loop 6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lb_algo rr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lb_kind NAT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persistence_timeout 50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protocol TCP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real_server 192.168.174.11 32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weight 1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connect_timeout 3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nb_get_retry 3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delay_before_retry 3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       connect_port 32   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real_server 192.168.174.19 32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weight 1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connect_timeout 3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nb_get_retry 3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delay_before_retry 3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       connect_port 32   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>real_server 192.168.174.20 32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weight 1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connect_timeout 3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nb_get_retry 3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delay_before_retry 3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       connect_port 32   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ab/>
      </w:r>
      <w: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}</w:t>
      </w:r>
    </w:p>
    <w:p/>
    <w:p>
      <w:r>
        <w:rPr>
          <w:rFonts w:hint="eastAsia"/>
        </w:rPr>
        <w:t>在第二个节点上，配置几乎相同，但是我们需要将优先级参数设置得较低，因此</w:t>
      </w:r>
      <w:r>
        <w:t>node1首先将成为主节点。同样重要的是，两个节点的virtual_router_id应该相同。</w:t>
      </w:r>
    </w:p>
    <w:p/>
    <w:p/>
    <w:p>
      <w:pPr>
        <w:pStyle w:val="3"/>
      </w:pPr>
      <w:r>
        <w:rPr>
          <w:rFonts w:hint="eastAsia"/>
        </w:rPr>
        <w:t>在两节点上启动keepalived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node1# systemctl enable keepalived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node1# systemctl start keepalived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node2# systemctl enable keepalived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node2# systemctl start keepalived</w:t>
      </w:r>
    </w:p>
    <w:p/>
    <w:p>
      <w:pPr>
        <w:pStyle w:val="4"/>
      </w:pPr>
      <w:r>
        <w:rPr>
          <w:rFonts w:hint="eastAsia"/>
        </w:rPr>
        <w:t>检查状态</w:t>
      </w:r>
    </w:p>
    <w:p>
      <w:r>
        <w:rPr>
          <w:rFonts w:hint="eastAsia"/>
        </w:rPr>
        <w:t>然后检查服务状态，并确保在第一个节点上也添加了故障转移</w:t>
      </w:r>
      <w:r>
        <w:t>IP。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[root@localhost ~]# systemctl status keepalived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●</w:t>
      </w:r>
      <w:r>
        <w:t xml:space="preserve"> keepalived.service - LVS and VRRP High Availability Monitor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Loaded: loaded (/usr/lib/systemd/system/keepalived.service; enabled; vendor preset: disabled)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Active: active (running) since Tue 2020-02-18 16:44:03 CST; 21s ago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Process: 41453 ExecStart=/usr/sbin/keepalived $KEEPALIVED_OPTIONS (code=exited, status=0/SUCCESS)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Main PID: 41454 (keepalived)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CGroup: /system.slice/keepalived.service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   ├─41454 /usr/sbin/keepalived -D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   ├─41455 /usr/sbin/keepalived -D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   └─41456 /usr/sbin/keepalived -D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Feb 18 16:44:08 localhost.localdomain Keepalived_vrrp[41456]: Sending gratuitous ARP on ...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…</w:t>
      </w:r>
    </w:p>
    <w:p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[root@localhost ~]# ip 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1: lo: &lt;LOOPBACK,UP,LOWER_UP&gt; mtu 65536 qdisc noqueue state UNKNOWN group default qlen 1000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link/loopback 00:00:00:00:00:00 brd 00:00:00:00:00:00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inet 127.0.0.1/8 scope host lo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valid_lft forever preferred_lft forever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inet6 ::1/128 scope host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valid_lft forever preferred_lft forever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2: ens33: &lt;BROADCAST,MULTICAST,UP,LOWER_UP&gt; mtu 1500 qdisc pfifo_fast state UP group default qlen 1000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link/ether 00:0c:29:12:56:70 brd ff:ff:ff:ff:ff:ff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inet 192.168.174.15/24 brd 192.168.174.255 scope global noprefixroute dynamic ens33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valid_lft 1335sec preferred_lft 1335sec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inet 192.168.174.99/32 scope global ens33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valid_lft forever preferred_lft forever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inet6 fe80::e725:5e85:ca98:deb1/64 scope link noprefixroute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valid_lft forever preferred_lft forever</w:t>
      </w:r>
    </w:p>
    <w:p/>
    <w:p>
      <w:pPr>
        <w:pStyle w:val="4"/>
      </w:pPr>
      <w:r>
        <w:rPr>
          <w:rFonts w:hint="eastAsia"/>
        </w:rPr>
        <w:t>检查vip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 xml:space="preserve">在物理机上可以ping通 </w:t>
      </w:r>
    </w:p>
    <w:p>
      <w:r>
        <w:drawing>
          <wp:inline distT="0" distB="0" distL="0" distR="0">
            <wp:extent cx="4587240" cy="22479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在另外的虚机(test</w:t>
      </w:r>
      <w:r>
        <w:t>_machine)</w:t>
      </w:r>
      <w:r>
        <w:rPr>
          <w:rFonts w:hint="eastAsia"/>
        </w:rPr>
        <w:t>上ping</w:t>
      </w:r>
    </w:p>
    <w:p>
      <w:r>
        <w:drawing>
          <wp:inline distT="0" distB="0" distL="0" distR="0">
            <wp:extent cx="4556760" cy="15011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然后重启n</w:t>
      </w:r>
      <w:r>
        <w:t>ode1</w:t>
      </w:r>
      <w:r>
        <w:rPr>
          <w:rFonts w:hint="eastAsia"/>
        </w:rPr>
        <w:t>的keepalived服务，发现ping没有中断</w:t>
      </w:r>
    </w:p>
    <w:p/>
    <w:p>
      <w:pPr>
        <w:pStyle w:val="11"/>
        <w:numPr>
          <w:ilvl w:val="0"/>
          <w:numId w:val="1"/>
        </w:numPr>
        <w:ind w:firstLineChars="0"/>
      </w:pPr>
    </w:p>
    <w:p/>
    <w:p>
      <w:pPr>
        <w:pStyle w:val="2"/>
      </w:pPr>
      <w:r>
        <w:rPr>
          <w:rFonts w:hint="eastAsia"/>
        </w:rPr>
        <w:t>安装keydb</w:t>
      </w:r>
    </w:p>
    <w:p>
      <w:r>
        <w:rPr>
          <w:rFonts w:hint="eastAsia"/>
        </w:rPr>
        <w:t>可以选择像redis那样源码安装，也可以选择采用docker方式安装</w:t>
      </w:r>
    </w:p>
    <w:p>
      <w:r>
        <w:rPr>
          <w:rFonts w:hint="eastAsia"/>
        </w:rPr>
        <w:t>这里采用dockers方式</w:t>
      </w:r>
    </w:p>
    <w:p>
      <w:pPr>
        <w:pStyle w:val="3"/>
      </w:pPr>
      <w:r>
        <w:rPr>
          <w:rFonts w:hint="eastAsia"/>
        </w:rPr>
        <w:t>安装docker</w:t>
      </w:r>
    </w:p>
    <w:p>
      <w:r>
        <w:object>
          <v:shape id="_x0000_i1025" o:spt="75" type="#_x0000_t75" style="height:53.5pt;width:76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Icon" ObjectID="_1468075725" r:id="rId7">
            <o:LockedField>false</o:LockedField>
          </o:OLEObject>
        </w:object>
      </w:r>
    </w:p>
    <w:p>
      <w:pPr>
        <w:pStyle w:val="3"/>
      </w:pPr>
      <w:r>
        <w:rPr>
          <w:rFonts w:hint="eastAsia"/>
        </w:rPr>
        <w:t>安装keydb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docker pull eqalpha/keydb</w:t>
      </w:r>
    </w:p>
    <w:p>
      <w:r>
        <w:rPr>
          <w:rFonts w:hint="eastAsia"/>
        </w:rPr>
        <w:t>下载</w:t>
      </w:r>
      <w:r>
        <w:fldChar w:fldCharType="begin"/>
      </w:r>
      <w:r>
        <w:instrText xml:space="preserve"> HYPERLINK "https://github.com/JohnSully/KeyDB/blob/unstable/keydb.conf" </w:instrText>
      </w:r>
      <w:r>
        <w:fldChar w:fldCharType="separate"/>
      </w:r>
      <w:r>
        <w:rPr>
          <w:rStyle w:val="10"/>
          <w:rFonts w:hint="eastAsia"/>
        </w:rPr>
        <w:t>初始keydb</w:t>
      </w:r>
      <w:r>
        <w:rPr>
          <w:rStyle w:val="10"/>
        </w:rPr>
        <w:t>.conf</w:t>
      </w:r>
      <w:r>
        <w:fldChar w:fldCharType="end"/>
      </w:r>
      <w:r>
        <w:rPr>
          <w:rFonts w:hint="eastAsia"/>
        </w:rPr>
        <w:t>文件到/var</w:t>
      </w:r>
      <w:r>
        <w:t>/lib/docker</w:t>
      </w:r>
      <w:r>
        <w:rPr>
          <w:rFonts w:hint="eastAsia"/>
        </w:rPr>
        <w:t>目录下，并修改：</w:t>
      </w:r>
    </w:p>
    <w:p>
      <w:r>
        <w:fldChar w:fldCharType="begin"/>
      </w:r>
      <w:r>
        <w:instrText xml:space="preserve"> HYPERLINK "https://docs.keydb.dev/docs/docker-basics/" </w:instrText>
      </w:r>
      <w:r>
        <w:fldChar w:fldCharType="separate"/>
      </w:r>
      <w:r>
        <w:rPr>
          <w:rStyle w:val="10"/>
        </w:rPr>
        <w:t>docker install keydb</w:t>
      </w:r>
      <w:r>
        <w:rPr>
          <w:rStyle w:val="10"/>
        </w:rPr>
        <w:fldChar w:fldCharType="end"/>
      </w:r>
      <w:r>
        <w:rPr>
          <w:rFonts w:hint="eastAsia"/>
        </w:rPr>
        <w:t>提示如果您使用自己的配置文件，请记住将“</w:t>
      </w:r>
      <w:r>
        <w:t xml:space="preserve"> bind 127.0.0.1”注释掉，将“ protected-mode”从“ yes”更改为“ no”。</w:t>
      </w:r>
    </w:p>
    <w:p>
      <w:pPr>
        <w:pStyle w:val="4"/>
      </w:pPr>
      <w:r>
        <w:rPr>
          <w:rFonts w:hint="eastAsia"/>
        </w:rPr>
        <w:t>运行eqalpha/keydb容器</w:t>
      </w:r>
    </w:p>
    <w:p>
      <w:pPr>
        <w:pStyle w:val="5"/>
      </w:pPr>
      <w:r>
        <w:rPr>
          <w:rFonts w:hint="eastAsia"/>
        </w:rPr>
        <w:t>以master</w:t>
      </w:r>
      <w:r>
        <w:t>-master</w:t>
      </w:r>
      <w:r>
        <w:rPr>
          <w:rFonts w:hint="eastAsia"/>
        </w:rPr>
        <w:t>方式运行，并让彼此互为replica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</w:pPr>
      <w:r>
        <w:t>n</w:t>
      </w:r>
      <w:r>
        <w:rPr>
          <w:rFonts w:hint="eastAsia"/>
        </w:rPr>
        <w:t>ode</w:t>
      </w:r>
      <w:r>
        <w:t>1# docker run --name keydb -v /var/lib/docker/keydb.conf:/etc/keydb/keydb.conf --restart=always -d -p 6380:6379 eqalpha/keydb keydb-server /etc/keydb/keydb.conf --active-replica yes --replicaof 192.168.174.19 6380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</w:pPr>
      <w:r>
        <w:t>n</w:t>
      </w:r>
      <w:r>
        <w:rPr>
          <w:rFonts w:hint="eastAsia"/>
        </w:rPr>
        <w:t>ode</w:t>
      </w:r>
      <w:r>
        <w:t>2# docker run --name keydb -v /var/lib/docker/keydb.conf:/etc/keydb/keydb.conf --restart=always -d -p 6380:6379 eqalpha/keydb keydb-server /etc/keydb/keydb.conf --active-replica yes --replicaof 192.168.174.11 6380</w:t>
      </w:r>
    </w:p>
    <w:p>
      <w:r>
        <w:rPr>
          <w:rFonts w:hint="eastAsia"/>
        </w:rPr>
        <w:t>参数项说明：</w:t>
      </w:r>
    </w:p>
    <w:p>
      <w:r>
        <w:rPr>
          <w:rFonts w:hint="eastAsia"/>
        </w:rPr>
        <w:t>--name</w:t>
      </w:r>
      <w:r>
        <w:t xml:space="preserve"> </w:t>
      </w:r>
      <w:r>
        <w:rPr>
          <w:rFonts w:hint="eastAsia"/>
        </w:rPr>
        <w:t>表示容器的别名</w:t>
      </w:r>
    </w:p>
    <w:p>
      <w:r>
        <w:rPr>
          <w:rFonts w:hint="eastAsia"/>
        </w:rPr>
        <w:t>-v</w:t>
      </w:r>
      <w:r>
        <w:t xml:space="preserve"> </w:t>
      </w:r>
      <w:r>
        <w:rPr>
          <w:rFonts w:hint="eastAsia"/>
        </w:rPr>
        <w:t>path</w:t>
      </w:r>
      <w:r>
        <w:t>A:pa</w:t>
      </w:r>
      <w:r>
        <w:rPr>
          <w:rFonts w:hint="eastAsia"/>
        </w:rPr>
        <w:t>t</w:t>
      </w:r>
      <w:r>
        <w:t>hB</w:t>
      </w:r>
      <w:r>
        <w:rPr>
          <w:rFonts w:hint="eastAsia"/>
        </w:rPr>
        <w:t>表示挂载目录映射，前者为主机部分，后者为容器部分</w:t>
      </w:r>
    </w:p>
    <w:p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-p 6380:6379 端口映射</w:t>
      </w:r>
      <w:r>
        <w:rPr>
          <w:rFonts w:hint="eastAsia" w:ascii="Segoe UI Emoji" w:hAnsi="Segoe UI Emoji"/>
          <w:color w:val="404040"/>
          <w:shd w:val="clear" w:color="auto" w:fill="FFFFFF"/>
        </w:rPr>
        <w:t>，</w:t>
      </w:r>
      <w:r>
        <w:rPr>
          <w:rFonts w:ascii="Segoe UI Emoji" w:hAnsi="Segoe UI Emoji"/>
          <w:color w:val="404040"/>
          <w:shd w:val="clear" w:color="auto" w:fill="FFFFFF"/>
        </w:rPr>
        <w:t>前表示主机部分，：后表示容器部分</w:t>
      </w:r>
    </w:p>
    <w:p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 w:ascii="Segoe UI Emoji" w:hAnsi="Segoe UI Emoji"/>
          <w:color w:val="404040"/>
          <w:shd w:val="clear" w:color="auto" w:fill="FFFFFF"/>
        </w:rPr>
        <w:t>-d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hint="eastAsia" w:ascii="Segoe UI Emoji" w:hAnsi="Segoe UI Emoji"/>
          <w:color w:val="404040"/>
          <w:shd w:val="clear" w:color="auto" w:fill="FFFFFF"/>
        </w:rPr>
        <w:t>后台启动keydb</w:t>
      </w:r>
    </w:p>
    <w:p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 w:ascii="Segoe UI Emoji" w:hAnsi="Segoe UI Emoji"/>
          <w:color w:val="404040"/>
          <w:shd w:val="clear" w:color="auto" w:fill="FFFFFF"/>
        </w:rPr>
        <w:t>keydb</w:t>
      </w:r>
      <w:r>
        <w:rPr>
          <w:rFonts w:ascii="Segoe UI Emoji" w:hAnsi="Segoe UI Emoji"/>
          <w:color w:val="404040"/>
          <w:shd w:val="clear" w:color="auto" w:fill="FFFFFF"/>
        </w:rPr>
        <w:t>-server /etc/</w:t>
      </w:r>
      <w:r>
        <w:rPr>
          <w:rFonts w:hint="eastAsia" w:ascii="Segoe UI Emoji" w:hAnsi="Segoe UI Emoji"/>
          <w:color w:val="404040"/>
          <w:shd w:val="clear" w:color="auto" w:fill="FFFFFF"/>
        </w:rPr>
        <w:t>keydb</w:t>
      </w:r>
      <w:r>
        <w:rPr>
          <w:rFonts w:ascii="Segoe UI Emoji" w:hAnsi="Segoe UI Emoji"/>
          <w:color w:val="404040"/>
          <w:shd w:val="clear" w:color="auto" w:fill="FFFFFF"/>
        </w:rPr>
        <w:t>/keydb.conf 以配置文件启动keydb，加载容器内的conf文件，最终找到的是挂载的目录/usr/local/docker/keydb.conf</w:t>
      </w:r>
    </w:p>
    <w:p>
      <w:pPr>
        <w:rPr>
          <w:rFonts w:ascii="Segoe UI Emoji" w:hAnsi="Segoe UI Emoji"/>
          <w:color w:val="404040"/>
          <w:shd w:val="clear" w:color="auto" w:fill="FFFFFF"/>
        </w:rPr>
      </w:pPr>
      <w:r>
        <w:t>active-replica yes --replicaof 192.168.174.11 6380</w:t>
      </w:r>
      <w:r>
        <w:rPr>
          <w:rFonts w:hint="eastAsia"/>
        </w:rPr>
        <w:t>，启用active-replica，副本IP为 192.168.174.19</w:t>
      </w:r>
      <w:r>
        <w:t>(</w:t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端口为6380</w:t>
      </w:r>
    </w:p>
    <w:p>
      <w:pPr>
        <w:rPr>
          <w:rFonts w:ascii="Segoe UI Emoji" w:hAnsi="Segoe UI Emoji"/>
          <w:color w:val="404040"/>
          <w:shd w:val="clear" w:color="auto" w:fill="FFFFFF"/>
        </w:rPr>
      </w:pPr>
    </w:p>
    <w:p>
      <w:pPr>
        <w:pStyle w:val="5"/>
      </w:pPr>
      <w:r>
        <w:rPr>
          <w:rFonts w:hint="eastAsia"/>
        </w:rPr>
        <w:t>查看进程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[root@localhost bin]# docker ps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CONTAINER ID        IMAGE               COMMAND                  CREATED             STATUS              PORTS                    NAMES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0a5b2d881f95        eqalpha/keydb       "docker-entrypoint.s…"   2 hours ago         Up 2 hours          0.0.0.0:6380-&gt;6379/tcp   keydb</w:t>
      </w:r>
    </w:p>
    <w:p>
      <w:r>
        <w:rPr>
          <w:rFonts w:hint="eastAsia"/>
        </w:rPr>
        <w:t>按以上方式启动后，keydb将在公用IP（192.168.174.11）上通过端口6380访问，因为与redis兼容，所以能够通过redis-cli来访问keydb，以下先确保两节点上安装有redis，再测试master-master的读写。</w:t>
      </w:r>
    </w:p>
    <w:p>
      <w:pPr>
        <w:pStyle w:val="3"/>
      </w:pPr>
      <w:r>
        <w:rPr>
          <w:rFonts w:hint="eastAsia"/>
        </w:rPr>
        <w:t>在两节点上安装redis</w:t>
      </w:r>
    </w:p>
    <w:p>
      <w:r>
        <w:rPr>
          <w:rFonts w:hint="eastAsia"/>
        </w:rPr>
        <w:t>以node1为例</w:t>
      </w:r>
    </w:p>
    <w:p>
      <w:pPr>
        <w:pStyle w:val="11"/>
        <w:numPr>
          <w:ilvl w:val="0"/>
          <w:numId w:val="2"/>
        </w:numPr>
        <w:ind w:firstLineChars="0"/>
      </w:pPr>
      <w:r>
        <w:fldChar w:fldCharType="begin"/>
      </w:r>
      <w:r>
        <w:instrText xml:space="preserve"> HYPERLINK "https://redis.io/download" </w:instrText>
      </w:r>
      <w:r>
        <w:fldChar w:fldCharType="separate"/>
      </w:r>
      <w:r>
        <w:rPr>
          <w:rStyle w:val="10"/>
          <w:rFonts w:hint="eastAsia"/>
        </w:rPr>
        <w:t>获取redis</w:t>
      </w:r>
      <w:r>
        <w:rPr>
          <w:rStyle w:val="10"/>
        </w:rPr>
        <w:t>安装包</w:t>
      </w:r>
      <w:r>
        <w:rPr>
          <w:rStyle w:val="10"/>
        </w:rPr>
        <w:fldChar w:fldCharType="end"/>
      </w:r>
      <w:r>
        <w:rPr>
          <w:rFonts w:hint="eastAsia"/>
        </w:rPr>
        <w:t>，假设下载至/usr</w:t>
      </w:r>
      <w:r>
        <w:t>/local</w:t>
      </w:r>
      <w:r>
        <w:rPr>
          <w:rFonts w:hint="eastAsia"/>
        </w:rPr>
        <w:t>目录下，并解压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必要的工具gcc，yum</w:t>
      </w:r>
      <w:r>
        <w:t xml:space="preserve"> -y install gcc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>
        <w:t>redis</w:t>
      </w:r>
      <w:r>
        <w:rPr>
          <w:rFonts w:hint="eastAsia"/>
        </w:rPr>
        <w:t>-xxx</w:t>
      </w:r>
      <w:r>
        <w:t>目录里，执行编译命令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m</w:t>
      </w:r>
      <w:r>
        <w:t>ake</w:t>
      </w:r>
    </w:p>
    <w:p>
      <w:r>
        <w:rPr>
          <w:rFonts w:hint="eastAsia"/>
        </w:rPr>
        <w:t>如果遇到以下错误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fatal error: jemalloc/jemalloc.h: No such file or directory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#include &lt;jemalloc/jemalloc.h&gt;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                       ^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compilation terminated.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make[1]: *** [adlist.o] Error 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make[1]: Leaving directory `/usr/local/redis-5.0-rc3/src'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make: *** [all] Error 2</w:t>
      </w:r>
    </w:p>
    <w:p>
      <w:r>
        <w:rPr>
          <w:rFonts w:hint="eastAsia"/>
        </w:rPr>
        <w:t>解决：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cd /usr/local/redis-</w:t>
      </w:r>
      <w:r>
        <w:rPr>
          <w:rFonts w:hint="eastAsia"/>
        </w:rPr>
        <w:t>xxx</w:t>
      </w:r>
      <w:r>
        <w:t>/deps;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make hiredis lua jemalloc linenoise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重新返回redis</w:t>
      </w:r>
      <w:r>
        <w:t>-xxx</w:t>
      </w:r>
      <w:r>
        <w:rPr>
          <w:rFonts w:hint="eastAsia"/>
        </w:rPr>
        <w:t>目录下编译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cd ..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m</w:t>
      </w:r>
      <w:r>
        <w:t>ake</w:t>
      </w:r>
    </w:p>
    <w:p/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编译完成之后，将</w:t>
      </w:r>
      <w:r>
        <w:t>redis安装到指定目录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make PREFIX=/usr/local/redis install</w:t>
      </w:r>
    </w:p>
    <w:p/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前台启动方式</w:t>
      </w:r>
    </w:p>
    <w:p>
      <w:r>
        <w:rPr>
          <w:rFonts w:hint="eastAsia"/>
        </w:rPr>
        <w:t>前台启动</w:t>
      </w:r>
      <w:r>
        <w:t>,不推荐使用，进入/usr/local/redis/bin里执行启动命令(默认端口号:6379)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./redis-server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后台启动方式</w:t>
      </w:r>
    </w:p>
    <w:p>
      <w:r>
        <w:rPr>
          <w:rFonts w:hint="eastAsia"/>
        </w:rPr>
        <w:t>后台启动，推荐使用，将</w:t>
      </w:r>
      <w:r>
        <w:t>redis-</w:t>
      </w:r>
      <w:r>
        <w:rPr>
          <w:rFonts w:hint="eastAsia"/>
        </w:rPr>
        <w:t>xxx</w:t>
      </w:r>
      <w:r>
        <w:t>目录下的redis.conf文件复制到 /usr/local/redis/bin 下</w:t>
      </w:r>
      <w:r>
        <w:rPr>
          <w:rFonts w:hint="eastAsia"/>
        </w:rPr>
        <w:t>。修改</w:t>
      </w:r>
      <w:r>
        <w:t>redis.conf 设置为后台启动，将daemonize no改为daemonize yes即可</w:t>
      </w:r>
    </w:p>
    <w:p>
      <w:r>
        <w:rPr>
          <w:rFonts w:hint="eastAsia"/>
        </w:rPr>
        <w:t>【可选】允许远程连接</w:t>
      </w:r>
      <w:r>
        <w:t>Redis</w:t>
      </w:r>
    </w:p>
    <w:p>
      <w:r>
        <w:t>redis 默认只允许自己的电脑（127.0.0.1）连接。如果想要其他电脑进行远程连接，将配置文件 redis.conf 中的 bind 127.0.0.1 注释掉(之前没注释，需要改为将其注释掉，默认只能连接本地)</w:t>
      </w:r>
      <w:r>
        <w:rPr>
          <w:rFonts w:hint="eastAsia"/>
        </w:rPr>
        <w:t>。同时需要找到配置文件</w:t>
      </w:r>
      <w:r>
        <w:t>redis.conf中protected mode，默认protected mode yes，需要将其改为protected mode no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防火墙</w:t>
      </w:r>
    </w:p>
    <w:p>
      <w:pPr>
        <w:rPr>
          <w:rFonts w:hint="eastAsia"/>
        </w:rPr>
      </w:pPr>
      <w:r>
        <w:rPr>
          <w:rFonts w:hint="eastAsia"/>
        </w:rPr>
        <w:t>参考自</w:t>
      </w:r>
      <w:r>
        <w:fldChar w:fldCharType="begin"/>
      </w:r>
      <w:r>
        <w:instrText xml:space="preserve"> HYPERLINK "https://linuxize.com/post/how-to-install-and-configure-redis-on-centos-7/" </w:instrText>
      </w:r>
      <w:r>
        <w:fldChar w:fldCharType="separate"/>
      </w:r>
      <w:r>
        <w:rPr>
          <w:rStyle w:val="10"/>
        </w:rPr>
        <w:t>How to Install and Configure Redis on CentOS 7</w:t>
      </w:r>
      <w:r>
        <w:fldChar w:fldCharType="end"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sudo firewall-cmd --new-zone=redis --permanent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sudo firewall-cmd --zone=redis --add-port=6379/tcp --permanent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sudo firewall-cmd --zone=redis --add-source=</w:t>
      </w:r>
      <w:r>
        <w:rPr>
          <w:rFonts w:hint="eastAsia"/>
        </w:rPr>
        <w:t>xxx</w:t>
      </w:r>
      <w:r>
        <w:t>.xxx.xxx.0/24 --permanent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sudo firewall-cmd –reload</w:t>
      </w:r>
    </w:p>
    <w:p>
      <w:pPr>
        <w:rPr>
          <w:rFonts w:hint="eastAsia"/>
        </w:rPr>
      </w:pPr>
    </w:p>
    <w:p>
      <w:pPr>
        <w:pStyle w:val="11"/>
        <w:numPr>
          <w:ilvl w:val="0"/>
          <w:numId w:val="3"/>
        </w:numPr>
        <w:ind w:firstLineChars="0"/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测试master-master</w:t>
      </w:r>
      <w:r>
        <w:rPr>
          <w:rFonts w:hint="eastAsia"/>
        </w:rPr>
        <w:t>读写</w:t>
      </w:r>
    </w:p>
    <w:p>
      <w:r>
        <w:rPr>
          <w:rFonts w:hint="eastAsia"/>
        </w:rPr>
        <w:t>假设两节点上的redis已安装</w:t>
      </w:r>
    </w:p>
    <w:p>
      <w:r>
        <w:rPr>
          <w:rFonts w:hint="eastAsia"/>
        </w:rPr>
        <w:t>首先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node1# redis-cli -p 6380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127.0.0.1:6380&gt; set k1 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OK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node2# redis-cli -p 6380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127.0.0.1:6380&gt; get k1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"1"</w:t>
      </w:r>
    </w:p>
    <w:p/>
    <w:p>
      <w:r>
        <w:rPr>
          <w:rFonts w:hint="eastAsia"/>
        </w:rPr>
        <w:t>然后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node2# 127.0.0.1:6380&gt; set k2 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OK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node1# 127.0.0.1:6380&gt; get k2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"2"</w:t>
      </w:r>
    </w:p>
    <w:p/>
    <w:p>
      <w:r>
        <w:rPr>
          <w:rFonts w:hint="eastAsia"/>
        </w:rPr>
        <w:t>使用</w:t>
      </w:r>
      <w:r>
        <w:t>HAProxy为两个KeyDB服务器配置负载平衡</w:t>
      </w:r>
    </w:p>
    <w:p>
      <w:r>
        <w:rPr>
          <w:rFonts w:hint="eastAsia"/>
        </w:rPr>
        <w:t>在两节点上安装HA</w:t>
      </w:r>
      <w:r>
        <w:t>Porxy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修改/e</w:t>
      </w:r>
      <w:r>
        <w:t>tc/sysctl.conf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node1＃vi /etc/sysctl.conf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net.ipv4.ip_nonlocal_bind = 1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node2＃vi /etc/sysctl.conf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net.ipv4.ip_nonlocal_bind = 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然后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node1＃sysctl -p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node2＃sysctl -p</w:t>
      </w:r>
    </w:p>
    <w:p/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</w:p>
    <w:p>
      <w:pPr>
        <w:pStyle w:val="11"/>
        <w:numPr>
          <w:numId w:val="0"/>
        </w:numPr>
        <w:ind w:leftChars="0"/>
      </w:pPr>
      <w:bookmarkStart w:id="0" w:name="_GoBack"/>
      <w:bookmarkEnd w:id="0"/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配置HAProxy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C852BB"/>
    <w:multiLevelType w:val="multilevel"/>
    <w:tmpl w:val="20C852BB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6155C0"/>
    <w:multiLevelType w:val="multilevel"/>
    <w:tmpl w:val="3A6155C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630DC9"/>
    <w:multiLevelType w:val="multilevel"/>
    <w:tmpl w:val="49630DC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EE1E68"/>
    <w:multiLevelType w:val="multilevel"/>
    <w:tmpl w:val="5AEE1E6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g5YzkxNTViNDg0ZmZmYzkyZjY2YTNkOTk2ZjEyYWEifQ=="/>
  </w:docVars>
  <w:rsids>
    <w:rsidRoot w:val="00172022"/>
    <w:rsid w:val="00003ABB"/>
    <w:rsid w:val="0007723F"/>
    <w:rsid w:val="000C2A14"/>
    <w:rsid w:val="000E48BF"/>
    <w:rsid w:val="001278BF"/>
    <w:rsid w:val="00134C66"/>
    <w:rsid w:val="00136271"/>
    <w:rsid w:val="00166CB3"/>
    <w:rsid w:val="001677B4"/>
    <w:rsid w:val="00172022"/>
    <w:rsid w:val="00205195"/>
    <w:rsid w:val="002055A5"/>
    <w:rsid w:val="00210E6A"/>
    <w:rsid w:val="0021440E"/>
    <w:rsid w:val="0021475C"/>
    <w:rsid w:val="00250880"/>
    <w:rsid w:val="002A5DDC"/>
    <w:rsid w:val="003041B8"/>
    <w:rsid w:val="003767DA"/>
    <w:rsid w:val="0039502F"/>
    <w:rsid w:val="003A687E"/>
    <w:rsid w:val="004D3706"/>
    <w:rsid w:val="004E4BB1"/>
    <w:rsid w:val="004F2BAA"/>
    <w:rsid w:val="004F3197"/>
    <w:rsid w:val="00517E93"/>
    <w:rsid w:val="0056676B"/>
    <w:rsid w:val="0057497A"/>
    <w:rsid w:val="00591A9D"/>
    <w:rsid w:val="0061085E"/>
    <w:rsid w:val="006221A2"/>
    <w:rsid w:val="00631CB7"/>
    <w:rsid w:val="006508AB"/>
    <w:rsid w:val="00653F88"/>
    <w:rsid w:val="00662DCF"/>
    <w:rsid w:val="006C313C"/>
    <w:rsid w:val="006D1F64"/>
    <w:rsid w:val="00701B00"/>
    <w:rsid w:val="00716499"/>
    <w:rsid w:val="007222FA"/>
    <w:rsid w:val="007508BA"/>
    <w:rsid w:val="007632EC"/>
    <w:rsid w:val="00795802"/>
    <w:rsid w:val="007B0B5F"/>
    <w:rsid w:val="007B79A9"/>
    <w:rsid w:val="008324D0"/>
    <w:rsid w:val="00860114"/>
    <w:rsid w:val="008624DD"/>
    <w:rsid w:val="008A1DBC"/>
    <w:rsid w:val="008A5D29"/>
    <w:rsid w:val="008B2714"/>
    <w:rsid w:val="008F1A96"/>
    <w:rsid w:val="0090432C"/>
    <w:rsid w:val="00943E39"/>
    <w:rsid w:val="00984D34"/>
    <w:rsid w:val="009C394A"/>
    <w:rsid w:val="00AC570A"/>
    <w:rsid w:val="00AE7BD6"/>
    <w:rsid w:val="00B26CBD"/>
    <w:rsid w:val="00B87921"/>
    <w:rsid w:val="00BE613B"/>
    <w:rsid w:val="00C031A6"/>
    <w:rsid w:val="00C21E9D"/>
    <w:rsid w:val="00C54B47"/>
    <w:rsid w:val="00C74B1A"/>
    <w:rsid w:val="00C75F3B"/>
    <w:rsid w:val="00C83F78"/>
    <w:rsid w:val="00C9080C"/>
    <w:rsid w:val="00CC4E3E"/>
    <w:rsid w:val="00CE58BA"/>
    <w:rsid w:val="00CF5EAB"/>
    <w:rsid w:val="00D20D67"/>
    <w:rsid w:val="00D3383A"/>
    <w:rsid w:val="00E37E27"/>
    <w:rsid w:val="00E92B3B"/>
    <w:rsid w:val="00F065B2"/>
    <w:rsid w:val="00F11AAC"/>
    <w:rsid w:val="00F1432A"/>
    <w:rsid w:val="00F3526A"/>
    <w:rsid w:val="00F424D9"/>
    <w:rsid w:val="00F62EC4"/>
    <w:rsid w:val="00F64264"/>
    <w:rsid w:val="00F75DA5"/>
    <w:rsid w:val="00FA1140"/>
    <w:rsid w:val="00FB6722"/>
    <w:rsid w:val="00FE2CD5"/>
    <w:rsid w:val="74BF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9"/>
    <w:link w:val="7"/>
    <w:uiPriority w:val="99"/>
    <w:rPr>
      <w:sz w:val="18"/>
      <w:szCs w:val="18"/>
    </w:rPr>
  </w:style>
  <w:style w:type="character" w:customStyle="1" w:styleId="13">
    <w:name w:val="页脚 字符"/>
    <w:basedOn w:val="9"/>
    <w:link w:val="6"/>
    <w:uiPriority w:val="99"/>
    <w:rPr>
      <w:sz w:val="18"/>
      <w:szCs w:val="18"/>
    </w:rPr>
  </w:style>
  <w:style w:type="character" w:customStyle="1" w:styleId="14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character" w:customStyle="1" w:styleId="15">
    <w:name w:val="标题 2 字符"/>
    <w:basedOn w:val="9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3 字符"/>
    <w:basedOn w:val="9"/>
    <w:link w:val="4"/>
    <w:semiHidden/>
    <w:uiPriority w:val="9"/>
    <w:rPr>
      <w:b/>
      <w:bCs/>
      <w:sz w:val="32"/>
      <w:szCs w:val="32"/>
    </w:rPr>
  </w:style>
  <w:style w:type="character" w:customStyle="1" w:styleId="18">
    <w:name w:val="标题 4 字符"/>
    <w:basedOn w:val="9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2135</Words>
  <Characters>6490</Characters>
  <Lines>56</Lines>
  <Paragraphs>15</Paragraphs>
  <TotalTime>1468</TotalTime>
  <ScaleCrop>false</ScaleCrop>
  <LinksUpToDate>false</LinksUpToDate>
  <CharactersWithSpaces>7430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2020-02-18T03:20:00Z</dcterms:created>
  <dc:creator>HuaCongweng@outlook.com</dc:creator>
  <cp:lastModifiedBy>胡凯</cp:lastModifiedBy>
  <dcterms:modified xsi:type="dcterms:W3CDTF">2022-07-27T10:29:26Z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BAE88E1B82184F7A853347DA7DEAD422</vt:lpwstr>
  </property>
</Properties>
</file>