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916" w:type="dxa"/>
        <w:tblInd w:w="-743" w:type="dxa"/>
        <w:tblLook w:val="04A0" w:firstRow="1" w:lastRow="0" w:firstColumn="1" w:lastColumn="0" w:noHBand="0" w:noVBand="1"/>
      </w:tblPr>
      <w:tblGrid>
        <w:gridCol w:w="2173"/>
        <w:gridCol w:w="3240"/>
        <w:gridCol w:w="1485"/>
        <w:gridCol w:w="4018"/>
      </w:tblGrid>
      <w:tr w:rsidR="00F03EC3" w:rsidRPr="00887263" w:rsidTr="005E3AEC">
        <w:tc>
          <w:tcPr>
            <w:tcW w:w="10916" w:type="dxa"/>
            <w:gridSpan w:val="4"/>
          </w:tcPr>
          <w:p w:rsidR="00F03EC3" w:rsidRPr="00887263" w:rsidRDefault="00F03EC3" w:rsidP="00F03EC3">
            <w:pPr>
              <w:rPr>
                <w:b/>
                <w:sz w:val="28"/>
                <w:lang w:val="en-US"/>
              </w:rPr>
            </w:pPr>
            <w:r w:rsidRPr="00887263">
              <w:rPr>
                <w:b/>
                <w:sz w:val="28"/>
                <w:lang w:val="en-US"/>
              </w:rPr>
              <w:t xml:space="preserve">Test OWE6a </w:t>
            </w:r>
            <w:proofErr w:type="spellStart"/>
            <w:r w:rsidRPr="00887263">
              <w:rPr>
                <w:b/>
                <w:sz w:val="28"/>
                <w:lang w:val="en-US"/>
              </w:rPr>
              <w:t>Eindopdracht</w:t>
            </w:r>
            <w:proofErr w:type="spellEnd"/>
            <w:r w:rsidRPr="00887263">
              <w:rPr>
                <w:b/>
                <w:sz w:val="28"/>
                <w:lang w:val="en-US"/>
              </w:rPr>
              <w:t xml:space="preserve"> Virus </w:t>
            </w:r>
            <w:proofErr w:type="spellStart"/>
            <w:r w:rsidRPr="00887263">
              <w:rPr>
                <w:b/>
                <w:sz w:val="28"/>
                <w:lang w:val="en-US"/>
              </w:rPr>
              <w:t>Applicatie</w:t>
            </w:r>
            <w:proofErr w:type="spellEnd"/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Omschrijving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Verwacht resultaat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Pass/</w:t>
            </w:r>
            <w:proofErr w:type="spellStart"/>
            <w:r w:rsidRPr="005E3AEC">
              <w:rPr>
                <w:b/>
                <w:sz w:val="24"/>
              </w:rPr>
              <w:t>Fail</w:t>
            </w:r>
            <w:proofErr w:type="spellEnd"/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b/>
                <w:sz w:val="24"/>
              </w:rPr>
            </w:pPr>
            <w:r w:rsidRPr="005E3AEC">
              <w:rPr>
                <w:b/>
                <w:sz w:val="24"/>
              </w:rPr>
              <w:t>Opmerkingen</w:t>
            </w:r>
          </w:p>
        </w:tc>
      </w:tr>
      <w:tr w:rsidR="00887263" w:rsidRPr="005E3AEC" w:rsidTr="005E3AEC">
        <w:tc>
          <w:tcPr>
            <w:tcW w:w="2303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 xml:space="preserve">Geef het bestand </w:t>
            </w:r>
            <w:proofErr w:type="spellStart"/>
            <w:r w:rsidRPr="00887263">
              <w:rPr>
                <w:sz w:val="20"/>
              </w:rPr>
              <w:t>virushostdb</w:t>
            </w:r>
            <w:r>
              <w:rPr>
                <w:sz w:val="20"/>
              </w:rPr>
              <w:t>.tsv</w:t>
            </w:r>
            <w:proofErr w:type="spellEnd"/>
            <w:r>
              <w:rPr>
                <w:sz w:val="20"/>
              </w:rPr>
              <w:t xml:space="preserve"> mee</w:t>
            </w:r>
          </w:p>
        </w:tc>
        <w:tc>
          <w:tcPr>
            <w:tcW w:w="3510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Inladen van het bestand en werkende applicatie</w:t>
            </w:r>
          </w:p>
        </w:tc>
        <w:tc>
          <w:tcPr>
            <w:tcW w:w="1559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Als een bestand met een andere naam, maar wel met dezelfde opmaak gestuurd wordt, werkt het programma ook naar behoren. Hij controleert niet op bestandsnaam specifiek, alleen opbouw bestand.</w:t>
            </w:r>
          </w:p>
        </w:tc>
      </w:tr>
      <w:tr w:rsidR="00887263" w:rsidRPr="005E3AEC" w:rsidTr="005E3AEC">
        <w:tc>
          <w:tcPr>
            <w:tcW w:w="2303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Geef een ander bestand mee</w:t>
            </w:r>
          </w:p>
        </w:tc>
        <w:tc>
          <w:tcPr>
            <w:tcW w:w="3510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Geeft een dialoogvenster dat het bestand niet juist is</w:t>
            </w:r>
          </w:p>
        </w:tc>
        <w:tc>
          <w:tcPr>
            <w:tcW w:w="1559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887263" w:rsidRPr="005E3AEC" w:rsidRDefault="00887263" w:rsidP="00F03EC3">
            <w:pPr>
              <w:rPr>
                <w:sz w:val="20"/>
              </w:rPr>
            </w:pPr>
            <w:r>
              <w:rPr>
                <w:sz w:val="20"/>
              </w:rPr>
              <w:t xml:space="preserve">Toont een </w:t>
            </w:r>
            <w:proofErr w:type="spellStart"/>
            <w:r>
              <w:rPr>
                <w:sz w:val="20"/>
              </w:rPr>
              <w:t>JOptionPane</w:t>
            </w:r>
            <w:proofErr w:type="spellEnd"/>
            <w:r>
              <w:rPr>
                <w:sz w:val="20"/>
              </w:rPr>
              <w:t xml:space="preserve"> met de info: </w:t>
            </w:r>
            <w:r w:rsidRPr="00887263">
              <w:rPr>
                <w:sz w:val="20"/>
              </w:rPr>
              <w:t xml:space="preserve">"Bestand kan niet gelezen worden, ga </w:t>
            </w:r>
            <w:proofErr w:type="spellStart"/>
            <w:r w:rsidRPr="00887263">
              <w:rPr>
                <w:sz w:val="20"/>
              </w:rPr>
              <w:t>naar:ftp</w:t>
            </w:r>
            <w:proofErr w:type="spellEnd"/>
            <w:r w:rsidRPr="00887263">
              <w:rPr>
                <w:sz w:val="20"/>
              </w:rPr>
              <w:t>://ftp.genome.jp/pub/</w:t>
            </w:r>
            <w:proofErr w:type="spellStart"/>
            <w:r w:rsidRPr="00887263">
              <w:rPr>
                <w:sz w:val="20"/>
              </w:rPr>
              <w:t>db</w:t>
            </w:r>
            <w:proofErr w:type="spellEnd"/>
            <w:r w:rsidRPr="00887263">
              <w:rPr>
                <w:sz w:val="20"/>
              </w:rPr>
              <w:t>/</w:t>
            </w:r>
            <w:proofErr w:type="spellStart"/>
            <w:r w:rsidRPr="00887263">
              <w:rPr>
                <w:sz w:val="20"/>
              </w:rPr>
              <w:t>virushostdb</w:t>
            </w:r>
            <w:proofErr w:type="spellEnd"/>
            <w:r w:rsidRPr="00887263">
              <w:rPr>
                <w:sz w:val="20"/>
              </w:rPr>
              <w:t xml:space="preserve">/ en download het </w:t>
            </w:r>
            <w:proofErr w:type="spellStart"/>
            <w:r w:rsidRPr="00887263">
              <w:rPr>
                <w:sz w:val="20"/>
              </w:rPr>
              <w:t>tsv</w:t>
            </w:r>
            <w:proofErr w:type="spellEnd"/>
            <w:r w:rsidRPr="00887263">
              <w:rPr>
                <w:sz w:val="20"/>
              </w:rPr>
              <w:t xml:space="preserve"> bestand")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>Browse</w:t>
            </w:r>
            <w:r w:rsidRPr="005E3AEC">
              <w:rPr>
                <w:rFonts w:cstheme="minorHAnsi"/>
                <w:sz w:val="20"/>
              </w:rPr>
              <w:t>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Opent de </w:t>
            </w:r>
            <w:proofErr w:type="spellStart"/>
            <w:r w:rsidRPr="005E3AEC">
              <w:rPr>
                <w:sz w:val="20"/>
              </w:rPr>
              <w:t>filechooser</w:t>
            </w:r>
            <w:proofErr w:type="spellEnd"/>
            <w:r w:rsidRPr="005E3AEC">
              <w:rPr>
                <w:sz w:val="20"/>
              </w:rPr>
              <w:t>, zodat gebruiker de juiste file kan kiezen</w:t>
            </w:r>
            <w:r w:rsidR="005E3AEC" w:rsidRPr="005E3AEC">
              <w:rPr>
                <w:sz w:val="20"/>
              </w:rPr>
              <w:t>. URL kan ingevoerd om bestand te downloaden</w:t>
            </w:r>
          </w:p>
        </w:tc>
        <w:tc>
          <w:tcPr>
            <w:tcW w:w="1559" w:type="dxa"/>
          </w:tcPr>
          <w:p w:rsidR="005E3AEC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  <w:r w:rsidR="005E3AEC" w:rsidRPr="005E3AEC">
              <w:rPr>
                <w:sz w:val="20"/>
              </w:rPr>
              <w:t xml:space="preserve"> </w:t>
            </w:r>
            <w:proofErr w:type="spellStart"/>
            <w:r w:rsidR="005E3AEC" w:rsidRPr="005E3AEC">
              <w:rPr>
                <w:sz w:val="20"/>
              </w:rPr>
              <w:t>filechooser</w:t>
            </w:r>
            <w:proofErr w:type="spellEnd"/>
          </w:p>
          <w:p w:rsidR="00F03EC3" w:rsidRPr="005E3AEC" w:rsidRDefault="005E3AEC" w:rsidP="00F03EC3">
            <w:pPr>
              <w:rPr>
                <w:sz w:val="20"/>
              </w:rPr>
            </w:pPr>
            <w:proofErr w:type="spellStart"/>
            <w:r w:rsidRPr="005E3AEC">
              <w:rPr>
                <w:sz w:val="20"/>
              </w:rPr>
              <w:t>Fail</w:t>
            </w:r>
            <w:proofErr w:type="spellEnd"/>
            <w:r w:rsidRPr="005E3AEC">
              <w:rPr>
                <w:sz w:val="20"/>
              </w:rPr>
              <w:t xml:space="preserve"> URL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Niet mogelijk om met</w:t>
            </w:r>
            <w:bookmarkStart w:id="0" w:name="_GoBack"/>
            <w:bookmarkEnd w:id="0"/>
            <w:r w:rsidRPr="005E3AEC">
              <w:rPr>
                <w:sz w:val="20"/>
              </w:rPr>
              <w:t xml:space="preserve"> een URL te werken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"Open"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Opent de file en toont de keuzemogelijkheden in de drop-down 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Pass 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Maak een keuze in de verschillende drop-down 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Toont alle keuzemogelijkheden en door op 1 te klikken blijft deze naam staan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mogelijkheid om voor </w:t>
            </w:r>
            <w:r w:rsidRPr="005E3AEC">
              <w:rPr>
                <w:rFonts w:cstheme="minorHAnsi"/>
                <w:sz w:val="20"/>
              </w:rPr>
              <w:t>"alle" keuzes te kiezen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</w:t>
            </w:r>
            <w:r w:rsidRPr="005E3AEC">
              <w:rPr>
                <w:rFonts w:cstheme="minorHAnsi"/>
                <w:sz w:val="20"/>
              </w:rPr>
              <w:t>"Activeer"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Toont alle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per keuze voor host die deze host kunnen besmetten in het vak </w:t>
            </w:r>
            <w:r w:rsidRPr="005E3AEC">
              <w:rPr>
                <w:rFonts w:cstheme="minorHAnsi"/>
                <w:sz w:val="20"/>
              </w:rPr>
              <w:t>"Viruslijst"</w:t>
            </w:r>
            <w:r w:rsidRPr="005E3AEC">
              <w:rPr>
                <w:sz w:val="20"/>
              </w:rPr>
              <w:t xml:space="preserve">. In het 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>Overeenkomst</w:t>
            </w:r>
            <w:r w:rsidRPr="005E3AEC">
              <w:rPr>
                <w:rFonts w:cstheme="minorHAnsi"/>
                <w:sz w:val="20"/>
              </w:rPr>
              <w:t>"</w:t>
            </w:r>
            <w:r w:rsidRPr="005E3AEC">
              <w:rPr>
                <w:sz w:val="20"/>
              </w:rPr>
              <w:t xml:space="preserve"> vak worden de overeenkomstige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getoond.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Volgorde is onbekend</w:t>
            </w:r>
          </w:p>
        </w:tc>
      </w:tr>
      <w:tr w:rsidR="00F03EC3" w:rsidRPr="005E3AEC" w:rsidTr="005E3AEC"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keuze bij </w:t>
            </w:r>
            <w:r w:rsidRPr="005E3AEC">
              <w:rPr>
                <w:rFonts w:cstheme="minorHAnsi"/>
                <w:sz w:val="20"/>
              </w:rPr>
              <w:t>"Sortering"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Sorteert de </w:t>
            </w:r>
            <w:proofErr w:type="spellStart"/>
            <w:r w:rsidRPr="005E3AEC">
              <w:rPr>
                <w:sz w:val="20"/>
              </w:rPr>
              <w:t>virusIDs</w:t>
            </w:r>
            <w:proofErr w:type="spellEnd"/>
            <w:r w:rsidRPr="005E3AEC">
              <w:rPr>
                <w:sz w:val="20"/>
              </w:rPr>
              <w:t xml:space="preserve"> in de drie vakken op basis van de keuze die gemaakt is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directe manier om te controleren op juistheid bij soortnaam en aantal </w:t>
            </w:r>
            <w:proofErr w:type="spellStart"/>
            <w:r w:rsidRPr="005E3AEC">
              <w:rPr>
                <w:sz w:val="20"/>
              </w:rPr>
              <w:t>hosts</w:t>
            </w:r>
            <w:proofErr w:type="spellEnd"/>
            <w:r w:rsidRPr="005E3AEC">
              <w:rPr>
                <w:sz w:val="20"/>
              </w:rPr>
              <w:t>, omdat die niet getoond worden.</w:t>
            </w:r>
          </w:p>
        </w:tc>
      </w:tr>
      <w:tr w:rsidR="00F03EC3" w:rsidRPr="005E3AEC" w:rsidTr="005E3AEC">
        <w:trPr>
          <w:trHeight w:val="347"/>
        </w:trPr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nieuwe keuze bij </w:t>
            </w:r>
            <w:r w:rsidRPr="005E3AEC">
              <w:rPr>
                <w:rFonts w:cstheme="minorHAnsi"/>
                <w:sz w:val="20"/>
              </w:rPr>
              <w:t>"Sortering"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Sorteert op basis van de nieuwe keuze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Geen controlemanier bij soortnaam en aantal </w:t>
            </w:r>
            <w:proofErr w:type="spellStart"/>
            <w:r w:rsidRPr="005E3AEC">
              <w:rPr>
                <w:sz w:val="20"/>
              </w:rPr>
              <w:t>hosts</w:t>
            </w:r>
            <w:proofErr w:type="spellEnd"/>
          </w:p>
        </w:tc>
      </w:tr>
      <w:tr w:rsidR="00F03EC3" w:rsidRPr="005E3AEC" w:rsidTr="005E3AEC">
        <w:trPr>
          <w:trHeight w:val="347"/>
        </w:trPr>
        <w:tc>
          <w:tcPr>
            <w:tcW w:w="2303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Maak nieuwe keuzes in de drop down-</w:t>
            </w:r>
            <w:r w:rsidR="005E3AEC" w:rsidRPr="005E3AEC">
              <w:rPr>
                <w:sz w:val="20"/>
              </w:rPr>
              <w:t>menu’s</w:t>
            </w:r>
          </w:p>
        </w:tc>
        <w:tc>
          <w:tcPr>
            <w:tcW w:w="3510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Veranderd de keuze in de vakken</w:t>
            </w:r>
          </w:p>
        </w:tc>
        <w:tc>
          <w:tcPr>
            <w:tcW w:w="1559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Pass</w:t>
            </w:r>
          </w:p>
        </w:tc>
        <w:tc>
          <w:tcPr>
            <w:tcW w:w="3544" w:type="dxa"/>
          </w:tcPr>
          <w:p w:rsidR="00F03EC3" w:rsidRPr="005E3AEC" w:rsidRDefault="00F03EC3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Veranderd nog niet de lijsten, zonder eerst op </w:t>
            </w:r>
            <w:r w:rsidRPr="005E3AEC">
              <w:rPr>
                <w:rFonts w:cstheme="minorHAnsi"/>
                <w:sz w:val="20"/>
              </w:rPr>
              <w:t>"Activeer" te klikken</w:t>
            </w:r>
          </w:p>
        </w:tc>
      </w:tr>
      <w:tr w:rsidR="005E3AEC" w:rsidRPr="005E3AEC" w:rsidTr="005E3AEC">
        <w:trPr>
          <w:trHeight w:val="347"/>
        </w:trPr>
        <w:tc>
          <w:tcPr>
            <w:tcW w:w="2303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Klik op een </w:t>
            </w:r>
            <w:proofErr w:type="spellStart"/>
            <w:r w:rsidRPr="005E3AEC">
              <w:rPr>
                <w:sz w:val="20"/>
              </w:rPr>
              <w:t>virusID</w:t>
            </w:r>
            <w:proofErr w:type="spellEnd"/>
          </w:p>
        </w:tc>
        <w:tc>
          <w:tcPr>
            <w:tcW w:w="3510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 xml:space="preserve">Toont </w:t>
            </w:r>
            <w:proofErr w:type="spellStart"/>
            <w:r w:rsidRPr="005E3AEC">
              <w:rPr>
                <w:sz w:val="20"/>
              </w:rPr>
              <w:t>PubmedID</w:t>
            </w:r>
            <w:proofErr w:type="spellEnd"/>
          </w:p>
        </w:tc>
        <w:tc>
          <w:tcPr>
            <w:tcW w:w="1559" w:type="dxa"/>
          </w:tcPr>
          <w:p w:rsidR="005E3AEC" w:rsidRPr="005E3AEC" w:rsidRDefault="005E3AEC" w:rsidP="00F03EC3">
            <w:pPr>
              <w:rPr>
                <w:sz w:val="20"/>
              </w:rPr>
            </w:pPr>
            <w:proofErr w:type="spellStart"/>
            <w:r w:rsidRPr="005E3AEC">
              <w:rPr>
                <w:sz w:val="20"/>
              </w:rPr>
              <w:t>Fail</w:t>
            </w:r>
            <w:proofErr w:type="spellEnd"/>
          </w:p>
        </w:tc>
        <w:tc>
          <w:tcPr>
            <w:tcW w:w="3544" w:type="dxa"/>
          </w:tcPr>
          <w:p w:rsidR="005E3AEC" w:rsidRPr="005E3AEC" w:rsidRDefault="005E3AEC" w:rsidP="00F03EC3">
            <w:pPr>
              <w:rPr>
                <w:sz w:val="20"/>
              </w:rPr>
            </w:pPr>
            <w:r w:rsidRPr="005E3AEC">
              <w:rPr>
                <w:sz w:val="20"/>
              </w:rPr>
              <w:t>Is niet ingebouwd</w:t>
            </w:r>
          </w:p>
        </w:tc>
      </w:tr>
    </w:tbl>
    <w:p w:rsidR="00F03EC3" w:rsidRPr="005E3AEC" w:rsidRDefault="00F03EC3" w:rsidP="00F03EC3"/>
    <w:p w:rsidR="00F03EC3" w:rsidRPr="005E3AEC" w:rsidRDefault="00F03EC3" w:rsidP="00F03EC3"/>
    <w:p w:rsidR="00B87C2B" w:rsidRPr="005E3AEC" w:rsidRDefault="00B87C2B" w:rsidP="00F03EC3"/>
    <w:sectPr w:rsidR="00B87C2B" w:rsidRPr="005E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C3"/>
    <w:rsid w:val="005E3AEC"/>
    <w:rsid w:val="00887263"/>
    <w:rsid w:val="00B87C2B"/>
    <w:rsid w:val="00F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</dc:creator>
  <cp:keywords/>
  <dc:description/>
  <cp:lastModifiedBy>fini</cp:lastModifiedBy>
  <cp:revision>2</cp:revision>
  <dcterms:created xsi:type="dcterms:W3CDTF">2018-02-02T14:42:00Z</dcterms:created>
  <dcterms:modified xsi:type="dcterms:W3CDTF">2018-02-05T13:40:00Z</dcterms:modified>
</cp:coreProperties>
</file>