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676409" w:rsidRPr="00676409" w:rsidRDefault="00676409" w:rsidP="00676409">
      <w:pPr>
        <w:jc w:val="center"/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3</w:t>
      </w: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Вбудовані системи опрацювання даних та управління на основі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нейромереж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</w:p>
    <w:p w:rsidR="00676409" w:rsidRPr="00196AA8" w:rsidRDefault="00676409" w:rsidP="00676409">
      <w:pPr>
        <w:jc w:val="center"/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Дослідження залежності ефективності навчання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нейромережі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від параметрів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нейромережі</w:t>
      </w:r>
      <w:proofErr w:type="spellEnd"/>
      <w:r>
        <w:rPr>
          <w:rFonts w:ascii="Times New Roman" w:hAnsi="Times New Roman" w:cs="Times New Roman"/>
          <w:sz w:val="32"/>
          <w:szCs w:val="32"/>
        </w:rPr>
        <w:t>”</w:t>
      </w: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676409" w:rsidRDefault="00676409" w:rsidP="00676409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676409" w:rsidRDefault="00676409" w:rsidP="00676409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676409" w:rsidRPr="009076A5" w:rsidRDefault="00676409" w:rsidP="00676409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Любунь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З.М.</w:t>
      </w: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rPr>
          <w:rFonts w:ascii="Times New Roman" w:hAnsi="Times New Roman" w:cs="Times New Roman"/>
          <w:sz w:val="32"/>
          <w:szCs w:val="32"/>
        </w:rPr>
      </w:pPr>
    </w:p>
    <w:p w:rsidR="00676409" w:rsidRDefault="00676409" w:rsidP="0067640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676409" w:rsidRDefault="00676409" w:rsidP="00676409"/>
    <w:p w:rsidR="002A4CC6" w:rsidRDefault="00676409" w:rsidP="00676409">
      <w:pPr>
        <w:rPr>
          <w:rFonts w:ascii="Times New Roman" w:hAnsi="Times New Roman" w:cs="Times New Roman"/>
          <w:sz w:val="28"/>
        </w:rPr>
      </w:pPr>
      <w:proofErr w:type="spellStart"/>
      <w:r w:rsidRPr="00676409">
        <w:rPr>
          <w:rFonts w:ascii="Times New Roman" w:hAnsi="Times New Roman" w:cs="Times New Roman"/>
          <w:b/>
          <w:sz w:val="28"/>
        </w:rPr>
        <w:lastRenderedPageBreak/>
        <w:t>Завдання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Дослідити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залежність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кількості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епох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навчання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від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вказаних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параметрів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на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прикладі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задачі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з лаб2 </w:t>
      </w:r>
      <w:proofErr w:type="spellStart"/>
      <w:r w:rsidRPr="00676409">
        <w:rPr>
          <w:rFonts w:ascii="Times New Roman" w:hAnsi="Times New Roman" w:cs="Times New Roman"/>
          <w:sz w:val="28"/>
        </w:rPr>
        <w:t>згідно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свого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варіанту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завдання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676409">
        <w:rPr>
          <w:rFonts w:ascii="Times New Roman" w:hAnsi="Times New Roman" w:cs="Times New Roman"/>
          <w:sz w:val="28"/>
        </w:rPr>
        <w:t>Вид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функції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активації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заданий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676409">
        <w:rPr>
          <w:rFonts w:ascii="Times New Roman" w:hAnsi="Times New Roman" w:cs="Times New Roman"/>
          <w:sz w:val="28"/>
        </w:rPr>
        <w:t>таблиці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3.1 </w:t>
      </w:r>
      <w:proofErr w:type="spellStart"/>
      <w:r w:rsidRPr="00676409">
        <w:rPr>
          <w:rFonts w:ascii="Times New Roman" w:hAnsi="Times New Roman" w:cs="Times New Roman"/>
          <w:sz w:val="28"/>
        </w:rPr>
        <w:t>згідно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номеру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студента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676409">
        <w:rPr>
          <w:rFonts w:ascii="Times New Roman" w:hAnsi="Times New Roman" w:cs="Times New Roman"/>
          <w:sz w:val="28"/>
        </w:rPr>
        <w:t>журналі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обліку</w:t>
      </w:r>
      <w:proofErr w:type="spellEnd"/>
      <w:r w:rsidRPr="006764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</w:rPr>
        <w:t>викладача</w:t>
      </w:r>
      <w:proofErr w:type="spellEnd"/>
      <w:r w:rsidRPr="00676409">
        <w:rPr>
          <w:rFonts w:ascii="Times New Roman" w:hAnsi="Times New Roman" w:cs="Times New Roman"/>
          <w:sz w:val="28"/>
        </w:rPr>
        <w:t>.</w:t>
      </w:r>
    </w:p>
    <w:p w:rsidR="00676409" w:rsidRDefault="00676409" w:rsidP="00676409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Варіант 13 – </w:t>
      </w:r>
      <w:proofErr w:type="spellStart"/>
      <w:r>
        <w:rPr>
          <w:rFonts w:ascii="Times New Roman" w:hAnsi="Times New Roman" w:cs="Times New Roman"/>
          <w:sz w:val="28"/>
        </w:rPr>
        <w:t>th</w:t>
      </w:r>
      <w:proofErr w:type="spellEnd"/>
    </w:p>
    <w:p w:rsidR="00676409" w:rsidRDefault="00676409" w:rsidP="00676409">
      <w:pPr>
        <w:rPr>
          <w:rFonts w:ascii="Times New Roman" w:hAnsi="Times New Roman" w:cs="Times New Roman"/>
          <w:sz w:val="28"/>
          <w:lang w:val="uk-UA"/>
        </w:rPr>
      </w:pPr>
    </w:p>
    <w:p w:rsidR="00676409" w:rsidRDefault="00676409" w:rsidP="00676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76409">
        <w:rPr>
          <w:rFonts w:ascii="Times New Roman" w:hAnsi="Times New Roman" w:cs="Times New Roman"/>
          <w:b/>
          <w:sz w:val="28"/>
          <w:szCs w:val="28"/>
        </w:rPr>
        <w:t>Завдання</w:t>
      </w:r>
      <w:proofErr w:type="spellEnd"/>
      <w:r w:rsidRPr="0067640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b/>
          <w:sz w:val="28"/>
          <w:szCs w:val="28"/>
        </w:rPr>
        <w:t>до</w:t>
      </w:r>
      <w:proofErr w:type="spellEnd"/>
      <w:r w:rsidRPr="0067640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b/>
          <w:sz w:val="28"/>
          <w:szCs w:val="28"/>
        </w:rPr>
        <w:t>роботи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76409" w:rsidRDefault="00676409" w:rsidP="00676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Провести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наступні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висновки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точки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зору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нейромережі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676409" w:rsidRDefault="00676409" w:rsidP="00676409">
      <w:pPr>
        <w:rPr>
          <w:rFonts w:ascii="Times New Roman" w:hAnsi="Times New Roman" w:cs="Times New Roman"/>
          <w:sz w:val="28"/>
          <w:szCs w:val="28"/>
        </w:rPr>
      </w:pPr>
      <w:r w:rsidRPr="00676409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Дослідити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залежність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епох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676409">
        <w:rPr>
          <w:rFonts w:ascii="Times New Roman" w:hAnsi="Times New Roman" w:cs="Times New Roman"/>
          <w:sz w:val="28"/>
          <w:szCs w:val="28"/>
        </w:rPr>
        <w:t>0 (</w:t>
      </w:r>
      <w:r w:rsidRPr="00676409">
        <w:rPr>
          <w:rFonts w:ascii="Times New Roman" w:hAnsi="Times New Roman" w:cs="Times New Roman"/>
          <w:sz w:val="28"/>
          <w:szCs w:val="28"/>
        </w:rPr>
        <w:sym w:font="Symbol" w:char="F061"/>
      </w:r>
      <w:r w:rsidRPr="00676409">
        <w:rPr>
          <w:rFonts w:ascii="Times New Roman" w:hAnsi="Times New Roman" w:cs="Times New Roman"/>
          <w:sz w:val="28"/>
          <w:szCs w:val="28"/>
        </w:rPr>
        <w:t xml:space="preserve"> ,</w:t>
      </w:r>
      <w:r w:rsidRPr="00676409">
        <w:rPr>
          <w:rFonts w:ascii="Times New Roman" w:hAnsi="Times New Roman" w:cs="Times New Roman"/>
          <w:sz w:val="28"/>
          <w:szCs w:val="28"/>
        </w:rPr>
        <w:sym w:font="Symbol" w:char="F068"/>
      </w:r>
      <w:r w:rsidRPr="0067640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пр</w:t>
      </w:r>
      <w:r>
        <w:rPr>
          <w:rFonts w:ascii="Times New Roman" w:hAnsi="Times New Roman" w:cs="Times New Roman"/>
          <w:sz w:val="28"/>
          <w:szCs w:val="28"/>
        </w:rPr>
        <w:t>едставити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графіків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76409" w:rsidRDefault="00676409" w:rsidP="00676409">
      <w:pPr>
        <w:rPr>
          <w:rFonts w:ascii="Times New Roman" w:hAnsi="Times New Roman" w:cs="Times New Roman"/>
          <w:sz w:val="28"/>
          <w:szCs w:val="28"/>
        </w:rPr>
      </w:pPr>
      <w:r w:rsidRPr="00676409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Дослідити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залежність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епох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r w:rsidRPr="00676409">
        <w:rPr>
          <w:rFonts w:ascii="Times New Roman" w:hAnsi="Times New Roman" w:cs="Times New Roman"/>
          <w:sz w:val="28"/>
          <w:szCs w:val="28"/>
        </w:rPr>
        <w:sym w:font="Symbol" w:char="F068"/>
      </w:r>
      <w:r w:rsidRPr="00676409">
        <w:rPr>
          <w:rFonts w:ascii="Times New Roman" w:hAnsi="Times New Roman" w:cs="Times New Roman"/>
          <w:sz w:val="28"/>
          <w:szCs w:val="28"/>
        </w:rPr>
        <w:t xml:space="preserve"> (</w:t>
      </w:r>
      <w:r w:rsidRPr="00676409">
        <w:rPr>
          <w:rFonts w:ascii="Times New Roman" w:hAnsi="Times New Roman" w:cs="Times New Roman"/>
          <w:sz w:val="28"/>
          <w:szCs w:val="28"/>
        </w:rPr>
        <w:sym w:font="Symbol" w:char="F061"/>
      </w:r>
      <w:r w:rsidRPr="00676409">
        <w:rPr>
          <w:rFonts w:ascii="Times New Roman" w:hAnsi="Times New Roman" w:cs="Times New Roman"/>
          <w:sz w:val="28"/>
          <w:szCs w:val="28"/>
        </w:rPr>
        <w:t xml:space="preserve"> , 0 E -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представити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графіків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76409" w:rsidRDefault="00676409" w:rsidP="00676409">
      <w:pPr>
        <w:rPr>
          <w:rFonts w:ascii="Times New Roman" w:hAnsi="Times New Roman" w:cs="Times New Roman"/>
          <w:sz w:val="28"/>
          <w:szCs w:val="28"/>
        </w:rPr>
      </w:pPr>
      <w:r w:rsidRPr="00676409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Дослідити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залежність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епох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r w:rsidRPr="00676409">
        <w:rPr>
          <w:rFonts w:ascii="Times New Roman" w:hAnsi="Times New Roman" w:cs="Times New Roman"/>
          <w:sz w:val="28"/>
          <w:szCs w:val="28"/>
        </w:rPr>
        <w:sym w:font="Symbol" w:char="F061"/>
      </w:r>
      <w:r w:rsidRPr="00676409">
        <w:rPr>
          <w:rFonts w:ascii="Times New Roman" w:hAnsi="Times New Roman" w:cs="Times New Roman"/>
          <w:sz w:val="28"/>
          <w:szCs w:val="28"/>
        </w:rPr>
        <w:t xml:space="preserve"> (</w:t>
      </w:r>
      <w:r w:rsidRPr="00676409">
        <w:rPr>
          <w:rFonts w:ascii="Times New Roman" w:hAnsi="Times New Roman" w:cs="Times New Roman"/>
          <w:sz w:val="28"/>
          <w:szCs w:val="28"/>
        </w:rPr>
        <w:sym w:font="Symbol" w:char="F068"/>
      </w:r>
      <w:r w:rsidRPr="00676409">
        <w:rPr>
          <w:rFonts w:ascii="Times New Roman" w:hAnsi="Times New Roman" w:cs="Times New Roman"/>
          <w:sz w:val="28"/>
          <w:szCs w:val="28"/>
        </w:rPr>
        <w:t xml:space="preserve"> , 0 E-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представити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графіків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76409" w:rsidRDefault="00676409" w:rsidP="00676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76409">
        <w:rPr>
          <w:rFonts w:ascii="Times New Roman" w:hAnsi="Times New Roman" w:cs="Times New Roman"/>
          <w:b/>
          <w:sz w:val="28"/>
          <w:szCs w:val="28"/>
        </w:rPr>
        <w:t>Примітка</w:t>
      </w:r>
      <w:proofErr w:type="spellEnd"/>
      <w:r w:rsidRPr="00676409">
        <w:rPr>
          <w:rFonts w:ascii="Times New Roman" w:hAnsi="Times New Roman" w:cs="Times New Roman"/>
          <w:b/>
          <w:sz w:val="28"/>
          <w:szCs w:val="28"/>
        </w:rPr>
        <w:t>:</w:t>
      </w:r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дослідженні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епох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параметрах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початок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проводити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однакових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початкових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значеннях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ваг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76409" w:rsidRDefault="00676409" w:rsidP="00676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76409">
        <w:rPr>
          <w:rFonts w:ascii="Times New Roman" w:hAnsi="Times New Roman" w:cs="Times New Roman"/>
          <w:b/>
          <w:sz w:val="28"/>
          <w:szCs w:val="28"/>
        </w:rPr>
        <w:t>Зміст</w:t>
      </w:r>
      <w:proofErr w:type="spellEnd"/>
      <w:r w:rsidRPr="0067640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b/>
          <w:sz w:val="28"/>
          <w:szCs w:val="28"/>
        </w:rPr>
        <w:t>звіту</w:t>
      </w:r>
      <w:proofErr w:type="spellEnd"/>
      <w:r w:rsidRPr="0067640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b/>
          <w:sz w:val="28"/>
          <w:szCs w:val="28"/>
        </w:rPr>
        <w:t>по</w:t>
      </w:r>
      <w:proofErr w:type="spellEnd"/>
      <w:r w:rsidRPr="0067640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b/>
          <w:sz w:val="28"/>
          <w:szCs w:val="28"/>
        </w:rPr>
        <w:t>лабораторній</w:t>
      </w:r>
      <w:proofErr w:type="spellEnd"/>
      <w:r w:rsidRPr="0067640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b/>
          <w:sz w:val="28"/>
          <w:szCs w:val="28"/>
        </w:rPr>
        <w:t>роботі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676409" w:rsidRDefault="00676409" w:rsidP="00676409">
      <w:pPr>
        <w:rPr>
          <w:rFonts w:ascii="Times New Roman" w:hAnsi="Times New Roman" w:cs="Times New Roman"/>
          <w:sz w:val="28"/>
          <w:szCs w:val="28"/>
        </w:rPr>
      </w:pPr>
      <w:r w:rsidRPr="00676409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привести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r w:rsidRPr="006764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74EC36" wp14:editId="5B374079">
            <wp:extent cx="2619741" cy="33342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графік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навчаючих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пар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координатах </w:t>
      </w:r>
      <w:r w:rsidRPr="0067640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2710E6F" wp14:editId="30335416">
            <wp:extent cx="638264" cy="295316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навченої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нейромережі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76409" w:rsidRDefault="00676409" w:rsidP="00676409">
      <w:pPr>
        <w:rPr>
          <w:rFonts w:ascii="Times New Roman" w:hAnsi="Times New Roman" w:cs="Times New Roman"/>
          <w:sz w:val="28"/>
          <w:szCs w:val="28"/>
        </w:rPr>
      </w:pPr>
      <w:r w:rsidRPr="00676409">
        <w:rPr>
          <w:rFonts w:ascii="Times New Roman" w:hAnsi="Times New Roman" w:cs="Times New Roman"/>
          <w:sz w:val="28"/>
          <w:szCs w:val="28"/>
        </w:rPr>
        <w:t xml:space="preserve">• У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привести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пунктів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76409" w:rsidRDefault="00676409" w:rsidP="00676409">
      <w:pPr>
        <w:rPr>
          <w:rFonts w:ascii="Times New Roman" w:hAnsi="Times New Roman" w:cs="Times New Roman"/>
          <w:sz w:val="28"/>
          <w:szCs w:val="28"/>
        </w:rPr>
      </w:pPr>
      <w:r w:rsidRPr="00676409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висновки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оптимальних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нейромережі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76409" w:rsidRPr="00676409" w:rsidRDefault="00676409" w:rsidP="0067640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76409">
        <w:rPr>
          <w:rFonts w:ascii="Times New Roman" w:hAnsi="Times New Roman" w:cs="Times New Roman"/>
          <w:sz w:val="28"/>
          <w:szCs w:val="28"/>
        </w:rPr>
        <w:t xml:space="preserve">• У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додатку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привести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написаної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поясненнями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змінних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блок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навчаючих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блок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персептрона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блок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9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676409">
        <w:rPr>
          <w:rFonts w:ascii="Times New Roman" w:hAnsi="Times New Roman" w:cs="Times New Roman"/>
          <w:sz w:val="28"/>
          <w:szCs w:val="28"/>
        </w:rPr>
        <w:t>);</w:t>
      </w:r>
    </w:p>
    <w:p w:rsidR="00676409" w:rsidRDefault="00676409" w:rsidP="00676409">
      <w:pPr>
        <w:rPr>
          <w:rFonts w:ascii="Times New Roman" w:hAnsi="Times New Roman" w:cs="Times New Roman"/>
          <w:sz w:val="28"/>
          <w:lang w:val="uk-UA"/>
        </w:rPr>
      </w:pPr>
    </w:p>
    <w:p w:rsidR="00676409" w:rsidRDefault="00676409" w:rsidP="00676409">
      <w:pPr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Код: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numpy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as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</w:t>
      </w:r>
      <w:proofErr w:type="spellEnd"/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matplotlib.pyplot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as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</w:t>
      </w:r>
      <w:proofErr w:type="spellEnd"/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1. НАЛАШТУВАННЯ ТА ДАНІ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ВАРІАНТ СТУДЕНТА (Змініть відповідно до свого номеру у списку)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1-14, 15, 18 -&gt; '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sigmoid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'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2, 5, 8, ... 16, 19 -&gt; '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tanh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'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3, 6, 9, ... 17, 20 -&gt; '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relu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'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ACTIVATION_TYPE = 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tanh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ДАНІ ДЛЯ НАВЧАННЯ (Приклад: Логічне "АБО" / OR)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Замініть ці значення на дані з вашої Лабораторної №2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x1, x2 (входи)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X =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np.array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([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lastRenderedPageBreak/>
        <w:t xml:space="preserve">   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Бажані виходи (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target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Для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sigmoid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/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relu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використовуйте 0 та 1.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Для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tanh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краще використовувати -1 та 1.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y =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np.array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([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Додаємо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bias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(одиницю) до вхідного вектору X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X_b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np.c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_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np.ones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X.shape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2. КЛАС НЕЙРОМЕРЕЖІ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class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Perceptron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6764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__</w:t>
      </w:r>
      <w:proofErr w:type="spellStart"/>
      <w:r w:rsidRPr="006764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init</w:t>
      </w:r>
      <w:proofErr w:type="spellEnd"/>
      <w:r w:rsidRPr="006764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__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input_size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activation_type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sigmoid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.weights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np.random.uniform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-0.5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0.5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size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input_size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.activation_type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activation_type</w:t>
      </w:r>
      <w:proofErr w:type="spellEnd"/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Зберігаємо початкові ваги для чесного експерименту (скидання мережі)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.initial_weights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.weights.copy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6764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reset_weights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"""Скидає ваги до початкового стану для чистоти експерименту"""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.weights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.initial_weights.copy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6764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activation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x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.activation_type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== 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sigmoid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/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+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np.exp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-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x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elif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.activation_type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== 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tanh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np.tanh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x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elif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.activation_type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== 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relu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np.maximum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6764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activation_derivative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x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f =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.activation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.activation_type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== 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sigmoid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f *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- f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elif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.activation_type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== 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tanh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- f**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elif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.activation_type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== 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relu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np.where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x &gt;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6764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predict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X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lastRenderedPageBreak/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net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np.dot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.weights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.activation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net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6764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train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X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y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eta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E0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max_epochs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10000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.reset_weights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[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cite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: 43] Початок з однакових ваг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epoch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mse_history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[]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while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epoch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&lt;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max_epochs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Прямий прохід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net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np.dot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.weights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output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.activation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net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Обчислення помилки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error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y -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output</w:t>
      </w:r>
      <w:proofErr w:type="spellEnd"/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mse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np.mean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error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**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mse_history.append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mse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Критерій зупинки за E0 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mse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&lt;= E0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break</w:t>
      </w:r>
      <w:proofErr w:type="spellEnd"/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Зворотній прохід (корекція ваг)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Delta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rule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: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dW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eta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*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error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* f'(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net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) *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input</w:t>
      </w:r>
      <w:proofErr w:type="spellEnd"/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delta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error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.activation_derivative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net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d_weights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eta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np.dot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X.T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delta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6764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.weights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+=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d_weights</w:t>
      </w:r>
      <w:proofErr w:type="spellEnd"/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epoch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+=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epoch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mse_history</w:t>
      </w:r>
      <w:proofErr w:type="spellEnd"/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3. ПРОВЕДЕННЯ ЕКСПЕРИМЕНТІВ [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cite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: 38]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input_dim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X_b.shape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model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Perceptron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input_dim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activation_type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=ACTIVATION_TYPE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--- Експеримент 1: Залежність епох від E0 ---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(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eta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-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const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) 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E0_values =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0.2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0.05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0.01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0.005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0.001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epochs_E0 =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[]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const_eta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0.1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const_alpha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1.0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e0 </w:t>
      </w:r>
      <w:proofErr w:type="spellStart"/>
      <w:r w:rsidRPr="006764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E0_values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_ =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model.train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X_b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y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eta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const_eta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const_alpha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E0=e0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epochs_E0.append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--- Експеримент 2: Залежність епох від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eta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---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(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, E0 -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const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) 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eta_values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0.01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0.05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0.3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0.5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0.8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1.0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1.5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lastRenderedPageBreak/>
        <w:t>epochs_eta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[]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const_E0 =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0.01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et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eta_values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_ =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model.train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X_b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y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eta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et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const_alpha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E0=const_E0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epochs_eta.append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--- Експеримент 3: Залежність епох від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---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(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eta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, E0 -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const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) 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alpha_values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0.2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0.5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0.8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1.0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1.5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2.0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3.0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epochs_alpha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[]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alpha_values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_ =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model.train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X_b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y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eta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const_eta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E0=const_E0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epochs_alpha.append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4. ВІЗУАЛІЗАЦІЯ РЕЗУЛЬТАТІВ [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cite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: 47]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plt.figure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figsize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18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5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Графік 1: Епохи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vs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E0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plt.subplot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3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plt.plot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E0_values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epochs_E0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'o-'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color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'b'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plt.title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'Залежність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епох від E0\n(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eta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const_eta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const_alpha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)'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plt.xlabel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'Помилка E0'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plt.ylabel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'Кількість епох'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plt.grid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True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plt.gca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invert_xaxis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Інвертуємо, бо менша помилка = складніше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Графік 2: Епохи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vs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Eta</w:t>
      </w:r>
      <w:proofErr w:type="spellEnd"/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plt.subplot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3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plt.plot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eta_values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epochs_eta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'o-'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color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'g'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plt.title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'Залежність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епох від швидкості навчання 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eta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\n(E0=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const_E0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const_alpha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)'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plt.xlabel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'Швидкість навчання (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eta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)'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plt.ylabel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'Кількість епох'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plt.grid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True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Графік 3: Епохи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vs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Alpha</w:t>
      </w:r>
      <w:proofErr w:type="spellEnd"/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plt.subplot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3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3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plt.plot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alpha_values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epochs_alpha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'o-'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color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'r'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plt.title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'Залежність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епох від параметра 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\n(E0=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const_E0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eta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const_eta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)'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plt.xlabel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'Параметр крутизни (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)'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plt.ylabel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'Кількість епох'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plt.grid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True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plt.tight_layout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plt.show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lastRenderedPageBreak/>
        <w:t># ==========================================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5. ГРАФІК РОЗДІЛЯЮЧОЇ ЛІНІЇ (для звіту) [</w:t>
      </w:r>
      <w:proofErr w:type="spellStart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cite</w:t>
      </w:r>
      <w:proofErr w:type="spellEnd"/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: 46, 49]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Тренуємо фінальну модель для візуалізації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final_epochs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_ =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model.train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X_b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y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eta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1.0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E0=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0.01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w =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model.weights.flatten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plt.figure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figsize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6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6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Малюємо точки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i </w:t>
      </w:r>
      <w:proofErr w:type="spellStart"/>
      <w:r w:rsidRPr="006764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range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len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y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y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&gt;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0.5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plt.scatter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color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red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marker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'o'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'Клас 1'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i==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else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""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else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plt.scatter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color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blue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marker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'x'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'Клас 0'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i==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else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""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Малюємо лінію: w0 + w1*x1 + w2*x2 = 0  =&gt; x2 = -(w0 + w1*x1) / w2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x1_range =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np.linspace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-0.5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1.5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100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w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!=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x2_range = -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w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+ w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x1_range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/ w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plt.plot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x1_range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x2_range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'k--'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</w:t>
      </w:r>
      <w:proofErr w:type="spellEnd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proofErr w:type="spellStart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Розділяюча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лінія'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plt.title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"Результат</w:t>
      </w:r>
      <w:proofErr w:type="spellEnd"/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навчання (Епох: 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final_epochs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)"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plt.xlabel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"x1"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plt.ylabel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"x2"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plt.legend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plt.grid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676409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True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plt.xlim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-0.5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1.5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plt.ylim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-0.5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6764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1.5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plt.show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676409" w:rsidRPr="00676409" w:rsidRDefault="00676409" w:rsidP="00676409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6764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6764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"Фінальні ваги:"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6764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w</w:t>
      </w:r>
      <w:r w:rsidRPr="006764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676409" w:rsidRDefault="00676409" w:rsidP="00676409">
      <w:pPr>
        <w:rPr>
          <w:rFonts w:ascii="Times New Roman" w:hAnsi="Times New Roman" w:cs="Times New Roman"/>
          <w:b/>
          <w:sz w:val="28"/>
          <w:lang w:val="uk-UA"/>
        </w:rPr>
      </w:pPr>
      <w:r w:rsidRPr="00676409">
        <w:rPr>
          <w:rFonts w:ascii="Times New Roman" w:hAnsi="Times New Roman" w:cs="Times New Roman"/>
          <w:b/>
          <w:sz w:val="28"/>
          <w:lang w:val="uk-UA"/>
        </w:rPr>
        <w:drawing>
          <wp:inline distT="0" distB="0" distL="0" distR="0" wp14:anchorId="54E5E60A" wp14:editId="73298AE9">
            <wp:extent cx="6120765" cy="34550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409" w:rsidRDefault="00676409" w:rsidP="00676409">
      <w:pPr>
        <w:rPr>
          <w:rFonts w:ascii="Times New Roman" w:hAnsi="Times New Roman" w:cs="Times New Roman"/>
          <w:b/>
          <w:sz w:val="28"/>
          <w:lang w:val="uk-UA"/>
        </w:rPr>
      </w:pPr>
      <w:r w:rsidRPr="00676409">
        <w:rPr>
          <w:rFonts w:ascii="Times New Roman" w:hAnsi="Times New Roman" w:cs="Times New Roman"/>
          <w:b/>
          <w:sz w:val="28"/>
          <w:lang w:val="uk-UA"/>
        </w:rPr>
        <w:lastRenderedPageBreak/>
        <w:drawing>
          <wp:inline distT="0" distB="0" distL="0" distR="0" wp14:anchorId="12D15383" wp14:editId="7604378D">
            <wp:extent cx="2362530" cy="12384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409" w:rsidRDefault="00676409" w:rsidP="00676409">
      <w:pPr>
        <w:rPr>
          <w:rFonts w:ascii="Times New Roman" w:hAnsi="Times New Roman" w:cs="Times New Roman"/>
          <w:b/>
          <w:sz w:val="28"/>
          <w:lang w:val="uk-UA"/>
        </w:rPr>
      </w:pPr>
    </w:p>
    <w:p w:rsidR="006F7B48" w:rsidRPr="006F7B48" w:rsidRDefault="00676409" w:rsidP="00676409">
      <w:pPr>
        <w:pStyle w:val="a3"/>
        <w:spacing w:after="240" w:afterAutospacing="0"/>
        <w:rPr>
          <w:color w:val="1F1F1F"/>
          <w:sz w:val="28"/>
          <w:szCs w:val="28"/>
          <w:bdr w:val="none" w:sz="0" w:space="0" w:color="auto" w:frame="1"/>
        </w:rPr>
      </w:pPr>
      <w:r>
        <w:rPr>
          <w:b/>
          <w:sz w:val="28"/>
        </w:rPr>
        <w:t>Висновок:</w:t>
      </w:r>
      <w:r>
        <w:rPr>
          <w:color w:val="1F1F1F"/>
        </w:rPr>
        <w:t xml:space="preserve"> </w:t>
      </w:r>
      <w:r w:rsidRPr="00676409">
        <w:rPr>
          <w:rStyle w:val="citation-595"/>
          <w:color w:val="1F1F1F"/>
          <w:sz w:val="28"/>
          <w:szCs w:val="28"/>
          <w:bdr w:val="none" w:sz="0" w:space="0" w:color="auto" w:frame="1"/>
        </w:rPr>
        <w:t xml:space="preserve">у ході лабораторної роботи було досліджено залежність ефективності навчання одношарового </w:t>
      </w:r>
      <w:proofErr w:type="spellStart"/>
      <w:r w:rsidRPr="00676409">
        <w:rPr>
          <w:rStyle w:val="citation-595"/>
          <w:color w:val="1F1F1F"/>
          <w:sz w:val="28"/>
          <w:szCs w:val="28"/>
          <w:bdr w:val="none" w:sz="0" w:space="0" w:color="auto" w:frame="1"/>
        </w:rPr>
        <w:t>персептрона</w:t>
      </w:r>
      <w:proofErr w:type="spellEnd"/>
      <w:r w:rsidRPr="00676409">
        <w:rPr>
          <w:rStyle w:val="citation-595"/>
          <w:color w:val="1F1F1F"/>
          <w:sz w:val="28"/>
          <w:szCs w:val="28"/>
          <w:bdr w:val="none" w:sz="0" w:space="0" w:color="auto" w:frame="1"/>
        </w:rPr>
        <w:t xml:space="preserve"> від зміни допустимої похибки, швидкості навчання та параметра функції активації</w:t>
      </w:r>
      <w:r w:rsidRPr="00676409">
        <w:rPr>
          <w:color w:val="1F1F1F"/>
          <w:sz w:val="28"/>
          <w:szCs w:val="28"/>
          <w:bdr w:val="none" w:sz="0" w:space="0" w:color="auto" w:frame="1"/>
        </w:rPr>
        <w:t xml:space="preserve">. Експериментальним шляхом та за допомогою побудованих графіків встановлено, що зменшення вимог до похибки збільшує кількість епох, тоді як для параметрів та існують оптимальні значення, які забезпечують найшвидшу збіжність алгоритму. </w:t>
      </w:r>
      <w:r w:rsidRPr="00676409">
        <w:rPr>
          <w:rStyle w:val="citation-594"/>
          <w:color w:val="1F1F1F"/>
          <w:sz w:val="28"/>
          <w:szCs w:val="28"/>
          <w:bdr w:val="none" w:sz="0" w:space="0" w:color="auto" w:frame="1"/>
        </w:rPr>
        <w:t xml:space="preserve">Отримані результати дозволяють підбирати найбільш ефективну конфігурацію параметрів для мінімізації часу навчання </w:t>
      </w:r>
      <w:proofErr w:type="spellStart"/>
      <w:r w:rsidRPr="00676409">
        <w:rPr>
          <w:rStyle w:val="citation-594"/>
          <w:color w:val="1F1F1F"/>
          <w:sz w:val="28"/>
          <w:szCs w:val="28"/>
          <w:bdr w:val="none" w:sz="0" w:space="0" w:color="auto" w:frame="1"/>
        </w:rPr>
        <w:t>нейромережі</w:t>
      </w:r>
      <w:proofErr w:type="spellEnd"/>
      <w:r w:rsidRPr="00676409">
        <w:rPr>
          <w:rStyle w:val="citation-594"/>
          <w:color w:val="1F1F1F"/>
          <w:sz w:val="28"/>
          <w:szCs w:val="28"/>
          <w:bdr w:val="none" w:sz="0" w:space="0" w:color="auto" w:frame="1"/>
        </w:rPr>
        <w:t xml:space="preserve"> при збереженні необхідної точності</w:t>
      </w:r>
      <w:r w:rsidRPr="00676409">
        <w:rPr>
          <w:color w:val="1F1F1F"/>
          <w:sz w:val="28"/>
          <w:szCs w:val="28"/>
          <w:bdr w:val="none" w:sz="0" w:space="0" w:color="auto" w:frame="1"/>
        </w:rPr>
        <w:t>.</w:t>
      </w:r>
      <w:bookmarkStart w:id="0" w:name="_GoBack"/>
      <w:bookmarkEnd w:id="0"/>
    </w:p>
    <w:p w:rsidR="00676409" w:rsidRDefault="00676409" w:rsidP="00676409">
      <w:pPr>
        <w:rPr>
          <w:rFonts w:ascii="Times New Roman" w:hAnsi="Times New Roman" w:cs="Times New Roman"/>
          <w:b/>
          <w:sz w:val="28"/>
          <w:lang w:val="uk-UA"/>
        </w:rPr>
      </w:pPr>
    </w:p>
    <w:p w:rsidR="00676409" w:rsidRPr="00676409" w:rsidRDefault="00676409" w:rsidP="00676409">
      <w:pPr>
        <w:rPr>
          <w:rFonts w:ascii="Times New Roman" w:hAnsi="Times New Roman" w:cs="Times New Roman"/>
          <w:b/>
          <w:sz w:val="28"/>
          <w:lang w:val="uk-UA"/>
        </w:rPr>
      </w:pPr>
    </w:p>
    <w:sectPr w:rsidR="00676409" w:rsidRPr="0067640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409"/>
    <w:rsid w:val="002A4CC6"/>
    <w:rsid w:val="00676409"/>
    <w:rsid w:val="006F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F854F"/>
  <w15:chartTrackingRefBased/>
  <w15:docId w15:val="{4FC242F0-5473-4DD1-9743-CE9AA64D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6409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6409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character" w:customStyle="1" w:styleId="citation-595">
    <w:name w:val="citation-595"/>
    <w:basedOn w:val="a0"/>
    <w:rsid w:val="00676409"/>
  </w:style>
  <w:style w:type="character" w:customStyle="1" w:styleId="math-inline">
    <w:name w:val="math-inline"/>
    <w:basedOn w:val="a0"/>
    <w:rsid w:val="00676409"/>
  </w:style>
  <w:style w:type="character" w:customStyle="1" w:styleId="citation-594">
    <w:name w:val="citation-594"/>
    <w:basedOn w:val="a0"/>
    <w:rsid w:val="00676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7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5505</Words>
  <Characters>3138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1</cp:revision>
  <dcterms:created xsi:type="dcterms:W3CDTF">2025-12-14T18:55:00Z</dcterms:created>
  <dcterms:modified xsi:type="dcterms:W3CDTF">2025-12-14T19:05:00Z</dcterms:modified>
</cp:coreProperties>
</file>