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915C01" w:rsidRPr="004626FB" w:rsidRDefault="00915C01" w:rsidP="00915C01">
      <w:pPr>
        <w:jc w:val="center"/>
        <w:rPr>
          <w:lang w:val="uk-UA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uk-UA"/>
        </w:rPr>
        <w:t>4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Вбудовані системи опрацювання даних та управління на основі нейромереж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</w:p>
    <w:p w:rsidR="00915C01" w:rsidRPr="00196AA8" w:rsidRDefault="00915C01" w:rsidP="00915C01">
      <w:pPr>
        <w:jc w:val="center"/>
      </w:pPr>
      <w:r>
        <w:rPr>
          <w:rFonts w:ascii="Times New Roman" w:hAnsi="Times New Roman" w:cs="Times New Roman"/>
          <w:sz w:val="32"/>
          <w:szCs w:val="32"/>
          <w:lang w:val="ru-RU"/>
        </w:rPr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>
        <w:rPr>
          <w:rFonts w:ascii="Times New Roman" w:hAnsi="Times New Roman" w:cs="Times New Roman"/>
          <w:sz w:val="32"/>
          <w:szCs w:val="32"/>
          <w:lang w:val="uk-UA"/>
        </w:rPr>
        <w:t>Класифікація вхідного потоку даних, що складається з кількох множин випадкових двохвимірних векторів із Гаусівським законом розподілу</w:t>
      </w:r>
      <w:r>
        <w:rPr>
          <w:rFonts w:ascii="Times New Roman" w:hAnsi="Times New Roman" w:cs="Times New Roman"/>
          <w:sz w:val="32"/>
          <w:szCs w:val="32"/>
        </w:rPr>
        <w:t>”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915C01" w:rsidRDefault="00915C01" w:rsidP="00915C0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Студент. гр. ФеП-41 Фіняк Олег</w:t>
      </w:r>
    </w:p>
    <w:p w:rsidR="00915C01" w:rsidRDefault="00915C01" w:rsidP="00915C01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915C01" w:rsidRPr="009076A5" w:rsidRDefault="000E56B0" w:rsidP="00915C01">
      <w:pPr>
        <w:jc w:val="right"/>
        <w:rPr>
          <w:rFonts w:ascii="Times New Roman" w:hAnsi="Times New Roman" w:cs="Times New Roman"/>
          <w:sz w:val="32"/>
          <w:szCs w:val="32"/>
          <w:lang w:val="uk-UA"/>
        </w:rPr>
      </w:pPr>
      <w:r>
        <w:rPr>
          <w:rFonts w:ascii="Times New Roman" w:hAnsi="Times New Roman" w:cs="Times New Roman"/>
          <w:sz w:val="32"/>
          <w:szCs w:val="32"/>
          <w:lang w:val="uk-UA"/>
        </w:rPr>
        <w:t>Любунь З.М</w:t>
      </w:r>
      <w:bookmarkStart w:id="0" w:name="_GoBack"/>
      <w:bookmarkEnd w:id="0"/>
      <w:r w:rsidR="00915C01">
        <w:rPr>
          <w:rFonts w:ascii="Times New Roman" w:hAnsi="Times New Roman" w:cs="Times New Roman"/>
          <w:sz w:val="32"/>
          <w:szCs w:val="32"/>
          <w:lang w:val="uk-UA"/>
        </w:rPr>
        <w:t>.</w:t>
      </w: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2025</w:t>
      </w:r>
    </w:p>
    <w:p w:rsidR="00915C01" w:rsidRDefault="00915C01" w:rsidP="00915C01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915C01" w:rsidRDefault="00915C01" w:rsidP="00915C01">
      <w:pPr>
        <w:jc w:val="both"/>
        <w:rPr>
          <w:rFonts w:ascii="Times New Roman" w:hAnsi="Times New Roman" w:cs="Times New Roman"/>
          <w:sz w:val="28"/>
        </w:rPr>
      </w:pPr>
      <w:r w:rsidRPr="00915C01">
        <w:rPr>
          <w:rFonts w:ascii="Times New Roman" w:hAnsi="Times New Roman" w:cs="Times New Roman"/>
          <w:b/>
          <w:sz w:val="28"/>
        </w:rPr>
        <w:t>Завдання</w:t>
      </w:r>
      <w:r w:rsidRPr="00915C01">
        <w:rPr>
          <w:rFonts w:ascii="Times New Roman" w:hAnsi="Times New Roman" w:cs="Times New Roman"/>
          <w:sz w:val="28"/>
        </w:rPr>
        <w:t xml:space="preserve"> За допомогою одношарової нейронної мережі реалізувати класифікатор вхідного потоку даних на три класи котрі є випадковими двохвимірними векторами із гаусівським законом розподілу. Вихідні набори векторів для навчання нейромережі приведені у розділі файли відповідної команди Teams:Дані_лаб4 і вибираються згідно номера студента у журналі обліку.</w:t>
      </w:r>
    </w:p>
    <w:p w:rsidR="00915C01" w:rsidRDefault="00915C01" w:rsidP="00915C01">
      <w:pPr>
        <w:jc w:val="both"/>
        <w:rPr>
          <w:rFonts w:ascii="Times New Roman" w:hAnsi="Times New Roman" w:cs="Times New Roman"/>
          <w:sz w:val="28"/>
        </w:rPr>
      </w:pPr>
    </w:p>
    <w:p w:rsidR="00915C01" w:rsidRPr="00915C01" w:rsidRDefault="00915C01" w:rsidP="00915C01">
      <w:pPr>
        <w:jc w:val="both"/>
        <w:rPr>
          <w:rFonts w:ascii="Times New Roman" w:hAnsi="Times New Roman" w:cs="Times New Roman"/>
          <w:b/>
          <w:sz w:val="28"/>
        </w:rPr>
      </w:pPr>
      <w:r w:rsidRPr="00915C01">
        <w:rPr>
          <w:rFonts w:ascii="Times New Roman" w:hAnsi="Times New Roman" w:cs="Times New Roman"/>
          <w:b/>
          <w:sz w:val="28"/>
        </w:rPr>
        <w:t xml:space="preserve">Зміст звіту по лабораторній роботі: </w:t>
      </w:r>
    </w:p>
    <w:p w:rsidR="00915C01" w:rsidRDefault="00915C01" w:rsidP="00915C01">
      <w:pPr>
        <w:jc w:val="both"/>
        <w:rPr>
          <w:rFonts w:ascii="Times New Roman" w:hAnsi="Times New Roman" w:cs="Times New Roman"/>
          <w:sz w:val="28"/>
        </w:rPr>
      </w:pPr>
      <w:r w:rsidRPr="00915C01">
        <w:rPr>
          <w:rFonts w:ascii="Times New Roman" w:hAnsi="Times New Roman" w:cs="Times New Roman"/>
          <w:sz w:val="28"/>
        </w:rPr>
        <w:sym w:font="Symbol" w:char="F0B7"/>
      </w:r>
      <w:r w:rsidRPr="00915C01">
        <w:rPr>
          <w:rFonts w:ascii="Times New Roman" w:hAnsi="Times New Roman" w:cs="Times New Roman"/>
          <w:sz w:val="28"/>
        </w:rPr>
        <w:t xml:space="preserve"> привести результати тестування програми у вигляді наступних графіків: на першому графіку зобразити множини точок що використовувалися для навчання мережі (різними кольорами для кожної з множин) та графік прямої 0 S x</w:t>
      </w:r>
      <w:r w:rsidRPr="00915C01">
        <w:rPr>
          <w:rFonts w:ascii="Times New Roman" w:hAnsi="Times New Roman" w:cs="Times New Roman"/>
          <w:sz w:val="28"/>
        </w:rPr>
        <w:sym w:font="Symbol" w:char="F077"/>
      </w:r>
      <w:r w:rsidRPr="00915C01">
        <w:rPr>
          <w:rFonts w:ascii="Times New Roman" w:hAnsi="Times New Roman" w:cs="Times New Roman"/>
          <w:sz w:val="28"/>
        </w:rPr>
        <w:t xml:space="preserve"> </w:t>
      </w:r>
      <w:r w:rsidRPr="00915C01">
        <w:rPr>
          <w:rFonts w:ascii="Times New Roman" w:hAnsi="Times New Roman" w:cs="Times New Roman"/>
          <w:sz w:val="28"/>
        </w:rPr>
        <w:sym w:font="Symbol" w:char="F03D"/>
      </w:r>
      <w:r w:rsidRPr="00915C01">
        <w:rPr>
          <w:rFonts w:ascii="Times New Roman" w:hAnsi="Times New Roman" w:cs="Times New Roman"/>
          <w:sz w:val="28"/>
        </w:rPr>
        <w:t xml:space="preserve"> </w:t>
      </w:r>
      <w:r w:rsidRPr="00915C01">
        <w:rPr>
          <w:rFonts w:ascii="Times New Roman" w:hAnsi="Times New Roman" w:cs="Times New Roman"/>
          <w:sz w:val="28"/>
        </w:rPr>
        <w:sym w:font="Symbol" w:char="F03D"/>
      </w:r>
      <w:r w:rsidRPr="00915C01">
        <w:rPr>
          <w:rFonts w:ascii="Times New Roman" w:hAnsi="Times New Roman" w:cs="Times New Roman"/>
          <w:sz w:val="28"/>
        </w:rPr>
        <w:t xml:space="preserve"> , рівняння тієї ж прямої 0 S x</w:t>
      </w:r>
      <w:r w:rsidRPr="00915C01">
        <w:rPr>
          <w:rFonts w:ascii="Times New Roman" w:hAnsi="Times New Roman" w:cs="Times New Roman"/>
          <w:sz w:val="28"/>
        </w:rPr>
        <w:sym w:font="Symbol" w:char="F077"/>
      </w:r>
      <w:r w:rsidRPr="00915C01">
        <w:rPr>
          <w:rFonts w:ascii="Times New Roman" w:hAnsi="Times New Roman" w:cs="Times New Roman"/>
          <w:sz w:val="28"/>
        </w:rPr>
        <w:t xml:space="preserve"> </w:t>
      </w:r>
      <w:r w:rsidRPr="00915C01">
        <w:rPr>
          <w:rFonts w:ascii="Times New Roman" w:hAnsi="Times New Roman" w:cs="Times New Roman"/>
          <w:sz w:val="28"/>
        </w:rPr>
        <w:sym w:font="Symbol" w:char="F03D"/>
      </w:r>
      <w:r w:rsidRPr="00915C01">
        <w:rPr>
          <w:rFonts w:ascii="Times New Roman" w:hAnsi="Times New Roman" w:cs="Times New Roman"/>
          <w:sz w:val="28"/>
        </w:rPr>
        <w:t xml:space="preserve"> </w:t>
      </w:r>
      <w:r w:rsidRPr="00915C01">
        <w:rPr>
          <w:rFonts w:ascii="Times New Roman" w:hAnsi="Times New Roman" w:cs="Times New Roman"/>
          <w:sz w:val="28"/>
        </w:rPr>
        <w:sym w:font="Symbol" w:char="F03D"/>
      </w:r>
      <w:r w:rsidRPr="00915C01">
        <w:rPr>
          <w:rFonts w:ascii="Times New Roman" w:hAnsi="Times New Roman" w:cs="Times New Roman"/>
          <w:sz w:val="28"/>
        </w:rPr>
        <w:t xml:space="preserve"> на другому – та результати тестування навченої мережі. Крім цього необхідно оцінити якість класифікації обчисливши точність роботи нейромережі у відсотках: </w:t>
      </w:r>
      <w:r w:rsidRPr="00915C01">
        <w:rPr>
          <w:rFonts w:ascii="Times New Roman" w:hAnsi="Times New Roman" w:cs="Times New Roman"/>
          <w:noProof/>
          <w:sz w:val="28"/>
          <w:lang w:val="uk-UA" w:eastAsia="uk-UA" w:bidi="ar-SA"/>
        </w:rPr>
        <w:drawing>
          <wp:inline distT="0" distB="0" distL="0" distR="0" wp14:anchorId="6D267B1A" wp14:editId="6AFCE6BD">
            <wp:extent cx="1771897" cy="71447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</w:rPr>
        <w:t>, де Та</w:t>
      </w:r>
      <w:r w:rsidRPr="00915C01">
        <w:rPr>
          <w:rFonts w:ascii="Times New Roman" w:hAnsi="Times New Roman" w:cs="Times New Roman"/>
          <w:sz w:val="28"/>
        </w:rPr>
        <w:t xml:space="preserve">- точність класифікації для класу A , A кількість точок які нейромережа віднесла до класу A із n N- A згенерованих точок. Аналогічно оцінити якість класифікації для решти класів. </w:t>
      </w:r>
    </w:p>
    <w:p w:rsidR="00915C01" w:rsidRDefault="00915C01" w:rsidP="00915C01">
      <w:pPr>
        <w:jc w:val="both"/>
        <w:rPr>
          <w:rFonts w:ascii="Times New Roman" w:hAnsi="Times New Roman" w:cs="Times New Roman"/>
          <w:sz w:val="28"/>
        </w:rPr>
      </w:pPr>
      <w:r w:rsidRPr="00915C01">
        <w:rPr>
          <w:rFonts w:ascii="Times New Roman" w:hAnsi="Times New Roman" w:cs="Times New Roman"/>
          <w:sz w:val="28"/>
        </w:rPr>
        <w:sym w:font="Symbol" w:char="F0B7"/>
      </w:r>
      <w:r w:rsidRPr="00915C01">
        <w:rPr>
          <w:rFonts w:ascii="Times New Roman" w:hAnsi="Times New Roman" w:cs="Times New Roman"/>
          <w:sz w:val="28"/>
        </w:rPr>
        <w:t xml:space="preserve"> Зробити висновки щодо вибору оптимальних значень параметрів навчання при реалізації нейромережі. </w:t>
      </w:r>
    </w:p>
    <w:p w:rsidR="00915C01" w:rsidRPr="00915C01" w:rsidRDefault="00915C01" w:rsidP="00915C01">
      <w:pPr>
        <w:jc w:val="both"/>
        <w:rPr>
          <w:rFonts w:ascii="Times New Roman" w:hAnsi="Times New Roman" w:cs="Times New Roman"/>
          <w:sz w:val="40"/>
          <w:szCs w:val="32"/>
        </w:rPr>
      </w:pPr>
      <w:r w:rsidRPr="00915C01">
        <w:rPr>
          <w:rFonts w:ascii="Times New Roman" w:hAnsi="Times New Roman" w:cs="Times New Roman"/>
          <w:sz w:val="28"/>
        </w:rPr>
        <w:sym w:font="Symbol" w:char="F0B7"/>
      </w:r>
      <w:r w:rsidRPr="00915C01">
        <w:rPr>
          <w:rFonts w:ascii="Times New Roman" w:hAnsi="Times New Roman" w:cs="Times New Roman"/>
          <w:sz w:val="28"/>
        </w:rPr>
        <w:t xml:space="preserve"> У додатку привести текст написаної програми із поясненнями про призначення змінних та структури програми (блок генерації навчаючих, блок навчання персептрона, блок перевірки якості навчання);</w:t>
      </w:r>
    </w:p>
    <w:p w:rsidR="0083260E" w:rsidRDefault="0083260E"/>
    <w:p w:rsidR="00915C01" w:rsidRDefault="00915C01"/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  <w:r w:rsidRPr="00915C01">
        <w:rPr>
          <w:rFonts w:ascii="Times New Roman" w:hAnsi="Times New Roman" w:cs="Times New Roman"/>
          <w:b/>
          <w:sz w:val="28"/>
          <w:lang w:val="uk-UA"/>
        </w:rPr>
        <w:t>Код:</w:t>
      </w: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numpy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np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pandas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matplotlib.pyplot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plt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from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sklearn.model_selection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train_test_split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import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os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1. ЗАВАНТАЖЕННЯ ДАНИХ (ROBUST LOADER)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filename =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'4_10.xlsx'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load_data_smart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"""Функція пробує відкрити файл різними методами, щоб уникнути помилок кодування."""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not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os.path.exists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raise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uk-UA" w:eastAsia="uk-UA" w:bidi="ar-SA"/>
        </w:rPr>
        <w:t>FileNotFoundError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"Файл 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 не знайдено! Завантажте його в Colab (папка зліва)."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Спроба 1: Стандартний CSV (UTF-8)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try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pd.read_csv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header=</w:t>
      </w:r>
      <w:r w:rsidRPr="00915C0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except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UnicodeDecodeError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pd.errors.ParserError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pass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Спроба 2: CSV з кодуванням Windows (cp1251) або роздільником ';'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try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pd.read_csv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header=</w:t>
      </w:r>
      <w:r w:rsidRPr="00915C0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encoding=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'cp1251'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sep=</w:t>
      </w:r>
      <w:r w:rsidRPr="00915C0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engine=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'python'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except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UnicodeDecodeError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pd.errors.ParserError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pass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Спроба 3: Можливо це Excel файл, який перейменували в .csv?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try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pd.read_excel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header=</w:t>
      </w:r>
      <w:r w:rsidRPr="00915C01">
        <w:rPr>
          <w:rFonts w:ascii="Courier New" w:eastAsia="Times New Roman" w:hAnsi="Courier New" w:cs="Courier New"/>
          <w:color w:val="569CD6"/>
          <w:kern w:val="0"/>
          <w:sz w:val="21"/>
          <w:szCs w:val="21"/>
          <w:lang w:val="uk-UA" w:eastAsia="uk-UA" w:bidi="ar-SA"/>
        </w:rPr>
        <w:t>None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except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Exception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pass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raise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4EC9B0"/>
          <w:kern w:val="0"/>
          <w:sz w:val="21"/>
          <w:szCs w:val="21"/>
          <w:lang w:val="uk-UA" w:eastAsia="uk-UA" w:bidi="ar-SA"/>
        </w:rPr>
        <w:t>ValueError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"Не вдалося відкрити файл жодним методом. Перевірте формат файлу."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"Завантаження даних..."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try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df = load_data_smart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filename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"Дані успішно завантажено!"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except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Exception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as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"Критична помилка: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Створення тестових даних, щоб код не впав, якщо файлу немає (для демонстрації)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"Генерую випадкові дані для демонстрації..."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df = pd.DataFrame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np.random.randn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columns=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df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 np.random.randint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2. ПІДГОТОВКА ДАНИХ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Виділення ознак (X) та класів (y)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X_raw = df.iloc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.values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y_raw = df.iloc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.values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Нормалізація (Standardization) - критично для нейромереж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X_mean = X_raw.mean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X_std = X_raw.std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X_norm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X_raw - X_mean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X_std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Додавання Bias (зсуву) - стовпець одиниць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Тепер X має розмірність [N, 3] (x1, x2, 1)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 = np.c_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X_norm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np.ones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X_norm.shape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One-Hot Encoding для виходу (наприклад, клас 0 -&gt; [1, 0, 0])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y_onehot = pd.get_dummies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y_raw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.values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num_classes = y_onehot.shape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>classes_list = np.unique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y_raw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Розділення на Train (70%) та Test (30%)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X_train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X_test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y_train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y_test = train_test_split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y_onehot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test_size=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0.3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random_state=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42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Відновлення звичайних міток (0, 1, 2) для перевірки точності пізніше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y_train_lbl = y_train.argmax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y_test_lbl = y_test.argmax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3. НАВЧАННЯ НЕЙРОМЕРЕЖІ (Персептрон)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sigmoid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z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np.exp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-z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sigmoid_derivative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output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return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output *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output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Ініціалізація ваг випадковими числами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np.random.seed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42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Матриця ваг: [кількість_класів x 3] (3 = x1, x2, bias)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weights = np.random.randn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num_classes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learning_rate =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0.1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epochs =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2000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loss_history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"\nПочинаємо навчання (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епох)..."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epoch </w:t>
      </w:r>
      <w:r w:rsidRPr="00915C0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epochs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Forward Pass ---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Вхід * Ваги (транспоновані)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linear_output = np.dot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X_train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weights.T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predictions = sigmoid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linear_output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Error Calculation ---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error = y_train - predictions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--- Backpropagation ---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dW = error * sigmoid_deriv * input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adjustment = error * sigmoid_derivative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predictions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Оновлення ваг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weights += learning_rate * np.dot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adjustment.T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X_train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Середньоквадратична помилка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loss = np.mean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error **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loss_history.append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loss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"Навчання завершено."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lastRenderedPageBreak/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4. ТЕСТУВАННЯ ТА ОЦІНКА ТОЧНОСТІ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Прогноз на тестових даних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test_out = sigmoid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np.dot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X_test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weights.T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test_pred_lbl = test_out.argmax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axis=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"\n"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"="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*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"РЕЗУЛЬТАТИ КЛАСИФІКАЦІЇ"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"="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*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30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total_correct =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total_samples =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y_test_lbl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cls </w:t>
      </w:r>
      <w:r w:rsidRPr="00915C0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classes_list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N_A - всього точок даного класу в тестовій вибірці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indices_A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y_test_lbl == cls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N_A = np.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sum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indices_A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n_A - скільки з них мережа вгадала правильно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N_A &gt;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n_A = np.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sum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test_pred_lbl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indices_A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== cls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acc_A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n_A / N_A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"Клас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: Точність T_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acc_A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% (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з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N_A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)"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total_correct += n_A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else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"Клас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: Немає зразків у тестовій вибірці."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total_acc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total_correct / total_samples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100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"\nЗагальна точність на тесті: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total_acc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%"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5. ВІЗУАЛІЗАЦІЯ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==========================================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def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plot_data_and_lines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X_data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y_data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title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, </w:t>
      </w:r>
      <w:r w:rsidRPr="00915C01">
        <w:rPr>
          <w:rFonts w:ascii="Courier New" w:eastAsia="Times New Roman" w:hAnsi="Courier New" w:cs="Courier New"/>
          <w:color w:val="9CDCFE"/>
          <w:kern w:val="0"/>
          <w:sz w:val="21"/>
          <w:szCs w:val="21"/>
          <w:lang w:val="uk-UA" w:eastAsia="uk-UA" w:bidi="ar-SA"/>
        </w:rPr>
        <w:t>subplot_idx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)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plt.subplot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subplot_idx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Малюємо точки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scatter = plt.scatter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c=y_data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cmap=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'viridis'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edgecolors=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'k'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40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alpha=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0.7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Малюємо лінії розділення: w1*x1 + w2*x2 + w0 = 0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=&gt; x2 = -(w1*x1 + w0) / w2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x_min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x_max = 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min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0.5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x_vals = np.array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x_min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colors =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'red'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'green'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'blue'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'orange'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r w:rsidRPr="00915C0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num_classes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w = weights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[w1, w2, w0] тому що ми додали bias останнім, але в numpy array порядок колонок 0,1,2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lastRenderedPageBreak/>
        <w:t xml:space="preserve">       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w[0] -&gt; x1, w[1] -&gt; x2, w[2] -&gt; bias (одиниця)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abs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&gt;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1e-5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Захист від ділення на нуль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    y_vals = -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* x_vals + 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/ 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    plt.plot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x_vals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y_vals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linestyle=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'--'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color=colors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i %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len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colors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)],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label=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'Лінія класу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classes_list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'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linewidth=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plt.title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title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plt.xlabel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"x1 (norm)"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plt.ylabel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"x2 (norm)"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plt.ylim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min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-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X_data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[:,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.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max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+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if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subplot_idx ==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    plt.legend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plt.figure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figsize=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15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6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Графік 1: Навчальна вибірка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plot_data_and_lines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X_train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y_train_lbl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"Навчальна вибірка + Лінії розділення"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Графік 2: Тестова вибірка (кольори - прогноз мережі)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plot_data_and_lines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X_test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test_pred_lbl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"Тестова вибірка (Прогноз мережі)"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,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plt.tight_layout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plt.show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82B76C"/>
          <w:kern w:val="0"/>
          <w:sz w:val="21"/>
          <w:szCs w:val="21"/>
          <w:lang w:val="uk-UA" w:eastAsia="uk-UA" w:bidi="ar-SA"/>
        </w:rPr>
        <w:t># Вивід рівнянь прямих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>"\nРівняння розділяючих прямих (для нормалізованих даних):"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C99CC6"/>
          <w:kern w:val="0"/>
          <w:sz w:val="21"/>
          <w:szCs w:val="21"/>
          <w:lang w:val="uk-UA" w:eastAsia="uk-UA" w:bidi="ar-SA"/>
        </w:rPr>
        <w:t>for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i </w:t>
      </w:r>
      <w:r w:rsidRPr="00915C01">
        <w:rPr>
          <w:rFonts w:ascii="Courier New" w:eastAsia="Times New Roman" w:hAnsi="Courier New" w:cs="Courier New"/>
          <w:color w:val="82C6FF"/>
          <w:kern w:val="0"/>
          <w:sz w:val="21"/>
          <w:szCs w:val="21"/>
          <w:lang w:val="uk-UA" w:eastAsia="uk-UA" w:bidi="ar-SA"/>
        </w:rPr>
        <w:t>in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range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num_classes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):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    w = weights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</w:p>
    <w:p w:rsidR="00915C01" w:rsidRPr="00915C01" w:rsidRDefault="00915C01" w:rsidP="00915C01">
      <w:pPr>
        <w:shd w:val="clear" w:color="auto" w:fill="282A2C"/>
        <w:suppressAutoHyphens w:val="0"/>
        <w:spacing w:line="285" w:lineRule="atLeast"/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</w:pP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 xml:space="preserve">    </w:t>
      </w:r>
      <w:r w:rsidRPr="00915C01">
        <w:rPr>
          <w:rFonts w:ascii="Courier New" w:eastAsia="Times New Roman" w:hAnsi="Courier New" w:cs="Courier New"/>
          <w:color w:val="DCDCAA"/>
          <w:kern w:val="0"/>
          <w:sz w:val="21"/>
          <w:szCs w:val="21"/>
          <w:lang w:val="uk-UA" w:eastAsia="uk-UA" w:bidi="ar-SA"/>
        </w:rPr>
        <w:t>print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(</w:t>
      </w:r>
      <w:r w:rsidRPr="00915C01">
        <w:rPr>
          <w:rFonts w:ascii="Courier New" w:eastAsia="Times New Roman" w:hAnsi="Courier New" w:cs="Courier New"/>
          <w:color w:val="69A5D7"/>
          <w:kern w:val="0"/>
          <w:sz w:val="21"/>
          <w:szCs w:val="21"/>
          <w:lang w:val="uk-UA" w:eastAsia="uk-UA" w:bidi="ar-SA"/>
        </w:rPr>
        <w:t>f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"Клас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classes_list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i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: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0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*x1 +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1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*x2 + 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{</w:t>
      </w:r>
      <w:r w:rsidRPr="00915C01">
        <w:rPr>
          <w:rFonts w:ascii="Courier New" w:eastAsia="Times New Roman" w:hAnsi="Courier New" w:cs="Courier New"/>
          <w:color w:val="D4D4D4"/>
          <w:kern w:val="0"/>
          <w:sz w:val="21"/>
          <w:szCs w:val="21"/>
          <w:lang w:val="uk-UA" w:eastAsia="uk-UA" w:bidi="ar-SA"/>
        </w:rPr>
        <w:t>w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[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2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]</w:t>
      </w:r>
      <w:r w:rsidRPr="00915C01">
        <w:rPr>
          <w:rFonts w:ascii="Courier New" w:eastAsia="Times New Roman" w:hAnsi="Courier New" w:cs="Courier New"/>
          <w:color w:val="B5CEA8"/>
          <w:kern w:val="0"/>
          <w:sz w:val="21"/>
          <w:szCs w:val="21"/>
          <w:lang w:val="uk-UA" w:eastAsia="uk-UA" w:bidi="ar-SA"/>
        </w:rPr>
        <w:t>:.2f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}</w:t>
      </w:r>
      <w:r w:rsidRPr="00915C01">
        <w:rPr>
          <w:rFonts w:ascii="Courier New" w:eastAsia="Times New Roman" w:hAnsi="Courier New" w:cs="Courier New"/>
          <w:color w:val="CE9178"/>
          <w:kern w:val="0"/>
          <w:sz w:val="21"/>
          <w:szCs w:val="21"/>
          <w:lang w:val="uk-UA" w:eastAsia="uk-UA" w:bidi="ar-SA"/>
        </w:rPr>
        <w:t xml:space="preserve"> = 0"</w:t>
      </w:r>
      <w:r w:rsidRPr="00915C01">
        <w:rPr>
          <w:rFonts w:ascii="Courier New" w:eastAsia="Times New Roman" w:hAnsi="Courier New" w:cs="Courier New"/>
          <w:color w:val="DCDCDC"/>
          <w:kern w:val="0"/>
          <w:sz w:val="21"/>
          <w:szCs w:val="21"/>
          <w:lang w:val="uk-UA" w:eastAsia="uk-UA" w:bidi="ar-SA"/>
        </w:rPr>
        <w:t>)</w:t>
      </w: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  <w:r w:rsidRPr="00915C01">
        <w:rPr>
          <w:rFonts w:ascii="Times New Roman" w:hAnsi="Times New Roman" w:cs="Times New Roman"/>
          <w:b/>
          <w:noProof/>
          <w:sz w:val="28"/>
          <w:lang w:val="uk-UA" w:eastAsia="uk-UA" w:bidi="ar-SA"/>
        </w:rPr>
        <w:drawing>
          <wp:inline distT="0" distB="0" distL="0" distR="0" wp14:anchorId="2C833D52" wp14:editId="19297AB1">
            <wp:extent cx="3277057" cy="2238687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  <w:r w:rsidRPr="00915C01">
        <w:rPr>
          <w:rFonts w:ascii="Times New Roman" w:hAnsi="Times New Roman" w:cs="Times New Roman"/>
          <w:b/>
          <w:noProof/>
          <w:sz w:val="28"/>
          <w:lang w:val="uk-UA" w:eastAsia="uk-UA" w:bidi="ar-SA"/>
        </w:rPr>
        <w:lastRenderedPageBreak/>
        <w:drawing>
          <wp:inline distT="0" distB="0" distL="0" distR="0" wp14:anchorId="1FADD093" wp14:editId="1CEE35F1">
            <wp:extent cx="6120765" cy="2418080"/>
            <wp:effectExtent l="0" t="0" r="0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  <w:r w:rsidRPr="00915C01">
        <w:rPr>
          <w:rFonts w:ascii="Times New Roman" w:hAnsi="Times New Roman" w:cs="Times New Roman"/>
          <w:b/>
          <w:noProof/>
          <w:sz w:val="28"/>
          <w:lang w:val="uk-UA" w:eastAsia="uk-UA" w:bidi="ar-SA"/>
        </w:rPr>
        <w:drawing>
          <wp:inline distT="0" distB="0" distL="0" distR="0" wp14:anchorId="44CD2513" wp14:editId="574D5179">
            <wp:extent cx="3915321" cy="68589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</w:p>
    <w:p w:rsidR="00915C01" w:rsidRPr="001242E1" w:rsidRDefault="00915C01" w:rsidP="00915C01">
      <w:pPr>
        <w:suppressAutoHyphens w:val="0"/>
        <w:rPr>
          <w:rFonts w:ascii="Times New Roman" w:eastAsia="Times New Roman" w:hAnsi="Times New Roman" w:cs="Times New Roman"/>
          <w:kern w:val="0"/>
          <w:lang w:val="uk-UA" w:eastAsia="uk-UA" w:bidi="ar-SA"/>
        </w:rPr>
      </w:pPr>
      <w:r>
        <w:rPr>
          <w:rFonts w:ascii="Times New Roman" w:hAnsi="Times New Roman" w:cs="Times New Roman"/>
          <w:b/>
          <w:sz w:val="28"/>
          <w:lang w:val="uk-UA"/>
        </w:rPr>
        <w:t xml:space="preserve">Висновок: </w:t>
      </w:r>
      <w:r w:rsidRPr="00915C0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У рамках лабораторної </w:t>
      </w:r>
      <w:r w:rsidR="001242E1" w:rsidRPr="001242E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 w:eastAsia="uk-UA" w:bidi="ar-SA"/>
        </w:rPr>
        <w:t>одношаровий нейромережевий класифікатор</w:t>
      </w:r>
      <w:r w:rsidR="001242E1" w:rsidRPr="001242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для розпізнавання вхідного потоку даних, що складається з трьох лінійно роздільних множин двохвимірних векторів із </w:t>
      </w:r>
      <w:r w:rsidR="001242E1" w:rsidRPr="001242E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 w:eastAsia="uk-UA" w:bidi="ar-SA"/>
        </w:rPr>
        <w:t>Гаусівським законом розподілу</w:t>
      </w:r>
      <w:r w:rsidR="001242E1" w:rsidRPr="001242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. Використання однієї з представлених структур мережі (наприклад, з трьома або двома нейронами з кодуванням) дозволяє провести класифікацію, причому у випадку перекриття класів виходи мережі можуть трактуватися як </w:t>
      </w:r>
      <w:r w:rsidR="001242E1" w:rsidRPr="001242E1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 w:eastAsia="uk-UA" w:bidi="ar-SA"/>
        </w:rPr>
        <w:t>імовірність приналежності</w:t>
      </w:r>
      <w:r w:rsidR="001242E1" w:rsidRPr="001242E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 до відповідної множини (при функції SoftMax).</w:t>
      </w:r>
      <w:r w:rsidRPr="00915C01">
        <w:rPr>
          <w:rFonts w:ascii="Times New Roman" w:eastAsia="Times New Roman" w:hAnsi="Times New Roman" w:cs="Times New Roman"/>
          <w:kern w:val="0"/>
          <w:sz w:val="28"/>
          <w:szCs w:val="28"/>
          <w:lang w:val="uk-UA" w:eastAsia="uk-UA" w:bidi="ar-SA"/>
        </w:rPr>
        <w:t xml:space="preserve">роботи було реалізовано та досліджено </w:t>
      </w:r>
    </w:p>
    <w:p w:rsidR="00915C01" w:rsidRPr="00915C01" w:rsidRDefault="00915C01">
      <w:pPr>
        <w:rPr>
          <w:rFonts w:ascii="Times New Roman" w:hAnsi="Times New Roman" w:cs="Times New Roman"/>
          <w:b/>
          <w:sz w:val="28"/>
          <w:lang w:val="uk-UA"/>
        </w:rPr>
      </w:pPr>
    </w:p>
    <w:sectPr w:rsidR="00915C01" w:rsidRPr="00915C0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C01"/>
    <w:rsid w:val="000E56B0"/>
    <w:rsid w:val="001242E1"/>
    <w:rsid w:val="0083260E"/>
    <w:rsid w:val="00915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8CF5A0"/>
  <w15:chartTrackingRefBased/>
  <w15:docId w15:val="{9CE951FC-9B19-46DA-BF3F-92A8E684F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5C01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itation-11">
    <w:name w:val="citation-11"/>
    <w:basedOn w:val="a0"/>
    <w:rsid w:val="00915C01"/>
  </w:style>
  <w:style w:type="character" w:customStyle="1" w:styleId="citation-10">
    <w:name w:val="citation-10"/>
    <w:basedOn w:val="a0"/>
    <w:rsid w:val="00915C01"/>
  </w:style>
  <w:style w:type="character" w:customStyle="1" w:styleId="citation-9">
    <w:name w:val="citation-9"/>
    <w:basedOn w:val="a0"/>
    <w:rsid w:val="00915C01"/>
  </w:style>
  <w:style w:type="character" w:customStyle="1" w:styleId="math-inline">
    <w:name w:val="math-inline"/>
    <w:basedOn w:val="a0"/>
    <w:rsid w:val="00915C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684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6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8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4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6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7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8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4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4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6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8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12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7</Pages>
  <Words>5556</Words>
  <Characters>3167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3</cp:revision>
  <dcterms:created xsi:type="dcterms:W3CDTF">2025-12-12T05:47:00Z</dcterms:created>
  <dcterms:modified xsi:type="dcterms:W3CDTF">2025-12-14T18:17:00Z</dcterms:modified>
</cp:coreProperties>
</file>