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  <w:r w:rsidRPr="00990A1B">
        <w:rPr>
          <w:rFonts w:ascii="Times New Roman" w:hAnsi="Times New Roman" w:cs="Times New Roman"/>
          <w:sz w:val="32"/>
          <w:szCs w:val="32"/>
        </w:rPr>
        <w:t>Міністерство</w:t>
      </w:r>
      <w:r>
        <w:rPr>
          <w:rFonts w:ascii="Times New Roman" w:hAnsi="Times New Roman" w:cs="Times New Roman"/>
          <w:sz w:val="32"/>
          <w:szCs w:val="32"/>
        </w:rPr>
        <w:t xml:space="preserve"> освіти і науки України</w:t>
      </w: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F25B4A" w:rsidRPr="00F121AF" w:rsidRDefault="00F25B4A" w:rsidP="00F25B4A">
      <w:pPr>
        <w:jc w:val="center"/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Вбудовані системи опрацювання даних та управління на основі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нейромереж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</w:rPr>
        <w:t xml:space="preserve">Вивчення системи переривань мікроконтролерів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PSoC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6</w:t>
      </w:r>
      <w:r>
        <w:rPr>
          <w:rFonts w:ascii="Times New Roman" w:hAnsi="Times New Roman" w:cs="Times New Roman"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:rsidR="00F25B4A" w:rsidRDefault="00F25B4A" w:rsidP="00F25B4A">
      <w:pPr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F25B4A" w:rsidRDefault="00F25B4A" w:rsidP="00F25B4A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F25B4A" w:rsidRDefault="00F25B4A" w:rsidP="00F25B4A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F25B4A" w:rsidRPr="009076A5" w:rsidRDefault="00F25B4A" w:rsidP="00F25B4A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Рабик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В.Г.</w:t>
      </w: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rPr>
          <w:rFonts w:ascii="Times New Roman" w:hAnsi="Times New Roman" w:cs="Times New Roman"/>
          <w:sz w:val="32"/>
          <w:szCs w:val="32"/>
        </w:rPr>
      </w:pPr>
    </w:p>
    <w:p w:rsidR="00F25B4A" w:rsidRDefault="00F25B4A" w:rsidP="00F25B4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844E74" w:rsidRDefault="00844E74"/>
    <w:p w:rsidR="00F25B4A" w:rsidRDefault="00F25B4A">
      <w:pPr>
        <w:rPr>
          <w:rFonts w:ascii="Times New Roman" w:hAnsi="Times New Roman" w:cs="Times New Roman"/>
          <w:sz w:val="28"/>
          <w:szCs w:val="28"/>
        </w:rPr>
      </w:pPr>
      <w:r w:rsidRPr="00F25B4A">
        <w:rPr>
          <w:rFonts w:ascii="Times New Roman" w:hAnsi="Times New Roman" w:cs="Times New Roman"/>
          <w:b/>
          <w:sz w:val="28"/>
          <w:szCs w:val="28"/>
        </w:rPr>
        <w:lastRenderedPageBreak/>
        <w:t>Мета роботи:</w:t>
      </w:r>
      <w:r w:rsidRPr="00F25B4A">
        <w:rPr>
          <w:rFonts w:ascii="Times New Roman" w:hAnsi="Times New Roman" w:cs="Times New Roman"/>
          <w:sz w:val="28"/>
          <w:szCs w:val="28"/>
        </w:rPr>
        <w:t xml:space="preserve"> Ознайомитися з архітектурою переривань мікроконтролерів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6, джерелами і типами переривань, налаштуванням переривань з допомогою середовища розробки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4.4, реалізувати проекти з використанням переривань.</w:t>
      </w:r>
    </w:p>
    <w:p w:rsidR="00F25B4A" w:rsidRDefault="00F25B4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Піни: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F25B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6CD1E3C" wp14:editId="46CFC73B">
            <wp:extent cx="6120765" cy="29286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Схема:</w:t>
      </w: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  <w:r w:rsidRPr="00F25B4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B8694EA" wp14:editId="222D87FF">
            <wp:extent cx="6120765" cy="25158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  <w:t>Код: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"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Макроси для налаштування проекту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DELAY_SHORT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(500u)   </w:t>
      </w: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msec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(1000u)  </w:t>
      </w: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msec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LED_BLINK_COUNT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(6u)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(0u)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(1u)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Глобальні змінні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volatile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* Функція: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Isr_switch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()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* Виконується, коли спрацьовує переривання GPIO.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Isr_switch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Очищення переривання по виводу SW_P0_4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Cy_GPIO_ClearInterrupt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SW_P0_4_PORT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SW_P0_4_NUM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NVIC_ClearPendingIRQ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(SysInt_Port0_cfg.intrSrc);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Встановити прапорець переривання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Дозвіл глобальних переривань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__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enable_irq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Ініціалізація та дозвіл переривань GPIO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Cy_SysInt_Init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(&amp;SysInt_Port0_cfg,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Isr_switch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NVIC_ClearPendingIRQ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(SysInt_Port0_cfg.intrSrc);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NVIC_EnableIRQ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(SysInt_Port0_cfg.intrSrc);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(;;)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Зміна статусу переривання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</w:rPr>
        <w:t>/* Зміна частоти блимання LED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DELAY_SHORT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Цикл блимання світлодіодом LED LED_BLINK_COUNT разів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800080"/>
          <w:sz w:val="20"/>
          <w:szCs w:val="20"/>
        </w:rPr>
        <w:t>LED_BLINK_COUNT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Cy_SysLib_Delay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4682B4"/>
          <w:sz w:val="20"/>
          <w:szCs w:val="20"/>
        </w:rPr>
        <w:t>LED_Red_PORT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LED_Red_NUM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Cy_SysLib_Delay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Перехід у режим ″глибокого сну″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Cy_SysPm_DeepSleep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(CY_SYSPM_WAIT_FOR_INTERRUPT);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</w:rPr>
      </w:pPr>
      <w:r w:rsidRPr="00F25B4A">
        <w:rPr>
          <w:rFonts w:ascii="Times New Roman" w:hAnsi="Times New Roman" w:cs="Times New Roman"/>
          <w:sz w:val="28"/>
        </w:rPr>
        <w:lastRenderedPageBreak/>
        <w:t xml:space="preserve">Реалізувати проект засвічування світлодіодів LED8 та LED9 стенду </w:t>
      </w:r>
      <w:proofErr w:type="spellStart"/>
      <w:r w:rsidRPr="00F25B4A">
        <w:rPr>
          <w:rFonts w:ascii="Times New Roman" w:hAnsi="Times New Roman" w:cs="Times New Roman"/>
          <w:sz w:val="28"/>
        </w:rPr>
        <w:t>PSoC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 6 BLE PIONER KIT з використанням переривань виводу GPIO, до якого під’єднано кнопку SW_2. Алгоритм засвічування світлодіодів: при включенні живлення стенду світлодіод LED8 блимає з частотою 1.25 </w:t>
      </w:r>
      <w:proofErr w:type="spellStart"/>
      <w:r w:rsidRPr="00F25B4A">
        <w:rPr>
          <w:rFonts w:ascii="Times New Roman" w:hAnsi="Times New Roman" w:cs="Times New Roman"/>
          <w:sz w:val="28"/>
        </w:rPr>
        <w:t>Гц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 6 разів. Після цього процесор переходить в режим ″глибокого сну″. З цього режиму його виводить натискання на кнопку SW_2. При настанні переривання починає блимати 4 рази світлодіод LED9 з частотою 2 </w:t>
      </w:r>
      <w:proofErr w:type="spellStart"/>
      <w:r w:rsidRPr="00F25B4A">
        <w:rPr>
          <w:rFonts w:ascii="Times New Roman" w:hAnsi="Times New Roman" w:cs="Times New Roman"/>
          <w:sz w:val="28"/>
        </w:rPr>
        <w:t>Гц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. Процесор знову переходить в режим ″глибокого сну″, з якого його можна вивести натисканням на кнопку SW_2. Але при цьому весь час змінюється частота і кількість </w:t>
      </w:r>
      <w:proofErr w:type="spellStart"/>
      <w:r w:rsidRPr="00F25B4A">
        <w:rPr>
          <w:rFonts w:ascii="Times New Roman" w:hAnsi="Times New Roman" w:cs="Times New Roman"/>
          <w:sz w:val="28"/>
        </w:rPr>
        <w:t>блимань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25B4A">
        <w:rPr>
          <w:rFonts w:ascii="Times New Roman" w:hAnsi="Times New Roman" w:cs="Times New Roman"/>
          <w:sz w:val="28"/>
        </w:rPr>
        <w:t>світлодіода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 LED9 (1 </w:t>
      </w:r>
      <w:proofErr w:type="spellStart"/>
      <w:r w:rsidRPr="00F25B4A">
        <w:rPr>
          <w:rFonts w:ascii="Times New Roman" w:hAnsi="Times New Roman" w:cs="Times New Roman"/>
          <w:sz w:val="28"/>
        </w:rPr>
        <w:t>Гц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 4 рази та 2 </w:t>
      </w:r>
      <w:proofErr w:type="spellStart"/>
      <w:r w:rsidRPr="00F25B4A">
        <w:rPr>
          <w:rFonts w:ascii="Times New Roman" w:hAnsi="Times New Roman" w:cs="Times New Roman"/>
          <w:sz w:val="28"/>
        </w:rPr>
        <w:t>Гц</w:t>
      </w:r>
      <w:proofErr w:type="spellEnd"/>
      <w:r w:rsidRPr="00F25B4A">
        <w:rPr>
          <w:rFonts w:ascii="Times New Roman" w:hAnsi="Times New Roman" w:cs="Times New Roman"/>
          <w:sz w:val="28"/>
        </w:rPr>
        <w:t xml:space="preserve"> 6 разів).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Піни: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F25B4A">
        <w:rPr>
          <w:rFonts w:ascii="Times New Roman" w:hAnsi="Times New Roman" w:cs="Times New Roman"/>
          <w:b/>
          <w:sz w:val="28"/>
        </w:rPr>
        <w:drawing>
          <wp:inline distT="0" distB="0" distL="0" distR="0" wp14:anchorId="547B2810" wp14:editId="0AF5F8BA">
            <wp:extent cx="6120765" cy="29267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Підключення: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 w:rsidRPr="00F25B4A">
        <w:rPr>
          <w:rFonts w:ascii="Times New Roman" w:hAnsi="Times New Roman" w:cs="Times New Roman"/>
          <w:b/>
          <w:sz w:val="28"/>
        </w:rPr>
        <w:drawing>
          <wp:inline distT="0" distB="0" distL="0" distR="0" wp14:anchorId="2E430A4D" wp14:editId="6065A9BA">
            <wp:extent cx="4829849" cy="2133898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Код: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include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"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project.h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"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Макроси для налаштування проекту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DELAY_SHORT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(1000u)   </w:t>
      </w: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msec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(2000u)  </w:t>
      </w: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msec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 xml:space="preserve">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LED8_FREQUENCY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(1250u)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LED8_BLINK_COUNT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(6u)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lastRenderedPageBreak/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LED9_BLINK_COUNT_4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(4u)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LED9_BLINK_COUNT_6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(6u)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(0u)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FF"/>
          <w:sz w:val="20"/>
          <w:szCs w:val="20"/>
        </w:rPr>
        <w:t>#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define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(1u)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>/* Глобальні змінні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volatile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bool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/* 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* Функція: </w:t>
      </w:r>
      <w:proofErr w:type="spellStart"/>
      <w:r>
        <w:rPr>
          <w:rFonts w:ascii="Courier New" w:hAnsi="Courier New" w:cs="Courier New"/>
          <w:color w:val="008000"/>
          <w:sz w:val="20"/>
          <w:szCs w:val="20"/>
        </w:rPr>
        <w:t>Isr_switch</w:t>
      </w:r>
      <w:proofErr w:type="spellEnd"/>
      <w:r>
        <w:rPr>
          <w:rFonts w:ascii="Courier New" w:hAnsi="Courier New" w:cs="Courier New"/>
          <w:color w:val="008000"/>
          <w:sz w:val="20"/>
          <w:szCs w:val="20"/>
        </w:rPr>
        <w:t>()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* Виконується, коли спрацьовує переривання GPIO.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8000"/>
          <w:sz w:val="20"/>
          <w:szCs w:val="20"/>
        </w:rPr>
        <w:t xml:space="preserve">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Isr_switch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Очищення переривання по виводу SW_P0_4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Cy_GPIO_ClearInterrupt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SW_P0_4_PORT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SW_P0_4_NUM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NVIC_ClearPendingIRQ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(SysInt_Port0_cfg.intrSrc);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Встановити прапорець переривання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true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void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LED9_BLINK_COUNT_4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Дозвіл глобальних переривань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__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enable_irq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8000"/>
          <w:sz w:val="20"/>
          <w:szCs w:val="20"/>
        </w:rPr>
        <w:t>/* Ініціалізація та дозвіл переривань GPIO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Cy_SysInt_Init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(&amp;SysInt_Port0_cfg,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Isr_switch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NVIC_ClearPendingIRQ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(SysInt_Port0_cfg.intrSrc);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NVIC_EnableIRQ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(SysInt_Port0_cfg.intrSrc);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800080"/>
          <w:sz w:val="20"/>
          <w:szCs w:val="20"/>
        </w:rPr>
        <w:t>LED8_BLINK_COUNT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LED_8_PORT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LED_8_NUM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Cy_SysLib_Delay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LED8_FREQUENCY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LED_8_PORT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LED_8_NUM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Cy_SysLib_Delay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800080"/>
          <w:sz w:val="20"/>
          <w:szCs w:val="20"/>
        </w:rPr>
        <w:t>LED8_FREQUENCY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(;;)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Зміна статусу переривання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interrupt_flag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800080"/>
          <w:sz w:val="20"/>
          <w:szCs w:val="20"/>
        </w:rPr>
        <w:t>false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8000"/>
          <w:sz w:val="20"/>
          <w:szCs w:val="20"/>
        </w:rPr>
        <w:t>/* Зміна частоти блимання LED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DELAY_SHORT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DELAY_LONG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</w:t>
      </w:r>
      <w:r>
        <w:rPr>
          <w:rFonts w:ascii="Courier New" w:hAnsi="Courier New" w:cs="Courier New"/>
          <w:color w:val="800080"/>
          <w:sz w:val="20"/>
          <w:szCs w:val="20"/>
        </w:rPr>
        <w:t>LED9_BLINK_COUNT_6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LED9_BLINK_COUNT_4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800080"/>
          <w:sz w:val="20"/>
          <w:szCs w:val="20"/>
        </w:rPr>
        <w:t>LED9_BLINK_COUNT_6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4682B4"/>
          <w:sz w:val="20"/>
          <w:szCs w:val="20"/>
        </w:rPr>
        <w:t>uint32_t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 = 0; i &lt;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count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 i++)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{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LED_9_PORT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LED_9_NUM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LED_ON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Cy_SysLib_Delay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Cy_GPIO_Write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4682B4"/>
          <w:sz w:val="20"/>
          <w:szCs w:val="20"/>
        </w:rPr>
        <w:t>LED_9_PORT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LED_9_NUM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800080"/>
          <w:sz w:val="20"/>
          <w:szCs w:val="20"/>
        </w:rPr>
        <w:t>LED_OFF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Cy_SysLib_Delay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delayMs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Цикл блимання світлодіодом LED LED_BLINK_COUNT разів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8000"/>
          <w:sz w:val="20"/>
          <w:szCs w:val="20"/>
        </w:rPr>
        <w:t>/* Перехід у режим ″глибокого сну″ */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Cy_SysPm_DeepSleep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(CY_SYSPM_WAIT_FOR_INTERRUPT);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F25B4A" w:rsidRDefault="00F25B4A" w:rsidP="00F25B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F25B4A" w:rsidRPr="00F25B4A" w:rsidRDefault="00F25B4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F25B4A">
        <w:rPr>
          <w:rFonts w:ascii="Times New Roman" w:hAnsi="Times New Roman" w:cs="Times New Roman"/>
          <w:sz w:val="28"/>
          <w:szCs w:val="28"/>
        </w:rPr>
        <w:t xml:space="preserve"> ході виконання лабораторної роботи я ознайомився з архітектурою системи переривань мікроконтролерів сімейства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6, особливостями роботи контролера вкладених векторних переривань (NVIC) та механізмами пробудження процесора (WIC). Використовуючи середовище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PSoC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Creator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4.4 та бібліотеку PDL, я набув практичних навичок конфігурування компонентів </w:t>
      </w:r>
      <w:proofErr w:type="spellStart"/>
      <w:r w:rsidRPr="00F25B4A">
        <w:rPr>
          <w:rStyle w:val="HTML"/>
          <w:rFonts w:ascii="Times New Roman" w:eastAsiaTheme="minorHAnsi" w:hAnsi="Times New Roman" w:cs="Times New Roman"/>
          <w:sz w:val="28"/>
          <w:szCs w:val="28"/>
        </w:rPr>
        <w:t>SysInt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F25B4A">
        <w:rPr>
          <w:rStyle w:val="HTML"/>
          <w:rFonts w:ascii="Times New Roman" w:eastAsiaTheme="minorHAnsi" w:hAnsi="Times New Roman" w:cs="Times New Roman"/>
          <w:sz w:val="28"/>
          <w:szCs w:val="28"/>
        </w:rPr>
        <w:t>Global</w:t>
      </w:r>
      <w:proofErr w:type="spellEnd"/>
      <w:r w:rsidRPr="00F25B4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F25B4A">
        <w:rPr>
          <w:rStyle w:val="HTML"/>
          <w:rFonts w:ascii="Times New Roman" w:eastAsiaTheme="minorHAnsi" w:hAnsi="Times New Roman" w:cs="Times New Roman"/>
          <w:sz w:val="28"/>
          <w:szCs w:val="28"/>
        </w:rPr>
        <w:t>Signal</w:t>
      </w:r>
      <w:proofErr w:type="spellEnd"/>
      <w:r w:rsidRPr="00F25B4A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F25B4A">
        <w:rPr>
          <w:rStyle w:val="HTML"/>
          <w:rFonts w:ascii="Times New Roman" w:eastAsiaTheme="minorHAnsi" w:hAnsi="Times New Roman" w:cs="Times New Roman"/>
          <w:sz w:val="28"/>
          <w:szCs w:val="28"/>
        </w:rPr>
        <w:t>Reference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для обробки сигналів від периферійних пристроїв. Мною були реалізовані проекти, що використовують переривання від GPIO (кнопки) та таймерів (TCPWM) для керування станами світлодіодів, а також відпрацьовано алгоритми ефективного енергоспоживання шляхом виведення мікроконтролера з режиму «глибокого сну» (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5B4A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F25B4A">
        <w:rPr>
          <w:rFonts w:ascii="Times New Roman" w:hAnsi="Times New Roman" w:cs="Times New Roman"/>
          <w:sz w:val="28"/>
          <w:szCs w:val="28"/>
        </w:rPr>
        <w:t>) лише за необхідності обробки подій.</w:t>
      </w:r>
    </w:p>
    <w:sectPr w:rsidR="00F25B4A" w:rsidRPr="00F25B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17172"/>
    <w:multiLevelType w:val="hybridMultilevel"/>
    <w:tmpl w:val="22DA87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4A"/>
    <w:rsid w:val="00844E74"/>
    <w:rsid w:val="00F2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D040B"/>
  <w15:chartTrackingRefBased/>
  <w15:docId w15:val="{4569D694-8403-4953-A4A6-8A9A06D2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5B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25B4A"/>
    <w:rPr>
      <w:rFonts w:ascii="Courier New" w:eastAsia="Times New Roman" w:hAnsi="Courier New" w:cs="Courier New"/>
      <w:sz w:val="20"/>
      <w:szCs w:val="20"/>
    </w:rPr>
  </w:style>
  <w:style w:type="paragraph" w:styleId="a3">
    <w:name w:val="List Paragraph"/>
    <w:basedOn w:val="a"/>
    <w:uiPriority w:val="34"/>
    <w:qFormat/>
    <w:rsid w:val="00F25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4070</Words>
  <Characters>2320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1</cp:revision>
  <dcterms:created xsi:type="dcterms:W3CDTF">2025-12-13T16:42:00Z</dcterms:created>
  <dcterms:modified xsi:type="dcterms:W3CDTF">2025-12-13T16:48:00Z</dcterms:modified>
</cp:coreProperties>
</file>