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6604C1">
        <w:rPr>
          <w:rFonts w:ascii="Times New Roman" w:hAnsi="Times New Roman" w:cs="Times New Roman"/>
          <w:sz w:val="32"/>
          <w:szCs w:val="32"/>
        </w:rPr>
        <w:t>4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67949">
        <w:rPr>
          <w:rFonts w:ascii="Times New Roman" w:hAnsi="Times New Roman" w:cs="Times New Roman"/>
          <w:sz w:val="32"/>
          <w:szCs w:val="32"/>
        </w:rPr>
        <w:t>Життєвий цикл програмного забезпечення. Управління ІТ проектами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3C19EC">
        <w:rPr>
          <w:rFonts w:ascii="Times New Roman" w:hAnsi="Times New Roman" w:cs="Times New Roman"/>
          <w:sz w:val="32"/>
          <w:szCs w:val="32"/>
        </w:rPr>
        <w:t xml:space="preserve">Ознайомлення з підходом до розробки </w:t>
      </w:r>
      <w:r w:rsidR="006604C1">
        <w:rPr>
          <w:rFonts w:ascii="Times New Roman" w:hAnsi="Times New Roman" w:cs="Times New Roman"/>
          <w:sz w:val="32"/>
          <w:szCs w:val="32"/>
          <w:lang w:val="en-US"/>
        </w:rPr>
        <w:t>Kanban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367949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Франів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В.А</w:t>
      </w:r>
      <w:r w:rsidR="00015B16"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p w:rsidR="008B5A3A" w:rsidRDefault="008B5A3A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B5A3A" w:rsidRPr="008B5A3A" w:rsidRDefault="008B5A3A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8B5A3A">
        <w:rPr>
          <w:rFonts w:ascii="Times New Roman" w:hAnsi="Times New Roman" w:cs="Times New Roman"/>
          <w:b/>
          <w:sz w:val="28"/>
          <w:szCs w:val="28"/>
        </w:rPr>
        <w:lastRenderedPageBreak/>
        <w:t>Мета роботи:</w:t>
      </w:r>
      <w:r w:rsidRPr="008B5A3A">
        <w:rPr>
          <w:rFonts w:ascii="Times New Roman" w:hAnsi="Times New Roman" w:cs="Times New Roman"/>
          <w:sz w:val="28"/>
          <w:szCs w:val="28"/>
        </w:rPr>
        <w:t xml:space="preserve"> Ознайомлення з підходом до розробки програмного забезпечення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, вивчення його основних принципів та етапів. Освоєння сильних та слабких сторін підходу до розробки програмного забезпечення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. Зіставлення двох дуже близьких підходів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Kanban</w:t>
      </w:r>
      <w:proofErr w:type="spellEnd"/>
    </w:p>
    <w:p w:rsidR="008B5A3A" w:rsidRDefault="008B5A3A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8B5A3A">
        <w:rPr>
          <w:rFonts w:ascii="Times New Roman" w:hAnsi="Times New Roman" w:cs="Times New Roman"/>
          <w:b/>
          <w:sz w:val="28"/>
          <w:szCs w:val="28"/>
        </w:rPr>
        <w:t>Вимоги до результатів виконання лабораторної роботи:</w:t>
      </w:r>
      <w:r w:rsidRPr="008B5A3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5A3A" w:rsidRDefault="008B5A3A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8B5A3A">
        <w:rPr>
          <w:rFonts w:ascii="Times New Roman" w:hAnsi="Times New Roman" w:cs="Times New Roman"/>
          <w:sz w:val="28"/>
          <w:szCs w:val="28"/>
        </w:rPr>
        <w:t xml:space="preserve">1. Розробити проект використовуючи підхід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. Можна використати проект з лабораторної роботи №3. </w:t>
      </w:r>
    </w:p>
    <w:p w:rsidR="008B5A3A" w:rsidRDefault="008B5A3A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8B5A3A">
        <w:rPr>
          <w:rFonts w:ascii="Times New Roman" w:hAnsi="Times New Roman" w:cs="Times New Roman"/>
          <w:sz w:val="28"/>
          <w:szCs w:val="28"/>
        </w:rPr>
        <w:t xml:space="preserve">2. Описати ключові стадії розробки проекту. </w:t>
      </w:r>
    </w:p>
    <w:p w:rsidR="008B5A3A" w:rsidRPr="008B5A3A" w:rsidRDefault="008B5A3A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8B5A3A">
        <w:rPr>
          <w:rFonts w:ascii="Times New Roman" w:hAnsi="Times New Roman" w:cs="Times New Roman"/>
          <w:sz w:val="28"/>
          <w:szCs w:val="28"/>
        </w:rPr>
        <w:t>3. Проаналізувати плюси та мінуси підходу до розробки програмного забезпечення базуючись на отриманому досвіді. При наявності ідей для покращення роботи підходу навести ці ідеї.</w:t>
      </w:r>
    </w:p>
    <w:p w:rsidR="008B5A3A" w:rsidRDefault="008B5A3A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8B5A3A">
        <w:rPr>
          <w:rFonts w:ascii="Times New Roman" w:hAnsi="Times New Roman" w:cs="Times New Roman"/>
          <w:b/>
          <w:sz w:val="28"/>
          <w:szCs w:val="28"/>
        </w:rPr>
        <w:t>Порядок виконання роботи:</w:t>
      </w:r>
      <w:r w:rsidRPr="008B5A3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5A3A" w:rsidRDefault="008B5A3A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8B5A3A">
        <w:rPr>
          <w:rFonts w:ascii="Times New Roman" w:hAnsi="Times New Roman" w:cs="Times New Roman"/>
          <w:sz w:val="28"/>
          <w:szCs w:val="28"/>
        </w:rPr>
        <w:t xml:space="preserve">1. Освоїти вище наведений теоретичний матеріал. </w:t>
      </w:r>
    </w:p>
    <w:p w:rsidR="008B5A3A" w:rsidRDefault="008B5A3A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8B5A3A">
        <w:rPr>
          <w:rFonts w:ascii="Times New Roman" w:hAnsi="Times New Roman" w:cs="Times New Roman"/>
          <w:sz w:val="28"/>
          <w:szCs w:val="28"/>
        </w:rPr>
        <w:t xml:space="preserve">2. Розробити ІТ проект використовуючи підхід до розробки програмного забезпечення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B5A3A" w:rsidRDefault="008B5A3A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8B5A3A">
        <w:rPr>
          <w:rFonts w:ascii="Times New Roman" w:hAnsi="Times New Roman" w:cs="Times New Roman"/>
          <w:sz w:val="28"/>
          <w:szCs w:val="28"/>
        </w:rPr>
        <w:t xml:space="preserve">3. Використовуючи будь-який (на кшталт www.atlassian.com ) відкритий сервіс для реалізації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, створити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B5A3A" w:rsidRDefault="008B5A3A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8B5A3A">
        <w:rPr>
          <w:rFonts w:ascii="Times New Roman" w:hAnsi="Times New Roman" w:cs="Times New Roman"/>
          <w:sz w:val="28"/>
          <w:szCs w:val="28"/>
        </w:rPr>
        <w:t xml:space="preserve">4. Наповнити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. 1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epic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, 3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, 2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для кожної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, 2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для кожної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(Можна використати уже існуючі з ЛР №3). </w:t>
      </w:r>
    </w:p>
    <w:p w:rsidR="008B5A3A" w:rsidRDefault="008B5A3A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8B5A3A">
        <w:rPr>
          <w:rFonts w:ascii="Times New Roman" w:hAnsi="Times New Roman" w:cs="Times New Roman"/>
          <w:sz w:val="28"/>
          <w:szCs w:val="28"/>
        </w:rPr>
        <w:t xml:space="preserve">5. Добавити до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bugs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(Можна використати уже існуючі з ЛР №3). </w:t>
      </w:r>
    </w:p>
    <w:p w:rsidR="008B5A3A" w:rsidRDefault="008B5A3A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8B5A3A">
        <w:rPr>
          <w:rFonts w:ascii="Times New Roman" w:hAnsi="Times New Roman" w:cs="Times New Roman"/>
          <w:sz w:val="28"/>
          <w:szCs w:val="28"/>
        </w:rPr>
        <w:t xml:space="preserve">6. Створи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з етапами які будуть найбільш релевантними до вашого проекту. </w:t>
      </w:r>
    </w:p>
    <w:p w:rsidR="008B5A3A" w:rsidRDefault="008B5A3A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8B5A3A">
        <w:rPr>
          <w:rFonts w:ascii="Times New Roman" w:hAnsi="Times New Roman" w:cs="Times New Roman"/>
          <w:sz w:val="28"/>
          <w:szCs w:val="28"/>
        </w:rPr>
        <w:t xml:space="preserve">7. Проаналізувати на практиці основні відмінності між підходом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B5A3A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8B5A3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5A3A" w:rsidRDefault="008B5A3A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8B5A3A">
        <w:rPr>
          <w:rFonts w:ascii="Times New Roman" w:hAnsi="Times New Roman" w:cs="Times New Roman"/>
          <w:sz w:val="28"/>
          <w:szCs w:val="28"/>
        </w:rPr>
        <w:t>8. Підвести підсумки.</w:t>
      </w:r>
    </w:p>
    <w:p w:rsidR="00C1732D" w:rsidRDefault="00C1732D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C1732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F3BA9A6" wp14:editId="097C18C7">
            <wp:extent cx="6120765" cy="27298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32D" w:rsidRDefault="00C1732D" w:rsidP="00C1732D">
      <w:pPr>
        <w:pStyle w:val="a3"/>
        <w:jc w:val="both"/>
        <w:rPr>
          <w:sz w:val="28"/>
          <w:szCs w:val="28"/>
        </w:rPr>
      </w:pPr>
      <w:r w:rsidRPr="00C1732D">
        <w:rPr>
          <w:sz w:val="28"/>
          <w:szCs w:val="28"/>
        </w:rPr>
        <w:lastRenderedPageBreak/>
        <w:t>Щоб уникнути перевантаження та "заторів", для колонки "</w:t>
      </w:r>
      <w:proofErr w:type="spellStart"/>
      <w:r w:rsidRPr="00C1732D">
        <w:rPr>
          <w:sz w:val="28"/>
          <w:szCs w:val="28"/>
        </w:rPr>
        <w:t>In</w:t>
      </w:r>
      <w:proofErr w:type="spellEnd"/>
      <w:r w:rsidRPr="00C1732D">
        <w:rPr>
          <w:sz w:val="28"/>
          <w:szCs w:val="28"/>
        </w:rPr>
        <w:t xml:space="preserve"> </w:t>
      </w:r>
      <w:proofErr w:type="spellStart"/>
      <w:r w:rsidRPr="00C1732D">
        <w:rPr>
          <w:sz w:val="28"/>
          <w:szCs w:val="28"/>
        </w:rPr>
        <w:t>Progress</w:t>
      </w:r>
      <w:proofErr w:type="spellEnd"/>
      <w:r w:rsidRPr="00C1732D">
        <w:rPr>
          <w:sz w:val="28"/>
          <w:szCs w:val="28"/>
        </w:rPr>
        <w:t>" було встановлено WIP-ліміт (максимум 2 завдання одночасно), а для "</w:t>
      </w:r>
      <w:proofErr w:type="spellStart"/>
      <w:r w:rsidRPr="00C1732D">
        <w:rPr>
          <w:sz w:val="28"/>
          <w:szCs w:val="28"/>
        </w:rPr>
        <w:t>Code</w:t>
      </w:r>
      <w:proofErr w:type="spellEnd"/>
      <w:r w:rsidRPr="00C1732D">
        <w:rPr>
          <w:sz w:val="28"/>
          <w:szCs w:val="28"/>
        </w:rPr>
        <w:t xml:space="preserve"> </w:t>
      </w:r>
      <w:proofErr w:type="spellStart"/>
      <w:r w:rsidRPr="00C1732D">
        <w:rPr>
          <w:sz w:val="28"/>
          <w:szCs w:val="28"/>
        </w:rPr>
        <w:t>Review</w:t>
      </w:r>
      <w:proofErr w:type="spellEnd"/>
      <w:r w:rsidRPr="00C1732D">
        <w:rPr>
          <w:sz w:val="28"/>
          <w:szCs w:val="28"/>
        </w:rPr>
        <w:t>" — WIP-ліміт 1.</w:t>
      </w:r>
    </w:p>
    <w:p w:rsidR="00C1732D" w:rsidRPr="00C1732D" w:rsidRDefault="00C1732D" w:rsidP="00C1732D">
      <w:pPr>
        <w:pStyle w:val="a3"/>
        <w:jc w:val="both"/>
        <w:rPr>
          <w:sz w:val="28"/>
          <w:szCs w:val="28"/>
        </w:rPr>
      </w:pPr>
      <w:proofErr w:type="spellStart"/>
      <w:r w:rsidRPr="00C1732D">
        <w:rPr>
          <w:sz w:val="28"/>
          <w:szCs w:val="28"/>
        </w:rPr>
        <w:t>Беклог</w:t>
      </w:r>
      <w:proofErr w:type="spellEnd"/>
      <w:r w:rsidRPr="00C1732D">
        <w:rPr>
          <w:sz w:val="28"/>
          <w:szCs w:val="28"/>
        </w:rPr>
        <w:t xml:space="preserve"> продукту (</w:t>
      </w:r>
      <w:proofErr w:type="spellStart"/>
      <w:r w:rsidRPr="00C1732D">
        <w:rPr>
          <w:sz w:val="28"/>
          <w:szCs w:val="28"/>
        </w:rPr>
        <w:t>Product</w:t>
      </w:r>
      <w:proofErr w:type="spellEnd"/>
      <w:r w:rsidRPr="00C1732D">
        <w:rPr>
          <w:sz w:val="28"/>
          <w:szCs w:val="28"/>
        </w:rPr>
        <w:t xml:space="preserve"> </w:t>
      </w:r>
      <w:proofErr w:type="spellStart"/>
      <w:r w:rsidRPr="00C1732D">
        <w:rPr>
          <w:sz w:val="28"/>
          <w:szCs w:val="28"/>
        </w:rPr>
        <w:t>Backlog</w:t>
      </w:r>
      <w:proofErr w:type="spellEnd"/>
      <w:r w:rsidRPr="00C1732D">
        <w:rPr>
          <w:sz w:val="28"/>
          <w:szCs w:val="28"/>
        </w:rPr>
        <w:t>) був наповнений завданнями, актуальними для створення класичної структурованої інформаційної системи</w:t>
      </w:r>
    </w:p>
    <w:p w:rsidR="00C1732D" w:rsidRDefault="00C1732D" w:rsidP="00C1732D">
      <w:pPr>
        <w:pStyle w:val="a3"/>
      </w:pPr>
      <w:bookmarkStart w:id="0" w:name="_GoBack"/>
      <w:bookmarkEnd w:id="0"/>
      <w:r w:rsidRPr="00C1732D">
        <w:rPr>
          <w:noProof/>
        </w:rPr>
        <w:drawing>
          <wp:inline distT="0" distB="0" distL="0" distR="0" wp14:anchorId="194FD2DC" wp14:editId="0F3F7C59">
            <wp:extent cx="6120765" cy="29832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32D" w:rsidRPr="00C1732D" w:rsidRDefault="00C1732D" w:rsidP="00C1732D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Під час роботи з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Канбан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-дошкою було помітно ключові відмінності від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Скраму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Замість фіксованих двотижневих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спринтів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Scrum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завдання бралися в роботу з верхівки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беклогу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безперервно (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Kanban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). Ролі (наприклад,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Scrum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Master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) не були жорстко визначені, а фокус робився виключно на тому, щоб швидко провести кожну HTML/CSS чи JS-задачу від статусу "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To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Do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" до "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Done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", не перевищуючи ліміти одночасної роботи (WIP). </w:t>
      </w:r>
    </w:p>
    <w:p w:rsidR="00C1732D" w:rsidRPr="00C1732D" w:rsidRDefault="00C1732D" w:rsidP="00C1732D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173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 Висновок:</w:t>
      </w:r>
    </w:p>
    <w:p w:rsidR="00C1732D" w:rsidRPr="00C1732D" w:rsidRDefault="00C1732D" w:rsidP="00C1732D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 основі отриманого досвіду можна виділити наступні характеристики методології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Kanban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:rsidR="00C1732D" w:rsidRPr="00C1732D" w:rsidRDefault="00C1732D" w:rsidP="00C1732D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173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Плюси:</w:t>
      </w:r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Максимальна гнучкість планування — нові завдання (наприклад, критичні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баги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верстки) можна додавати в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беклог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будь-який момент, не чекаючи завершення спринту. Обмеження WIP ефективно запобігають розпорошенню уваги (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багатозадачності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і змушують доводити розпочатий код до кінця. Візуалізація на дошці дозволяє швидко знаходити "затори" (наприклад, на етапі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Code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Review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). </w:t>
      </w:r>
    </w:p>
    <w:p w:rsidR="00C1732D" w:rsidRPr="00C1732D" w:rsidRDefault="00C1732D" w:rsidP="00C1732D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173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Мінуси:</w:t>
      </w:r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Відсутність фіксованих часових рамок (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спринтів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) може призвести до зниження темпу роботи, якщо розробник не має достатньої самодисципліни. Також важче прогнозувати точні дати масштабних релізів.</w:t>
      </w:r>
    </w:p>
    <w:p w:rsidR="00C1732D" w:rsidRPr="00C1732D" w:rsidRDefault="00C1732D" w:rsidP="00C1732D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173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Ідеї для покращення:</w:t>
      </w:r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Kanban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ідеально підходить для розробки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фронтенду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етапі постійної підтримки, виправлення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багів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додавання дрібних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фіч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(користувацьких покращень). Проте для початкової розробки платформи з нуля, можливо, варто використовувати гібридний підхід </w:t>
      </w:r>
      <w:proofErr w:type="spellStart"/>
      <w:r w:rsidRPr="00C173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Scrumban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який поєднує гнучкість потоку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Канбан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із дисциплінуючими ітераціями </w:t>
      </w:r>
      <w:proofErr w:type="spellStart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Скраму</w:t>
      </w:r>
      <w:proofErr w:type="spellEnd"/>
      <w:r w:rsidRPr="00C1732D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C1732D" w:rsidRDefault="00C1732D" w:rsidP="00C1732D">
      <w:pPr>
        <w:pStyle w:val="a3"/>
      </w:pPr>
    </w:p>
    <w:p w:rsidR="00C1732D" w:rsidRDefault="00C1732D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C1732D">
        <w:rPr>
          <w:rFonts w:ascii="Times New Roman" w:hAnsi="Times New Roman" w:cs="Times New Roman"/>
          <w:b/>
          <w:sz w:val="28"/>
          <w:szCs w:val="28"/>
        </w:rPr>
        <w:t>Література:</w:t>
      </w:r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1732D" w:rsidRDefault="00C1732D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C1732D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David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J.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Anderson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Successful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Evolutionary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Technology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Blue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Hole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Press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2010. 368 p. </w:t>
      </w:r>
    </w:p>
    <w:p w:rsidR="00C1732D" w:rsidRDefault="00C1732D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C1732D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Jim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Benson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Tonianne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DeMaria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Barry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Personal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Navigating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Life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Modus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Cooperandi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Press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2011. 208 p. </w:t>
      </w:r>
    </w:p>
    <w:p w:rsidR="00C1732D" w:rsidRDefault="00C1732D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C1732D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Poppendieck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Tom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Poppendieck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Addison-Wesley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Professional, 2003.240 p. </w:t>
      </w:r>
    </w:p>
    <w:p w:rsidR="00C1732D" w:rsidRDefault="00C1732D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C1732D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Corey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Ladas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Scrumban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Essays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Modus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Cooperandi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Press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2008. 150 p. 33 </w:t>
      </w:r>
    </w:p>
    <w:p w:rsidR="00C1732D" w:rsidRDefault="00C1732D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C1732D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Mike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Cohn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Estimating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Planning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Prentice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Hall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2005. 368 p. </w:t>
      </w:r>
    </w:p>
    <w:p w:rsidR="00C1732D" w:rsidRPr="00C1732D" w:rsidRDefault="00C1732D" w:rsidP="008B5A3A">
      <w:pPr>
        <w:jc w:val="both"/>
        <w:rPr>
          <w:rFonts w:ascii="Times New Roman" w:hAnsi="Times New Roman" w:cs="Times New Roman"/>
          <w:sz w:val="28"/>
          <w:szCs w:val="28"/>
        </w:rPr>
      </w:pPr>
      <w:r w:rsidRPr="00C1732D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Marcus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Hammarberg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Joakim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Sunden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Manning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32D">
        <w:rPr>
          <w:rFonts w:ascii="Times New Roman" w:hAnsi="Times New Roman" w:cs="Times New Roman"/>
          <w:sz w:val="28"/>
          <w:szCs w:val="28"/>
        </w:rPr>
        <w:t>Publications</w:t>
      </w:r>
      <w:proofErr w:type="spellEnd"/>
      <w:r w:rsidRPr="00C1732D">
        <w:rPr>
          <w:rFonts w:ascii="Times New Roman" w:hAnsi="Times New Roman" w:cs="Times New Roman"/>
          <w:sz w:val="28"/>
          <w:szCs w:val="28"/>
        </w:rPr>
        <w:t>, 2014. 360p.</w:t>
      </w:r>
    </w:p>
    <w:sectPr w:rsidR="00C1732D" w:rsidRPr="00C1732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9468C1"/>
    <w:multiLevelType w:val="hybridMultilevel"/>
    <w:tmpl w:val="FC9CBA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D193B"/>
    <w:multiLevelType w:val="multilevel"/>
    <w:tmpl w:val="66F2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B06E0"/>
    <w:multiLevelType w:val="multilevel"/>
    <w:tmpl w:val="0334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A7EE4"/>
    <w:multiLevelType w:val="hybridMultilevel"/>
    <w:tmpl w:val="905CC52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D60755"/>
    <w:multiLevelType w:val="multilevel"/>
    <w:tmpl w:val="FCA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46B33"/>
    <w:multiLevelType w:val="multilevel"/>
    <w:tmpl w:val="8140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F3518"/>
    <w:multiLevelType w:val="hybridMultilevel"/>
    <w:tmpl w:val="09E01D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F60A7E"/>
    <w:multiLevelType w:val="multilevel"/>
    <w:tmpl w:val="848A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2B62E7"/>
    <w:rsid w:val="00367949"/>
    <w:rsid w:val="003C19EC"/>
    <w:rsid w:val="006604C1"/>
    <w:rsid w:val="008178AE"/>
    <w:rsid w:val="008B5A3A"/>
    <w:rsid w:val="00C1732D"/>
    <w:rsid w:val="00D3567D"/>
    <w:rsid w:val="00D4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1B789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7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C1732D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C173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9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2674</Words>
  <Characters>1525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4</cp:revision>
  <dcterms:created xsi:type="dcterms:W3CDTF">2026-05-02T11:51:00Z</dcterms:created>
  <dcterms:modified xsi:type="dcterms:W3CDTF">2026-05-03T09:42:00Z</dcterms:modified>
</cp:coreProperties>
</file>