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1E3ED5">
        <w:rPr>
          <w:rFonts w:ascii="Times New Roman" w:hAnsi="Times New Roman" w:cs="Times New Roman"/>
          <w:sz w:val="32"/>
          <w:szCs w:val="32"/>
        </w:rPr>
        <w:t>8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67949">
        <w:rPr>
          <w:rFonts w:ascii="Times New Roman" w:hAnsi="Times New Roman" w:cs="Times New Roman"/>
          <w:sz w:val="32"/>
          <w:szCs w:val="32"/>
        </w:rPr>
        <w:t>Життєвий цикл програмного забезпечення. Управління ІТ проектами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5713A9">
        <w:rPr>
          <w:rFonts w:ascii="Times New Roman" w:hAnsi="Times New Roman" w:cs="Times New Roman"/>
          <w:sz w:val="32"/>
          <w:szCs w:val="32"/>
        </w:rPr>
        <w:t xml:space="preserve">Неперервна інтеграція та неперервна доставка </w:t>
      </w:r>
      <w:r w:rsidR="005713A9">
        <w:rPr>
          <w:rFonts w:ascii="Times New Roman" w:hAnsi="Times New Roman" w:cs="Times New Roman"/>
          <w:sz w:val="32"/>
          <w:szCs w:val="32"/>
          <w:lang w:val="en-US"/>
        </w:rPr>
        <w:t>(CI</w:t>
      </w:r>
      <w:r w:rsidR="005713A9">
        <w:rPr>
          <w:rFonts w:ascii="Times New Roman" w:hAnsi="Times New Roman" w:cs="Times New Roman"/>
          <w:sz w:val="32"/>
          <w:szCs w:val="32"/>
        </w:rPr>
        <w:t>/</w:t>
      </w:r>
      <w:r w:rsidR="005713A9">
        <w:rPr>
          <w:rFonts w:ascii="Times New Roman" w:hAnsi="Times New Roman" w:cs="Times New Roman"/>
          <w:sz w:val="32"/>
          <w:szCs w:val="32"/>
          <w:lang w:val="en-US"/>
        </w:rPr>
        <w:t>CD)</w:t>
      </w:r>
      <w:r w:rsidR="005713A9">
        <w:rPr>
          <w:rFonts w:ascii="Times New Roman" w:hAnsi="Times New Roman" w:cs="Times New Roman"/>
          <w:sz w:val="32"/>
          <w:szCs w:val="32"/>
        </w:rPr>
        <w:t xml:space="preserve">. Впровадження </w:t>
      </w:r>
      <w:r w:rsidR="005713A9">
        <w:rPr>
          <w:rFonts w:ascii="Times New Roman" w:hAnsi="Times New Roman" w:cs="Times New Roman"/>
          <w:sz w:val="32"/>
          <w:szCs w:val="32"/>
          <w:lang w:val="en-US"/>
        </w:rPr>
        <w:t>CI/CD</w:t>
      </w:r>
      <w:r w:rsidR="005713A9">
        <w:rPr>
          <w:rFonts w:ascii="Times New Roman" w:hAnsi="Times New Roman" w:cs="Times New Roman"/>
          <w:sz w:val="32"/>
          <w:szCs w:val="32"/>
        </w:rPr>
        <w:t xml:space="preserve"> використовуючи </w:t>
      </w:r>
      <w:r w:rsidR="001E3ED5">
        <w:rPr>
          <w:rFonts w:ascii="Times New Roman" w:hAnsi="Times New Roman" w:cs="Times New Roman"/>
          <w:sz w:val="32"/>
          <w:szCs w:val="32"/>
        </w:rPr>
        <w:t xml:space="preserve">веб-сервіс </w:t>
      </w:r>
      <w:r w:rsidR="001E3ED5">
        <w:rPr>
          <w:rFonts w:ascii="Times New Roman" w:hAnsi="Times New Roman" w:cs="Times New Roman"/>
          <w:sz w:val="32"/>
          <w:szCs w:val="32"/>
          <w:lang w:val="en-US"/>
        </w:rPr>
        <w:t>GitHub actions workflow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367949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Франів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В.А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6C5366" w:rsidRP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6C5366">
        <w:rPr>
          <w:rFonts w:ascii="Times New Roman" w:hAnsi="Times New Roman" w:cs="Times New Roman"/>
          <w:sz w:val="28"/>
          <w:szCs w:val="28"/>
        </w:rPr>
        <w:t xml:space="preserve"> Мета лабораторної роботи полягає в тому, щоб студенти ознайомилися з процесом впровадження безперервної інтеграції та безперервної доставки (CI/CD) у реальному проекті за допомогою популярного веб ресурсу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>.</w:t>
      </w: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b/>
          <w:sz w:val="28"/>
          <w:szCs w:val="28"/>
        </w:rPr>
        <w:t>Вимоги до результатів виконання лабораторної роботи:</w:t>
      </w:r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sz w:val="28"/>
          <w:szCs w:val="28"/>
        </w:rPr>
        <w:t xml:space="preserve">4. Продемонструвати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зконфігурований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для обраного проекту. </w:t>
      </w: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sz w:val="28"/>
          <w:szCs w:val="28"/>
        </w:rPr>
        <w:t xml:space="preserve">5. Описати створений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Обґрунтувати кожен крок у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5366" w:rsidRDefault="006C5366" w:rsidP="006C536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5366">
        <w:rPr>
          <w:rFonts w:ascii="Times New Roman" w:hAnsi="Times New Roman" w:cs="Times New Roman"/>
          <w:sz w:val="28"/>
          <w:szCs w:val="28"/>
        </w:rPr>
        <w:t xml:space="preserve">6. Проаналізувати плюси та мінуси використання програмного пакету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для впровадження CI/CD процесів.</w:t>
      </w:r>
      <w:r w:rsidRPr="006C5366">
        <w:rPr>
          <w:rFonts w:ascii="Times New Roman" w:hAnsi="Times New Roman" w:cs="Times New Roman"/>
          <w:sz w:val="28"/>
          <w:szCs w:val="28"/>
        </w:rPr>
        <w:br/>
      </w: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b/>
          <w:sz w:val="28"/>
          <w:szCs w:val="28"/>
        </w:rPr>
        <w:t>Порядок виконання роботи:</w:t>
      </w:r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sz w:val="28"/>
          <w:szCs w:val="28"/>
        </w:rPr>
        <w:t xml:space="preserve">1. Освоїти вище наведений теоретичний матеріал. </w:t>
      </w: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Ознайомтися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з. веб ресурсом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(якщо Ви ще не зареєструвалися, зареєструйтесь використовуючи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університецьку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емейл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адресу).</w:t>
      </w: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sz w:val="28"/>
          <w:szCs w:val="28"/>
        </w:rPr>
        <w:t xml:space="preserve">3. Для існуючого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з проектом створіть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з наступними етапами: збирання проекту(вихідний код знаходиться у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), запуск тестів. </w:t>
      </w:r>
    </w:p>
    <w:p w:rsidR="00903047" w:rsidRDefault="00903047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9030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19C289" wp14:editId="1F7539F7">
            <wp:extent cx="6120765" cy="51777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047" w:rsidRDefault="00903047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9030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C5DEE8" wp14:editId="1F9DA134">
            <wp:extent cx="6120765" cy="26092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047" w:rsidRDefault="00903047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9030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CEEFC2" wp14:editId="333AB82C">
            <wp:extent cx="6120765" cy="60464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047" w:rsidRDefault="00903047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9030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7D92B2" wp14:editId="7BB59305">
            <wp:extent cx="5334744" cy="542048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sz w:val="28"/>
          <w:szCs w:val="28"/>
        </w:rPr>
        <w:t xml:space="preserve">4. Успішно виконайте створений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>.</w:t>
      </w:r>
    </w:p>
    <w:p w:rsidR="006C5366" w:rsidRDefault="00903047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9030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C4A20E" wp14:editId="46392AE1">
            <wp:extent cx="6120765" cy="49193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047" w:rsidRPr="00903047" w:rsidRDefault="00903047" w:rsidP="00903047">
      <w:pPr>
        <w:pStyle w:val="a3"/>
        <w:ind w:left="360"/>
        <w:jc w:val="both"/>
        <w:rPr>
          <w:sz w:val="28"/>
          <w:szCs w:val="28"/>
        </w:rPr>
      </w:pPr>
      <w:bookmarkStart w:id="0" w:name="_GoBack"/>
      <w:r w:rsidRPr="00903047">
        <w:rPr>
          <w:b/>
          <w:bCs/>
          <w:sz w:val="28"/>
          <w:szCs w:val="28"/>
        </w:rPr>
        <w:t xml:space="preserve">Висновок (Порівняння </w:t>
      </w:r>
      <w:proofErr w:type="spellStart"/>
      <w:r w:rsidRPr="00903047">
        <w:rPr>
          <w:b/>
          <w:bCs/>
          <w:sz w:val="28"/>
          <w:szCs w:val="28"/>
        </w:rPr>
        <w:t>Jenkins</w:t>
      </w:r>
      <w:proofErr w:type="spellEnd"/>
      <w:r w:rsidRPr="00903047">
        <w:rPr>
          <w:b/>
          <w:bCs/>
          <w:sz w:val="28"/>
          <w:szCs w:val="28"/>
        </w:rPr>
        <w:t xml:space="preserve"> та </w:t>
      </w:r>
      <w:proofErr w:type="spellStart"/>
      <w:r w:rsidRPr="00903047">
        <w:rPr>
          <w:b/>
          <w:bCs/>
          <w:sz w:val="28"/>
          <w:szCs w:val="28"/>
        </w:rPr>
        <w:t>GitHub</w:t>
      </w:r>
      <w:proofErr w:type="spellEnd"/>
      <w:r w:rsidRPr="00903047">
        <w:rPr>
          <w:b/>
          <w:bCs/>
          <w:sz w:val="28"/>
          <w:szCs w:val="28"/>
        </w:rPr>
        <w:t xml:space="preserve"> </w:t>
      </w:r>
      <w:proofErr w:type="spellStart"/>
      <w:r w:rsidRPr="00903047">
        <w:rPr>
          <w:b/>
          <w:bCs/>
          <w:sz w:val="28"/>
          <w:szCs w:val="28"/>
        </w:rPr>
        <w:t>Actions</w:t>
      </w:r>
      <w:proofErr w:type="spellEnd"/>
      <w:r w:rsidRPr="00903047">
        <w:rPr>
          <w:b/>
          <w:bCs/>
          <w:sz w:val="28"/>
          <w:szCs w:val="28"/>
        </w:rPr>
        <w:t>):</w:t>
      </w:r>
      <w:r w:rsidRPr="00903047">
        <w:rPr>
          <w:sz w:val="28"/>
          <w:szCs w:val="28"/>
        </w:rPr>
        <w:t xml:space="preserve"> Спираючись на досвід виконання попередньої та поточної лабораторних робіт, можна зробити наступне порівняння:</w:t>
      </w:r>
    </w:p>
    <w:p w:rsidR="00903047" w:rsidRPr="00903047" w:rsidRDefault="00903047" w:rsidP="00903047">
      <w:pPr>
        <w:pStyle w:val="a3"/>
        <w:ind w:left="360"/>
        <w:jc w:val="both"/>
        <w:rPr>
          <w:sz w:val="28"/>
          <w:szCs w:val="28"/>
        </w:rPr>
      </w:pPr>
      <w:r w:rsidRPr="00903047">
        <w:rPr>
          <w:b/>
          <w:bCs/>
          <w:sz w:val="28"/>
          <w:szCs w:val="28"/>
        </w:rPr>
        <w:t>Інфраструктура:</w:t>
      </w:r>
      <w:r w:rsidRPr="00903047">
        <w:rPr>
          <w:sz w:val="28"/>
          <w:szCs w:val="28"/>
        </w:rPr>
        <w:t xml:space="preserve"> </w:t>
      </w:r>
      <w:proofErr w:type="spellStart"/>
      <w:r w:rsidRPr="00903047">
        <w:rPr>
          <w:sz w:val="28"/>
          <w:szCs w:val="28"/>
        </w:rPr>
        <w:t>Jenkins</w:t>
      </w:r>
      <w:proofErr w:type="spellEnd"/>
      <w:r w:rsidRPr="00903047">
        <w:rPr>
          <w:sz w:val="28"/>
          <w:szCs w:val="28"/>
        </w:rPr>
        <w:t xml:space="preserve"> вимагає виділеного сервера, встановлення </w:t>
      </w:r>
      <w:proofErr w:type="spellStart"/>
      <w:r w:rsidRPr="00903047">
        <w:rPr>
          <w:sz w:val="28"/>
          <w:szCs w:val="28"/>
        </w:rPr>
        <w:t>Java</w:t>
      </w:r>
      <w:proofErr w:type="spellEnd"/>
      <w:r w:rsidRPr="00903047">
        <w:rPr>
          <w:sz w:val="28"/>
          <w:szCs w:val="28"/>
        </w:rPr>
        <w:t xml:space="preserve"> та ручного налаштування (що ми бачили у ЛР №7). </w:t>
      </w:r>
      <w:proofErr w:type="spellStart"/>
      <w:r w:rsidRPr="00903047">
        <w:rPr>
          <w:sz w:val="28"/>
          <w:szCs w:val="28"/>
        </w:rPr>
        <w:t>GitHub</w:t>
      </w:r>
      <w:proofErr w:type="spellEnd"/>
      <w:r w:rsidRPr="00903047">
        <w:rPr>
          <w:sz w:val="28"/>
          <w:szCs w:val="28"/>
        </w:rPr>
        <w:t xml:space="preserve"> </w:t>
      </w:r>
      <w:proofErr w:type="spellStart"/>
      <w:r w:rsidRPr="00903047">
        <w:rPr>
          <w:sz w:val="28"/>
          <w:szCs w:val="28"/>
        </w:rPr>
        <w:t>Actions</w:t>
      </w:r>
      <w:proofErr w:type="spellEnd"/>
      <w:r w:rsidRPr="00903047">
        <w:rPr>
          <w:sz w:val="28"/>
          <w:szCs w:val="28"/>
        </w:rPr>
        <w:t xml:space="preserve"> є "хмарним" (</w:t>
      </w:r>
      <w:proofErr w:type="spellStart"/>
      <w:r w:rsidRPr="00903047">
        <w:rPr>
          <w:sz w:val="28"/>
          <w:szCs w:val="28"/>
        </w:rPr>
        <w:t>SaaS</w:t>
      </w:r>
      <w:proofErr w:type="spellEnd"/>
      <w:r w:rsidRPr="00903047">
        <w:rPr>
          <w:sz w:val="28"/>
          <w:szCs w:val="28"/>
        </w:rPr>
        <w:t xml:space="preserve">) рішенням, яке працює "з коробки" прямо в </w:t>
      </w:r>
      <w:proofErr w:type="spellStart"/>
      <w:r w:rsidRPr="00903047">
        <w:rPr>
          <w:sz w:val="28"/>
          <w:szCs w:val="28"/>
        </w:rPr>
        <w:t>репозиторії</w:t>
      </w:r>
      <w:proofErr w:type="spellEnd"/>
      <w:r w:rsidRPr="00903047">
        <w:rPr>
          <w:sz w:val="28"/>
          <w:szCs w:val="28"/>
        </w:rPr>
        <w:t>, не вимагаючи підтримки серверів.</w:t>
      </w:r>
    </w:p>
    <w:p w:rsidR="00903047" w:rsidRPr="00903047" w:rsidRDefault="00903047" w:rsidP="00903047">
      <w:pPr>
        <w:pStyle w:val="a3"/>
        <w:ind w:left="360"/>
        <w:jc w:val="both"/>
        <w:rPr>
          <w:sz w:val="28"/>
          <w:szCs w:val="28"/>
        </w:rPr>
      </w:pPr>
      <w:r w:rsidRPr="00903047">
        <w:rPr>
          <w:b/>
          <w:bCs/>
          <w:sz w:val="28"/>
          <w:szCs w:val="28"/>
        </w:rPr>
        <w:t>Конфігурація:</w:t>
      </w:r>
      <w:r w:rsidRPr="00903047">
        <w:rPr>
          <w:sz w:val="28"/>
          <w:szCs w:val="28"/>
        </w:rPr>
        <w:t xml:space="preserve"> </w:t>
      </w:r>
      <w:proofErr w:type="spellStart"/>
      <w:r w:rsidRPr="00903047">
        <w:rPr>
          <w:sz w:val="28"/>
          <w:szCs w:val="28"/>
        </w:rPr>
        <w:t>Jenkins</w:t>
      </w:r>
      <w:proofErr w:type="spellEnd"/>
      <w:r w:rsidRPr="00903047">
        <w:rPr>
          <w:sz w:val="28"/>
          <w:szCs w:val="28"/>
        </w:rPr>
        <w:t xml:space="preserve"> використовує </w:t>
      </w:r>
      <w:proofErr w:type="spellStart"/>
      <w:r w:rsidRPr="00903047">
        <w:rPr>
          <w:sz w:val="28"/>
          <w:szCs w:val="28"/>
        </w:rPr>
        <w:t>Groovy</w:t>
      </w:r>
      <w:proofErr w:type="spellEnd"/>
      <w:r w:rsidRPr="00903047">
        <w:rPr>
          <w:sz w:val="28"/>
          <w:szCs w:val="28"/>
        </w:rPr>
        <w:t xml:space="preserve"> для написання </w:t>
      </w:r>
      <w:proofErr w:type="spellStart"/>
      <w:r w:rsidRPr="00903047">
        <w:rPr>
          <w:sz w:val="28"/>
          <w:szCs w:val="28"/>
        </w:rPr>
        <w:t>Jenkinsfile</w:t>
      </w:r>
      <w:proofErr w:type="spellEnd"/>
      <w:r w:rsidRPr="00903047">
        <w:rPr>
          <w:sz w:val="28"/>
          <w:szCs w:val="28"/>
        </w:rPr>
        <w:t xml:space="preserve">, що може бути складним для початківців. </w:t>
      </w:r>
      <w:proofErr w:type="spellStart"/>
      <w:r w:rsidRPr="00903047">
        <w:rPr>
          <w:sz w:val="28"/>
          <w:szCs w:val="28"/>
        </w:rPr>
        <w:t>GitHub</w:t>
      </w:r>
      <w:proofErr w:type="spellEnd"/>
      <w:r w:rsidRPr="00903047">
        <w:rPr>
          <w:sz w:val="28"/>
          <w:szCs w:val="28"/>
        </w:rPr>
        <w:t xml:space="preserve"> </w:t>
      </w:r>
      <w:proofErr w:type="spellStart"/>
      <w:r w:rsidRPr="00903047">
        <w:rPr>
          <w:sz w:val="28"/>
          <w:szCs w:val="28"/>
        </w:rPr>
        <w:t>Actions</w:t>
      </w:r>
      <w:proofErr w:type="spellEnd"/>
      <w:r w:rsidRPr="00903047">
        <w:rPr>
          <w:sz w:val="28"/>
          <w:szCs w:val="28"/>
        </w:rPr>
        <w:t xml:space="preserve"> використовує більш читабельний формат YAML.</w:t>
      </w:r>
    </w:p>
    <w:p w:rsidR="00903047" w:rsidRPr="00903047" w:rsidRDefault="00903047" w:rsidP="00903047">
      <w:pPr>
        <w:pStyle w:val="a3"/>
        <w:ind w:left="360"/>
        <w:jc w:val="both"/>
        <w:rPr>
          <w:sz w:val="28"/>
          <w:szCs w:val="28"/>
        </w:rPr>
      </w:pPr>
      <w:r w:rsidRPr="00903047">
        <w:rPr>
          <w:b/>
          <w:bCs/>
          <w:sz w:val="28"/>
          <w:szCs w:val="28"/>
        </w:rPr>
        <w:t>Інтеграція:</w:t>
      </w:r>
      <w:r w:rsidRPr="00903047">
        <w:rPr>
          <w:sz w:val="28"/>
          <w:szCs w:val="28"/>
        </w:rPr>
        <w:t xml:space="preserve"> </w:t>
      </w:r>
      <w:proofErr w:type="spellStart"/>
      <w:r w:rsidRPr="00903047">
        <w:rPr>
          <w:sz w:val="28"/>
          <w:szCs w:val="28"/>
        </w:rPr>
        <w:t>GitHub</w:t>
      </w:r>
      <w:proofErr w:type="spellEnd"/>
      <w:r w:rsidRPr="00903047">
        <w:rPr>
          <w:sz w:val="28"/>
          <w:szCs w:val="28"/>
        </w:rPr>
        <w:t xml:space="preserve"> </w:t>
      </w:r>
      <w:proofErr w:type="spellStart"/>
      <w:r w:rsidRPr="00903047">
        <w:rPr>
          <w:sz w:val="28"/>
          <w:szCs w:val="28"/>
        </w:rPr>
        <w:t>Actions</w:t>
      </w:r>
      <w:proofErr w:type="spellEnd"/>
      <w:r w:rsidRPr="00903047">
        <w:rPr>
          <w:sz w:val="28"/>
          <w:szCs w:val="28"/>
        </w:rPr>
        <w:t xml:space="preserve"> </w:t>
      </w:r>
      <w:proofErr w:type="spellStart"/>
      <w:r w:rsidRPr="00903047">
        <w:rPr>
          <w:sz w:val="28"/>
          <w:szCs w:val="28"/>
        </w:rPr>
        <w:t>безшовно</w:t>
      </w:r>
      <w:proofErr w:type="spellEnd"/>
      <w:r w:rsidRPr="00903047">
        <w:rPr>
          <w:sz w:val="28"/>
          <w:szCs w:val="28"/>
        </w:rPr>
        <w:t xml:space="preserve"> інтегрований у </w:t>
      </w:r>
      <w:proofErr w:type="spellStart"/>
      <w:r w:rsidRPr="00903047">
        <w:rPr>
          <w:sz w:val="28"/>
          <w:szCs w:val="28"/>
        </w:rPr>
        <w:t>GitHub</w:t>
      </w:r>
      <w:proofErr w:type="spellEnd"/>
      <w:r w:rsidRPr="00903047">
        <w:rPr>
          <w:sz w:val="28"/>
          <w:szCs w:val="28"/>
        </w:rPr>
        <w:t xml:space="preserve">, тоді як </w:t>
      </w:r>
      <w:proofErr w:type="spellStart"/>
      <w:r w:rsidRPr="00903047">
        <w:rPr>
          <w:sz w:val="28"/>
          <w:szCs w:val="28"/>
        </w:rPr>
        <w:t>Jenkins</w:t>
      </w:r>
      <w:proofErr w:type="spellEnd"/>
      <w:r w:rsidRPr="00903047">
        <w:rPr>
          <w:sz w:val="28"/>
          <w:szCs w:val="28"/>
        </w:rPr>
        <w:t xml:space="preserve"> потрібно зв'язувати з </w:t>
      </w:r>
      <w:proofErr w:type="spellStart"/>
      <w:r w:rsidRPr="00903047">
        <w:rPr>
          <w:sz w:val="28"/>
          <w:szCs w:val="28"/>
        </w:rPr>
        <w:t>репозиторієм</w:t>
      </w:r>
      <w:proofErr w:type="spellEnd"/>
      <w:r w:rsidRPr="00903047">
        <w:rPr>
          <w:sz w:val="28"/>
          <w:szCs w:val="28"/>
        </w:rPr>
        <w:t xml:space="preserve"> через </w:t>
      </w:r>
      <w:proofErr w:type="spellStart"/>
      <w:r w:rsidRPr="00903047">
        <w:rPr>
          <w:sz w:val="28"/>
          <w:szCs w:val="28"/>
        </w:rPr>
        <w:t>вебхуки</w:t>
      </w:r>
      <w:proofErr w:type="spellEnd"/>
      <w:r w:rsidRPr="00903047">
        <w:rPr>
          <w:sz w:val="28"/>
          <w:szCs w:val="28"/>
        </w:rPr>
        <w:t xml:space="preserve"> та </w:t>
      </w:r>
      <w:proofErr w:type="spellStart"/>
      <w:r w:rsidRPr="00903047">
        <w:rPr>
          <w:sz w:val="28"/>
          <w:szCs w:val="28"/>
        </w:rPr>
        <w:t>токени</w:t>
      </w:r>
      <w:proofErr w:type="spellEnd"/>
      <w:r w:rsidRPr="00903047">
        <w:rPr>
          <w:sz w:val="28"/>
          <w:szCs w:val="28"/>
        </w:rPr>
        <w:t xml:space="preserve"> доступу.</w:t>
      </w:r>
    </w:p>
    <w:p w:rsidR="00903047" w:rsidRPr="00903047" w:rsidRDefault="00903047" w:rsidP="00903047">
      <w:pPr>
        <w:pStyle w:val="a3"/>
        <w:ind w:left="360"/>
        <w:jc w:val="both"/>
        <w:rPr>
          <w:sz w:val="28"/>
          <w:szCs w:val="28"/>
        </w:rPr>
      </w:pPr>
      <w:r w:rsidRPr="00903047">
        <w:rPr>
          <w:b/>
          <w:bCs/>
          <w:sz w:val="28"/>
          <w:szCs w:val="28"/>
        </w:rPr>
        <w:t>Підсумок:</w:t>
      </w:r>
      <w:r w:rsidRPr="00903047">
        <w:rPr>
          <w:sz w:val="28"/>
          <w:szCs w:val="28"/>
        </w:rPr>
        <w:t xml:space="preserve"> Для невеликих, середніх та </w:t>
      </w:r>
      <w:proofErr w:type="spellStart"/>
      <w:r w:rsidRPr="00903047">
        <w:rPr>
          <w:sz w:val="28"/>
          <w:szCs w:val="28"/>
        </w:rPr>
        <w:t>Open</w:t>
      </w:r>
      <w:proofErr w:type="spellEnd"/>
      <w:r w:rsidRPr="00903047">
        <w:rPr>
          <w:sz w:val="28"/>
          <w:szCs w:val="28"/>
        </w:rPr>
        <w:t xml:space="preserve"> </w:t>
      </w:r>
      <w:proofErr w:type="spellStart"/>
      <w:r w:rsidRPr="00903047">
        <w:rPr>
          <w:sz w:val="28"/>
          <w:szCs w:val="28"/>
        </w:rPr>
        <w:t>Source</w:t>
      </w:r>
      <w:proofErr w:type="spellEnd"/>
      <w:r w:rsidRPr="00903047">
        <w:rPr>
          <w:sz w:val="28"/>
          <w:szCs w:val="28"/>
        </w:rPr>
        <w:t xml:space="preserve"> проектів </w:t>
      </w:r>
      <w:proofErr w:type="spellStart"/>
      <w:r w:rsidRPr="00903047">
        <w:rPr>
          <w:sz w:val="28"/>
          <w:szCs w:val="28"/>
        </w:rPr>
        <w:t>GitHub</w:t>
      </w:r>
      <w:proofErr w:type="spellEnd"/>
      <w:r w:rsidRPr="00903047">
        <w:rPr>
          <w:sz w:val="28"/>
          <w:szCs w:val="28"/>
        </w:rPr>
        <w:t xml:space="preserve"> </w:t>
      </w:r>
      <w:proofErr w:type="spellStart"/>
      <w:r w:rsidRPr="00903047">
        <w:rPr>
          <w:sz w:val="28"/>
          <w:szCs w:val="28"/>
        </w:rPr>
        <w:t>Actions</w:t>
      </w:r>
      <w:proofErr w:type="spellEnd"/>
      <w:r w:rsidRPr="00903047">
        <w:rPr>
          <w:sz w:val="28"/>
          <w:szCs w:val="28"/>
        </w:rPr>
        <w:t xml:space="preserve"> є значно зручнішим та швидшим інструментом для впровадження CI/CD процесів. </w:t>
      </w:r>
      <w:proofErr w:type="spellStart"/>
      <w:r w:rsidRPr="00903047">
        <w:rPr>
          <w:sz w:val="28"/>
          <w:szCs w:val="28"/>
        </w:rPr>
        <w:t>Jenkins</w:t>
      </w:r>
      <w:proofErr w:type="spellEnd"/>
      <w:r w:rsidRPr="00903047">
        <w:rPr>
          <w:sz w:val="28"/>
          <w:szCs w:val="28"/>
        </w:rPr>
        <w:t xml:space="preserve"> залишається актуальним для великих корпоративних проектів зі складною, специфічною інфраструктурою та високими вимогами до безпеки (розгортання у закритому контурі).</w:t>
      </w:r>
    </w:p>
    <w:bookmarkEnd w:id="0"/>
    <w:p w:rsidR="00903047" w:rsidRPr="006C5366" w:rsidRDefault="00903047" w:rsidP="006C536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b/>
          <w:sz w:val="28"/>
          <w:szCs w:val="28"/>
        </w:rPr>
        <w:t>Література:</w:t>
      </w:r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sz w:val="28"/>
          <w:szCs w:val="28"/>
        </w:rPr>
        <w:t xml:space="preserve">16.Scott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Chacon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Ben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Straub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Apress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2014. 456 p. </w:t>
      </w: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sz w:val="28"/>
          <w:szCs w:val="28"/>
        </w:rPr>
        <w:t xml:space="preserve">17.Jon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Loeliger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Matthew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McCullough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O'Reilly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2012. 456 p. </w:t>
      </w: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sz w:val="28"/>
          <w:szCs w:val="28"/>
        </w:rPr>
        <w:t xml:space="preserve">18.Ryan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Hodson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Essentials.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Packt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Publishing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2015. 194 p. </w:t>
      </w:r>
    </w:p>
    <w:p w:rsid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sz w:val="28"/>
          <w:szCs w:val="28"/>
        </w:rPr>
        <w:t xml:space="preserve">19.Roger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Dudler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Pocket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Guide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O'Reilly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2013. 234 p. </w:t>
      </w:r>
    </w:p>
    <w:p w:rsidR="006C5366" w:rsidRPr="006C5366" w:rsidRDefault="006C5366" w:rsidP="006C5366">
      <w:pPr>
        <w:jc w:val="both"/>
        <w:rPr>
          <w:rFonts w:ascii="Times New Roman" w:hAnsi="Times New Roman" w:cs="Times New Roman"/>
          <w:sz w:val="28"/>
          <w:szCs w:val="28"/>
        </w:rPr>
      </w:pPr>
      <w:r w:rsidRPr="006C5366">
        <w:rPr>
          <w:rFonts w:ascii="Times New Roman" w:hAnsi="Times New Roman" w:cs="Times New Roman"/>
          <w:sz w:val="28"/>
          <w:szCs w:val="28"/>
        </w:rPr>
        <w:t xml:space="preserve">20.Seth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Robertson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Steve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Oualline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Practical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Everyday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Starch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66">
        <w:rPr>
          <w:rFonts w:ascii="Times New Roman" w:hAnsi="Times New Roman" w:cs="Times New Roman"/>
          <w:sz w:val="28"/>
          <w:szCs w:val="28"/>
        </w:rPr>
        <w:t>Press</w:t>
      </w:r>
      <w:proofErr w:type="spellEnd"/>
      <w:r w:rsidRPr="006C5366">
        <w:rPr>
          <w:rFonts w:ascii="Times New Roman" w:hAnsi="Times New Roman" w:cs="Times New Roman"/>
          <w:sz w:val="28"/>
          <w:szCs w:val="28"/>
        </w:rPr>
        <w:t>. 2014. 300 p</w:t>
      </w:r>
    </w:p>
    <w:sectPr w:rsidR="006C5366" w:rsidRPr="006C53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4C360D"/>
    <w:multiLevelType w:val="multilevel"/>
    <w:tmpl w:val="C25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D6C51"/>
    <w:multiLevelType w:val="hybridMultilevel"/>
    <w:tmpl w:val="672C7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1038A0"/>
    <w:rsid w:val="001E3ED5"/>
    <w:rsid w:val="002C2C2F"/>
    <w:rsid w:val="00367949"/>
    <w:rsid w:val="003C19EC"/>
    <w:rsid w:val="005713A9"/>
    <w:rsid w:val="006604C1"/>
    <w:rsid w:val="006C5366"/>
    <w:rsid w:val="008178AE"/>
    <w:rsid w:val="00903047"/>
    <w:rsid w:val="00D4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79E63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3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55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1854</Words>
  <Characters>1058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4</cp:revision>
  <dcterms:created xsi:type="dcterms:W3CDTF">2026-05-02T11:53:00Z</dcterms:created>
  <dcterms:modified xsi:type="dcterms:W3CDTF">2026-05-03T12:24:00Z</dcterms:modified>
</cp:coreProperties>
</file>