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EF71A9">
        <w:rPr>
          <w:rFonts w:ascii="Times New Roman" w:hAnsi="Times New Roman" w:cs="Times New Roman"/>
          <w:sz w:val="32"/>
          <w:szCs w:val="32"/>
        </w:rPr>
        <w:t>3</w:t>
      </w:r>
      <w:bookmarkStart w:id="0" w:name="_GoBack"/>
      <w:bookmarkEnd w:id="0"/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6F04C7">
        <w:rPr>
          <w:rFonts w:ascii="Times New Roman" w:hAnsi="Times New Roman" w:cs="Times New Roman"/>
          <w:sz w:val="32"/>
          <w:szCs w:val="32"/>
        </w:rPr>
        <w:t>Симе</w:t>
      </w:r>
      <w:r w:rsidR="00EF71A9">
        <w:rPr>
          <w:rFonts w:ascii="Times New Roman" w:hAnsi="Times New Roman" w:cs="Times New Roman"/>
          <w:sz w:val="32"/>
          <w:szCs w:val="32"/>
        </w:rPr>
        <w:t xml:space="preserve">тричні криптосистеми. Алгоритм </w:t>
      </w:r>
      <w:r w:rsidR="00EF71A9">
        <w:rPr>
          <w:rFonts w:ascii="Times New Roman" w:hAnsi="Times New Roman" w:cs="Times New Roman"/>
          <w:sz w:val="32"/>
          <w:szCs w:val="32"/>
          <w:lang w:val="en-US"/>
        </w:rPr>
        <w:t>RSA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</w:t>
      </w:r>
      <w:r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6F04C7"/>
    <w:rsid w:val="008178AE"/>
    <w:rsid w:val="00E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660E7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237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2026-05-02T11:41:00Z</dcterms:created>
  <dcterms:modified xsi:type="dcterms:W3CDTF">2026-05-02T11:41:00Z</dcterms:modified>
</cp:coreProperties>
</file>