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AD3" w:rsidRPr="00CC6AD3" w:rsidRDefault="00CC6AD3" w:rsidP="00CC6AD3">
      <w:pPr>
        <w:shd w:val="clear" w:color="auto" w:fill="FFFFFF"/>
        <w:spacing w:after="171" w:line="240" w:lineRule="auto"/>
        <w:ind w:right="171"/>
        <w:outlineLvl w:val="0"/>
        <w:rPr>
          <w:rFonts w:ascii="Verdana" w:eastAsia="Times New Roman" w:hAnsi="Verdana" w:cs="Times New Roman"/>
          <w:color w:val="000000"/>
          <w:kern w:val="36"/>
          <w:sz w:val="49"/>
          <w:szCs w:val="49"/>
          <w:lang w:eastAsia="ru-RU"/>
        </w:rPr>
      </w:pPr>
      <w:r w:rsidRPr="00CC6AD3">
        <w:rPr>
          <w:rFonts w:ascii="Verdana" w:eastAsia="Times New Roman" w:hAnsi="Verdana" w:cs="Times New Roman"/>
          <w:color w:val="000000"/>
          <w:kern w:val="36"/>
          <w:sz w:val="49"/>
          <w:szCs w:val="49"/>
          <w:lang w:eastAsia="ru-RU"/>
        </w:rPr>
        <w:t xml:space="preserve">Вариант № </w:t>
      </w:r>
      <w:r>
        <w:rPr>
          <w:rFonts w:ascii="Verdana" w:eastAsia="Times New Roman" w:hAnsi="Verdana" w:cs="Times New Roman"/>
          <w:color w:val="000000"/>
          <w:kern w:val="36"/>
          <w:sz w:val="49"/>
          <w:szCs w:val="49"/>
          <w:lang w:eastAsia="ru-RU"/>
        </w:rPr>
        <w:t>0</w:t>
      </w:r>
      <w:r w:rsidRPr="00CC6AD3">
        <w:rPr>
          <w:rFonts w:ascii="Verdana" w:eastAsia="Times New Roman" w:hAnsi="Verdana" w:cs="Times New Roman"/>
          <w:color w:val="000000"/>
          <w:kern w:val="36"/>
          <w:sz w:val="49"/>
          <w:szCs w:val="49"/>
          <w:lang w:eastAsia="ru-RU"/>
        </w:rPr>
        <w:t>11</w:t>
      </w:r>
      <w:r>
        <w:rPr>
          <w:rFonts w:ascii="Verdana" w:eastAsia="Times New Roman" w:hAnsi="Verdana" w:cs="Times New Roman"/>
          <w:color w:val="000000"/>
          <w:kern w:val="36"/>
          <w:sz w:val="49"/>
          <w:szCs w:val="49"/>
          <w:lang w:eastAsia="ru-RU"/>
        </w:rPr>
        <w:t>2024ПВ</w:t>
      </w:r>
      <w:r w:rsidRPr="00CC6AD3">
        <w:rPr>
          <w:rFonts w:ascii="Verdana" w:eastAsia="Times New Roman" w:hAnsi="Verdana" w:cs="Times New Roman"/>
          <w:color w:val="000000"/>
          <w:kern w:val="36"/>
          <w:sz w:val="49"/>
          <w:szCs w:val="49"/>
          <w:lang w:eastAsia="ru-RU"/>
        </w:rPr>
        <w:t>. </w:t>
      </w:r>
    </w:p>
    <w:tbl>
      <w:tblPr>
        <w:tblStyle w:val="a6"/>
        <w:tblW w:w="10915" w:type="dxa"/>
        <w:tblInd w:w="-1026" w:type="dxa"/>
        <w:tblLook w:val="04A0"/>
      </w:tblPr>
      <w:tblGrid>
        <w:gridCol w:w="698"/>
        <w:gridCol w:w="10217"/>
      </w:tblGrid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t>1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before="86" w:after="86"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рисунке справа схема дорог Н-ского района изображена в виде графа, в таблице содержатся сведения о длинах этих дорог (в километрах). 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680585" cy="1937385"/>
                  <wp:effectExtent l="19050" t="0" r="5715" b="0"/>
                  <wp:docPr id="1" name="Рисунок 1" descr="https://kpolyakov.spb.ru/cms/images/66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kpolyakov.spb.ru/cms/images/66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585" cy="1937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Определите номера пунктов, соответствующих пунктам А, Б, Е и </w:t>
            </w:r>
            <w:proofErr w:type="gram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proofErr w:type="gram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схеме. В качестве ответа перечислите найденные номера в порядке возрастания.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t>2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before="86" w:after="86"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Логическая функция F задаётся выражением ((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C6AD3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∨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≡ (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→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)) </w:t>
            </w:r>
            <w:r w:rsidRPr="00CC6AD3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∨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На рисунке приведён частично заполненный фрагмент таблицы истинности функции F, содержащий неповторяющиеся строки. Определите, какому столбцу таблицы истинности функции F соответствует каждая из переменных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449195" cy="805815"/>
                  <wp:effectExtent l="19050" t="0" r="8255" b="0"/>
                  <wp:docPr id="2" name="Рисунок 2" descr="https://kpolyakov.spb.ru/cms/images/658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kpolyakov.spb.ru/cms/images/658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195" cy="80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ответе напишите буквы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том порядке, в котором идут соответствующие им столбцы. Буквы в ответе пишите подряд, никаких разделителей между буквами ставить не нужно.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t>3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файле </w:t>
            </w:r>
            <w:hyperlink r:id="rId6" w:history="1">
              <w:r w:rsidRPr="00CC6AD3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>3-129.xls</w:t>
              </w:r>
            </w:hyperlink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приведён фрагмент базы данных «Продукты» о поставках товаров в магазины районов города. База данных состоит из трёх таблиц. Таблица «Движение товаров» содержит записи о поставках товаров в магазины в начале августа 2021 г., а также информацию о проданных товарах. Поле Тип операции содержит значение Поступление или Продажа, а в соответствующее поле Количество упаковок, шт. занесена информация о том, сколько упаковок товара поступило в магазин или было продано в течение дня. Таблица «Товар» содержит информацию об основных характеристиках каждого товара. Таблица «Магазин» содержит информацию о местонахождении магазинов. На рисунке приведена схема указанной базы данных.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3211195" cy="1883410"/>
                  <wp:effectExtent l="19050" t="0" r="8255" b="0"/>
                  <wp:docPr id="3" name="Рисунок 3" descr="https://kpolyakov.spb.ru/cms/images/428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kpolyakov.spb.ru/cms/images/428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1195" cy="1883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Используя информацию из приведённой базы данных, определите, на сколько упаковок увеличилось количество </w:t>
            </w:r>
            <w:proofErr w:type="spellStart"/>
            <w:proofErr w:type="gram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  <w:proofErr w:type="gram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алфеток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косметических в коробке в магазинах Заречного района за период со 5 по 9 августа включительно.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lastRenderedPageBreak/>
              <w:t>4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before="86" w:after="86"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Все заглавные буквы русского алфавита закодированы неравномерным двоичным кодом, в котором никакое кодовое слово не является началом другого кодового слова. Это условие обеспечивает возможность однозначной расшифровки закодированных сообщений. Кодовые слова для некоторых букв известны: А – 10, Б – 110, В – 01, Г – 001, Д – 111. Укажите возможный код минимальной длины для буквы </w:t>
            </w:r>
            <w:proofErr w:type="gram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Я.</w:t>
            </w:r>
            <w:proofErr w:type="gram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Если таких кодов несколько, укажите тот из них, который имеет минимальное числовое значение.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t>5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before="86" w:after="86"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получает на вход пятизначное натуральное число N и строит по нему новое число R следующим образом:</w:t>
            </w:r>
          </w:p>
          <w:p w:rsidR="00CC6AD3" w:rsidRPr="00CC6AD3" w:rsidRDefault="00CC6AD3" w:rsidP="00CC6AD3">
            <w:pPr>
              <w:spacing w:before="86" w:after="86" w:line="300" w:lineRule="atLeast"/>
              <w:ind w:left="429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Строится восьмеричная запись числа N.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2. Все нечётные цифры записи заменяются на 2.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3. К строке приписывается остаток от деления числа N на 8.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4. Число переводится в десятичную систему счисления.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5. Затем действия 1-4 повторяются ещё один раз.</w:t>
            </w:r>
          </w:p>
          <w:p w:rsidR="00CC6AD3" w:rsidRPr="00CC6AD3" w:rsidRDefault="00CC6AD3" w:rsidP="00CC6AD3">
            <w:pPr>
              <w:spacing w:before="86" w:after="86"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Укажите сумму </w:t>
            </w:r>
            <w:proofErr w:type="gram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таких</w:t>
            </w:r>
            <w:proofErr w:type="gram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N, при которых число, полученное в результате работы алгоритма, кратно 2023.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t>6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before="86" w:after="86"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Исполнитель Черепаха действует на плоскости с декартовой системой координат. В начальный момент Черепаха находится в начале координат, её голова направлена вдоль положительного направления оси ординат, хвост опущен. При опущенном хвосте Черепаха оставляет на поле след в виде линии. В каждый конкретный момент известно положение исполнителя и направление его движения. У исполнителя существует 6 команд: </w:t>
            </w:r>
            <w:r w:rsidRPr="00CC6AD3">
              <w:rPr>
                <w:rFonts w:ascii="Courier New" w:eastAsia="Times New Roman" w:hAnsi="Courier New" w:cs="Courier New"/>
                <w:b/>
                <w:bCs/>
                <w:sz w:val="28"/>
                <w:lang w:eastAsia="ru-RU"/>
              </w:rPr>
              <w:t>Поднять хвост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означающая переход к перемещению без рисования; </w:t>
            </w:r>
            <w:r w:rsidRPr="00CC6AD3">
              <w:rPr>
                <w:rFonts w:ascii="Courier New" w:eastAsia="Times New Roman" w:hAnsi="Courier New" w:cs="Courier New"/>
                <w:b/>
                <w:bCs/>
                <w:sz w:val="28"/>
                <w:lang w:eastAsia="ru-RU"/>
              </w:rPr>
              <w:t>Опустить хвост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означающая переход в режим рисования; </w:t>
            </w:r>
            <w:r w:rsidRPr="00CC6AD3">
              <w:rPr>
                <w:rFonts w:ascii="Courier New" w:eastAsia="Times New Roman" w:hAnsi="Courier New" w:cs="Courier New"/>
                <w:b/>
                <w:bCs/>
                <w:sz w:val="28"/>
                <w:lang w:eastAsia="ru-RU"/>
              </w:rPr>
              <w:t xml:space="preserve">Вперёд </w:t>
            </w:r>
            <w:proofErr w:type="spellStart"/>
            <w:r w:rsidRPr="00CC6AD3">
              <w:rPr>
                <w:rFonts w:ascii="Courier New" w:eastAsia="Times New Roman" w:hAnsi="Courier New" w:cs="Courier New"/>
                <w:b/>
                <w:bCs/>
                <w:sz w:val="28"/>
                <w:lang w:eastAsia="ru-RU"/>
              </w:rPr>
              <w:t>n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(где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целое число), вызывающая передвижение Черепахи на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единиц в том направлении, куда указывает её голова; </w:t>
            </w:r>
            <w:r w:rsidRPr="00CC6AD3">
              <w:rPr>
                <w:rFonts w:ascii="Courier New" w:eastAsia="Times New Roman" w:hAnsi="Courier New" w:cs="Courier New"/>
                <w:b/>
                <w:bCs/>
                <w:sz w:val="28"/>
                <w:lang w:eastAsia="ru-RU"/>
              </w:rPr>
              <w:t xml:space="preserve">Назад </w:t>
            </w:r>
            <w:proofErr w:type="spellStart"/>
            <w:r w:rsidRPr="00CC6AD3">
              <w:rPr>
                <w:rFonts w:ascii="Courier New" w:eastAsia="Times New Roman" w:hAnsi="Courier New" w:cs="Courier New"/>
                <w:b/>
                <w:bCs/>
                <w:sz w:val="28"/>
                <w:lang w:eastAsia="ru-RU"/>
              </w:rPr>
              <w:t>n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(где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целое число), вызывающая передвижение в противоположном голове направлении; </w:t>
            </w:r>
            <w:r w:rsidRPr="00CC6AD3">
              <w:rPr>
                <w:rFonts w:ascii="Courier New" w:eastAsia="Times New Roman" w:hAnsi="Courier New" w:cs="Courier New"/>
                <w:b/>
                <w:bCs/>
                <w:sz w:val="28"/>
                <w:lang w:eastAsia="ru-RU"/>
              </w:rPr>
              <w:t xml:space="preserve">Направо </w:t>
            </w:r>
            <w:proofErr w:type="spellStart"/>
            <w:r w:rsidRPr="00CC6AD3">
              <w:rPr>
                <w:rFonts w:ascii="Courier New" w:eastAsia="Times New Roman" w:hAnsi="Courier New" w:cs="Courier New"/>
                <w:b/>
                <w:bCs/>
                <w:sz w:val="28"/>
                <w:lang w:eastAsia="ru-RU"/>
              </w:rPr>
              <w:t>m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(где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целое число), </w:t>
            </w:r>
            <w:proofErr w:type="gram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вызывающая</w:t>
            </w:r>
            <w:proofErr w:type="gram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изменение направления движения на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градусов по часовой стрелке, </w:t>
            </w:r>
            <w:r w:rsidRPr="00CC6AD3">
              <w:rPr>
                <w:rFonts w:ascii="Courier New" w:eastAsia="Times New Roman" w:hAnsi="Courier New" w:cs="Courier New"/>
                <w:b/>
                <w:bCs/>
                <w:sz w:val="28"/>
                <w:lang w:eastAsia="ru-RU"/>
              </w:rPr>
              <w:t xml:space="preserve">Налево </w:t>
            </w:r>
            <w:proofErr w:type="spellStart"/>
            <w:r w:rsidRPr="00CC6AD3">
              <w:rPr>
                <w:rFonts w:ascii="Courier New" w:eastAsia="Times New Roman" w:hAnsi="Courier New" w:cs="Courier New"/>
                <w:b/>
                <w:bCs/>
                <w:sz w:val="28"/>
                <w:lang w:eastAsia="ru-RU"/>
              </w:rPr>
              <w:t>m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(где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целое число), вызывающая изменение направления движения на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градусов против часовой стрелки.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Запись</w:t>
            </w:r>
          </w:p>
          <w:p w:rsidR="00CC6AD3" w:rsidRPr="00CC6AD3" w:rsidRDefault="00CC6AD3" w:rsidP="00CC6A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86" w:right="86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Повтори </w:t>
            </w:r>
            <w:proofErr w:type="spellStart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k</w:t>
            </w:r>
            <w:proofErr w:type="spellEnd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[Команда</w:t>
            </w:r>
            <w:proofErr w:type="gramStart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1</w:t>
            </w:r>
            <w:proofErr w:type="gramEnd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Команда2 … </w:t>
            </w:r>
            <w:proofErr w:type="spellStart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КомандаS</w:t>
            </w:r>
            <w:proofErr w:type="spellEnd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]</w:t>
            </w:r>
          </w:p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означает, что последовательность из S команд повторится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раз. Черепахе был дан для исполнения следующий алгоритм:</w:t>
            </w:r>
          </w:p>
          <w:p w:rsidR="00CC6AD3" w:rsidRPr="00CC6AD3" w:rsidRDefault="00CC6AD3" w:rsidP="00CC6A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86" w:right="86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Повтори 4 [Вперёд 3</w:t>
            </w:r>
            <w:proofErr w:type="gramStart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Н</w:t>
            </w:r>
            <w:proofErr w:type="gramEnd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алево 270 Вперёд 5 Направо 90] 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Налево 270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Повтори 3 [Вперёд 5 Направо 90 Вперёд 3 Налево 270]</w:t>
            </w:r>
          </w:p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каждом из двух циклов Черепаха рисует по одной фигуре. Определите, сколько точек с целочисленными координатами будут находиться внутри объединения этих фигур, включая точки на линиях.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lastRenderedPageBreak/>
              <w:t>7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before="86" w:after="86"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Камера наблюдения делает фотографии и передаёт их по каналу связи в виде сжатых изображений размером 1024×768 пикселей с разрешением 8 битов. Пропускная способность канала позволяет передать ровно 25 фотографий в секунду. </w:t>
            </w:r>
            <w:proofErr w:type="gram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Камеру заменили на новую, которая передаёт фотографии размером 1280×960 пикселей с разрешением 24 бита, при этом коэффициент сжатия изображений не изменился.</w:t>
            </w:r>
            <w:proofErr w:type="gram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Сколько фотографий сможет полностью передать новая камера за одну секунду, если в полтора раза увеличить пропускную способность канала связи?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t>8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before="86" w:after="86"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Игорь составляет кодовые 4-буквенные слова, в которых могут быть только буквы П, Р, И, К, А, З, причем буква</w:t>
            </w:r>
            <w:proofErr w:type="gram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</w:t>
            </w:r>
            <w:proofErr w:type="gram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появляется ровно 1 раз, а остальные буквы могут встречаться любое количество раз или не встречаться вовсе. Сколько различных кодовых слов может составить Игорь?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t>9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файле электронной таблицы </w:t>
            </w:r>
            <w:hyperlink r:id="rId8" w:history="1">
              <w:r w:rsidRPr="00CC6AD3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>9-218.xls</w:t>
              </w:r>
            </w:hyperlink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в каждой строке записаны четыре натуральных числа. Определите количество строк таблицы, для которых выполнены следующие условия: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– в строке первое и последнее число не совпадают ни с минимальным, ни с максимальным числом строки;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– разность максимального и минимального числа кратна разности оставшейся пары чисел.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t>10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файле </w:t>
            </w:r>
            <w:hyperlink r:id="rId9" w:history="1">
              <w:r w:rsidRPr="00CC6AD3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>10-222.docx</w:t>
              </w:r>
            </w:hyperlink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приведен те</w:t>
            </w:r>
            <w:proofErr w:type="gram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кст пр</w:t>
            </w:r>
            <w:proofErr w:type="gram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оизведения «Поединок» А. Куприна. </w:t>
            </w:r>
            <w:proofErr w:type="gram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Определите, сколько раз, не считая сносок, встречаются в тексте слова с сочетанием букв «город» или «Город», например, «пригород», «городской».</w:t>
            </w:r>
            <w:proofErr w:type="gram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Отдельные слова «город» и «Город» учитывать не следует. В ответе запишите только число.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t>11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before="86" w:after="86"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регистрации в компьютерной системе каждому объекту присваивается идентификатор, состоящий из 253 символов и содержащий только десятичные цифры и символы из 1650-символьного специального алфавита. В базе данных для хранения каждого идентификатора отведено одинаковое и минимально возможное целое число байт, кратное 10. При этом используется посимвольное кодирование идентификаторов, все символы кодируются одинаковым и минимально возможным целым количеством байт.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Определите объём памяти (в Кбайт), необходимый для хранения 65 536 идентификаторов. В ответе запишите только целое число – количество Кбайт.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t>12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before="86" w:after="86"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Исполнитель Редактор получает на вход строку цифр и преобразовывает её. Редактор может выполнять две команды, в обеих командах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обозначают цепочки символов.</w:t>
            </w:r>
          </w:p>
          <w:p w:rsidR="00CC6AD3" w:rsidRPr="00CC6AD3" w:rsidRDefault="00CC6AD3" w:rsidP="00CC6A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86" w:right="86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1. заменить (</w:t>
            </w:r>
            <w:proofErr w:type="spellStart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v</w:t>
            </w:r>
            <w:proofErr w:type="spellEnd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w</w:t>
            </w:r>
            <w:proofErr w:type="spellEnd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) 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lastRenderedPageBreak/>
              <w:t>2. нашлось (</w:t>
            </w:r>
            <w:proofErr w:type="spellStart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v</w:t>
            </w:r>
            <w:proofErr w:type="spellEnd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)</w:t>
            </w:r>
          </w:p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Первая команда заменяет в строке первое слева вхождение цепочки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цепочку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Если цепочки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строке нет, эта команда не изменяет строку. Вторая команда проверяет, встречается ли цепочка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строке исполнителя Редактор.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Дана программа для исполнителя Редактор:</w:t>
            </w:r>
          </w:p>
          <w:p w:rsidR="00CC6AD3" w:rsidRPr="00CC6AD3" w:rsidRDefault="00CC6AD3" w:rsidP="00CC6A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86" w:right="86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НАЧАЛО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ПОКА нашлось (37) ИЛИ нашлось (577) ИЛИ нашлось (777)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 ЕСЛИ нашлось (37)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   ТО заменить (37, 7)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 КОНЕЦ ЕСЛИ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 </w:t>
            </w:r>
            <w:proofErr w:type="gramStart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ЕСЛИ</w:t>
            </w:r>
            <w:proofErr w:type="gramEnd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нашлось (577)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   ТО заменить (577, 73)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 КОНЕЦ ЕСЛИ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 ЕСЛИ нашлось (777)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   ТО заменить (777, 5)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 КОНЕЦ ЕСЛИ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КОНЕЦ ПОКА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КОНЕЦ</w:t>
            </w:r>
          </w:p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вход приведённой выше программе поступает строка, начинающаяся с цифры «3», а затем содержащая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цифр «7» (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&gt; 3). Определите максимальное значение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&lt; 100, при котором сумма цифр в строке, полученной в результате выполнения программы, – двузначное число, не имеющее общих множителей с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кроме 1.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lastRenderedPageBreak/>
              <w:t>13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before="86" w:after="86"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(№ 6842) (К. Багдасарян) В терминологии сетей TCP/IP маской сети называют двоичное число, которое показывает, какая часть IP-адреса узла сети относится к адресу сети, а какая - к адресу узла в этой сети. Адрес сети получается в результате применения поразрядной конъюнкции к заданному адресу узла и маске сети. Сеть задана IP-адресом 158.132.161.128 и маской сети 255.255.255.128. Сколько в этой сети IP-адресов, которые в двоичной записи IP-адреса оканчиваются единицей?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В ответе укажите только число.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t>14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before="86" w:after="86"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(№ 7003) (П.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Финкель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Операнды арифметического выражения записаны в системе счисления с различными основаниями:</w:t>
            </w:r>
          </w:p>
          <w:p w:rsidR="00CC6AD3" w:rsidRPr="00CC6AD3" w:rsidRDefault="00CC6AD3" w:rsidP="00CC6A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86" w:right="86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   67xx3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12</w:t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+ 2x9x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14</w:t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+ 44xx3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15</w:t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– 2xy7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18</w:t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 </w:t>
            </w:r>
          </w:p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записи чисел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обозначают неизвестные цифры из алфавита соответствующей системы счисления. Определите все пары (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), при которых значение данного арифметического выражения положительно и кратно 77. В ответе запишите произведение всех найденных значений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t>15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before="86" w:after="86"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(№ 6239) (PRO100 ЕГЭ) Обозначим </w:t>
            </w:r>
            <w:proofErr w:type="gram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через</w:t>
            </w:r>
            <w:proofErr w:type="gram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ДЕЛ</w:t>
            </w:r>
            <w:proofErr w:type="gram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 утверждение «натуральное число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делится без остатка на натуральное число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». Для </w:t>
            </w:r>
            <w:proofErr w:type="gram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какого</w:t>
            </w:r>
            <w:proofErr w:type="gram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наименьшего натурального A выражение</w:t>
            </w:r>
          </w:p>
          <w:p w:rsidR="00CC6AD3" w:rsidRPr="00CC6AD3" w:rsidRDefault="00CC6AD3" w:rsidP="00CC6AD3">
            <w:pPr>
              <w:spacing w:before="86" w:after="86" w:line="300" w:lineRule="atLeast"/>
              <w:ind w:left="172" w:right="17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(ДЕЛ(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2) → ¬ДЕЛ(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13)) </w:t>
            </w:r>
            <w:r w:rsidRPr="00CC6AD3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∨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+ A ≥ 1000)</w:t>
            </w:r>
          </w:p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тождественно истинно, то есть принимает значение 1 при любом натуральном значении переменной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t>16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before="86" w:after="86"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(№ 6386) (А. Богданов) Алгоритм вычисления функции F(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), где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натуральное число, задан следующими соотношениями:</w:t>
            </w:r>
          </w:p>
          <w:p w:rsidR="00CC6AD3" w:rsidRPr="00CC6AD3" w:rsidRDefault="00CC6AD3" w:rsidP="00CC6A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86" w:right="86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lastRenderedPageBreak/>
              <w:t>F(</w:t>
            </w:r>
            <w:proofErr w:type="spellStart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n</w:t>
            </w:r>
            <w:proofErr w:type="spellEnd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) = </w:t>
            </w:r>
            <w:proofErr w:type="spellStart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n</w:t>
            </w:r>
            <w:proofErr w:type="spellEnd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, при </w:t>
            </w:r>
            <w:proofErr w:type="spellStart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n</w:t>
            </w:r>
            <w:proofErr w:type="spellEnd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≥ 2020,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F(</w:t>
            </w:r>
            <w:proofErr w:type="spellStart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n</w:t>
            </w:r>
            <w:proofErr w:type="spellEnd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) = </w:t>
            </w:r>
            <w:proofErr w:type="spellStart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n</w:t>
            </w:r>
            <w:proofErr w:type="spellEnd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+ 2 + F(n+3), если  </w:t>
            </w:r>
            <w:proofErr w:type="spellStart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n</w:t>
            </w:r>
            <w:proofErr w:type="spellEnd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&lt; 2020.</w:t>
            </w:r>
          </w:p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Чему равно значение выражения F(2012) - F(2023)?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lastRenderedPageBreak/>
              <w:t>17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(№ 6559) (А. Богданов) В файле </w:t>
            </w:r>
            <w:hyperlink r:id="rId10" w:history="1">
              <w:r w:rsidRPr="00CC6AD3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>17-375.txt</w:t>
              </w:r>
            </w:hyperlink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содержится последовательность натуральных чисел, не превышающих 100000. Определите количество симметричных пар последовательности, произведение элементов которых кратно минимальному трехзначному элементу последовательности, все цифры которого различны. В данной задаче под симметричной парой подразумеваются элементы, равноудаленные от центра последовательности. Например, для последовательности (1,2,3,4,5,6) таких пар будет три: (1,6) (2,5) (3,4). В ответе запишите количество найденных пар, затем </w:t>
            </w:r>
            <w:proofErr w:type="gram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минимальную</w:t>
            </w:r>
            <w:proofErr w:type="gram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 сумм элементов таких пар.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t>18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(№ 6522) (А. Богданов) Исполнитель Робот может перемещаться по клетчатому полю, выполняя за одно перемещение одну из двух команд: </w:t>
            </w: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вправо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или </w:t>
            </w: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вниз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gram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команде вправо Робот перемещается в соседнюю правую клетку; по команде вниз – в соседнюю нижнюю.</w:t>
            </w:r>
            <w:proofErr w:type="gram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Поле ограничено внешними стенами. Между соседними клетками квадрата также могут быть внутренние стены. Сквозь стену Робот пройти не может. Перед каждым запуском Робота в каждой клетке квадрата лежит монета достоинством от 1 до 100. Посетив клетку, Робот забирает монету с собой; это также относится к начальной и конечной клетке маршрута Робота.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Определите максимальную и минимальную денежную сумму, которую может собрать Робот, пройдя из левой верхней клетки </w:t>
            </w:r>
            <w:proofErr w:type="gram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proofErr w:type="gram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правую нижнюю. В ответе укажите два числа – сначала максимальную сумму, затем минимальную.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Исходные данные записаны в файле </w:t>
            </w:r>
            <w:hyperlink r:id="rId11" w:history="1">
              <w:r w:rsidRPr="00CC6AD3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>18-174.xls</w:t>
              </w:r>
            </w:hyperlink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в виде прямоугольной таблицы, каждая ячейка которой соответствует клетке поля. В ответе укажите два числа – сначала максимальную сумму, затем – минимальную.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t>19 20 21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before="86" w:after="86"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(№ 6603) (Е. Джобс) 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 убрать из кучи 5 камней или уменьшить количество камней в 3 раза. Убирать 5 камней можно только тогда, когда в куче есть не менее 5 камней. Если количество камней некратно 3, то при уменьшении количества камней в три раза остается количество камней равное результату целочисленного деления текущего количества на 3. Например, из кучи из 19 камней можно получить кучу из 14 камней или кучу из 6 камней.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Игра завершается в тот момент, когда из кучи убирается последний камень. Победителем считается игрок, сделавший последний ход, т. е. убравший из кучи последний камень. В начальный момент в куче было S камней; S &gt; 0.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Ответьте на следующие вопросы: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  </w:t>
            </w: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Вопрос 1.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Укажите максимальное значение S, при котором Петя не может выиграть за один ход, но при любом ходе Пети Ваня может выиграть своим первым ходом.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  </w:t>
            </w: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Вопрос 2.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Найдите наименьшее и наибольшее значения S, при которых у Пети есть выигрышная стратегия, причём одновременно выполняются два условия: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− Петя не может выиграть за один ход;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− Петя может выиграть своим вторым ходом независимо от того, как будет ходить Ваня.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Найденные значения запишите в ответе в порядке возрастания.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  </w:t>
            </w: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Вопрос 3.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Найдите максимальное значение S, при котором одновременно выполняются два условия: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– у Вани есть выигрышная стратегия, позволяющая ему выиграть первым или вторым ходом при любой игре Пети;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– у Вани нет стратегии, которая позволит ему гарантированно выиграть первым ходом;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– Петя может выбирать, каким ходом выиграет Ваня.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lastRenderedPageBreak/>
              <w:t>22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(№ 6870) (PRO100-ЕГЭ) В файле </w:t>
            </w:r>
            <w:hyperlink r:id="rId12" w:history="1">
              <w:r w:rsidRPr="00CC6AD3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>22-84.xls</w:t>
              </w:r>
            </w:hyperlink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В этом случае процессы могут выполняться только последовательно. 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Типовой пример организации данных в файле: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537585" cy="1153795"/>
                  <wp:effectExtent l="19050" t="0" r="5715" b="0"/>
                  <wp:docPr id="4" name="Рисунок 4" descr="https://kpolyakov.spb.ru/cms/images/55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kpolyakov.spb.ru/cms/images/55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7585" cy="1153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Определите максимальную продолжительность отрезка времени (в мс), в течение которого возможно одновременное выполнение четырёх процессов, при условии, что все независимые друг от друга процессы могут выполняться параллельно.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t>23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before="86" w:after="86"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(№ 5078) Исполнитель Калькулятор преобразует число, записанное на экране. У исполнителя есть три команды, которым присвоены номера:</w:t>
            </w:r>
          </w:p>
          <w:p w:rsidR="00CC6AD3" w:rsidRPr="00CC6AD3" w:rsidRDefault="00CC6AD3" w:rsidP="00CC6A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86" w:right="86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1. Прибавь 1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2. Прибавь 2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3. Умножь на 3</w:t>
            </w:r>
          </w:p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Первая команда увеличивает число на экране на 1, вторая увеличивает его на 2, третья – умножает на 3. Программа для исполнителя – это последовательность команд. Сколько существует программ, которые преобразуют исходное число 1 в число 43, и при этом траектория вычислений содержит число 15 и не содержит чисел 25 и 30. Также программа не должна содержать двух команд «Умножь на 3» подряд.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t>24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(№ 5042) Текстовый файл </w:t>
            </w:r>
            <w:hyperlink r:id="rId14" w:history="1">
              <w:r w:rsidRPr="00CC6AD3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>24-197.txt</w:t>
              </w:r>
            </w:hyperlink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содержит строку из заглавных латинских букв X, Y и Z, всего не более чем из 10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6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символов. Определите максимальное количество идущих подряд троек символов X*X или Y*Y, где * обозначает один любой символ.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t>25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before="86" w:after="86"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(№ 6427) *Назовём маской числа последовательность цифр, в которой также могут встречаться следующие символы: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— символ «?» означает ровно одну произвольную цифру;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— символ «*» означает любую последовательность цифр произвольной длины; в том числе «*» может задавать и пустую последовательность.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Например, маске 123*4?5 соответствуют числа 123405 и 12300425.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Среди натуральных чисел, не превышающих 10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7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найдите все числа, соответствующие маске 12*4*8?, которые представляют собой произведение двух различных простых делителей, причём сумма этих делителей – простое число. В ответе запишите все найденные числа в порядке возрастания, справа от каждого числа – сумму его простых делителей.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lastRenderedPageBreak/>
              <w:t>26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(№ 6560) (А. Богданов) Проводится вычислительный эксперимент для определения необходимого количества самокатов на разных парковках города в начальный момент времени. </w:t>
            </w:r>
            <w:proofErr w:type="gram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 есть M парковок с номерами от 1 до М. Поступило</w:t>
            </w:r>
            <w:proofErr w:type="gram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всего N заявок на аренду самокатов. В каждой заявке указано время начала аренды в минутах от начала суток, продолжительность аренды, а также номера парковок старта и финиша. Определите сколько всего нужно самокатов, чтобы все заявки были выполнены, и какое наибольшее число самокатов в какой-то момент будут в аренде одновременно. Будем считать, что заряда самоката хватает на весь день и самокат может быть арендован со следующей минуты после окончания предыдущей аренды.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Входные данные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представлены в файле </w:t>
            </w:r>
            <w:hyperlink r:id="rId15" w:history="1">
              <w:r w:rsidRPr="00CC6AD3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>26-123.txt</w:t>
              </w:r>
            </w:hyperlink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следующим образом. Первая строка входного файла содержит два натуральных числа, записанных через пробел: M (1 ≤ M ≤ 100) – количество парковок, и N (1 ≤ N ≤ 106) – количество заявок. Каждая из N последующих строк </w:t>
            </w:r>
            <w:proofErr w:type="gram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описывает</w:t>
            </w:r>
            <w:proofErr w:type="gram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содержит четыре целых числа: время начала аренды в минутах от начала суток, длительность аренды в минутах, номер парковки старта и номер парковки финиша.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В ответе запишите два числа: сначала необходимое количество самокатов, затем наибольшее количество самокатов, которые в какой-то момент будут в аренде одновременно.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Пример входного файла: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CC6AD3" w:rsidRPr="00CC6AD3" w:rsidRDefault="00CC6AD3" w:rsidP="00CC6A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86" w:right="86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2 3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1 4 2 </w:t>
            </w:r>
            <w:proofErr w:type="spellStart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2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3 6 1 </w:t>
            </w:r>
            <w:proofErr w:type="spellStart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1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5 9 1 2</w:t>
            </w:r>
          </w:p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 таких исходных данных нужно три самоката: два </w:t>
            </w:r>
            <w:proofErr w:type="gram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начале</w:t>
            </w:r>
            <w:proofErr w:type="gram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размещаются на парковке 1 и один – на парковке 2. Одновременно в аренде находятся максимум два самоката (с 3-й по 8-ю минуту включительно). Ответ: 3 2.</w:t>
            </w:r>
          </w:p>
        </w:tc>
      </w:tr>
      <w:tr w:rsidR="00CC6AD3" w:rsidRPr="00CC6AD3" w:rsidTr="00CC6AD3">
        <w:tc>
          <w:tcPr>
            <w:tcW w:w="698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000000" w:frame="1"/>
                <w:lang w:eastAsia="ru-RU"/>
              </w:rPr>
              <w:t>27</w:t>
            </w:r>
          </w:p>
        </w:tc>
        <w:tc>
          <w:tcPr>
            <w:tcW w:w="10217" w:type="dxa"/>
            <w:hideMark/>
          </w:tcPr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(№ 6673) (PRO100 ЕГЭ) По каналу связи передаются данные измерений группы приборов: номер прибора, время измерения (в секундах с начала суток) и показание прибора. Определите максимальную разницу показаний одного прибора, между </w:t>
            </w:r>
            <w:proofErr w:type="gram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моментами</w:t>
            </w:r>
            <w:proofErr w:type="gram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передачи которых прошло не менее K минут.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Примечание: разница – это модуль разности двух значений.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Входные данные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Даны два входных файла (</w:t>
            </w:r>
            <w:hyperlink r:id="rId16" w:history="1">
              <w:r w:rsidRPr="00CC6AD3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>файл A</w:t>
              </w:r>
            </w:hyperlink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 </w:t>
            </w:r>
            <w:hyperlink r:id="rId17" w:history="1">
              <w:r w:rsidRPr="00CC6AD3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>файл B</w:t>
              </w:r>
            </w:hyperlink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), каждый из которых в первой строке содержит натуральное число N (2 ≤ N ≤ 10 000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 – количество строк с данными, и натуральное число K (1 ≤ K ≤ N) – минимальный интервал времени между двумя показаниями одного прибора. Каждая из следующих N строк содержит три натуральных числа, не превышающих 10 000 </w:t>
            </w:r>
            <w:proofErr w:type="spell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  <w:proofErr w:type="spell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 номер прибора, время измерений и результат измерений.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Пример входного файла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CC6AD3" w:rsidRPr="00CC6AD3" w:rsidRDefault="00CC6AD3" w:rsidP="00CC6A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86" w:right="86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5 3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1 </w:t>
            </w:r>
            <w:proofErr w:type="spellStart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1</w:t>
            </w:r>
            <w:proofErr w:type="spellEnd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15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2 </w:t>
            </w:r>
            <w:proofErr w:type="spellStart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2</w:t>
            </w:r>
            <w:proofErr w:type="spellEnd"/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10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2 3 35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1 4 0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CC6AD3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2 5 30 </w:t>
            </w:r>
          </w:p>
          <w:p w:rsidR="00CC6AD3" w:rsidRPr="00CC6AD3" w:rsidRDefault="00CC6AD3" w:rsidP="00CC6AD3">
            <w:pPr>
              <w:spacing w:line="300" w:lineRule="atLeast"/>
              <w:ind w:left="86"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таких исходных данных максимально возможная разница равна 20 – это разница показаний прибора 2 на второй и пятой минутах. Ответ: 20.</w:t>
            </w:r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В ответе укажите два числа: сначала искомое значение для файла</w:t>
            </w:r>
            <w:proofErr w:type="gramStart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</w:t>
            </w:r>
            <w:proofErr w:type="gramEnd"/>
            <w:r w:rsidRPr="00CC6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затем для файла B.</w:t>
            </w:r>
          </w:p>
        </w:tc>
      </w:tr>
    </w:tbl>
    <w:p w:rsidR="00684FC7" w:rsidRDefault="00684FC7"/>
    <w:sectPr w:rsidR="00684FC7" w:rsidSect="00CC6AD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CC6AD3"/>
    <w:rsid w:val="00234CB9"/>
    <w:rsid w:val="00684FC7"/>
    <w:rsid w:val="00A94DD8"/>
    <w:rsid w:val="00CC6AD3"/>
    <w:rsid w:val="00DC0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FC7"/>
  </w:style>
  <w:style w:type="paragraph" w:styleId="1">
    <w:name w:val="heading 1"/>
    <w:basedOn w:val="a"/>
    <w:link w:val="10"/>
    <w:uiPriority w:val="9"/>
    <w:qFormat/>
    <w:rsid w:val="00CC6A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6A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CC6AD3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CC6A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C6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C6AD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mula">
    <w:name w:val="formula"/>
    <w:basedOn w:val="a"/>
    <w:rsid w:val="00CC6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C6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6AD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C6A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6954">
          <w:marLeft w:val="3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olyakov.spb.ru/cms/files/ege-xls/9-218.xls" TargetMode="External"/><Relationship Id="rId13" Type="http://schemas.openxmlformats.org/officeDocument/2006/relationships/image" Target="media/image4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hyperlink" Target="https://kpolyakov.spb.ru/cms/files/ege-proc/22-84.xls" TargetMode="External"/><Relationship Id="rId17" Type="http://schemas.openxmlformats.org/officeDocument/2006/relationships/hyperlink" Target="https://kpolyakov.spb.ru/cms/files/ege-stream/164/27-164b.tx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polyakov.spb.ru/cms/files/ege-stream/164/27-164a.txt" TargetMode="External"/><Relationship Id="rId1" Type="http://schemas.openxmlformats.org/officeDocument/2006/relationships/styles" Target="styles.xml"/><Relationship Id="rId6" Type="http://schemas.openxmlformats.org/officeDocument/2006/relationships/hyperlink" Target="https://kpolyakov.spb.ru/cms/files/ege-dbase/3-129.xls" TargetMode="External"/><Relationship Id="rId11" Type="http://schemas.openxmlformats.org/officeDocument/2006/relationships/hyperlink" Target="https://kpolyakov.spb.ru/cms/files/ege-dynxls/18-174.xls" TargetMode="External"/><Relationship Id="rId5" Type="http://schemas.openxmlformats.org/officeDocument/2006/relationships/image" Target="media/image2.gif"/><Relationship Id="rId15" Type="http://schemas.openxmlformats.org/officeDocument/2006/relationships/hyperlink" Target="https://kpolyakov.spb.ru/cms/files/ege-sort/26-123.txt" TargetMode="External"/><Relationship Id="rId10" Type="http://schemas.openxmlformats.org/officeDocument/2006/relationships/hyperlink" Target="https://kpolyakov.spb.ru/cms/files/ege-seq/17-375.txt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hyperlink" Target="https://kpolyakov.spb.ru/cms/files/ege-txt/10-222.docx" TargetMode="External"/><Relationship Id="rId14" Type="http://schemas.openxmlformats.org/officeDocument/2006/relationships/hyperlink" Target="https://kpolyakov.spb.ru/cms/files/ege-sym/24-197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2655</Words>
  <Characters>15134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123</dc:creator>
  <cp:lastModifiedBy>user 123</cp:lastModifiedBy>
  <cp:revision>2</cp:revision>
  <dcterms:created xsi:type="dcterms:W3CDTF">2024-02-19T10:03:00Z</dcterms:created>
  <dcterms:modified xsi:type="dcterms:W3CDTF">2024-02-19T10:53:00Z</dcterms:modified>
</cp:coreProperties>
</file>