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16" w:rsidRPr="004C7116" w:rsidRDefault="00EE6DDB" w:rsidP="004C7116">
      <w:pPr>
        <w:shd w:val="clear" w:color="auto" w:fill="FFFFFF"/>
        <w:spacing w:after="120" w:line="240" w:lineRule="auto"/>
        <w:ind w:right="120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ru-RU"/>
        </w:rPr>
      </w:pPr>
      <w:r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ru-RU"/>
        </w:rPr>
        <w:t>Вариант №</w:t>
      </w:r>
      <w:r w:rsidR="00801159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ru-RU"/>
        </w:rPr>
        <w:t xml:space="preserve">18 </w:t>
      </w:r>
      <w:r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ru-RU"/>
        </w:rPr>
        <w:t xml:space="preserve"> 101282024</w:t>
      </w:r>
    </w:p>
    <w:tbl>
      <w:tblPr>
        <w:tblStyle w:val="a4"/>
        <w:tblW w:w="0" w:type="auto"/>
        <w:tblInd w:w="-885" w:type="dxa"/>
        <w:tblLook w:val="04A0"/>
      </w:tblPr>
      <w:tblGrid>
        <w:gridCol w:w="636"/>
        <w:gridCol w:w="9820"/>
      </w:tblGrid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</w:t>
            </w:r>
          </w:p>
        </w:tc>
        <w:tc>
          <w:tcPr>
            <w:tcW w:w="9820" w:type="dxa"/>
            <w:hideMark/>
          </w:tcPr>
          <w:p w:rsidR="00EE6DDB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6364) 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В таблице в левом столбце указаны номера пунктов, откуда совершается движение, в первой строке – куда.</w:t>
            </w:r>
          </w:p>
          <w:p w:rsidR="00EE6DDB" w:rsidRDefault="00EE6DDB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93920" cy="1905000"/>
                  <wp:effectExtent l="19050" t="0" r="0" b="0"/>
                  <wp:docPr id="37" name="Рисунок 37" descr="C:\Users\user 123\Desktop\63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user 123\Desktop\63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392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7116" w:rsidRPr="004C7116" w:rsidRDefault="00021E07" w:rsidP="00EE6DDB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 w:rsidRPr="00021E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pict>
                <v:shape id="_x0000_i1026" type="#_x0000_t75" alt="" style="width:24pt;height:24pt"/>
              </w:pict>
            </w:r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 длину маршрута EDCFA.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2</w:t>
            </w:r>
          </w:p>
        </w:tc>
        <w:tc>
          <w:tcPr>
            <w:tcW w:w="9820" w:type="dxa"/>
            <w:hideMark/>
          </w:tcPr>
          <w:p w:rsidR="00EE6DDB" w:rsidRDefault="004C7116" w:rsidP="00EE6DDB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6586) (Е. Джобс) Логическая функция F задаётся выражением ((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C711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∨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≡ (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→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)) </w:t>
            </w:r>
            <w:r w:rsidRPr="004C711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∨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На рисунке приведён частично заполненный фрагмент таблицы истинности функции F, содержащий неповторяющиеся строки. Определите, какому столбцу таблицы истинности функции F соответствует каждая из переменных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4C7116" w:rsidRPr="004C7116" w:rsidRDefault="00EE6DDB" w:rsidP="00EE6DDB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446020" cy="800100"/>
                  <wp:effectExtent l="19050" t="0" r="0" b="0"/>
                  <wp:docPr id="39" name="Рисунок 39" descr="C:\Users\user 123\Desktop\65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 123\Desktop\65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021E07" w:rsidRPr="00021E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pict>
                <v:shape id="_x0000_i1027" type="#_x0000_t75" alt="" style="width:24pt;height:24pt"/>
              </w:pict>
            </w:r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ответе напишите буквы </w:t>
            </w:r>
            <w:proofErr w:type="spellStart"/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proofErr w:type="spellEnd"/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том порядке, в котором идут соответствующие им столбцы. Буквы в ответе пишите подряд, никаких разделителей между буквами ставить не нужно.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3</w:t>
            </w:r>
          </w:p>
        </w:tc>
        <w:tc>
          <w:tcPr>
            <w:tcW w:w="9820" w:type="dxa"/>
            <w:hideMark/>
          </w:tcPr>
          <w:p w:rsidR="00EE6DDB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7615) *(И.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Карпачёв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В файле </w:t>
            </w:r>
            <w:hyperlink r:id="rId6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3-148.xls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приведён фрагмент базы данных «Детские товары» о поставках товаров в магазины районов города. База данных состоит из четырёх таблиц. Таблица «Движение товаров» содержит записи о поставках товаров в магазины в августе 2024 г., а также информацию о проданных товарах. Поле Тип операции содержит значение «Поступление», «Продажа» или «Возврат», а в соответствующее поле «Количество упаковок» занесена информация о том, сколько упаковок товара поступило в магазин или было продано в течение дня; поле «Наличие карты клиента» содержит значение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или Нет. Таблица «Товар» содержит информацию об основных характеристиках каждого товара. Таблица «Магазин» содержит информацию о местонахождении магазинов. Таблица «Категория» содержит данные о категориях товаров и соответствующие возрастные ограничения. На рисунке приведена схема указанной базы данных.</w:t>
            </w:r>
          </w:p>
          <w:p w:rsidR="00EE6DDB" w:rsidRDefault="00EE6DDB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E6DDB" w:rsidRDefault="00EE6DDB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C7116" w:rsidRPr="004C7116" w:rsidRDefault="00EE6DDB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37560" cy="2103120"/>
                  <wp:effectExtent l="19050" t="0" r="0" b="0"/>
                  <wp:docPr id="40" name="Рисунок 40" descr="C:\Users\user 123\Desktop\76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user 123\Desktop\76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560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021E07" w:rsidRPr="00021E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pict>
                <v:shape id="_x0000_i1028" type="#_x0000_t75" alt="" style="width:24pt;height:24pt"/>
              </w:pict>
            </w:r>
            <w:r w:rsidR="004C7116"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Используя информацию из приведённой базы данных, определите общую стоимость закупки детских товаров из категории «Бытовая техника для детей», полученных магазинами Юношеского района за период с 20 по 24 августа включительно.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lastRenderedPageBreak/>
              <w:t>4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6927) (Е. Джобс) По каналу связи передаются сообщения, содержащие только четыре буквы: М, А,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Т. Для передачи используется двоичный код, удовлетворяющий условию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Фано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Кодовые слова для некоторых букв известны: М – 101,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100, Т – 01. Укажите кодовое слово минимальной длины, которое можно использовать для буквы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таких кодовых слов несколько, приведите кодовое слово с минимальным числовым значением.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5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6996) (Е. Джобс) На вход алгоритма подается натуральное число N &gt; 1. Алгоритм строит по нему новое число R следующим образом.</w:t>
            </w:r>
          </w:p>
          <w:p w:rsidR="004C7116" w:rsidRPr="004C7116" w:rsidRDefault="004C7116" w:rsidP="004C7116">
            <w:pPr>
              <w:spacing w:before="60" w:after="60" w:line="300" w:lineRule="atLeast"/>
              <w:ind w:left="30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Строится двоичная запись числа N.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2. Из полученной записи убирается старшая (левая) единица.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3. Далее эта запись обрабатывается по следующему правилу: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если в полученной записи количество единиц четное, то слева дописывается 10;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если количество единиц нечётное, слева дописывается 1, справа 0.</w:t>
            </w:r>
          </w:p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Полученная таким образом запись является двоичной записью искомого числа R.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Например, для исходного числа 4 = 100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результатом будет являться число 8 = 1000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 для исходного числа 6 = 110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результатом будет являться число 12 = 1100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Укажите максимальное число R, меньшее 450, которое может являться результатом работы алгоритма. В ответе запишите это число в десятичной системе счисления.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6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6712) (ЕГЭ-2023) 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6 команд: </w:t>
            </w:r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>Поднять хвост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означающая переход к перемещению без 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рисования; </w:t>
            </w:r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>Опустить хвост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означающая переход в режим рисования; </w:t>
            </w:r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 xml:space="preserve">Вперёд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(где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число), вызывающая передвижение Черепахи на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единиц в том направлении, куда указывает её голова; </w:t>
            </w:r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 xml:space="preserve">Назад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(где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число), вызывающая передвижение в противоположном голове направлении; </w:t>
            </w:r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 xml:space="preserve">Направо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>m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(где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число),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вызывающая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изменение направления движения на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градусов по часовой стрелке, </w:t>
            </w:r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 xml:space="preserve">Налево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lang w:eastAsia="ru-RU"/>
              </w:rPr>
              <w:t>m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(где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число), вызывающая изменение направления движения на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градусов против часовой стрелки.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Запись</w:t>
            </w:r>
          </w:p>
          <w:p w:rsidR="004C7116" w:rsidRPr="004C7116" w:rsidRDefault="004C7116" w:rsidP="004C7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60" w:right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Повтори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k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[Команда</w:t>
            </w:r>
            <w:proofErr w:type="gram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</w:t>
            </w:r>
            <w:proofErr w:type="gram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Команда2 …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КомандаS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]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означает, что последовательность из S команд повторится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раз. Черепахе был дан для исполнения следующий алгоритм:</w:t>
            </w:r>
          </w:p>
          <w:p w:rsidR="004C7116" w:rsidRPr="004C7116" w:rsidRDefault="004C7116" w:rsidP="004C7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60" w:right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Повтори 2 [Вперёд 10</w:t>
            </w:r>
            <w:proofErr w:type="gram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Н</w:t>
            </w:r>
            <w:proofErr w:type="gram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аправо 90 Вперёд 18 Направо 90] 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Поднять хвост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Вперёд 5 Направо 90 Вперёд 7 Налево 90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Опустить хвост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Повтори 2 [Вперёд 10 Направо 90 Вперёд 7 Направо 90]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Определите, сколько точек с целочисленными координатами будут находиться внутри объединения фигур, ограниченного заданными алгоритмом линиями, включая точки на линиях.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lastRenderedPageBreak/>
              <w:t>7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6814) (А. Богданов) При кодировании растрового изображения размером 1920x1080 пикселей на каждый пиксель отводится несколько бит для кодирования цвета и один бит прозрачности. Коды пикселей записываются в файл один за другим без промежутков. Затем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изображение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сжимается на 20%.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Какое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максимальное количество цветов (без учета степени прозрачности) можно использовать в изображении, если для его хранения отведено 1215 Кбайт памяти без учёта размера заголовка файла?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8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7443) (И.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Карпачев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Сколько существует чисел, восьмеричная запись которых обладает следующими свойствами: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состоит из 6 цифр;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содержит ровно две цифры 3, причем не стоящие рядом;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между этими двумя тройками находятся только цифры, числовое значение которых больше, чем 3.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9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6819) (А. Богданов) В файле электронной таблицы </w:t>
            </w:r>
            <w:hyperlink r:id="rId8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9-227.xls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 каждой строке записаны четыре натуральных числа. Определите количество строк таблицы, для которых выполнены следующие условия: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только одно число встречается в строке дважды;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сумма двух самых больших чисел строки более чем в два раза больше суммы двух самых малых;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– максимальное число строки не кратно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минимальному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 ответе запишите только число.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10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6571) (А. Богданов) В файле </w:t>
            </w:r>
            <w:hyperlink r:id="rId9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10-222.docx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приведен те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кст пр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оизведения «Поединок» А. Куприна.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Определите, сколько раз, не считая сносок, встречаются в тексте слова с сочетанием букв «много» или «Много», например, «многоликий», «немного».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Отдельные слова «много» и «Много» 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учитывать не следует. В ответе запишите только число.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lastRenderedPageBreak/>
              <w:t>11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7313) В информационной системе хранится информация о составе изделий. Для каждого изделия хранятся код изделия, коды деталей и их количество, а также дополнительные сведения. Код изделия состоит из 20 символов – заглавных латинских букв и цифр – и кодируется минимально возможным целым количеством байтов. При этом используется посимвольное кодирование кодов изделий, все символы кодируются одинаковым и минимально возможным количеством бит. Для хранения данных о деталях каждого изделия выделено 60 блоков, каждый из которых содержит код детали (натуральное число, не превышающее 1 000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количество этих деталей (натуральное число, не превышающее 1000). Каждый такой блок кодируется минимально возможным целым количеством байтов. Для хранения дополнительных сведений о каждом изделии выделяется целое количество байтов, одинаковое для каждого изделия. Известно, что для хранения данных о 32 768 объектах потребовалось 15 Мбайт. Сколько байтов выделено для хранения дополнительной информации об одном объекте?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12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5993) (А. Богданов) Исполнитель Редактор получает на вход строку цифр и преобразовывает её. Редактор может выполнять две команды, в обеих командах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обозначают цепочки символов.</w:t>
            </w:r>
          </w:p>
          <w:p w:rsidR="004C7116" w:rsidRPr="004C7116" w:rsidRDefault="004C7116" w:rsidP="004C7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60" w:right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1. заменить (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v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w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) 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2. нашлось (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v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)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Первая команда заменяет в строке первое слева вхождение цепочки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цепочку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Если цепочки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строке нет, эта команда не изменяет строку. Вторая команда проверяет, встречается ли цепочка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строке исполнителя Редактор.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Дана программа для исполнителя Редактор:</w:t>
            </w:r>
          </w:p>
          <w:p w:rsidR="004C7116" w:rsidRPr="004C7116" w:rsidRDefault="004C7116" w:rsidP="004C7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60" w:right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НАЧАЛО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ПОКА НЕ нашлось (&gt;2&lt;) 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заменить (&gt;1 , &gt;2)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заменить (12&lt; , 1&lt;2)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заменить (&gt;21 , 1&gt;)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заменить (1&lt; , &lt;2)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КОНЕЦ ПОКА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КОНЕЦ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вход приведённой выше программе поступает строка, начинающаяся с символов «&gt;2», затем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пар цифр «12» и в конце символ «&lt;». Определите наименьшее значение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при котором сумма цифр строки, получившейся в результате выполнения программы, будет больше, чем 103.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13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7282) В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маске сети. Узлы с IP-адресами 154.63.206.129 и 154.63.100.75 находятся в одной сети. Укажите наибольшее возможное значение третьего слева байта маски этой сети. Ответ запишите в виде десятичного числа.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lastRenderedPageBreak/>
              <w:t>14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7274) В системе счисления с основанием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выполняется равенство</w:t>
            </w:r>
          </w:p>
          <w:p w:rsidR="004C7116" w:rsidRPr="004C7116" w:rsidRDefault="004C7116" w:rsidP="004C7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60" w:right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 zxyx5 + xy816 = wzx70 . 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Буквами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обозначены некоторые цифры из алфавита системы счисления с основанием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Определите значение числа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xyzw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p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 запишите это значение в десятичной системе счисления.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15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6473) На числовой прямой даны три отрезка: P = [1315; 2018], Q = [1745; 3089] и R = [2463; 3828]. Укажите наименьшую возможную длину такого отрезка A, что формула</w:t>
            </w:r>
          </w:p>
          <w:p w:rsidR="004C7116" w:rsidRPr="004C7116" w:rsidRDefault="004C7116" w:rsidP="004C7116">
            <w:pPr>
              <w:spacing w:before="60" w:after="60" w:line="300" w:lineRule="atLeast"/>
              <w:ind w:left="120" w:righ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(¬((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C711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∈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Q) → ((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C711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∈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P) </w:t>
            </w:r>
            <w:r w:rsidRPr="004C711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∨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C711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∈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R)))) → (¬(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C711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∈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A) → ¬(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C711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∈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Q))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тождественно истинна, то есть принимает значение 1 при любом значении переменной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16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6755) (ЕГЭ-2023) Алгоритм вычисления функции F(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где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натуральное число, задан следующими соотношениями:</w:t>
            </w:r>
          </w:p>
          <w:p w:rsidR="004C7116" w:rsidRPr="004C7116" w:rsidRDefault="004C7116" w:rsidP="004C7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60" w:right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F(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) = 7, если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&lt; 7,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F(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) =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+ 1 + F(n-2), если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</w:t>
            </w:r>
            <w:proofErr w:type="spellEnd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≥ 7.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Чему равно значение выражения F(2024) – F(2020)?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17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7079) (PRO100-ЕГЭ) В файле </w:t>
            </w:r>
            <w:hyperlink r:id="rId10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17-388.txt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содержится последовательность целых чисел. Элементы последовательности могут принимать целые значения от –100 000 до 100 000 включительно. Определите количество троек элементов последовательности, среди которых есть не более одного числа, начинающегося с цифры 6, а сумма элементов тройки не меньше максимального элемента последовательности, начинающегося с цифры 8. В ответе запишите количество найденных троек чисел, затем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минимальную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 сумм элементов таких троек. В данной задаче под тройкой подразумевается три идущих подряд элемента последовательности.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18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6388) (А. Богданов) Исполнитель Робот может перемещаться по клеткам, выполняя за одно перемещение одну из двух команд: </w:t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вниз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или </w:t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вправо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команде </w:t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вправо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Робот перемещается в соседнюю правую клетку, по команде </w:t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вниз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в соседнюю нижнюю.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Квадрат ограничен внешними стенами. Между соседними клетками квадрата также могут быть внутренние стены. Сквозь стену Робот пройти не может. Перед каждым запуском Робота в каждой клетке квадрата лежит монета достоинством от 1 до 100.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Посетив клетку, Робот забирает монету с собой; это также относится к начальной и конечной клеткам маршрута Робота.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Определите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минимальную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максимальную денежные суммы, которые может собрать Робот, пройдя из левой верхней клетки в правую нижнюю.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Исходные данные записаны в файле </w:t>
            </w:r>
            <w:hyperlink r:id="rId11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18-169.xls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 виде прямоугольной таблицы, каждая ячейка которой соответствует клетке поля. В ответе укажите два числа – сначала максимальную сумму, которую может собрать Робот, значение, затем минимальную.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19 20 21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6389) (А. Богданов)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камень, добавить три камня или увеличить количество камней в куче в два раза. Для того чтобы 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делать ходы, у каждого игрока есть неограниченное количество камней. Игра завершается в тот момент, когда количество камней в куче становится не менее 73. Победителем считается игрок, сделавший последний ход, т.е. первым получивший такую позицию, при которой в куче будет 73 или больше камней. В начальный момент в куче было S камней; 1 ≤ S ≤ 72.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Ответьте на следующие вопросы: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</w:t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Вопрос 1.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Укажите минимальное значение S, при котором Петя не может выиграть за один ход, но при любом ходе Пети Ваня может выиграть своим первым ходом.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</w:t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Вопрос 2.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Найдите два наименьших значения S, при которых у Пети есть выигрышная стратегия, причём одновременно выполняются два условия: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− Петя не может выиграть за один ход;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− Петя может выиграть своим вторым ходом независимо от того, как будет ходить Ваня.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Найденные значения запишите в ответе в порядке возрастания.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</w:t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Вопрос 3.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Найдите два наименьших значения S, при которых одновременно выполняются два условия: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у Вани есть выигрышная стратегия, позволяющая ему выиграть первым или вторым ходом при любой игре Пети;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– у Вани нет стратегии, которая позволит ему гарантированно выиграть первым ходом.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Найденные значения запишите в ответе в порядке возрастания.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lastRenderedPageBreak/>
              <w:t>22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6863) (К. Багдасарян) В файле </w:t>
            </w:r>
            <w:hyperlink r:id="rId12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22-80.xls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Типовой пример организации данных в файле: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021E07" w:rsidRPr="00021E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pict>
                <v:shape id="_x0000_i1029" type="#_x0000_t75" alt="" style="width:24pt;height:24pt"/>
              </w:pic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 максимальную продолжительность отрезка времени (в мс), в течение которого возможно одновременное выполнение шести процессов, при условии, что все независимые друг от друга процессы могут выполняться параллельно.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23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7102) (М.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Ишимов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У исполнителя Калькулятор имеются три команды, которые обозначены буквами:</w:t>
            </w:r>
          </w:p>
          <w:p w:rsidR="004C7116" w:rsidRPr="004C7116" w:rsidRDefault="004C7116" w:rsidP="004C7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60" w:right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A. Вычесть 3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B. Найти целую часть от деления на 3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C. Вычесть 2. 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Сколько существует программ, для которых при исходном числе 43 результатом является число 13, и при этом траектория вычислений содержит числа 21 и 15?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lastRenderedPageBreak/>
              <w:t>24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6675) (ЕГЭ-2023) Текстовый файл </w:t>
            </w:r>
            <w:hyperlink r:id="rId13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24-263.txt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состоит не более чем из 10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6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символов и содержит только заглавные буквы латинского алфавита. Определите максимальную длину подстроки, в которой символ Y встречается не более 150 раз.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25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before="60" w:after="60"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(№ 6789) (ЕГЭ-2023) Назовём маской числа последовательность цифр, в которой также могут встречаться следующие символы: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— символ «?» означает ровно одну произвольную цифру;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— символ «*» означает любую последовательность цифр произвольной длины; в том числе «*» может задавать и пустую последовательность.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Например, маске 123*4?5 соответствуют числа 123405 и 12300425.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Найдите все числа, меньшие 10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8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соответствующие маске 12*34?5 и делящиеся без остатка на 2025. В качестве ответа приведите все найденные числа в порядке возрастания, справа от каждого числа выведите результат его деления на 2025.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26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6560) (А. Богданов) Проводится вычислительный эксперимент для определения необходимого количества самокатов на разных парковках города в начальный момент времени.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есть M парковок с номерами от 1 до М. Поступило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всего N заявок на аренду самокатов. В каждой заявке указано время начала аренды в минутах от начала суток, продолжительность аренды, а также номера парковок старта и финиша. Определите сколько всего нужно самокатов, чтобы все заявки были выполнены, и какое наибольшее число самокатов в какой-то момент будут в аренде одновременно. Будем считать, что заряда самоката хватает на весь день и самокат может быть арендован со следующей минуты после окончания предыдущей аренды.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Входные данные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представлены в файле </w:t>
            </w:r>
            <w:hyperlink r:id="rId14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26-123.txt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следующим образом. Первая строка входного файла содержит два натуральных числа, записанных через пробел: M (1 ≤ M ≤ 100) – количество парковок, и N (1 ≤ N ≤ 106) – количество заявок. Каждая из N последующих строк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описывает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содержит четыре целых числа: время начала аренды в минутах от начала суток, длительность аренды в минутах, номер парковки старта и номер парковки финиша.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В ответе запишите два числа: сначала необходимое количество самокатов, затем наибольшее количество самокатов, которые в какой-то момент будут в аренде одновременно.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Пример входного файла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4C7116" w:rsidRPr="004C7116" w:rsidRDefault="004C7116" w:rsidP="004C7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60" w:right="60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2 3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1 4 2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2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3 6 1 </w:t>
            </w:r>
            <w:proofErr w:type="spellStart"/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1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4C7116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5 9 1 2</w:t>
            </w:r>
          </w:p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 таких исходных данных нужно три самоката: два 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начале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размещаются на парковке 1 и один – на парковке 2. Одновременно в аренде находятся максимум два самоката (с 3-й по 8-ю минуту включительно). Ответ: 3 2.</w:t>
            </w:r>
          </w:p>
        </w:tc>
      </w:tr>
      <w:tr w:rsidR="004C7116" w:rsidRPr="004C7116" w:rsidTr="00EE6DDB">
        <w:tc>
          <w:tcPr>
            <w:tcW w:w="636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000000" w:frame="1"/>
                <w:lang w:eastAsia="ru-RU"/>
              </w:rPr>
              <w:t>27</w:t>
            </w:r>
          </w:p>
        </w:tc>
        <w:tc>
          <w:tcPr>
            <w:tcW w:w="9820" w:type="dxa"/>
            <w:hideMark/>
          </w:tcPr>
          <w:p w:rsidR="004C7116" w:rsidRPr="004C7116" w:rsidRDefault="004C7116" w:rsidP="004C7116">
            <w:pPr>
              <w:spacing w:line="300" w:lineRule="atLeast"/>
              <w:ind w:left="60" w:righ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(№ 7713) Учёный решил провести кластеризацию некоторого множества звёзд по их расположению на карте звёздного неба. Кластер звёзд – это набор не менее чем из 30 соседних звёзд (точек) на графике. Каждая звезда обязательно принадлежит только одному из кластеров. Центр кластера, или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центроид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– 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это одна из звёзд на графике, сумма расстояний от которой до всех остальных звёзд кластера минимальна. Расстояние между двумя точками A(x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y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B(x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y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вычисляется по формуле: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021E07" w:rsidRPr="00021E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pict>
                <v:shape id="_x0000_i1030" type="#_x0000_t75" alt="" style="width:24pt;height:24pt"/>
              </w:pict>
            </w:r>
            <w:r w:rsidR="00021E0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26" type="#_x0000_t75" alt="" style="position:absolute;left:0;text-align:left;margin-left:-48pt;margin-top:0;width:24pt;height:24pt;z-index:251658240;mso-wrap-distance-left:0;mso-wrap-distance-right:0;mso-position-horizontal:right;mso-position-horizontal-relative:text;mso-position-vertical-relative:line" o:allowoverlap="f">
                  <w10:wrap type="square"/>
                </v:shape>
              </w:pict>
            </w:r>
            <w:r w:rsidRPr="004C71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Аномалиями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назовём точки, находящиеся на расстоянии более одной условной единицы от точек кластеров. При расчётах аномалии учитывать не нужно. Даны два входных файла (</w:t>
            </w:r>
            <w:hyperlink r:id="rId15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файл A</w:t>
              </w:r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16" w:history="1"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>файл</w:t>
              </w:r>
              <w:proofErr w:type="gramStart"/>
              <w:r w:rsidRPr="004C7116"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  <w:lang w:eastAsia="ru-RU"/>
                </w:rPr>
                <w:t xml:space="preserve"> Б</w:t>
              </w:r>
              <w:proofErr w:type="gramEnd"/>
            </w:hyperlink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). В файле A хранятся данные о звёздах двух кластеров. В каждой строке записана информация о расположении на карте одной звезды: сначала координата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затем координата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 условных единицах). Известно, что количество звёзд не превышает 1000. В файле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хранятся данные о звёздах трёх кластеров. Известно, что количество звёзд не превышает 10 000. Структура хранения информации о звездах в файле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аналогична файлу А. Возможные данные одного из файлов иллюстрированы графиком.</w:t>
            </w:r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Для каждого файла определите координаты центра каждого кластера, затем вычислите два числа: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Px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среднее арифметическое абсцисс центров кластеров, и </w:t>
            </w:r>
            <w:proofErr w:type="spell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</w:t>
            </w:r>
            <w:proofErr w:type="spell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среднее арифметическое ординат центров кластеров. В ответе запишите четыре числа: в первой строке сначала целую часть произведения Px×100 000, затем целую часть произведения Py×100 000 для файла</w:t>
            </w:r>
            <w:proofErr w:type="gramStart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proofErr w:type="gramEnd"/>
            <w:r w:rsidRPr="004C7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во второй строке – аналогичные данные для файла Б.</w:t>
            </w:r>
          </w:p>
        </w:tc>
      </w:tr>
    </w:tbl>
    <w:p w:rsidR="00537209" w:rsidRDefault="00537209"/>
    <w:p w:rsidR="004C7116" w:rsidRDefault="004C7116"/>
    <w:tbl>
      <w:tblPr>
        <w:tblStyle w:val="a4"/>
        <w:tblW w:w="0" w:type="auto"/>
        <w:tblLook w:val="04A0"/>
      </w:tblPr>
      <w:tblGrid>
        <w:gridCol w:w="716"/>
        <w:gridCol w:w="1533"/>
        <w:gridCol w:w="716"/>
        <w:gridCol w:w="1533"/>
        <w:gridCol w:w="716"/>
        <w:gridCol w:w="1176"/>
        <w:gridCol w:w="716"/>
        <w:gridCol w:w="934"/>
        <w:gridCol w:w="222"/>
      </w:tblGrid>
      <w:tr w:rsidR="004C7116" w:rsidRPr="004C7116" w:rsidTr="004C7116">
        <w:tc>
          <w:tcPr>
            <w:tcW w:w="0" w:type="auto"/>
            <w:hideMark/>
          </w:tcPr>
          <w:p w:rsidR="004C7116" w:rsidRPr="004C7116" w:rsidRDefault="004C7116" w:rsidP="004C7116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60" w:type="dxa"/>
            <w:hideMark/>
          </w:tcPr>
          <w:p w:rsidR="004C7116" w:rsidRPr="004C7116" w:rsidRDefault="004C7116" w:rsidP="004C7116">
            <w:pPr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60" w:type="dxa"/>
            <w:hideMark/>
          </w:tcPr>
          <w:p w:rsidR="004C7116" w:rsidRPr="004C7116" w:rsidRDefault="004C7116" w:rsidP="004C7116">
            <w:pPr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60" w:type="dxa"/>
            <w:hideMark/>
          </w:tcPr>
          <w:p w:rsidR="004C7116" w:rsidRPr="004C7116" w:rsidRDefault="004C7116" w:rsidP="004C7116">
            <w:pPr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60" w:type="dxa"/>
            <w:hideMark/>
          </w:tcPr>
          <w:p w:rsidR="004C7116" w:rsidRPr="004C7116" w:rsidRDefault="004C7116" w:rsidP="004C7116">
            <w:pPr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70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proofErr w:type="spellStart"/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xzwy</w:t>
            </w:r>
            <w:proofErr w:type="spellEnd"/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3: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372670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4: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00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5: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444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6: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249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7: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32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8: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8116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9: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125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10: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45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11: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225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12: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42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13: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14: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7665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15: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445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16: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4048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17: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186 89990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18: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2467 1567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19:</w:t>
            </w: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20:</w:t>
            </w: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21:</w:t>
            </w:r>
          </w:p>
        </w:tc>
        <w:tc>
          <w:tcPr>
            <w:tcW w:w="0" w:type="auto"/>
            <w:gridSpan w:val="3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36</w:t>
            </w: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18 33</w:t>
            </w: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32 34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22: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23: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400</w:t>
            </w:r>
          </w:p>
        </w:tc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24: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5195</w:t>
            </w: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4C7116" w:rsidRPr="004C7116" w:rsidRDefault="004C7116" w:rsidP="004C71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25:</w:t>
            </w:r>
          </w:p>
        </w:tc>
        <w:tc>
          <w:tcPr>
            <w:tcW w:w="0" w:type="auto"/>
            <w:gridSpan w:val="8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1253475 619</w:t>
            </w: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12103425 5977</w:t>
            </w: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12593475 6219</w:t>
            </w: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12913425 6377</w:t>
            </w: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26:</w:t>
            </w:r>
          </w:p>
        </w:tc>
        <w:tc>
          <w:tcPr>
            <w:tcW w:w="0" w:type="auto"/>
            <w:gridSpan w:val="8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192 86</w:t>
            </w:r>
          </w:p>
        </w:tc>
      </w:tr>
      <w:tr w:rsidR="004C7116" w:rsidRPr="004C7116" w:rsidTr="004C7116">
        <w:tc>
          <w:tcPr>
            <w:tcW w:w="480" w:type="dxa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27:</w:t>
            </w:r>
          </w:p>
        </w:tc>
        <w:tc>
          <w:tcPr>
            <w:tcW w:w="0" w:type="auto"/>
            <w:gridSpan w:val="8"/>
            <w:hideMark/>
          </w:tcPr>
          <w:p w:rsidR="004C7116" w:rsidRPr="004C7116" w:rsidRDefault="004C7116" w:rsidP="004C7116">
            <w:pPr>
              <w:spacing w:before="60" w:after="60"/>
              <w:ind w:left="60" w:right="60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t>156151 194521</w:t>
            </w:r>
            <w:r w:rsidRPr="004C7116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24156 32378</w:t>
            </w:r>
          </w:p>
        </w:tc>
      </w:tr>
    </w:tbl>
    <w:p w:rsidR="004C7116" w:rsidRDefault="004C7116"/>
    <w:sectPr w:rsidR="004C7116" w:rsidSect="00EE6DD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7116"/>
    <w:rsid w:val="00021E07"/>
    <w:rsid w:val="003E4ECB"/>
    <w:rsid w:val="004C7116"/>
    <w:rsid w:val="004F1883"/>
    <w:rsid w:val="00537209"/>
    <w:rsid w:val="00801159"/>
    <w:rsid w:val="00EE6DDB"/>
    <w:rsid w:val="00FF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09"/>
  </w:style>
  <w:style w:type="paragraph" w:styleId="1">
    <w:name w:val="heading 1"/>
    <w:basedOn w:val="a"/>
    <w:link w:val="10"/>
    <w:uiPriority w:val="9"/>
    <w:qFormat/>
    <w:rsid w:val="004C7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1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C7116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4C71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7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711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mula">
    <w:name w:val="formula"/>
    <w:basedOn w:val="a"/>
    <w:rsid w:val="004C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C71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6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xls/9-227.xls" TargetMode="External"/><Relationship Id="rId13" Type="http://schemas.openxmlformats.org/officeDocument/2006/relationships/hyperlink" Target="https://kpolyakov.spb.ru/cms/files/ege-sym/24-263.tx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hyperlink" Target="https://kpolyakov.spb.ru/cms/files/ege-proc/22-80.xl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kpolyakov.spb.ru/cms/files/ege-cluster/48/27-48b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dbase/3-148.xls" TargetMode="External"/><Relationship Id="rId11" Type="http://schemas.openxmlformats.org/officeDocument/2006/relationships/hyperlink" Target="https://kpolyakov.spb.ru/cms/files/ege-dynxls/18-169.xls" TargetMode="External"/><Relationship Id="rId5" Type="http://schemas.openxmlformats.org/officeDocument/2006/relationships/image" Target="media/image2.gif"/><Relationship Id="rId15" Type="http://schemas.openxmlformats.org/officeDocument/2006/relationships/hyperlink" Target="https://kpolyakov.spb.ru/cms/files/ege-cluster/48/27-48a.txt" TargetMode="External"/><Relationship Id="rId10" Type="http://schemas.openxmlformats.org/officeDocument/2006/relationships/hyperlink" Target="https://kpolyakov.spb.ru/cms/files/ege-seq/17-388.txt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kpolyakov.spb.ru/cms/files/ege-txt/10-222.docx" TargetMode="External"/><Relationship Id="rId14" Type="http://schemas.openxmlformats.org/officeDocument/2006/relationships/hyperlink" Target="https://kpolyakov.spb.ru/cms/files/ege-sort/26-123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2814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123</dc:creator>
  <cp:lastModifiedBy>user 123</cp:lastModifiedBy>
  <cp:revision>3</cp:revision>
  <dcterms:created xsi:type="dcterms:W3CDTF">2025-03-17T22:18:00Z</dcterms:created>
  <dcterms:modified xsi:type="dcterms:W3CDTF">2025-03-18T13:05:00Z</dcterms:modified>
</cp:coreProperties>
</file>