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AA8E1">
      <w:pP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一．项目背景与目标</w:t>
      </w:r>
    </w:p>
    <w:p w14:paraId="3ECCDC5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.1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⾏业背景分析</w:t>
      </w:r>
    </w:p>
    <w:p w14:paraId="6B9E511E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（1）市场规模与增长趋势</w:t>
      </w:r>
    </w:p>
    <w:p w14:paraId="734753D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2025年中国云存储市场规模预计突破千亿元，年复合增长率超30%，主要受企业数字化转型、5G/物联网技术普及驱动。市场中，企业级存储需求增长显著，个人用户对隐私保护和多端同步需求提升。</w:t>
      </w:r>
    </w:p>
    <w:p w14:paraId="0AC129C7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（2）技术进步与行业竞争</w:t>
      </w:r>
    </w:p>
    <w:p w14:paraId="0E1F565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技术趋势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：分布式存储技术（如NVMe-oF协议提升性能）、边缘计算（降低延迟）、智能化管理（AI驱动的数据分类与检索）成为主流。</w:t>
      </w:r>
    </w:p>
    <w:p w14:paraId="4DBFBC8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竞争格局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：国内由阿里云盘、腾讯云盘、百度网盘主导，差异化竞争显著（如百度网盘大容量但限速，阿里云盘强调速度与安全）。国际巨头如AWS、Azure则通过全球化布局施压。</w:t>
      </w:r>
    </w:p>
    <w:p w14:paraId="011994D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（3）用户需求变化</w:t>
      </w:r>
    </w:p>
    <w:p w14:paraId="06F0A6B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企业用户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：需数据合规、权限精细化管理、高可靠性备份。</w:t>
      </w:r>
    </w:p>
    <w:p w14:paraId="3B5EEB7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个人用户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：追求免费大容量、无广告体验、隐私安全。</w:t>
      </w:r>
    </w:p>
    <w:p w14:paraId="5C778AFF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开发者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：开放API接口、自动化集成能力需求增加。</w:t>
      </w:r>
    </w:p>
    <w:p w14:paraId="778F293F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（4）挑战与机遇</w:t>
      </w:r>
    </w:p>
    <w:p w14:paraId="658BAE2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挑战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：数据泄露风险、技术投入成本高。</w:t>
      </w:r>
    </w:p>
    <w:p w14:paraId="627FC6A9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机遇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：5G/边缘计算推动实时数据处理需求；政策支持；AI技术优化用户体验（如智能搜索、自动去重）。</w:t>
      </w:r>
    </w:p>
    <w:p w14:paraId="128FA23C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501811D8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1.2 项⽬定位</w:t>
      </w:r>
    </w:p>
    <w:p w14:paraId="155E7FA1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（1）市场定位</w:t>
      </w:r>
    </w:p>
    <w:p w14:paraId="26939CE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目标用户群体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46BFA9A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核心用户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：中小企业（需安全协作与数据合规）、高净值个人用户（如摄影师/设计师需大文件存储与快速分享）。</w:t>
      </w:r>
    </w:p>
    <w:p w14:paraId="16E45434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次级用户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：开发者（需API集成与自动化工具）、教育机构（需教学资源云端管理）。</w:t>
      </w:r>
    </w:p>
    <w:p w14:paraId="43765C17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（2）产品核心竞争力</w:t>
      </w:r>
    </w:p>
    <w:p w14:paraId="7D493A6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差异化功能设计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5035578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安全性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：客户端零知识加密（优于百度网盘的隐私争议），支持多因素认证（如动态令牌）。</w:t>
      </w:r>
    </w:p>
    <w:p w14:paraId="770D0BE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性能优化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：采用分片上传与P2P传输技术，实现高速传输（对标阿里云盘的稳定性，解决百度网盘限速痛点）。</w:t>
      </w:r>
    </w:p>
    <w:p w14:paraId="00CC696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智能化服务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：AI文档摘要、OCR识别（填补传统网盘功能空白，提升知识管理效率）。</w:t>
      </w:r>
    </w:p>
    <w:p w14:paraId="24E3D12A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对比分析主流竞品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5283CF83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15E6D786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4545E8E5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2D800854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A81A8F5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742AE917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0B387E8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FD1EB07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4"/>
        <w:gridCol w:w="2440"/>
        <w:gridCol w:w="1715"/>
        <w:gridCol w:w="1606"/>
        <w:gridCol w:w="1898"/>
      </w:tblGrid>
      <w:tr w14:paraId="12AF5B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155A8218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维度</w:t>
            </w:r>
          </w:p>
        </w:tc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16651DCF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本项目</w:t>
            </w:r>
          </w:p>
        </w:tc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1117B833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百度网盘</w:t>
            </w:r>
          </w:p>
        </w:tc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597FA976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阿里云盘</w:t>
            </w:r>
          </w:p>
        </w:tc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4C8FEE2F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腾讯微云</w:t>
            </w:r>
          </w:p>
        </w:tc>
      </w:tr>
      <w:tr w14:paraId="6FAD2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5B6245BD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存储空间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07CF7230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免费10TB+弹性付费扩容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13FB22EE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免费2TB+会员扩容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2062ABF8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免费3TB+会员扩容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233E12D3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免费5G（需付费升级）</w:t>
            </w:r>
          </w:p>
        </w:tc>
      </w:tr>
      <w:tr w14:paraId="24C60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64E20AFC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传输速度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0A6D842A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中等速度（基于P2P优化）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28128B8C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免费用户限速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573D1D02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高速稳定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514A8D99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中等速度</w:t>
            </w:r>
          </w:p>
        </w:tc>
      </w:tr>
      <w:tr w14:paraId="512564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" w:hRule="atLeast"/>
        </w:trPr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714ECE75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安全隐私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700060ED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零知识加密+合规审计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2737C31A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基础加密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5AB7E6FE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企业级安全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13F93E10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社交整合弱隐私保护</w:t>
            </w:r>
          </w:p>
        </w:tc>
      </w:tr>
      <w:tr w14:paraId="6BF5B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9" w:hRule="atLeast"/>
        </w:trPr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3DDD754C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特色功能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47E22C59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AI智能整理+离线协作冲突解决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5D9F3D84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资源丰富但功能单一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364106E1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技术稳定性强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08AA6849">
            <w:pP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社交分享便捷</w:t>
            </w:r>
          </w:p>
        </w:tc>
      </w:tr>
    </w:tbl>
    <w:p w14:paraId="5E40F592">
      <w:pPr>
        <w:keepNext w:val="0"/>
        <w:keepLines w:val="0"/>
        <w:widowControl/>
        <w:numPr>
          <w:numId w:val="0"/>
        </w:numPr>
        <w:suppressLineNumbers w:val="0"/>
        <w:spacing w:before="40" w:beforeAutospacing="0" w:after="0" w:afterAutospacing="1"/>
        <w:ind w:left="-360" w:leftChars="0"/>
      </w:pPr>
    </w:p>
    <w:p w14:paraId="139ED27B">
      <w:pP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二</w:t>
      </w:r>
      <w:r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、需求分析</w:t>
      </w:r>
    </w:p>
    <w:p w14:paraId="7CA4539C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2.1 ⽤户画像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7"/>
        <w:gridCol w:w="2584"/>
        <w:gridCol w:w="1954"/>
      </w:tblGrid>
      <w:tr w14:paraId="003FE0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769030CF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用户类型</w:t>
            </w:r>
          </w:p>
        </w:tc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66455AC4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需求场景</w:t>
            </w:r>
          </w:p>
        </w:tc>
        <w:tc>
          <w:tcPr>
            <w:tcW w:w="0" w:type="auto"/>
            <w:tcBorders>
              <w:top w:val="single" w:color="A3A3A3" w:sz="2" w:space="0"/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5FA3187B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痛点</w:t>
            </w:r>
          </w:p>
        </w:tc>
      </w:tr>
      <w:tr w14:paraId="094EA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0896A379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企业用户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340F6FCD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团队协作、数据合规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6A9C364B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权限管理复杂</w:t>
            </w:r>
          </w:p>
        </w:tc>
      </w:tr>
      <w:tr w14:paraId="07FC28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7917762D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个人用户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0615F6EF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跨设备同步、大文件分享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6BD1B23F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免费容量不足</w:t>
            </w:r>
          </w:p>
        </w:tc>
      </w:tr>
      <w:tr w14:paraId="411F4B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0" w:type="dxa"/>
              <w:bottom w:w="69" w:type="dxa"/>
              <w:right w:w="137" w:type="dxa"/>
            </w:tcMar>
            <w:vAlign w:val="center"/>
          </w:tcPr>
          <w:p w14:paraId="2F019B97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开发者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7BEAC804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API集成、自动化备份</w:t>
            </w:r>
          </w:p>
        </w:tc>
        <w:tc>
          <w:tcPr>
            <w:tcW w:w="0" w:type="auto"/>
            <w:tcBorders>
              <w:bottom w:val="single" w:color="A3A3A3" w:sz="2" w:space="0"/>
            </w:tcBorders>
            <w:shd w:val="clear"/>
            <w:tcMar>
              <w:top w:w="69" w:type="dxa"/>
              <w:left w:w="137" w:type="dxa"/>
              <w:bottom w:w="69" w:type="dxa"/>
              <w:right w:w="137" w:type="dxa"/>
            </w:tcMar>
            <w:vAlign w:val="center"/>
          </w:tcPr>
          <w:p w14:paraId="08D928F0">
            <w:pP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开放接口支持不足</w:t>
            </w:r>
          </w:p>
        </w:tc>
      </w:tr>
    </w:tbl>
    <w:p w14:paraId="4CBD90C2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72781A49">
      <w:p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2.2 功能需求优先级</w:t>
      </w:r>
    </w:p>
    <w:p w14:paraId="4FBF4D9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用户登录与注册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：用户能够通过邮箱、QQ等方式注册和登录,邮箱验证码找回密码功能。</w:t>
      </w:r>
    </w:p>
    <w:p w14:paraId="225F647C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2.文件管理功能：</w:t>
      </w:r>
    </w:p>
    <w:p w14:paraId="0CD67A2A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批量上传</w:t>
      </w:r>
    </w:p>
    <w:p w14:paraId="6C253C3E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新建文件夹</w:t>
      </w:r>
    </w:p>
    <w:p w14:paraId="33F2E19D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文件在线预览（如图片，音乐、视频、文档）</w:t>
      </w:r>
    </w:p>
    <w:p w14:paraId="10CBF3E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文件下载</w:t>
      </w:r>
    </w:p>
    <w:p w14:paraId="737BC03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文件分享与生成链接</w:t>
      </w:r>
    </w:p>
    <w:p w14:paraId="59C4D5C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文件移动和删除</w:t>
      </w:r>
    </w:p>
    <w:p w14:paraId="66C56FE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文件恢复（从回收站恢复）</w:t>
      </w:r>
    </w:p>
    <w:p w14:paraId="31C61B01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文件重命名</w:t>
      </w:r>
    </w:p>
    <w:p w14:paraId="5DC047F3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3.管理员功能：</w:t>
      </w:r>
    </w:p>
    <w:p w14:paraId="1C892B7B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用户管理（启用/禁用账户）</w:t>
      </w:r>
    </w:p>
    <w:p w14:paraId="41E25CC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设置邮件模板</w:t>
      </w:r>
    </w:p>
    <w:p w14:paraId="6EE1BD0E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删除，预览/下载用户文件</w:t>
      </w:r>
    </w:p>
    <w:p w14:paraId="01748B6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设置用户初始化空间</w:t>
      </w:r>
    </w:p>
    <w:p w14:paraId="602629B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分享功能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199EB5B9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外部分享文件，查看文件列表</w:t>
      </w:r>
    </w:p>
    <w:p w14:paraId="6EDA6A93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预览文件（如图片，音乐、视频、文档）</w:t>
      </w:r>
    </w:p>
    <w:p w14:paraId="6BC8D0CF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保存到我的网盘</w:t>
      </w:r>
    </w:p>
    <w:p w14:paraId="45EA7C61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取消分享</w:t>
      </w:r>
    </w:p>
    <w:p w14:paraId="06F52303">
      <w:pPr>
        <w:rPr>
          <w:rFonts w:hint="default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三．技术架构设计</w:t>
      </w:r>
    </w:p>
    <w:p w14:paraId="4C8B7D4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3.1 系统架构图</w:t>
      </w:r>
    </w:p>
    <w:p w14:paraId="3B97CDE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一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)系统架构设计</w:t>
      </w:r>
    </w:p>
    <w:p w14:paraId="2F7CEBD5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客户端层：</w:t>
      </w:r>
    </w:p>
    <w:p w14:paraId="3390B7FD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Web端/移动端：通过浏览器或App与用户交互，提供文件上传、管理、分享、下载、预览等功能。</w:t>
      </w:r>
    </w:p>
    <w:p w14:paraId="05001DD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功能：用户注册与登录、文件上传与下载、文件管理（如新建文件夹、文件删除、移动、重命名等）、文件预览、分享管理（生成链接、取消分享、保存文件到网盘）等。</w:t>
      </w:r>
    </w:p>
    <w:p w14:paraId="0B35BD2D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前端层：</w:t>
      </w:r>
    </w:p>
    <w:p w14:paraId="2923C7A2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前端框架：采用React或Vue.js开发，负责与用户交互，处理UI和业务逻辑。</w:t>
      </w:r>
    </w:p>
    <w:p w14:paraId="654B6535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功能：向服务器发起API请求，处理用户操作界面，展示文件数据，接收和显示文件预览。</w:t>
      </w:r>
    </w:p>
    <w:p w14:paraId="1F0A354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API层（服务器端）：</w:t>
      </w:r>
    </w:p>
    <w:p w14:paraId="3784B9ED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后端框架：使用Node.js、Flask或Django来开发RESTful API接口，负责处理用户的请求，如登录、注册、文件管理等。</w:t>
      </w:r>
    </w:p>
    <w:p w14:paraId="1C381BC9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功能：接收客户端请求，验证用户身份、处理文件操作、权限验证、生成分享链接等。</w:t>
      </w:r>
    </w:p>
    <w:p w14:paraId="121539AB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业务层：</w:t>
      </w:r>
    </w:p>
    <w:p w14:paraId="3AF35079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功能：处理文件管理（上传、下载、删除、移动等）、文件预览（图片、文档、视频、音乐等）、用户权限控制（管理员、用户管理）等。</w:t>
      </w:r>
    </w:p>
    <w:p w14:paraId="44FB6A2F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技术：使用云存储SDK（如阿里云OSS、Amazon S3）进行文件存储、访问和下载。</w:t>
      </w:r>
    </w:p>
    <w:p w14:paraId="3F398DA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数据存储层：</w:t>
      </w:r>
    </w:p>
    <w:p w14:paraId="4E85CA4A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数据库：使用MySQL或PostgreSQL来存储用户信息、文件元数据、分享链接、日志等。</w:t>
      </w:r>
    </w:p>
    <w:p w14:paraId="066D57DD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文件存储：使用云存储服务（如阿里云OSS或Amazon S3）存储大容量文件，并结合CDN加速文件的上传和下载。</w:t>
      </w:r>
    </w:p>
    <w:p w14:paraId="555C37E1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缓存：使用Redis进行缓存存储，提升频繁请求的响应速度，如用户的登录状态和文件列表。</w:t>
      </w:r>
    </w:p>
    <w:p w14:paraId="617680A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后台服务层：</w:t>
      </w:r>
    </w:p>
    <w:p w14:paraId="4261727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管理员后台：供管理员使用的控制台，管理用户账户、配置邮件模板、文件管理（删除、预览、下载用户文件）等功能。</w:t>
      </w:r>
    </w:p>
    <w:p w14:paraId="613F586F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功能：提供用户管理、资源配额管理、系统监控、权限管理等。</w:t>
      </w:r>
    </w:p>
    <w:p w14:paraId="3AC7637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二)系统架构图</w:t>
      </w:r>
    </w:p>
    <w:p w14:paraId="6466A63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plaintext</w:t>
      </w:r>
    </w:p>
    <w:p w14:paraId="4D6DF9D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+---------------------+       +---------------------+</w:t>
      </w:r>
    </w:p>
    <w:p w14:paraId="0A9B1D8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     客户端         |&lt;-----&gt;|      API 层         |</w:t>
      </w:r>
    </w:p>
    <w:p w14:paraId="3591A6E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 (Web/移动端)       |       | (后端服务层)        |</w:t>
      </w:r>
    </w:p>
    <w:p w14:paraId="600ADC9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|---------------------|       |---------------------|</w:t>
      </w:r>
    </w:p>
    <w:p w14:paraId="3CD94AF2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用户注册登录      |       | - 用户验证          |</w:t>
      </w:r>
    </w:p>
    <w:p w14:paraId="331CFAEE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文件上传/下载     |       | - 文件管理          |</w:t>
      </w:r>
    </w:p>
    <w:p w14:paraId="33BE787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文件预览          |       | - 文件操作接口      |</w:t>
      </w:r>
    </w:p>
    <w:p w14:paraId="7AB84B4E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文件分享管理      |       | - 文件预览接口      |</w:t>
      </w:r>
    </w:p>
    <w:p w14:paraId="1CB79FA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用户管理          |       | - 分享链接生成      |</w:t>
      </w:r>
    </w:p>
    <w:p w14:paraId="3586586F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+---------------------+       +---------------------+</w:t>
      </w:r>
    </w:p>
    <w:p w14:paraId="6D3F0BED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|                           |</w:t>
      </w:r>
    </w:p>
    <w:p w14:paraId="6BC9018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v                           v</w:t>
      </w:r>
    </w:p>
    <w:p w14:paraId="7A8662E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+---------------------+       +---------------------+</w:t>
      </w:r>
    </w:p>
    <w:p w14:paraId="4C16F09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  数据存储层        |&lt;-----&gt;|   云存储服务层      |</w:t>
      </w:r>
    </w:p>
    <w:p w14:paraId="4BC33E84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|---------------------|       |---------------------|</w:t>
      </w:r>
    </w:p>
    <w:p w14:paraId="5472C69F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MySQL/PostgreSQL   |       | - 阿里云 OSS/S3     |</w:t>
      </w:r>
    </w:p>
    <w:p w14:paraId="5EEE8194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用户信息数据库     |       | - 文件存储          |</w:t>
      </w:r>
    </w:p>
    <w:p w14:paraId="157D0BA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文件元数据         |       | - 文件加速（CDN）   |</w:t>
      </w:r>
    </w:p>
    <w:p w14:paraId="358DBDF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文件版本控制       |       | - 文件恢复管理      |</w:t>
      </w:r>
    </w:p>
    <w:p w14:paraId="451C03C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+---------------------+       +---------------------+</w:t>
      </w:r>
    </w:p>
    <w:p w14:paraId="56CDA877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|</w:t>
      </w:r>
    </w:p>
    <w:p w14:paraId="4F741757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         v</w:t>
      </w:r>
    </w:p>
    <w:p w14:paraId="7FAE9314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+---------------------+</w:t>
      </w:r>
    </w:p>
    <w:p w14:paraId="724B3BF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   后台管理服务     |</w:t>
      </w:r>
    </w:p>
    <w:p w14:paraId="622C7FDC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|---------------------|</w:t>
      </w:r>
    </w:p>
    <w:p w14:paraId="303669B7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用户管理          |</w:t>
      </w:r>
    </w:p>
    <w:p w14:paraId="3CB2162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配额管理          |</w:t>
      </w:r>
    </w:p>
    <w:p w14:paraId="47C1E4A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文件预览下载      |</w:t>
      </w:r>
    </w:p>
    <w:p w14:paraId="17F05B2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 - 邮件模板配置      |</w:t>
      </w:r>
    </w:p>
    <w:p w14:paraId="2CD609A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+---------------------+</w:t>
      </w:r>
    </w:p>
    <w:p w14:paraId="2624F72C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三)各模块的描述与数据流</w:t>
      </w:r>
    </w:p>
    <w:p w14:paraId="6BCCFABE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客户端：</w:t>
      </w:r>
    </w:p>
    <w:p w14:paraId="1FA2282F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客户端（Web端或移动端）通过界面与用户交互，向API层发起请求。客户端通过浏览器或APP将文件上传至服务器，获取文件列表，执行文件管理操作（如删除、移动、重命名等）。</w:t>
      </w:r>
    </w:p>
    <w:p w14:paraId="668010A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客户端可以进行用户登录/注册、文件上传、文件预览、文件分享等操作。</w:t>
      </w:r>
    </w:p>
    <w:p w14:paraId="53E22AC0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API层（服务器端）：</w:t>
      </w:r>
    </w:p>
    <w:p w14:paraId="7C8FC18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API层负责所有与数据库交互的操作，包括处理用户登录、注册、文件上传、下载请求、权限验证、文件操作等。</w:t>
      </w:r>
    </w:p>
    <w:p w14:paraId="39719C8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通过调用云存储服务（如阿里云OSS或Amazon S3）API进行文件的上传和下载。</w:t>
      </w:r>
    </w:p>
    <w:p w14:paraId="60C3E50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对于文件操作（如文件重命名、删除、恢复等），API会根据文件元数据进行相应的操作。</w:t>
      </w:r>
    </w:p>
    <w:p w14:paraId="6C8C6844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数据存储层：</w:t>
      </w:r>
    </w:p>
    <w:p w14:paraId="153D051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数据库（MySQL/PostgreSQL）：存储用户信息、文件的元数据（如文件名、路径、大小、类型、上传时间等）、用户的分享记录等。</w:t>
      </w:r>
    </w:p>
    <w:p w14:paraId="035CA9AD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云存储（阿里云OSS/S3）：用于存储用户的实际文件，提供高可用性、高并发的文件存储能力。</w:t>
      </w:r>
    </w:p>
    <w:p w14:paraId="40ED20CD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缓存（Redis）：缓存文件列表、文件操作状态、用户会话等数据，优化系统性能。</w:t>
      </w:r>
    </w:p>
    <w:p w14:paraId="7BC3640C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后台管理服务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7B57767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提供管理员界面，供管理员管理用户、查看和下载文件、设置邮件模板、配置资源配额等功能。</w:t>
      </w:r>
    </w:p>
    <w:p w14:paraId="4C3A033E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后台通过API与数据库和云存储服务进行交互，执行操作并生成报告。</w:t>
      </w:r>
    </w:p>
    <w:p w14:paraId="7FADF41D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文件管理与分享功能：</w:t>
      </w:r>
    </w:p>
    <w:p w14:paraId="3F471C6C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文件上传：用户通过客户端上传文件，API层会处理文件分片上传，最终将文件存储在云存储服务中。</w:t>
      </w:r>
    </w:p>
    <w:p w14:paraId="47706E5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文件分享：用户可以生成分享链接，API层会生成带有权限控制的分享链接，并通过客户端展示给用户。</w:t>
      </w:r>
    </w:p>
    <w:p w14:paraId="0010A4B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文件预览：对于图片、视频、文档等文件类型，API会根据文件类型生成相应的预览内容，返回给客户端进行展示。</w:t>
      </w:r>
    </w:p>
    <w:p w14:paraId="7B90831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(四)数据流</w:t>
      </w:r>
    </w:p>
    <w:p w14:paraId="6FC57A64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用户登录/注册：</w:t>
      </w:r>
    </w:p>
    <w:p w14:paraId="118CBC1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客户端提交登录/注册请求 -&gt; API层验证用户信息 -&gt; 如果验证通过，返回Token -&gt; 客户端存储Token，进行后续操作。</w:t>
      </w:r>
    </w:p>
    <w:p w14:paraId="1B3FDF9F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文件上传：</w:t>
      </w:r>
    </w:p>
    <w:p w14:paraId="689C3CE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用户通过客户端选择文件 -&gt; 客户端调用API上传文件 -&gt; API层将文件分片上传至云存储服务 -&gt; 云存储返回文件的存储路径 -&gt; API层保存文件元数据至数据库。</w:t>
      </w:r>
    </w:p>
    <w:p w14:paraId="09EC856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文件下载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 w14:paraId="4C8489D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用户请求下载文件 -&gt; API层验证权限 -&gt; 云存储返回文件数据 -&gt; API层返回文件URL给客户端 -&gt; 客户端下载文件。</w:t>
      </w:r>
    </w:p>
    <w:p w14:paraId="5F8E5A2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文件分享：</w:t>
      </w:r>
    </w:p>
    <w:p w14:paraId="39BC5C8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用户选择文件进行分享 -&gt; API层生成分享链接 -&gt; 分享链接可设置有效期、密码保护 -&gt; 分享链接传递给外部用户。</w:t>
      </w:r>
    </w:p>
    <w:p w14:paraId="285DF4AA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 核心技术选型</w:t>
      </w:r>
    </w:p>
    <w:p w14:paraId="5352CA48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3.2.1. 前端技术</w:t>
      </w:r>
    </w:p>
    <w:p w14:paraId="1709AED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框架：React / Vue.js</w:t>
      </w:r>
    </w:p>
    <w:p w14:paraId="420273DD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UI组件库：Ant Design / Element UI</w:t>
      </w:r>
    </w:p>
    <w:p w14:paraId="5E4A29BE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文件上传：Axios / fetch（支持分片上传）</w:t>
      </w:r>
    </w:p>
    <w:p w14:paraId="4A614922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文件预览：通过第三方库实现图片/文档/音视频的预览，例如PDF.js、video.js、image.js等</w:t>
      </w:r>
    </w:p>
    <w:p w14:paraId="5EA312A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用户认证：JWT（JSON Web Token）或OAuth2.0用于前端与后端的安全认证</w:t>
      </w:r>
    </w:p>
    <w:p w14:paraId="7DD5B0FC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3.2.2. 后端技术</w:t>
      </w:r>
    </w:p>
    <w:p w14:paraId="11D3E92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框架：Node.js + Express / Flask / Django</w:t>
      </w:r>
    </w:p>
    <w:p w14:paraId="282481ED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用户身份验证：JWT（JSON Web Token）或OAuth2.0</w:t>
      </w:r>
    </w:p>
    <w:p w14:paraId="6039C2A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文件存储：与云存储（阿里云OSS、Amazon S3）集成，采用分片上传方式处理大文件</w:t>
      </w:r>
    </w:p>
    <w:p w14:paraId="65A48DE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文件处理：如视频转码、图片压缩等可以使用FFmpeg、ImageMagick等工具</w:t>
      </w:r>
    </w:p>
    <w:p w14:paraId="0271FC4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API设计：RESTful API</w:t>
      </w:r>
    </w:p>
    <w:p w14:paraId="049433F3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3.2.3. 数据库</w:t>
      </w:r>
    </w:p>
    <w:p w14:paraId="13F36A7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关系型数据库：MySQL 或 PostgreSQL 用于存储用户信息、文件元数据、分享记录等</w:t>
      </w:r>
    </w:p>
    <w:p w14:paraId="1031EB8C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文件存储：云存储（阿里云OSS 或 Amazon S3）作为大文件存储方案</w:t>
      </w:r>
    </w:p>
    <w:p w14:paraId="2E170F42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缓存系统：Redis 用于缓存用户会话、文件列表、常访问的文件元数据等，以提升访问性能</w:t>
      </w:r>
    </w:p>
    <w:p w14:paraId="4BD7DBF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3.2.4. 云存储与CDN加速</w:t>
      </w:r>
    </w:p>
    <w:p w14:paraId="0B6C401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云存储服务：阿里云OSS、Amazon S3</w:t>
      </w:r>
    </w:p>
    <w:p w14:paraId="13D4373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CDN加速：CloudFront、阿里云CDN，提供文件下载加速和访问稳定性</w:t>
      </w:r>
    </w:p>
    <w:p w14:paraId="1326A5AD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3.2.5. 邮件服务</w:t>
      </w:r>
    </w:p>
    <w:p w14:paraId="10C6F00E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邮件服务提供商：SendGrid、阿里云邮件推送</w:t>
      </w:r>
    </w:p>
    <w:p w14:paraId="6D3E149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邮件模板：支持用户验证、找回密码、文件分享通知等邮件的发送</w:t>
      </w:r>
    </w:p>
    <w:p w14:paraId="7D9429F0">
      <w:pP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2"/>
          <w:szCs w:val="22"/>
          <w:lang w:val="en-US" w:eastAsia="zh-CN" w:bidi="ar"/>
        </w:rPr>
        <w:t>3.3 安全架构</w:t>
      </w:r>
    </w:p>
    <w:p w14:paraId="3717309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数据传输加密：所有前后端通信使用HTTPS加密，确保数据在传输过程中安全。</w:t>
      </w:r>
    </w:p>
    <w:p w14:paraId="5FCED67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身份验证与权限控制：</w:t>
      </w:r>
    </w:p>
    <w:p w14:paraId="462B6EC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使用JWT进行无状态身份验证。</w:t>
      </w:r>
    </w:p>
    <w:p w14:paraId="6FC29D1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用户登录后，生成Token并保存在客户端，后续请求通过该Token进行认证。</w:t>
      </w:r>
    </w:p>
    <w:p w14:paraId="5118878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权限控制确保用户只能访问其有权限的文件及操作。</w:t>
      </w:r>
    </w:p>
    <w:p w14:paraId="39B1A42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文件存储加密：文件存储在云服务（OSS/S3）时，通过服务商提供的加密机制（如在存储层使用加密）保护文件内容。</w:t>
      </w:r>
    </w:p>
    <w:p w14:paraId="10FFBCA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恶意文件检测：上传文件时对文件类型和内容进行检查，避免上传恶意文件。</w:t>
      </w:r>
    </w:p>
    <w:p w14:paraId="2ADAAF1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定期备份：定期备份用户数据和文件，确保系统出现故障时能够恢复数据。</w:t>
      </w:r>
    </w:p>
    <w:p w14:paraId="2895776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2E6A6091">
      <w:pP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四、功能模块设计</w:t>
      </w:r>
    </w:p>
    <w:p w14:paraId="084EDE51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一、用户登录与注册模块</w:t>
      </w:r>
    </w:p>
    <w:p w14:paraId="06824CF3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核心功能清单：</w:t>
      </w:r>
    </w:p>
    <w:p w14:paraId="1004B353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1.邮箱注册与登录</w:t>
      </w:r>
    </w:p>
    <w:p w14:paraId="7DB10D9C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用户通过输入邮箱和密码注册或登录。</w:t>
      </w:r>
    </w:p>
    <w:p w14:paraId="474344D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支持邮箱验证码（通过邮件发送）进行注册验证和密码重置。</w:t>
      </w:r>
    </w:p>
    <w:p w14:paraId="550CBB66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2.第三方登录</w:t>
      </w:r>
    </w:p>
    <w:p w14:paraId="1A11FFCB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支持QQ登录或其他第三方账号登录（如微信、微博等）。</w:t>
      </w:r>
    </w:p>
    <w:p w14:paraId="1D4DAC0B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3.找回密码</w:t>
      </w:r>
    </w:p>
    <w:p w14:paraId="2417EEB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用户通过邮箱获取验证码，重设密码。</w:t>
      </w:r>
    </w:p>
    <w:p w14:paraId="1B99496A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4.验证码系统</w:t>
      </w:r>
    </w:p>
    <w:p w14:paraId="6EF5AF4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用户注册、登录、找回密码等操作时发送验证码到邮箱，确保操作的合法性。</w:t>
      </w:r>
    </w:p>
    <w:p w14:paraId="2DF1B238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特色功能设计：</w:t>
      </w:r>
    </w:p>
    <w:p w14:paraId="78439179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1.邮箱登录安全性增强</w:t>
      </w:r>
    </w:p>
    <w:p w14:paraId="1D9E0DA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实现邮箱验证码二次认证（如双重验证）来增强账户安全性。</w:t>
      </w:r>
    </w:p>
    <w:p w14:paraId="538E409D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2.第三方登录一键接入</w:t>
      </w:r>
    </w:p>
    <w:p w14:paraId="5DF6DB39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简化登录流程，支持快速通过QQ或其他账号登录，提高用户体验。</w:t>
      </w:r>
    </w:p>
    <w:p w14:paraId="5269D4FF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二、文件管理功能模块</w:t>
      </w:r>
    </w:p>
    <w:p w14:paraId="6E9D2E60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核心功能清单：</w:t>
      </w:r>
    </w:p>
    <w:p w14:paraId="58B277A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1.批量上传</w:t>
      </w:r>
    </w:p>
    <w:p w14:paraId="1172D4F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支持一次性上传多个文件。</w:t>
      </w:r>
    </w:p>
    <w:p w14:paraId="551D6DB5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大文件上传支持分片上传和断点续传。</w:t>
      </w:r>
    </w:p>
    <w:p w14:paraId="156EDD96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2.新建文件夹</w:t>
      </w:r>
    </w:p>
    <w:p w14:paraId="5D1ACEF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用户可在文件管理界面新建文件夹以便整理文件。</w:t>
      </w:r>
    </w:p>
    <w:p w14:paraId="6741D372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3.文件在线预览</w:t>
      </w:r>
    </w:p>
    <w:p w14:paraId="411EFD1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支持图片、音频、视频和文档等多种格式的在线预览。</w:t>
      </w:r>
    </w:p>
    <w:p w14:paraId="50B20B19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图片：通过图像查看器预览。</w:t>
      </w:r>
    </w:p>
    <w:p w14:paraId="54692595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音频：内嵌音频播放器播放。</w:t>
      </w:r>
    </w:p>
    <w:p w14:paraId="36FCC741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视频：内嵌视频播放器播放。</w:t>
      </w:r>
    </w:p>
    <w:p w14:paraId="71B505CC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文档：支持PDF、Word、Excel等格式的在线预览。</w:t>
      </w:r>
    </w:p>
    <w:p w14:paraId="0A206565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4.文件下载</w:t>
      </w:r>
    </w:p>
    <w:p w14:paraId="72F9A639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用户可以下载单个或多个文件（支持批量下载）。</w:t>
      </w:r>
    </w:p>
    <w:p w14:paraId="471D4309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5.文件分享与生成链接</w:t>
      </w:r>
    </w:p>
    <w:p w14:paraId="15DAA7BD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支持生成文件的外链，供他人查看或下载。</w:t>
      </w:r>
    </w:p>
    <w:p w14:paraId="4FF2F641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设置访问权限（例如，设置链接有效期、设置密码保护等）。</w:t>
      </w:r>
    </w:p>
    <w:p w14:paraId="0B45CFE8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6.文件移动和删除</w:t>
      </w:r>
    </w:p>
    <w:p w14:paraId="7E2C6E2D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用户可将文件移动到其他文件夹或删除文件。</w:t>
      </w:r>
    </w:p>
    <w:p w14:paraId="0018BDB3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删除的文件进入回收站，暂时不会彻底删除。</w:t>
      </w:r>
    </w:p>
    <w:p w14:paraId="13DB3884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7.文件恢复</w:t>
      </w:r>
    </w:p>
    <w:p w14:paraId="55F4FDA5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用户可以从回收站恢复误删除的文件。</w:t>
      </w:r>
    </w:p>
    <w:p w14:paraId="68172199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8.文件重命名</w:t>
      </w:r>
    </w:p>
    <w:p w14:paraId="043FFF6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用户可以对文件进行重命名操作。</w:t>
      </w:r>
    </w:p>
    <w:p w14:paraId="0958630E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特色功能设计：</w:t>
      </w:r>
    </w:p>
    <w:p w14:paraId="5C23277B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1.文件预览增强</w:t>
      </w:r>
    </w:p>
    <w:p w14:paraId="21FA340F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文件预览支持文档批注、标记、搜索等增强功能。</w:t>
      </w:r>
    </w:p>
    <w:p w14:paraId="54B4AF6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支持大文件预览，自动分段加载，避免页面卡顿。</w:t>
      </w:r>
    </w:p>
    <w:p w14:paraId="0DD288A9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2.自动分类与智能标签</w:t>
      </w:r>
    </w:p>
    <w:p w14:paraId="69F76023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对文件进行自动分类，按文件类型或创建时间等进行智能归类。</w:t>
      </w:r>
    </w:p>
    <w:p w14:paraId="02FFEE4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提供基于人工智能的文件标签推荐和管理。</w:t>
      </w:r>
    </w:p>
    <w:p w14:paraId="019C04BD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3.批量文件操作</w:t>
      </w:r>
    </w:p>
    <w:p w14:paraId="414DE1FC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提供批量删除、批量重命名、批量移动等功能，提升用户操作效率。</w:t>
      </w:r>
    </w:p>
    <w:p w14:paraId="4CD989C5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三、管理员功能模块</w:t>
      </w:r>
    </w:p>
    <w:p w14:paraId="18E4977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核心功能清单：</w:t>
      </w:r>
    </w:p>
    <w:p w14:paraId="7B9BBAC1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1.用户管理</w:t>
      </w:r>
    </w:p>
    <w:p w14:paraId="01F78CC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管理员可以启用/禁用用户账户，查看用户详细信息。</w:t>
      </w:r>
    </w:p>
    <w:p w14:paraId="1EB16CD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管理员可以删除用户，查看用户上传的文件列表及操作记录。</w:t>
      </w:r>
    </w:p>
    <w:p w14:paraId="40A14E04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2.设置邮件模板</w:t>
      </w:r>
    </w:p>
    <w:p w14:paraId="1CD1867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管理员可以设置和定制邮件通知模板，如注册确认、密码重置、文件分享通知等。</w:t>
      </w:r>
    </w:p>
    <w:p w14:paraId="42DDD8B4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3.文件管理</w:t>
      </w:r>
    </w:p>
    <w:p w14:paraId="78C2899E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管理员有权限删除用户上传的文件。</w:t>
      </w:r>
    </w:p>
    <w:p w14:paraId="06E3C77D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支持预览和下载用户上传的文件。</w:t>
      </w:r>
    </w:p>
    <w:p w14:paraId="5F3B5419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4.设置用户初始化空间</w:t>
      </w:r>
    </w:p>
    <w:p w14:paraId="048108D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管理员可以为每个用户配置初始空间配额，用户上传文件时会根据配额限制进行操作。</w:t>
      </w:r>
    </w:p>
    <w:p w14:paraId="305EFA39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特色功能设计：</w:t>
      </w:r>
    </w:p>
    <w:p w14:paraId="1206E01F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1.用户行为分析</w:t>
      </w:r>
    </w:p>
    <w:p w14:paraId="730A150E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管理员可以查看用户活动日志，监控用户行为（如文件上传、分享、删除等），及时发现异常行为。</w:t>
      </w:r>
    </w:p>
    <w:p w14:paraId="55EACCC6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2.文件审核机制</w:t>
      </w:r>
    </w:p>
    <w:p w14:paraId="5EA6D288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提供文件审核功能，管理员可以审核文件的上传或分享权限，防止违规文件上传。</w:t>
      </w:r>
    </w:p>
    <w:p w14:paraId="2DED9F37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3.定制化权限控制</w:t>
      </w:r>
    </w:p>
    <w:p w14:paraId="781A0DCF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管理员可以设置不同层级的用户权限，如普通用户、VIP用户、管理员等，支持定制化权限策略。</w:t>
      </w:r>
    </w:p>
    <w:p w14:paraId="02DF8032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四、分享功能模块</w:t>
      </w:r>
    </w:p>
    <w:p w14:paraId="53605CDD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核心功能清单：</w:t>
      </w:r>
    </w:p>
    <w:p w14:paraId="3152BCED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1.外部分享文件</w:t>
      </w:r>
    </w:p>
    <w:p w14:paraId="24A70F9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用户可以选择文件生成分享链接，设置有效期、密码保护等权限。</w:t>
      </w:r>
    </w:p>
    <w:p w14:paraId="073B6D77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2.查看文件列表</w:t>
      </w:r>
    </w:p>
    <w:p w14:paraId="48F9DB1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用户通过分享链接查看文件列表，支持文件预览和下载。</w:t>
      </w:r>
    </w:p>
    <w:p w14:paraId="46ECC912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3.预览文件</w:t>
      </w:r>
    </w:p>
    <w:p w14:paraId="35865CA0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外部分享用户可以预览共享文件，支持图片、视频、文档等格式。</w:t>
      </w:r>
    </w:p>
    <w:p w14:paraId="1A79DB4A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4.保存到我的网盘</w:t>
      </w:r>
    </w:p>
    <w:p w14:paraId="4A192E42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外部用户可以将共享文件保存到自己的网盘中，增强文件的传播性。</w:t>
      </w:r>
    </w:p>
    <w:p w14:paraId="4B6EDA55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5.取消分享</w:t>
      </w:r>
    </w:p>
    <w:p w14:paraId="135F5EBE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用户可以随时取消已生成的分享链接，停止文件的访问。</w:t>
      </w:r>
    </w:p>
    <w:p w14:paraId="27913555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特色功能设计：</w:t>
      </w:r>
    </w:p>
    <w:p w14:paraId="53DC06BC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1.链接访问限制</w:t>
      </w:r>
    </w:p>
    <w:p w14:paraId="4F4DCCBB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支持访问次数、有效期、密码保护等多种限制方式，确保分享的安全性。</w:t>
      </w:r>
    </w:p>
    <w:p w14:paraId="042D37A4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2.分享统计与分析</w:t>
      </w:r>
    </w:p>
    <w:p w14:paraId="4A146DF4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提供分享链接的访问统计，管理员和文件所有者可以查看分享链接的点击量、访问时长、下载量等信息。</w:t>
      </w:r>
    </w:p>
    <w:p w14:paraId="61F8BE67">
      <w:pPr>
        <w:numPr>
          <w:numId w:val="0"/>
        </w:numPr>
        <w:ind w:left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3.文件分享评论与互动</w:t>
      </w:r>
    </w:p>
    <w:p w14:paraId="661E9952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在文件分享页面支持评论和互动功能，外部用户可以对文件进行讨论和反馈。</w:t>
      </w:r>
    </w:p>
    <w:p w14:paraId="29905E05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五、整体架构设计与功能整合</w:t>
      </w:r>
    </w:p>
    <w:p w14:paraId="29CBC93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通过整合这些模块，系统的架构设计如下：</w:t>
      </w:r>
    </w:p>
    <w:p w14:paraId="540C2F6F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用户层：主要处理用户注册、登录、文件管理、文件分享等功能，所有功能都需要用户身份验证。</w:t>
      </w:r>
    </w:p>
    <w:p w14:paraId="43B0A81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管理员层：管理员可以对用户、文件、邮件模板等进行管理，提供完整的监控、管理和审核功能。</w:t>
      </w:r>
    </w:p>
    <w:p w14:paraId="0838F0ED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文件管理层：负责文件上传、下载、预览、删除、移动、恢复等操作，支持智能分类、文件共享等。</w:t>
      </w:r>
    </w:p>
    <w:p w14:paraId="0F3C445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分享层：为用户提供分享功能，支持文件链接的生成、有效期设置、访问控制等。</w:t>
      </w:r>
    </w:p>
    <w:p w14:paraId="6103B114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6A6E4CCC">
      <w:pP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五、非功能性需求</w:t>
      </w:r>
    </w:p>
    <w:p w14:paraId="240D321F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 性能需求</w:t>
      </w:r>
    </w:p>
    <w:p w14:paraId="3189567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响应时间：系统应确保在大多数情况下，用户的请求响应时间不超过2秒。</w:t>
      </w:r>
    </w:p>
    <w:p w14:paraId="1AB4B22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并发性：支持至少5000个并发用户同时操作，包括上传、下载和文件管理等功能。</w:t>
      </w:r>
    </w:p>
    <w:p w14:paraId="0029D88D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文件上传与下载速度：系统应支持大文件上传（最大支持5GB）和下载，提供断点续传功能。</w:t>
      </w:r>
    </w:p>
    <w:p w14:paraId="7B9857C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预览性能：文件的在线预览（如图片、音频、视频、文档）应在3秒内加载并开始显示内容。</w:t>
      </w:r>
    </w:p>
    <w:p w14:paraId="02F1D309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 可用性需求</w:t>
      </w:r>
    </w:p>
    <w:p w14:paraId="08341BE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系统可用性：系统应达到99.9%的可用性，确保高稳定性。</w:t>
      </w:r>
    </w:p>
    <w:p w14:paraId="1737A161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系统备份：系统应定期进行数据备份，每日进行增量备份，每周进行全量备份。备份文件应存储至少30天。</w:t>
      </w:r>
    </w:p>
    <w:p w14:paraId="2130A81A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故障恢复：系统应在发生故障后10分钟内恢复，确保用户数据不会丢失。</w:t>
      </w:r>
    </w:p>
    <w:p w14:paraId="759C8F01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 安全性需求</w:t>
      </w:r>
    </w:p>
    <w:p w14:paraId="789E1D1F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身份认证与授权：</w:t>
      </w:r>
    </w:p>
    <w:p w14:paraId="67A9B6B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支持多因素身份验证（如邮箱验证、手机验证码或双重身份验证）进行登录保护。</w:t>
      </w:r>
    </w:p>
    <w:p w14:paraId="5DCCD63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支持基于角色的访问控制（RBAC），管理员、普通用户等角色应有不同的权限。</w:t>
      </w:r>
    </w:p>
    <w:p w14:paraId="30B8806B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文件共享链接应支持设置密码保护、过期时间、访问次数等权限控制。</w:t>
      </w:r>
    </w:p>
    <w:p w14:paraId="3C3DF4D3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数据加密：</w:t>
      </w:r>
    </w:p>
    <w:p w14:paraId="5768DD4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用户数据（文件、账户信息等）应使用加密存储和传输（例如，采用AES-256加密和TLS协议）。</w:t>
      </w:r>
    </w:p>
    <w:p w14:paraId="13B62DE2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漏洞扫描与防御：定期进行系统漏洞扫描，防止SQL注入、XSS等常见攻击。</w:t>
      </w:r>
    </w:p>
    <w:p w14:paraId="34CAA73A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 可扩展性需求</w:t>
      </w:r>
    </w:p>
    <w:p w14:paraId="21D2C59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水平扩展：系统应支持水平扩展，能够根据用户数量和文件存储需求自动扩展服务器资源。</w:t>
      </w:r>
    </w:p>
    <w:p w14:paraId="421355A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微服务架构：采用微服务架构设计，便于不同模块独立扩展，确保高效的功能更新与维护。</w:t>
      </w:r>
    </w:p>
    <w:p w14:paraId="6150E0C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多地域部署：支持在多个数据中心部署，减少系统延迟，提高全球用户访问速度。</w:t>
      </w:r>
    </w:p>
    <w:p w14:paraId="1F2E9DDB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5. 可维护性需求</w:t>
      </w:r>
    </w:p>
    <w:p w14:paraId="4FE494E8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日志记录与监控：系统应实时记录用户操作日志和错误日志，便于故障排查和性能监控。</w:t>
      </w:r>
    </w:p>
    <w:p w14:paraId="71ADEB10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自动化测试：每次版本更新时，系统应执行自动化测试，保证新功能和修复不会破坏现有功能。</w:t>
      </w:r>
    </w:p>
    <w:p w14:paraId="65752A6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系统文档与API文档：系统应提供详细的开发文档和API文档，便于后续维护和集成。</w:t>
      </w:r>
    </w:p>
    <w:p w14:paraId="1B066BB0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6. 兼容性需求</w:t>
      </w:r>
    </w:p>
    <w:p w14:paraId="684DCFA9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浏览器兼容性：系统应支持主流浏览器（如Chrome、Firefox、Safari、Edge等）的最新两个版本。</w:t>
      </w:r>
    </w:p>
    <w:p w14:paraId="35A20717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移动设备支持：系统应支持移动端访问，提供响应式设计，保证在手机、平板等设备上的流畅体验。</w:t>
      </w:r>
    </w:p>
    <w:p w14:paraId="10FE0AB5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操作系统兼容性：支持Windows、macOS和Linux等操作系统。</w:t>
      </w:r>
    </w:p>
    <w:p w14:paraId="59CA9316">
      <w:pP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 w14:paraId="7D1C5BB9">
      <w:pP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六、项目实施计划</w:t>
      </w:r>
    </w:p>
    <w:p w14:paraId="1907C132">
      <w:pP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1. 需求分析与设计阶段（1个月）</w:t>
      </w:r>
    </w:p>
    <w:p w14:paraId="74E3123A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任务：</w:t>
      </w:r>
    </w:p>
    <w:p w14:paraId="4783C355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深入分析功能需求，整理非功能性需求。</w:t>
      </w:r>
    </w:p>
    <w:p w14:paraId="755733B5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完成系统架构设计、数据库设计、用户界面原型设计。</w:t>
      </w:r>
    </w:p>
    <w:p w14:paraId="35789C1F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进行技术选型，包括选择开发语言、框架、数据库、存储方案等。</w:t>
      </w:r>
    </w:p>
    <w:p w14:paraId="5B38009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交付成果：</w:t>
      </w:r>
    </w:p>
    <w:p w14:paraId="2FDCECC1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需求文档</w:t>
      </w:r>
    </w:p>
    <w:p w14:paraId="48753250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系统架构设计文档</w:t>
      </w:r>
    </w:p>
    <w:p w14:paraId="5DA551A9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用户界面原型设计</w:t>
      </w:r>
    </w:p>
    <w:p w14:paraId="5B616FB7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技术选型报告</w:t>
      </w:r>
    </w:p>
    <w:p w14:paraId="49A8BA55"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2. 开发阶段（3个月）</w:t>
      </w:r>
    </w:p>
    <w:p w14:paraId="1ED646C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任务：</w:t>
      </w:r>
    </w:p>
    <w:p w14:paraId="6725B8AE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模块化开发：将功能拆解成多个模块，逐步进行开发。</w:t>
      </w:r>
    </w:p>
    <w:p w14:paraId="3A005784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用户管理模块（1个月）</w:t>
      </w:r>
    </w:p>
    <w:p w14:paraId="3A382242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文件管理模块（1个月）</w:t>
      </w:r>
    </w:p>
    <w:p w14:paraId="10684DD6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管理员功能模块（1个月）</w:t>
      </w:r>
    </w:p>
    <w:p w14:paraId="58EFC156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分享功能模块（1个月）</w:t>
      </w:r>
    </w:p>
    <w:p w14:paraId="16397100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前后端分离，采用前端框架（如React/Vue）与后端API（如Spring Boot/Django）进行开发。</w:t>
      </w:r>
    </w:p>
    <w:p w14:paraId="71C822FD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实现系统基础架构与安全加固。</w:t>
      </w:r>
    </w:p>
    <w:p w14:paraId="6659F44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交付成果：</w:t>
      </w:r>
    </w:p>
    <w:p w14:paraId="44F6171A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完整的代码仓库，经过测试的各模块功能。</w:t>
      </w:r>
    </w:p>
    <w:p w14:paraId="51B7F960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系统架构和数据库已完成部署，开发环境准备完毕。</w:t>
      </w:r>
    </w:p>
    <w:p w14:paraId="0789235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3. 测试阶段（1个月）</w:t>
      </w:r>
    </w:p>
    <w:p w14:paraId="73DD2487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任务：</w:t>
      </w:r>
    </w:p>
    <w:p w14:paraId="28A799C2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功能测试：验证所有核心功能是否按需求正常运行，包括用户登录、文件上传下载、管理员功能、文件分享等。</w:t>
      </w:r>
    </w:p>
    <w:p w14:paraId="6FDBACF5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性能测试：模拟多用户并发访问，测试系统响应时间和并发性能。</w:t>
      </w:r>
    </w:p>
    <w:p w14:paraId="2E11BD87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安全测试：进行漏洞扫描，检查SQL注入、XSS攻击等潜在风险。</w:t>
      </w:r>
    </w:p>
    <w:p w14:paraId="25C30C9B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用户验收测试（UAT）：与部分用户进行系统验证，收集反馈并进行调整。</w:t>
      </w:r>
    </w:p>
    <w:p w14:paraId="6F9342F6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交付成果：</w:t>
      </w:r>
    </w:p>
    <w:p w14:paraId="7E180132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测试报告（包括功能测试、性能测试、安全性测试等）</w:t>
      </w:r>
    </w:p>
    <w:p w14:paraId="19962485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Bug修复与改进记录</w:t>
      </w:r>
    </w:p>
    <w:p w14:paraId="4E8C69E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4. 部署与上线阶段（1个月）</w:t>
      </w:r>
    </w:p>
    <w:p w14:paraId="747678AE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任务：</w:t>
      </w:r>
    </w:p>
    <w:p w14:paraId="371B8C27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完成生产环境部署，配置云服务器、负载均衡、CDN等服务。</w:t>
      </w:r>
    </w:p>
    <w:p w14:paraId="33CE38D7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配置数据库与备份方案。</w:t>
      </w:r>
    </w:p>
    <w:p w14:paraId="609E35A6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实施数据迁移、系统切换，并进行性能优化。</w:t>
      </w:r>
    </w:p>
    <w:p w14:paraId="3A0EDC28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用户培训与上线文档准备。</w:t>
      </w:r>
    </w:p>
    <w:p w14:paraId="4591BD79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交付成果：</w:t>
      </w:r>
    </w:p>
    <w:p w14:paraId="1361A48E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上线后的系统部署与维护文档。</w:t>
      </w:r>
    </w:p>
    <w:p w14:paraId="533F160B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用户手册与操作指南。</w:t>
      </w:r>
    </w:p>
    <w:p w14:paraId="622FF88A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5. 运维与支持阶段（持续）</w:t>
      </w:r>
    </w:p>
    <w:p w14:paraId="10AB0F02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任务：</w:t>
      </w:r>
    </w:p>
    <w:p w14:paraId="73963B04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系统监控和日志分析，确保系统稳定运行。</w:t>
      </w:r>
    </w:p>
    <w:p w14:paraId="422338FC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定期进行系统更新和功能优化。</w:t>
      </w:r>
    </w:p>
    <w:p w14:paraId="421C7A94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提供用户技术支持与问题反馈处理。</w:t>
      </w:r>
    </w:p>
    <w:p w14:paraId="49A277F8"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交付成果：</w:t>
      </w:r>
    </w:p>
    <w:p w14:paraId="61C0DC33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系统更新日志。</w:t>
      </w:r>
    </w:p>
    <w:p w14:paraId="3E2BB9AB"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运维报告与技术支持记录。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E5BE5C"/>
    <w:multiLevelType w:val="multilevel"/>
    <w:tmpl w:val="22E5BE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A3FEB"/>
    <w:rsid w:val="0DAA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2025-04-15T09:14:00Z</dcterms:created>
  <dc:creator>WPS_1694260152</dc:creator>
  <cp:lastModifiedBy>WPS_1694260152</cp:lastModifiedBy>
  <dcterms:modified xsi:type="dcterms:W3CDTF">2025-04-15T12:48:13Z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165B318C7FF2443FBE8F819DF00AB355_11</vt:lpwstr>
  </property>
  <property fmtid="{D5CDD505-2E9C-101B-9397-08002B2CF9AE}" pid="4" name="KSOTemplateDocerSaveRecord">
    <vt:lpwstr>eyJoZGlkIjoiODAyMmU5ODAyYWExZDU2M2Y4ZGU3MWQxZTYxNGNkMzAiLCJ1c2VySWQiOiIxNTMxMjI2OTgyIn0=</vt:lpwstr>
  </property>
</Properties>
</file>