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4.xml" ContentType="application/vnd.openxmlformats-officedocument.drawingml.chart+xml"/>
  <Override PartName="/word/charts/style2.xml" ContentType="application/vnd.ms-office.chartstyle+xml"/>
  <Override PartName="/word/charts/colors2.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0D494C" w14:textId="77777777" w:rsidR="00800525" w:rsidRPr="00DE1B7D" w:rsidRDefault="00000000" w:rsidP="00800525">
      <w:pPr>
        <w:jc w:val="center"/>
        <w:rPr>
          <w:rFonts w:ascii="Abadi" w:hAnsi="Abadi" w:cs="Arial"/>
          <w:sz w:val="40"/>
          <w:szCs w:val="40"/>
        </w:rPr>
      </w:pPr>
      <w:r w:rsidRPr="00DE1B7D">
        <w:rPr>
          <w:rFonts w:ascii="Abadi" w:hAnsi="Abadi" w:cs="Arial"/>
          <w:sz w:val="40"/>
          <w:szCs w:val="40"/>
        </w:rPr>
        <w:t>Studienmotivation und Lernverhalten</w:t>
      </w:r>
    </w:p>
    <w:p w14:paraId="5E5C539B" w14:textId="62C1DAF3" w:rsidR="00C16301" w:rsidRPr="00800525" w:rsidRDefault="00000000" w:rsidP="00800525">
      <w:pPr>
        <w:jc w:val="center"/>
        <w:rPr>
          <w:rFonts w:ascii="Arial" w:hAnsi="Arial" w:cs="Arial"/>
          <w:i/>
          <w:iCs/>
        </w:rPr>
      </w:pPr>
      <w:r w:rsidRPr="00800525">
        <w:rPr>
          <w:rFonts w:ascii="Arial" w:hAnsi="Arial" w:cs="Arial"/>
          <w:i/>
          <w:iCs/>
        </w:rPr>
        <w:t>Eine Analyse studentischer Lern- und Motivationsfaktoren</w:t>
      </w:r>
    </w:p>
    <w:p w14:paraId="01EA00AE" w14:textId="77777777" w:rsidR="00800525" w:rsidRDefault="00800525">
      <w:pPr>
        <w:rPr>
          <w:rFonts w:ascii="Arial" w:hAnsi="Arial" w:cs="Arial"/>
          <w:b/>
          <w:bCs/>
        </w:rPr>
      </w:pPr>
    </w:p>
    <w:p w14:paraId="1700500E" w14:textId="2553261E" w:rsidR="00C16301" w:rsidRPr="00364F37" w:rsidRDefault="00000000">
      <w:pPr>
        <w:rPr>
          <w:rFonts w:ascii="Arial" w:hAnsi="Arial" w:cs="Arial"/>
          <w:b/>
          <w:bCs/>
        </w:rPr>
      </w:pPr>
      <w:r w:rsidRPr="00364F37">
        <w:rPr>
          <w:rFonts w:ascii="Arial" w:hAnsi="Arial" w:cs="Arial"/>
          <w:b/>
          <w:bCs/>
        </w:rPr>
        <w:t>Beteiligte Untersuchende:</w:t>
      </w:r>
    </w:p>
    <w:p w14:paraId="020BEE66" w14:textId="68042B92" w:rsidR="00C16301" w:rsidRPr="00364F37" w:rsidRDefault="00C32A2D">
      <w:pPr>
        <w:rPr>
          <w:rFonts w:ascii="Arial" w:hAnsi="Arial" w:cs="Arial"/>
        </w:rPr>
      </w:pPr>
      <w:r w:rsidRPr="00364F37">
        <w:rPr>
          <w:rFonts w:ascii="Arial" w:hAnsi="Arial" w:cs="Arial"/>
        </w:rPr>
        <w:t>Hieringer Finn</w:t>
      </w:r>
    </w:p>
    <w:p w14:paraId="1EC57335" w14:textId="77777777" w:rsidR="00C16301" w:rsidRPr="00364F37" w:rsidRDefault="00000000">
      <w:pPr>
        <w:rPr>
          <w:rFonts w:ascii="Arial" w:hAnsi="Arial" w:cs="Arial"/>
          <w:b/>
          <w:bCs/>
        </w:rPr>
      </w:pPr>
      <w:r w:rsidRPr="00364F37">
        <w:rPr>
          <w:rFonts w:ascii="Arial" w:hAnsi="Arial" w:cs="Arial"/>
          <w:b/>
          <w:bCs/>
        </w:rPr>
        <w:t>Datum, Uhrzeit und Ort:</w:t>
      </w:r>
    </w:p>
    <w:p w14:paraId="7F4600D4" w14:textId="77777777" w:rsidR="006B1012" w:rsidRDefault="00000000" w:rsidP="006B1012">
      <w:pPr>
        <w:rPr>
          <w:rFonts w:ascii="Arial" w:hAnsi="Arial" w:cs="Arial"/>
        </w:rPr>
      </w:pPr>
      <w:r w:rsidRPr="00364F37">
        <w:rPr>
          <w:rFonts w:ascii="Arial" w:hAnsi="Arial" w:cs="Arial"/>
        </w:rPr>
        <w:t>11.11.2025 / 12:50 / Zürich</w:t>
      </w:r>
    </w:p>
    <w:p w14:paraId="405BB1AD" w14:textId="61F496B1" w:rsidR="00C16301" w:rsidRPr="006B1012" w:rsidRDefault="00000000" w:rsidP="006B1012">
      <w:pPr>
        <w:pStyle w:val="berschrift1"/>
        <w:rPr>
          <w:rFonts w:ascii="Arial" w:hAnsi="Arial" w:cs="Arial"/>
        </w:rPr>
      </w:pPr>
      <w:proofErr w:type="spellStart"/>
      <w:r w:rsidRPr="00364F37">
        <w:t>Fragestellung</w:t>
      </w:r>
      <w:proofErr w:type="spellEnd"/>
      <w:r w:rsidRPr="00364F37">
        <w:t>:</w:t>
      </w:r>
    </w:p>
    <w:p w14:paraId="18BC0262" w14:textId="06B117B4" w:rsidR="00C16301" w:rsidRPr="00364F37" w:rsidRDefault="00000000">
      <w:pPr>
        <w:rPr>
          <w:rFonts w:ascii="Arial" w:hAnsi="Arial" w:cs="Arial"/>
        </w:rPr>
      </w:pPr>
      <w:r w:rsidRPr="00364F37">
        <w:rPr>
          <w:rFonts w:ascii="Arial" w:hAnsi="Arial" w:cs="Arial"/>
        </w:rPr>
        <w:t xml:space="preserve">Im Rahmen des Moduls Daten und Information </w:t>
      </w:r>
      <w:r w:rsidR="00AF6070" w:rsidRPr="00364F37">
        <w:rPr>
          <w:rFonts w:ascii="Arial" w:hAnsi="Arial" w:cs="Arial"/>
        </w:rPr>
        <w:t xml:space="preserve">habe ich </w:t>
      </w:r>
      <w:r w:rsidRPr="00364F37">
        <w:rPr>
          <w:rFonts w:ascii="Arial" w:hAnsi="Arial" w:cs="Arial"/>
        </w:rPr>
        <w:t>eine Umfrage zum Thema Studienmotivation und Lernverhalten durchgeführt. Ziel der Erhebung war es, die Lerngewohnheiten, die Motivation sowie den empfundenen Stress von Studierenden zu untersuchen und mögliche Zusammenhänge zwischen diesen Faktoren aufzuzeigen.</w:t>
      </w:r>
    </w:p>
    <w:p w14:paraId="7FB4167B" w14:textId="77777777" w:rsidR="00C16301" w:rsidRPr="00364F37" w:rsidRDefault="00000000" w:rsidP="006B1012">
      <w:pPr>
        <w:pStyle w:val="berschrift2"/>
      </w:pPr>
      <w:r w:rsidRPr="00364F37">
        <w:t>Materialliste:</w:t>
      </w:r>
    </w:p>
    <w:p w14:paraId="3ACF6552" w14:textId="77777777" w:rsidR="00C16301" w:rsidRPr="00364F37" w:rsidRDefault="00000000">
      <w:pPr>
        <w:rPr>
          <w:rFonts w:ascii="Arial" w:hAnsi="Arial" w:cs="Arial"/>
        </w:rPr>
      </w:pPr>
      <w:r w:rsidRPr="00364F37">
        <w:rPr>
          <w:rFonts w:ascii="Arial" w:hAnsi="Arial" w:cs="Arial"/>
        </w:rPr>
        <w:t>Laptop, Microsoft Forms, Microsoft Excel, Microsoft Word, GitHub</w:t>
      </w:r>
    </w:p>
    <w:p w14:paraId="416EBF33" w14:textId="77777777" w:rsidR="00C16301" w:rsidRPr="00364F37" w:rsidRDefault="00000000" w:rsidP="006B1012">
      <w:pPr>
        <w:pStyle w:val="berschrift1"/>
      </w:pPr>
      <w:r w:rsidRPr="00364F37">
        <w:t>Detaillierter Versuchsaufbau:</w:t>
      </w:r>
    </w:p>
    <w:p w14:paraId="50A9DB26" w14:textId="77A8D680" w:rsidR="00C16301" w:rsidRPr="00364F37" w:rsidRDefault="00000000">
      <w:pPr>
        <w:rPr>
          <w:rFonts w:ascii="Arial" w:hAnsi="Arial" w:cs="Arial"/>
        </w:rPr>
      </w:pPr>
      <w:r w:rsidRPr="00364F37">
        <w:rPr>
          <w:rFonts w:ascii="Arial" w:hAnsi="Arial" w:cs="Arial"/>
        </w:rPr>
        <w:t xml:space="preserve">Zur Umsetzung der Aufgabe </w:t>
      </w:r>
      <w:r w:rsidR="00853ABB" w:rsidRPr="00364F37">
        <w:rPr>
          <w:rFonts w:ascii="Arial" w:hAnsi="Arial" w:cs="Arial"/>
        </w:rPr>
        <w:t xml:space="preserve">habe ich </w:t>
      </w:r>
      <w:r w:rsidRPr="00364F37">
        <w:rPr>
          <w:rFonts w:ascii="Arial" w:hAnsi="Arial" w:cs="Arial"/>
        </w:rPr>
        <w:t>in Microsoft Forms ein Fragebogen mit insgesamt zehn Fragen erstellt. Die Fragen umfass</w:t>
      </w:r>
      <w:r w:rsidR="00613B15">
        <w:rPr>
          <w:rFonts w:ascii="Arial" w:hAnsi="Arial" w:cs="Arial"/>
        </w:rPr>
        <w:t>en</w:t>
      </w:r>
      <w:r w:rsidRPr="00364F37">
        <w:rPr>
          <w:rFonts w:ascii="Arial" w:hAnsi="Arial" w:cs="Arial"/>
        </w:rPr>
        <w:t xml:space="preserve"> Themen wie die Motivation zum Studium, den zeitlichen Aufwand für das Selbststudium, </w:t>
      </w:r>
      <w:r w:rsidR="006A2FA4">
        <w:rPr>
          <w:rFonts w:ascii="Arial" w:hAnsi="Arial" w:cs="Arial"/>
        </w:rPr>
        <w:t>angewendete</w:t>
      </w:r>
      <w:r w:rsidRPr="00364F37">
        <w:rPr>
          <w:rFonts w:ascii="Arial" w:hAnsi="Arial" w:cs="Arial"/>
        </w:rPr>
        <w:t xml:space="preserve"> Lernmethoden, den Umgang mit Prokrastination</w:t>
      </w:r>
      <w:r w:rsidR="00853ABB" w:rsidRPr="00364F37">
        <w:rPr>
          <w:rFonts w:ascii="Arial" w:hAnsi="Arial" w:cs="Arial"/>
        </w:rPr>
        <w:t xml:space="preserve">, </w:t>
      </w:r>
      <w:r w:rsidRPr="00364F37">
        <w:rPr>
          <w:rFonts w:ascii="Arial" w:hAnsi="Arial" w:cs="Arial"/>
        </w:rPr>
        <w:t xml:space="preserve">sowie die </w:t>
      </w:r>
      <w:r w:rsidRPr="00E01EA1">
        <w:rPr>
          <w:rFonts w:ascii="Arial" w:hAnsi="Arial" w:cs="Arial"/>
          <w:lang w:val="de-CH"/>
        </w:rPr>
        <w:t>Zufriedenheit</w:t>
      </w:r>
      <w:r w:rsidRPr="00364F37">
        <w:rPr>
          <w:rFonts w:ascii="Arial" w:hAnsi="Arial" w:cs="Arial"/>
        </w:rPr>
        <w:t xml:space="preserve"> mit der eigenen Studienleistung. Nach dem Versand des Formularlinks an Studierende wurden die Antworten gesammelt und in Microsoft Excel exportiert. Dort erfolgte die Auswertung mithilfe von Häufigkeitstabellen, Mittelwertberechnungen und Diagrammen.</w:t>
      </w:r>
    </w:p>
    <w:p w14:paraId="1F490F8F" w14:textId="77777777" w:rsidR="00C16301" w:rsidRPr="00364F37" w:rsidRDefault="00000000" w:rsidP="006B1012">
      <w:pPr>
        <w:pStyle w:val="berschrift2"/>
      </w:pPr>
      <w:r w:rsidRPr="00364F37">
        <w:t>Link zur Umfrage:</w:t>
      </w:r>
    </w:p>
    <w:p w14:paraId="50E690C1" w14:textId="3E3A507D" w:rsidR="00C16301" w:rsidRPr="00364F37" w:rsidRDefault="00000000">
      <w:pPr>
        <w:rPr>
          <w:rFonts w:ascii="Arial" w:hAnsi="Arial" w:cs="Arial"/>
        </w:rPr>
      </w:pPr>
      <w:r w:rsidRPr="00364F37">
        <w:rPr>
          <w:rFonts w:ascii="Arial" w:hAnsi="Arial" w:cs="Arial"/>
        </w:rPr>
        <w:t>(</w:t>
      </w:r>
      <w:hyperlink r:id="rId6" w:history="1">
        <w:r w:rsidR="009B0232" w:rsidRPr="00364F37">
          <w:rPr>
            <w:rStyle w:val="Hyperlink"/>
            <w:rFonts w:ascii="Arial" w:hAnsi="Arial" w:cs="Arial"/>
          </w:rPr>
          <w:t>Studienmotivation und Lernverhalten – Formular ausfüllen</w:t>
        </w:r>
      </w:hyperlink>
      <w:r w:rsidR="00BA12C7" w:rsidRPr="00364F37">
        <w:rPr>
          <w:rFonts w:ascii="Arial" w:hAnsi="Arial" w:cs="Arial"/>
        </w:rPr>
        <w:t>)</w:t>
      </w:r>
    </w:p>
    <w:p w14:paraId="384C119B" w14:textId="107C75B6" w:rsidR="00C16301" w:rsidRPr="00325DC3" w:rsidRDefault="00000000">
      <w:pPr>
        <w:rPr>
          <w:rFonts w:ascii="Arial" w:hAnsi="Arial" w:cs="Arial"/>
        </w:rPr>
      </w:pPr>
      <w:r w:rsidRPr="00364F37">
        <w:rPr>
          <w:rFonts w:ascii="Arial" w:hAnsi="Arial" w:cs="Arial"/>
          <w:b/>
          <w:bCs/>
        </w:rPr>
        <w:t>Versuchsdurchführung:</w:t>
      </w:r>
    </w:p>
    <w:p w14:paraId="55BF52CE" w14:textId="77777777" w:rsidR="005C562D" w:rsidRDefault="00000000">
      <w:pPr>
        <w:rPr>
          <w:rFonts w:ascii="Arial" w:hAnsi="Arial" w:cs="Arial"/>
        </w:rPr>
      </w:pPr>
      <w:r w:rsidRPr="00364F37">
        <w:rPr>
          <w:rFonts w:ascii="Arial" w:hAnsi="Arial" w:cs="Arial"/>
        </w:rPr>
        <w:t xml:space="preserve">Nach der Erstellung des Fragebogens </w:t>
      </w:r>
      <w:r w:rsidR="00852C64">
        <w:rPr>
          <w:rFonts w:ascii="Arial" w:hAnsi="Arial" w:cs="Arial"/>
        </w:rPr>
        <w:t>habe ich den Link in unseren Klassenchat geschickt</w:t>
      </w:r>
      <w:r w:rsidR="00485C6A">
        <w:rPr>
          <w:rFonts w:ascii="Arial" w:hAnsi="Arial" w:cs="Arial"/>
        </w:rPr>
        <w:t>.</w:t>
      </w:r>
      <w:r w:rsidRPr="00364F37">
        <w:rPr>
          <w:rFonts w:ascii="Arial" w:hAnsi="Arial" w:cs="Arial"/>
        </w:rPr>
        <w:t xml:space="preserve"> Innerhalb von </w:t>
      </w:r>
      <w:r w:rsidR="00852C64">
        <w:rPr>
          <w:rFonts w:ascii="Arial" w:hAnsi="Arial" w:cs="Arial"/>
        </w:rPr>
        <w:t xml:space="preserve">2 </w:t>
      </w:r>
      <w:r w:rsidRPr="00364F37">
        <w:rPr>
          <w:rFonts w:ascii="Arial" w:hAnsi="Arial" w:cs="Arial"/>
        </w:rPr>
        <w:t xml:space="preserve">Tagen </w:t>
      </w:r>
      <w:r w:rsidR="00852C64">
        <w:rPr>
          <w:rFonts w:ascii="Arial" w:hAnsi="Arial" w:cs="Arial"/>
        </w:rPr>
        <w:t>ha</w:t>
      </w:r>
      <w:r w:rsidR="00485C6A">
        <w:rPr>
          <w:rFonts w:ascii="Arial" w:hAnsi="Arial" w:cs="Arial"/>
        </w:rPr>
        <w:t>be</w:t>
      </w:r>
      <w:r w:rsidR="00852C64">
        <w:rPr>
          <w:rFonts w:ascii="Arial" w:hAnsi="Arial" w:cs="Arial"/>
        </w:rPr>
        <w:t xml:space="preserve"> ich</w:t>
      </w:r>
      <w:r w:rsidRPr="00364F37">
        <w:rPr>
          <w:rFonts w:ascii="Arial" w:hAnsi="Arial" w:cs="Arial"/>
        </w:rPr>
        <w:t xml:space="preserve"> z</w:t>
      </w:r>
      <w:r w:rsidR="00852C64">
        <w:rPr>
          <w:rFonts w:ascii="Arial" w:hAnsi="Arial" w:cs="Arial"/>
        </w:rPr>
        <w:t>wanzig</w:t>
      </w:r>
      <w:r w:rsidRPr="00364F37">
        <w:rPr>
          <w:rFonts w:ascii="Arial" w:hAnsi="Arial" w:cs="Arial"/>
        </w:rPr>
        <w:t xml:space="preserve"> vollständig ausgefüllte Datensätze</w:t>
      </w:r>
      <w:r w:rsidR="00EC03A1">
        <w:rPr>
          <w:rFonts w:ascii="Arial" w:hAnsi="Arial" w:cs="Arial"/>
        </w:rPr>
        <w:t xml:space="preserve"> erhalten</w:t>
      </w:r>
      <w:r w:rsidRPr="00364F37">
        <w:rPr>
          <w:rFonts w:ascii="Arial" w:hAnsi="Arial" w:cs="Arial"/>
        </w:rPr>
        <w:t xml:space="preserve">. </w:t>
      </w:r>
      <w:r w:rsidR="003277D5" w:rsidRPr="00364F37">
        <w:rPr>
          <w:rFonts w:ascii="Arial" w:hAnsi="Arial" w:cs="Arial"/>
        </w:rPr>
        <w:t>Anschliessend</w:t>
      </w:r>
      <w:r w:rsidRPr="00364F37">
        <w:rPr>
          <w:rFonts w:ascii="Arial" w:hAnsi="Arial" w:cs="Arial"/>
        </w:rPr>
        <w:t xml:space="preserve"> wurde die Excel-Datei aus Microsoft Forms heruntergeladen.</w:t>
      </w:r>
      <w:r w:rsidR="00DE04FB">
        <w:rPr>
          <w:rFonts w:ascii="Arial" w:hAnsi="Arial" w:cs="Arial"/>
        </w:rPr>
        <w:t xml:space="preserve"> </w:t>
      </w:r>
      <w:r w:rsidRPr="00364F37">
        <w:rPr>
          <w:rFonts w:ascii="Arial" w:hAnsi="Arial" w:cs="Arial"/>
        </w:rPr>
        <w:t xml:space="preserve">Zur Analyse </w:t>
      </w:r>
      <w:r w:rsidR="009864B8">
        <w:rPr>
          <w:rFonts w:ascii="Arial" w:hAnsi="Arial" w:cs="Arial"/>
        </w:rPr>
        <w:t>habe ich</w:t>
      </w:r>
      <w:r w:rsidRPr="00364F37">
        <w:rPr>
          <w:rFonts w:ascii="Arial" w:hAnsi="Arial" w:cs="Arial"/>
        </w:rPr>
        <w:t xml:space="preserve"> Häufigkeiten berechnet und Diagramme erstellt, um die Ergebnisse visuell darzustellen. </w:t>
      </w:r>
      <w:r w:rsidR="00410D66">
        <w:rPr>
          <w:rFonts w:ascii="Arial" w:hAnsi="Arial" w:cs="Arial"/>
        </w:rPr>
        <w:t>In der Auswertung konzentrierte ich mich</w:t>
      </w:r>
      <w:r w:rsidRPr="00364F37">
        <w:rPr>
          <w:rFonts w:ascii="Arial" w:hAnsi="Arial" w:cs="Arial"/>
        </w:rPr>
        <w:t xml:space="preserve"> insbesondere auf die Zusammenhänge zwischen Motivation und Lernzeit</w:t>
      </w:r>
      <w:r w:rsidR="00271481">
        <w:rPr>
          <w:rFonts w:ascii="Arial" w:hAnsi="Arial" w:cs="Arial"/>
        </w:rPr>
        <w:t xml:space="preserve">, </w:t>
      </w:r>
      <w:r w:rsidRPr="00364F37">
        <w:rPr>
          <w:rFonts w:ascii="Arial" w:hAnsi="Arial" w:cs="Arial"/>
        </w:rPr>
        <w:t>sowie zwischen Stress und Zufriedenheit.</w:t>
      </w:r>
    </w:p>
    <w:p w14:paraId="5EDEEFCB" w14:textId="21F3A147" w:rsidR="00C16301" w:rsidRPr="005C562D" w:rsidRDefault="00000000" w:rsidP="006B1012">
      <w:pPr>
        <w:pStyle w:val="berschrift1"/>
      </w:pPr>
      <w:proofErr w:type="spellStart"/>
      <w:r w:rsidRPr="00364F37">
        <w:lastRenderedPageBreak/>
        <w:t>Ergebnisse</w:t>
      </w:r>
      <w:proofErr w:type="spellEnd"/>
      <w:r w:rsidRPr="00364F37">
        <w:t>:</w:t>
      </w:r>
      <w:r w:rsidR="006B4760" w:rsidRPr="006B4760">
        <w:rPr>
          <w:noProof/>
        </w:rPr>
        <w:t xml:space="preserve"> </w:t>
      </w:r>
    </w:p>
    <w:p w14:paraId="18FF4F3D" w14:textId="486A9EB2" w:rsidR="00BC0B6B" w:rsidRDefault="00BC0B6B">
      <w:pPr>
        <w:rPr>
          <w:rFonts w:ascii="Arial" w:hAnsi="Arial" w:cs="Arial"/>
          <w:b/>
          <w:bCs/>
        </w:rPr>
      </w:pPr>
    </w:p>
    <w:p w14:paraId="2D7CEE18" w14:textId="0B666569" w:rsidR="00BC0B6B" w:rsidRDefault="00BC0B6B">
      <w:pPr>
        <w:rPr>
          <w:rFonts w:ascii="Arial" w:hAnsi="Arial" w:cs="Arial"/>
          <w:b/>
          <w:bCs/>
        </w:rPr>
      </w:pPr>
    </w:p>
    <w:p w14:paraId="75336456" w14:textId="2C16B65B" w:rsidR="006B1012" w:rsidRDefault="006B4760">
      <w:pPr>
        <w:rPr>
          <w:rFonts w:ascii="Arial" w:hAnsi="Arial" w:cs="Arial"/>
          <w:b/>
          <w:bCs/>
        </w:rPr>
      </w:pPr>
      <w:r>
        <w:rPr>
          <w:noProof/>
        </w:rPr>
        <w:drawing>
          <wp:inline distT="0" distB="0" distL="0" distR="0" wp14:anchorId="7E5E9174" wp14:editId="60B155B9">
            <wp:extent cx="5486400" cy="2682875"/>
            <wp:effectExtent l="0" t="0" r="12700" b="9525"/>
            <wp:docPr id="1199279360" name="Diagramm 1">
              <a:extLst xmlns:a="http://schemas.openxmlformats.org/drawingml/2006/main">
                <a:ext uri="{FF2B5EF4-FFF2-40B4-BE49-F238E27FC236}">
                  <a16:creationId xmlns:a16="http://schemas.microsoft.com/office/drawing/2014/main" id="{00000000-0008-0000-0100-000005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p>
    <w:p w14:paraId="5AA781B7" w14:textId="77777777" w:rsidR="006B1012" w:rsidRDefault="006B1012">
      <w:pPr>
        <w:rPr>
          <w:rFonts w:ascii="Arial" w:hAnsi="Arial" w:cs="Arial"/>
          <w:b/>
          <w:bCs/>
        </w:rPr>
      </w:pPr>
    </w:p>
    <w:p w14:paraId="0C10593F" w14:textId="77777777" w:rsidR="006B1012" w:rsidRDefault="006B1012">
      <w:pPr>
        <w:rPr>
          <w:rFonts w:ascii="Arial" w:hAnsi="Arial" w:cs="Arial"/>
          <w:b/>
          <w:bCs/>
        </w:rPr>
      </w:pPr>
    </w:p>
    <w:p w14:paraId="2D4513BE" w14:textId="4EE48EB2" w:rsidR="006B1012" w:rsidRDefault="006B4760">
      <w:pPr>
        <w:rPr>
          <w:rFonts w:ascii="Arial" w:hAnsi="Arial" w:cs="Arial"/>
          <w:b/>
          <w:bCs/>
        </w:rPr>
      </w:pPr>
      <w:r>
        <w:rPr>
          <w:noProof/>
        </w:rPr>
        <w:drawing>
          <wp:inline distT="0" distB="0" distL="0" distR="0" wp14:anchorId="31432412" wp14:editId="727279FA">
            <wp:extent cx="5486400" cy="2689225"/>
            <wp:effectExtent l="0" t="0" r="12700" b="15875"/>
            <wp:docPr id="357661526" name="Diagramm 1">
              <a:extLst xmlns:a="http://schemas.openxmlformats.org/drawingml/2006/main">
                <a:ext uri="{FF2B5EF4-FFF2-40B4-BE49-F238E27FC236}">
                  <a16:creationId xmlns:a16="http://schemas.microsoft.com/office/drawing/2014/main" id="{00000000-0008-0000-0100-000002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645918B1" w14:textId="5B77B162" w:rsidR="00BC0B6B" w:rsidRDefault="00977C38" w:rsidP="00977C38">
      <w:pPr>
        <w:jc w:val="center"/>
        <w:rPr>
          <w:rFonts w:ascii="Arial" w:hAnsi="Arial" w:cs="Arial"/>
          <w:b/>
          <w:bCs/>
        </w:rPr>
      </w:pPr>
      <w:r>
        <w:rPr>
          <w:noProof/>
        </w:rPr>
        <w:lastRenderedPageBreak/>
        <w:drawing>
          <wp:inline distT="0" distB="0" distL="0" distR="0" wp14:anchorId="19DCD9AA" wp14:editId="7BECC405">
            <wp:extent cx="5549265" cy="3289300"/>
            <wp:effectExtent l="0" t="0" r="13335" b="12700"/>
            <wp:docPr id="1439606959" name="Diagramm 1">
              <a:extLst xmlns:a="http://schemas.openxmlformats.org/drawingml/2006/main">
                <a:ext uri="{FF2B5EF4-FFF2-40B4-BE49-F238E27FC236}">
                  <a16:creationId xmlns:a16="http://schemas.microsoft.com/office/drawing/2014/main" id="{00000000-0008-0000-0100-000004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4A4323A1" w14:textId="77777777" w:rsidR="00BC0B6B" w:rsidRDefault="00BC0B6B">
      <w:pPr>
        <w:rPr>
          <w:rFonts w:ascii="Arial" w:hAnsi="Arial" w:cs="Arial"/>
          <w:b/>
          <w:bCs/>
        </w:rPr>
      </w:pPr>
    </w:p>
    <w:p w14:paraId="6FC1C5BD" w14:textId="77777777" w:rsidR="00BC0B6B" w:rsidRDefault="00BC0B6B">
      <w:pPr>
        <w:rPr>
          <w:rFonts w:ascii="Arial" w:hAnsi="Arial" w:cs="Arial"/>
          <w:b/>
          <w:bCs/>
        </w:rPr>
      </w:pPr>
    </w:p>
    <w:p w14:paraId="6270385C" w14:textId="1C6CCAD7" w:rsidR="00BC0B6B" w:rsidRDefault="00FE7D9B">
      <w:pPr>
        <w:rPr>
          <w:rFonts w:ascii="Arial" w:hAnsi="Arial" w:cs="Arial"/>
          <w:b/>
          <w:bCs/>
        </w:rPr>
      </w:pPr>
      <w:r>
        <w:rPr>
          <w:noProof/>
        </w:rPr>
        <w:drawing>
          <wp:inline distT="0" distB="0" distL="0" distR="0" wp14:anchorId="14AE5AFF" wp14:editId="45F65E8C">
            <wp:extent cx="5522595" cy="3025140"/>
            <wp:effectExtent l="0" t="0" r="14605" b="10160"/>
            <wp:docPr id="1350365631" name="Diagramm 1">
              <a:extLst xmlns:a="http://schemas.openxmlformats.org/drawingml/2006/main">
                <a:ext uri="{FF2B5EF4-FFF2-40B4-BE49-F238E27FC236}">
                  <a16:creationId xmlns:a16="http://schemas.microsoft.com/office/drawing/2014/main" id="{00000000-0008-0000-0100-000006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56ABA582" w14:textId="77777777" w:rsidR="00BC0B6B" w:rsidRDefault="00BC0B6B">
      <w:pPr>
        <w:rPr>
          <w:rFonts w:ascii="Arial" w:hAnsi="Arial" w:cs="Arial"/>
          <w:b/>
          <w:bCs/>
        </w:rPr>
      </w:pPr>
    </w:p>
    <w:p w14:paraId="40C62094" w14:textId="2AEA7604" w:rsidR="00B41795" w:rsidRDefault="00B41795">
      <w:pPr>
        <w:rPr>
          <w:rFonts w:ascii="Arial" w:hAnsi="Arial" w:cs="Arial"/>
          <w:b/>
          <w:bCs/>
        </w:rPr>
      </w:pPr>
    </w:p>
    <w:p w14:paraId="17D5535C" w14:textId="77777777" w:rsidR="00B41795" w:rsidRDefault="00B41795">
      <w:pPr>
        <w:rPr>
          <w:rFonts w:ascii="Arial" w:hAnsi="Arial" w:cs="Arial"/>
          <w:b/>
          <w:bCs/>
        </w:rPr>
      </w:pPr>
    </w:p>
    <w:p w14:paraId="65931D93" w14:textId="4220FAF7" w:rsidR="0036368C" w:rsidRPr="00364F37" w:rsidRDefault="0036368C" w:rsidP="006B4760">
      <w:pPr>
        <w:pStyle w:val="berschrift1"/>
      </w:pPr>
      <w:proofErr w:type="spellStart"/>
      <w:r>
        <w:lastRenderedPageBreak/>
        <w:t>Diskussion</w:t>
      </w:r>
      <w:proofErr w:type="spellEnd"/>
      <w:r>
        <w:t>:</w:t>
      </w:r>
    </w:p>
    <w:p w14:paraId="29A21D9B" w14:textId="258CEBC7" w:rsidR="00C16301" w:rsidRPr="00364F37" w:rsidRDefault="00000000">
      <w:pPr>
        <w:rPr>
          <w:rFonts w:ascii="Arial" w:hAnsi="Arial" w:cs="Arial"/>
        </w:rPr>
      </w:pPr>
      <w:r w:rsidRPr="00364F37">
        <w:rPr>
          <w:rFonts w:ascii="Arial" w:hAnsi="Arial" w:cs="Arial"/>
        </w:rPr>
        <w:t xml:space="preserve">Die Mehrheit der Befragten gab an, ihr Studium aus Interesse am Fachgebiet gewählt zu haben. Hinsichtlich der Motivation zeigte sich, dass sich die meisten Studierenden als eher motiviert oder neutral einschätzten. Etwa </w:t>
      </w:r>
      <w:r w:rsidR="00FD60BD">
        <w:rPr>
          <w:rFonts w:ascii="Arial" w:hAnsi="Arial" w:cs="Arial"/>
        </w:rPr>
        <w:t>80 Prozent</w:t>
      </w:r>
      <w:r w:rsidRPr="00364F37">
        <w:rPr>
          <w:rFonts w:ascii="Arial" w:hAnsi="Arial" w:cs="Arial"/>
        </w:rPr>
        <w:t xml:space="preserve"> der Teilnehmenden investieren zwischen fünf und </w:t>
      </w:r>
      <w:proofErr w:type="spellStart"/>
      <w:r w:rsidR="00857DD6">
        <w:rPr>
          <w:rFonts w:ascii="Arial" w:hAnsi="Arial" w:cs="Arial"/>
        </w:rPr>
        <w:t>zehn</w:t>
      </w:r>
      <w:proofErr w:type="spellEnd"/>
      <w:r w:rsidR="00FD60BD">
        <w:rPr>
          <w:rFonts w:ascii="Arial" w:hAnsi="Arial" w:cs="Arial"/>
        </w:rPr>
        <w:t xml:space="preserve"> </w:t>
      </w:r>
      <w:r w:rsidRPr="00364F37">
        <w:rPr>
          <w:rFonts w:ascii="Arial" w:hAnsi="Arial" w:cs="Arial"/>
        </w:rPr>
        <w:t>Stunden pro Woche in das Selbststudium</w:t>
      </w:r>
      <w:r w:rsidR="00FD60BD">
        <w:rPr>
          <w:rFonts w:ascii="Arial" w:hAnsi="Arial" w:cs="Arial"/>
        </w:rPr>
        <w:t xml:space="preserve">, was mich etwas überrascht </w:t>
      </w:r>
      <w:r w:rsidR="00562C78">
        <w:rPr>
          <w:rFonts w:ascii="Arial" w:hAnsi="Arial" w:cs="Arial"/>
        </w:rPr>
        <w:t>hat, da wir im Moment einige Prüfungen zu absolvieren hatten</w:t>
      </w:r>
      <w:r w:rsidRPr="00364F37">
        <w:rPr>
          <w:rFonts w:ascii="Arial" w:hAnsi="Arial" w:cs="Arial"/>
        </w:rPr>
        <w:t xml:space="preserve">. Als bevorzugte Lernmethoden </w:t>
      </w:r>
      <w:r w:rsidR="00C246ED">
        <w:rPr>
          <w:rFonts w:ascii="Arial" w:hAnsi="Arial" w:cs="Arial"/>
        </w:rPr>
        <w:t>haben die meisten</w:t>
      </w:r>
      <w:r w:rsidRPr="00364F37">
        <w:rPr>
          <w:rFonts w:ascii="Arial" w:hAnsi="Arial" w:cs="Arial"/>
        </w:rPr>
        <w:t xml:space="preserve"> Zusammenfassungen, Karteikarten und Online-Videos genannt. Der durchschnittliche Workflow lag im mittleren Bereich, was darauf hinweist, dass viele Studierende gelegentlich Schwierigkeiten haben, einen optimalen Lernfluss zu erreichen.</w:t>
      </w:r>
      <w:r w:rsidR="004E1F13">
        <w:rPr>
          <w:rFonts w:ascii="Arial" w:hAnsi="Arial" w:cs="Arial"/>
        </w:rPr>
        <w:t xml:space="preserve"> Hier wäre interessant zu Wissen ob die Studenten</w:t>
      </w:r>
      <w:r w:rsidR="000C7AEF">
        <w:rPr>
          <w:rFonts w:ascii="Arial" w:hAnsi="Arial" w:cs="Arial"/>
        </w:rPr>
        <w:t xml:space="preserve"> </w:t>
      </w:r>
      <w:proofErr w:type="spellStart"/>
      <w:r w:rsidR="000C7AEF">
        <w:rPr>
          <w:rFonts w:ascii="Arial" w:hAnsi="Arial" w:cs="Arial"/>
        </w:rPr>
        <w:t>ihr</w:t>
      </w:r>
      <w:proofErr w:type="spellEnd"/>
      <w:r w:rsidR="000C7AEF">
        <w:rPr>
          <w:rFonts w:ascii="Arial" w:hAnsi="Arial" w:cs="Arial"/>
        </w:rPr>
        <w:t xml:space="preserve"> Handy </w:t>
      </w:r>
      <w:proofErr w:type="spellStart"/>
      <w:r w:rsidR="000C7AEF">
        <w:rPr>
          <w:rFonts w:ascii="Arial" w:hAnsi="Arial" w:cs="Arial"/>
        </w:rPr>
        <w:t>während</w:t>
      </w:r>
      <w:proofErr w:type="spellEnd"/>
      <w:r w:rsidR="000C7AEF">
        <w:rPr>
          <w:rFonts w:ascii="Arial" w:hAnsi="Arial" w:cs="Arial"/>
        </w:rPr>
        <w:t xml:space="preserve"> </w:t>
      </w:r>
      <w:proofErr w:type="spellStart"/>
      <w:r w:rsidR="000C7AEF">
        <w:rPr>
          <w:rFonts w:ascii="Arial" w:hAnsi="Arial" w:cs="Arial"/>
        </w:rPr>
        <w:t>lernen</w:t>
      </w:r>
      <w:proofErr w:type="spellEnd"/>
      <w:r w:rsidR="000C7AEF">
        <w:rPr>
          <w:rFonts w:ascii="Arial" w:hAnsi="Arial" w:cs="Arial"/>
        </w:rPr>
        <w:t xml:space="preserve"> </w:t>
      </w:r>
      <w:proofErr w:type="spellStart"/>
      <w:r w:rsidR="000C7AEF">
        <w:rPr>
          <w:rFonts w:ascii="Arial" w:hAnsi="Arial" w:cs="Arial"/>
        </w:rPr>
        <w:t>bei</w:t>
      </w:r>
      <w:proofErr w:type="spellEnd"/>
      <w:r w:rsidR="000C7AEF">
        <w:rPr>
          <w:rFonts w:ascii="Arial" w:hAnsi="Arial" w:cs="Arial"/>
        </w:rPr>
        <w:t xml:space="preserve"> </w:t>
      </w:r>
      <w:proofErr w:type="spellStart"/>
      <w:r w:rsidR="000C7AEF">
        <w:rPr>
          <w:rFonts w:ascii="Arial" w:hAnsi="Arial" w:cs="Arial"/>
        </w:rPr>
        <w:t>sich</w:t>
      </w:r>
      <w:proofErr w:type="spellEnd"/>
      <w:r w:rsidR="000C7AEF">
        <w:rPr>
          <w:rFonts w:ascii="Arial" w:hAnsi="Arial" w:cs="Arial"/>
        </w:rPr>
        <w:t xml:space="preserve"> haben</w:t>
      </w:r>
      <w:r w:rsidR="00761DE1">
        <w:rPr>
          <w:rFonts w:ascii="Arial" w:hAnsi="Arial" w:cs="Arial"/>
        </w:rPr>
        <w:t xml:space="preserve"> und ob das </w:t>
      </w:r>
      <w:proofErr w:type="spellStart"/>
      <w:r w:rsidR="00761DE1">
        <w:rPr>
          <w:rFonts w:ascii="Arial" w:hAnsi="Arial" w:cs="Arial"/>
        </w:rPr>
        <w:t>vielleicht</w:t>
      </w:r>
      <w:proofErr w:type="spellEnd"/>
      <w:r w:rsidR="00761DE1">
        <w:rPr>
          <w:rFonts w:ascii="Arial" w:hAnsi="Arial" w:cs="Arial"/>
        </w:rPr>
        <w:t xml:space="preserve"> </w:t>
      </w:r>
      <w:proofErr w:type="spellStart"/>
      <w:r w:rsidR="00761DE1">
        <w:rPr>
          <w:rFonts w:ascii="Arial" w:hAnsi="Arial" w:cs="Arial"/>
        </w:rPr>
        <w:t>als</w:t>
      </w:r>
      <w:proofErr w:type="spellEnd"/>
      <w:r w:rsidR="00761DE1">
        <w:rPr>
          <w:rFonts w:ascii="Arial" w:hAnsi="Arial" w:cs="Arial"/>
        </w:rPr>
        <w:t xml:space="preserve"> </w:t>
      </w:r>
      <w:proofErr w:type="spellStart"/>
      <w:r w:rsidR="00761DE1">
        <w:rPr>
          <w:rFonts w:ascii="Arial" w:hAnsi="Arial" w:cs="Arial"/>
        </w:rPr>
        <w:t>Ablenkungsmanöver</w:t>
      </w:r>
      <w:proofErr w:type="spellEnd"/>
      <w:r w:rsidR="00761DE1">
        <w:rPr>
          <w:rFonts w:ascii="Arial" w:hAnsi="Arial" w:cs="Arial"/>
        </w:rPr>
        <w:t xml:space="preserve"> </w:t>
      </w:r>
      <w:proofErr w:type="spellStart"/>
      <w:r w:rsidR="00761DE1">
        <w:rPr>
          <w:rFonts w:ascii="Arial" w:hAnsi="Arial" w:cs="Arial"/>
        </w:rPr>
        <w:t>wirkt</w:t>
      </w:r>
      <w:proofErr w:type="spellEnd"/>
      <w:r w:rsidR="00761DE1">
        <w:rPr>
          <w:rFonts w:ascii="Arial" w:hAnsi="Arial" w:cs="Arial"/>
        </w:rPr>
        <w:t>.</w:t>
      </w:r>
      <w:r w:rsidRPr="00364F37">
        <w:rPr>
          <w:rFonts w:ascii="Arial" w:hAnsi="Arial" w:cs="Arial"/>
        </w:rPr>
        <w:t xml:space="preserve"> </w:t>
      </w:r>
      <w:proofErr w:type="spellStart"/>
      <w:r w:rsidR="00CD2189">
        <w:rPr>
          <w:rFonts w:ascii="Arial" w:hAnsi="Arial" w:cs="Arial"/>
        </w:rPr>
        <w:t>Prokrastinieren</w:t>
      </w:r>
      <w:proofErr w:type="spellEnd"/>
      <w:r w:rsidR="00CD2189">
        <w:rPr>
          <w:rFonts w:ascii="Arial" w:hAnsi="Arial" w:cs="Arial"/>
        </w:rPr>
        <w:t xml:space="preserve"> war in </w:t>
      </w:r>
      <w:proofErr w:type="spellStart"/>
      <w:r w:rsidR="00CD2189">
        <w:rPr>
          <w:rFonts w:ascii="Arial" w:hAnsi="Arial" w:cs="Arial"/>
        </w:rPr>
        <w:t>dieser</w:t>
      </w:r>
      <w:proofErr w:type="spellEnd"/>
      <w:r w:rsidR="00CD2189">
        <w:rPr>
          <w:rFonts w:ascii="Arial" w:hAnsi="Arial" w:cs="Arial"/>
        </w:rPr>
        <w:t xml:space="preserve"> Umfrage </w:t>
      </w:r>
      <w:proofErr w:type="spellStart"/>
      <w:r w:rsidR="00CD2189">
        <w:rPr>
          <w:rFonts w:ascii="Arial" w:hAnsi="Arial" w:cs="Arial"/>
        </w:rPr>
        <w:t>sehr</w:t>
      </w:r>
      <w:proofErr w:type="spellEnd"/>
      <w:r w:rsidR="00CD2189">
        <w:rPr>
          <w:rFonts w:ascii="Arial" w:hAnsi="Arial" w:cs="Arial"/>
        </w:rPr>
        <w:t xml:space="preserve"> </w:t>
      </w:r>
      <w:proofErr w:type="spellStart"/>
      <w:r w:rsidR="00CD2189">
        <w:rPr>
          <w:rFonts w:ascii="Arial" w:hAnsi="Arial" w:cs="Arial"/>
        </w:rPr>
        <w:t>beliebt</w:t>
      </w:r>
      <w:proofErr w:type="spellEnd"/>
      <w:r w:rsidR="008E6709">
        <w:rPr>
          <w:rFonts w:ascii="Arial" w:hAnsi="Arial" w:cs="Arial"/>
        </w:rPr>
        <w:t xml:space="preserve">, fast alle in der Umfrage </w:t>
      </w:r>
      <w:proofErr w:type="spellStart"/>
      <w:r w:rsidR="008E6709">
        <w:rPr>
          <w:rFonts w:ascii="Arial" w:hAnsi="Arial" w:cs="Arial"/>
        </w:rPr>
        <w:t>prokrastinieren</w:t>
      </w:r>
      <w:proofErr w:type="spellEnd"/>
      <w:r w:rsidR="008E6709">
        <w:rPr>
          <w:rFonts w:ascii="Arial" w:hAnsi="Arial" w:cs="Arial"/>
        </w:rPr>
        <w:t xml:space="preserve"> </w:t>
      </w:r>
      <w:r w:rsidR="004A46A2">
        <w:rPr>
          <w:rFonts w:ascii="Arial" w:hAnsi="Arial" w:cs="Arial"/>
        </w:rPr>
        <w:t xml:space="preserve">zu </w:t>
      </w:r>
      <w:proofErr w:type="spellStart"/>
      <w:r w:rsidR="004A46A2">
        <w:rPr>
          <w:rFonts w:ascii="Arial" w:hAnsi="Arial" w:cs="Arial"/>
        </w:rPr>
        <w:t>einem</w:t>
      </w:r>
      <w:proofErr w:type="spellEnd"/>
      <w:r w:rsidR="004A46A2">
        <w:rPr>
          <w:rFonts w:ascii="Arial" w:hAnsi="Arial" w:cs="Arial"/>
        </w:rPr>
        <w:t xml:space="preserve"> </w:t>
      </w:r>
      <w:proofErr w:type="spellStart"/>
      <w:r w:rsidR="004A46A2">
        <w:rPr>
          <w:rFonts w:ascii="Arial" w:hAnsi="Arial" w:cs="Arial"/>
        </w:rPr>
        <w:t>gewissen</w:t>
      </w:r>
      <w:proofErr w:type="spellEnd"/>
      <w:r w:rsidR="004A46A2">
        <w:rPr>
          <w:rFonts w:ascii="Arial" w:hAnsi="Arial" w:cs="Arial"/>
        </w:rPr>
        <w:t xml:space="preserve"> grad</w:t>
      </w:r>
      <w:r w:rsidR="00F24A9D">
        <w:rPr>
          <w:rFonts w:ascii="Arial" w:hAnsi="Arial" w:cs="Arial"/>
        </w:rPr>
        <w:t>.</w:t>
      </w:r>
      <w:r w:rsidRPr="00364F37">
        <w:rPr>
          <w:rFonts w:ascii="Arial" w:hAnsi="Arial" w:cs="Arial"/>
        </w:rPr>
        <w:t xml:space="preserve"> </w:t>
      </w:r>
      <w:proofErr w:type="spellStart"/>
      <w:r w:rsidRPr="00364F37">
        <w:rPr>
          <w:rFonts w:ascii="Arial" w:hAnsi="Arial" w:cs="Arial"/>
        </w:rPr>
        <w:t>Insgesamt</w:t>
      </w:r>
      <w:proofErr w:type="spellEnd"/>
      <w:r w:rsidRPr="00364F37">
        <w:rPr>
          <w:rFonts w:ascii="Arial" w:hAnsi="Arial" w:cs="Arial"/>
        </w:rPr>
        <w:t xml:space="preserve"> </w:t>
      </w:r>
      <w:proofErr w:type="spellStart"/>
      <w:r w:rsidRPr="00364F37">
        <w:rPr>
          <w:rFonts w:ascii="Arial" w:hAnsi="Arial" w:cs="Arial"/>
        </w:rPr>
        <w:t>waren</w:t>
      </w:r>
      <w:proofErr w:type="spellEnd"/>
      <w:r w:rsidRPr="00364F37">
        <w:rPr>
          <w:rFonts w:ascii="Arial" w:hAnsi="Arial" w:cs="Arial"/>
        </w:rPr>
        <w:t xml:space="preserve"> die meisten Befragten mit ihrer Studienleistung zufrieden, und d</w:t>
      </w:r>
      <w:r w:rsidR="00F24A9D">
        <w:rPr>
          <w:rFonts w:ascii="Arial" w:hAnsi="Arial" w:cs="Arial"/>
        </w:rPr>
        <w:t>as</w:t>
      </w:r>
      <w:r w:rsidRPr="00364F37">
        <w:rPr>
          <w:rFonts w:ascii="Arial" w:hAnsi="Arial" w:cs="Arial"/>
        </w:rPr>
        <w:t xml:space="preserve"> wahrgenommene Stresslevel lag </w:t>
      </w:r>
      <w:proofErr w:type="spellStart"/>
      <w:r w:rsidRPr="00364F37">
        <w:rPr>
          <w:rFonts w:ascii="Arial" w:hAnsi="Arial" w:cs="Arial"/>
        </w:rPr>
        <w:t>überwiegend</w:t>
      </w:r>
      <w:proofErr w:type="spellEnd"/>
      <w:r w:rsidRPr="00364F37">
        <w:rPr>
          <w:rFonts w:ascii="Arial" w:hAnsi="Arial" w:cs="Arial"/>
        </w:rPr>
        <w:t xml:space="preserve"> im mittleren</w:t>
      </w:r>
      <w:r w:rsidR="00F92095">
        <w:rPr>
          <w:rFonts w:ascii="Arial" w:hAnsi="Arial" w:cs="Arial"/>
        </w:rPr>
        <w:t xml:space="preserve"> - starken</w:t>
      </w:r>
      <w:r w:rsidRPr="00364F37">
        <w:rPr>
          <w:rFonts w:ascii="Arial" w:hAnsi="Arial" w:cs="Arial"/>
        </w:rPr>
        <w:t xml:space="preserve"> </w:t>
      </w:r>
      <w:proofErr w:type="spellStart"/>
      <w:r w:rsidRPr="00364F37">
        <w:rPr>
          <w:rFonts w:ascii="Arial" w:hAnsi="Arial" w:cs="Arial"/>
        </w:rPr>
        <w:t>Bereich</w:t>
      </w:r>
      <w:proofErr w:type="spellEnd"/>
      <w:r w:rsidRPr="00364F37">
        <w:rPr>
          <w:rFonts w:ascii="Arial" w:hAnsi="Arial" w:cs="Arial"/>
        </w:rPr>
        <w:t xml:space="preserve">. </w:t>
      </w:r>
      <w:r w:rsidR="001E2BEA">
        <w:rPr>
          <w:rFonts w:ascii="Arial" w:hAnsi="Arial" w:cs="Arial"/>
        </w:rPr>
        <w:t xml:space="preserve">Interessant war, das die Leute die </w:t>
      </w:r>
      <w:proofErr w:type="spellStart"/>
      <w:r w:rsidR="001E2BEA">
        <w:rPr>
          <w:rFonts w:ascii="Arial" w:hAnsi="Arial" w:cs="Arial"/>
        </w:rPr>
        <w:t>eher</w:t>
      </w:r>
      <w:proofErr w:type="spellEnd"/>
      <w:r w:rsidR="001E2BEA">
        <w:rPr>
          <w:rFonts w:ascii="Arial" w:hAnsi="Arial" w:cs="Arial"/>
        </w:rPr>
        <w:t xml:space="preserve"> </w:t>
      </w:r>
      <w:proofErr w:type="spellStart"/>
      <w:r w:rsidR="001E2BEA">
        <w:rPr>
          <w:rFonts w:ascii="Arial" w:hAnsi="Arial" w:cs="Arial"/>
        </w:rPr>
        <w:t>unmotiviert</w:t>
      </w:r>
      <w:proofErr w:type="spellEnd"/>
      <w:r w:rsidR="001E2BEA">
        <w:rPr>
          <w:rFonts w:ascii="Arial" w:hAnsi="Arial" w:cs="Arial"/>
        </w:rPr>
        <w:t xml:space="preserve"> </w:t>
      </w:r>
      <w:proofErr w:type="spellStart"/>
      <w:r w:rsidR="001E2BEA">
        <w:rPr>
          <w:rFonts w:ascii="Arial" w:hAnsi="Arial" w:cs="Arial"/>
        </w:rPr>
        <w:t>fürs</w:t>
      </w:r>
      <w:proofErr w:type="spellEnd"/>
      <w:r w:rsidR="001E2BEA">
        <w:rPr>
          <w:rFonts w:ascii="Arial" w:hAnsi="Arial" w:cs="Arial"/>
        </w:rPr>
        <w:t xml:space="preserve"> Studium </w:t>
      </w:r>
      <w:proofErr w:type="spellStart"/>
      <w:r w:rsidR="001E2BEA">
        <w:rPr>
          <w:rFonts w:ascii="Arial" w:hAnsi="Arial" w:cs="Arial"/>
        </w:rPr>
        <w:t>sind</w:t>
      </w:r>
      <w:proofErr w:type="spellEnd"/>
      <w:r w:rsidR="001E2BEA">
        <w:rPr>
          <w:rFonts w:ascii="Arial" w:hAnsi="Arial" w:cs="Arial"/>
        </w:rPr>
        <w:t xml:space="preserve"> </w:t>
      </w:r>
      <w:proofErr w:type="spellStart"/>
      <w:r w:rsidR="001E2BEA">
        <w:rPr>
          <w:rFonts w:ascii="Arial" w:hAnsi="Arial" w:cs="Arial"/>
        </w:rPr>
        <w:t>deutlich</w:t>
      </w:r>
      <w:proofErr w:type="spellEnd"/>
      <w:r w:rsidR="001E2BEA">
        <w:rPr>
          <w:rFonts w:ascii="Arial" w:hAnsi="Arial" w:cs="Arial"/>
        </w:rPr>
        <w:t xml:space="preserve"> </w:t>
      </w:r>
      <w:proofErr w:type="spellStart"/>
      <w:r w:rsidR="001E2BEA">
        <w:rPr>
          <w:rFonts w:ascii="Arial" w:hAnsi="Arial" w:cs="Arial"/>
        </w:rPr>
        <w:t>mehr</w:t>
      </w:r>
      <w:proofErr w:type="spellEnd"/>
      <w:r w:rsidR="001E2BEA">
        <w:rPr>
          <w:rFonts w:ascii="Arial" w:hAnsi="Arial" w:cs="Arial"/>
        </w:rPr>
        <w:t xml:space="preserve"> </w:t>
      </w:r>
      <w:proofErr w:type="spellStart"/>
      <w:r w:rsidR="001E2BEA">
        <w:rPr>
          <w:rFonts w:ascii="Arial" w:hAnsi="Arial" w:cs="Arial"/>
        </w:rPr>
        <w:t>lernen</w:t>
      </w:r>
      <w:proofErr w:type="spellEnd"/>
      <w:r w:rsidR="001E2BEA">
        <w:rPr>
          <w:rFonts w:ascii="Arial" w:hAnsi="Arial" w:cs="Arial"/>
        </w:rPr>
        <w:t xml:space="preserve"> </w:t>
      </w:r>
      <w:proofErr w:type="spellStart"/>
      <w:r w:rsidR="001E2BEA">
        <w:rPr>
          <w:rFonts w:ascii="Arial" w:hAnsi="Arial" w:cs="Arial"/>
        </w:rPr>
        <w:t>als</w:t>
      </w:r>
      <w:proofErr w:type="spellEnd"/>
      <w:r w:rsidR="001E2BEA">
        <w:rPr>
          <w:rFonts w:ascii="Arial" w:hAnsi="Arial" w:cs="Arial"/>
        </w:rPr>
        <w:t xml:space="preserve"> die </w:t>
      </w:r>
      <w:proofErr w:type="spellStart"/>
      <w:proofErr w:type="gramStart"/>
      <w:r w:rsidR="001E2BEA">
        <w:rPr>
          <w:rFonts w:ascii="Arial" w:hAnsi="Arial" w:cs="Arial"/>
        </w:rPr>
        <w:t>Studenten:innen</w:t>
      </w:r>
      <w:proofErr w:type="spellEnd"/>
      <w:proofErr w:type="gramEnd"/>
      <w:r w:rsidR="001E2BEA">
        <w:rPr>
          <w:rFonts w:ascii="Arial" w:hAnsi="Arial" w:cs="Arial"/>
        </w:rPr>
        <w:t xml:space="preserve"> die </w:t>
      </w:r>
      <w:proofErr w:type="spellStart"/>
      <w:r w:rsidR="00BD7850">
        <w:rPr>
          <w:rFonts w:ascii="Arial" w:hAnsi="Arial" w:cs="Arial"/>
        </w:rPr>
        <w:t>eher</w:t>
      </w:r>
      <w:proofErr w:type="spellEnd"/>
      <w:r w:rsidR="00BD7850">
        <w:rPr>
          <w:rFonts w:ascii="Arial" w:hAnsi="Arial" w:cs="Arial"/>
        </w:rPr>
        <w:t xml:space="preserve"> </w:t>
      </w:r>
      <w:proofErr w:type="spellStart"/>
      <w:r w:rsidR="00BD7850">
        <w:rPr>
          <w:rFonts w:ascii="Arial" w:hAnsi="Arial" w:cs="Arial"/>
        </w:rPr>
        <w:t>motiviert</w:t>
      </w:r>
      <w:proofErr w:type="spellEnd"/>
      <w:r w:rsidR="00BD7850">
        <w:rPr>
          <w:rFonts w:ascii="Arial" w:hAnsi="Arial" w:cs="Arial"/>
        </w:rPr>
        <w:t xml:space="preserve"> </w:t>
      </w:r>
      <w:proofErr w:type="spellStart"/>
      <w:r w:rsidR="00BD7850">
        <w:rPr>
          <w:rFonts w:ascii="Arial" w:hAnsi="Arial" w:cs="Arial"/>
        </w:rPr>
        <w:t>sind</w:t>
      </w:r>
      <w:proofErr w:type="spellEnd"/>
      <w:r w:rsidR="00BD7850">
        <w:rPr>
          <w:rFonts w:ascii="Arial" w:hAnsi="Arial" w:cs="Arial"/>
        </w:rPr>
        <w:t>.</w:t>
      </w:r>
    </w:p>
    <w:p w14:paraId="4B569B80" w14:textId="0E1C78DF" w:rsidR="00C16301" w:rsidRPr="00364F37" w:rsidRDefault="00000000" w:rsidP="006B4760">
      <w:pPr>
        <w:pStyle w:val="berschrift2"/>
      </w:pPr>
      <w:proofErr w:type="spellStart"/>
      <w:r w:rsidRPr="00364F37">
        <w:t>Fehlerdiskuss</w:t>
      </w:r>
      <w:r w:rsidR="006108A0">
        <w:t>ion</w:t>
      </w:r>
      <w:proofErr w:type="spellEnd"/>
      <w:r w:rsidRPr="00364F37">
        <w:t>:</w:t>
      </w:r>
    </w:p>
    <w:p w14:paraId="5C34BA69" w14:textId="77777777" w:rsidR="006B4760" w:rsidRDefault="00000000" w:rsidP="006B4760">
      <w:pPr>
        <w:rPr>
          <w:rFonts w:ascii="Arial" w:hAnsi="Arial" w:cs="Arial"/>
        </w:rPr>
      </w:pPr>
      <w:r w:rsidRPr="00364F37">
        <w:rPr>
          <w:rFonts w:ascii="Arial" w:hAnsi="Arial" w:cs="Arial"/>
        </w:rPr>
        <w:t xml:space="preserve">Ein potenzieller Fehler lag in der relativ kleinen Stichprobe von </w:t>
      </w:r>
      <w:proofErr w:type="spellStart"/>
      <w:r w:rsidRPr="00364F37">
        <w:rPr>
          <w:rFonts w:ascii="Arial" w:hAnsi="Arial" w:cs="Arial"/>
        </w:rPr>
        <w:t>nu</w:t>
      </w:r>
      <w:r w:rsidR="00490D28">
        <w:rPr>
          <w:rFonts w:ascii="Arial" w:hAnsi="Arial" w:cs="Arial"/>
        </w:rPr>
        <w:t>r</w:t>
      </w:r>
      <w:proofErr w:type="spellEnd"/>
      <w:r w:rsidR="00490D28">
        <w:rPr>
          <w:rFonts w:ascii="Arial" w:hAnsi="Arial" w:cs="Arial"/>
        </w:rPr>
        <w:t xml:space="preserve"> 20</w:t>
      </w:r>
      <w:r w:rsidRPr="00364F37">
        <w:rPr>
          <w:rFonts w:ascii="Arial" w:hAnsi="Arial" w:cs="Arial"/>
        </w:rPr>
        <w:t xml:space="preserve"> </w:t>
      </w:r>
      <w:proofErr w:type="spellStart"/>
      <w:r w:rsidRPr="00364F37">
        <w:rPr>
          <w:rFonts w:ascii="Arial" w:hAnsi="Arial" w:cs="Arial"/>
        </w:rPr>
        <w:t>Personen</w:t>
      </w:r>
      <w:proofErr w:type="spellEnd"/>
      <w:r w:rsidRPr="00364F37">
        <w:rPr>
          <w:rFonts w:ascii="Arial" w:hAnsi="Arial" w:cs="Arial"/>
        </w:rPr>
        <w:t xml:space="preserve">, die </w:t>
      </w:r>
      <w:proofErr w:type="spellStart"/>
      <w:r w:rsidRPr="00364F37">
        <w:rPr>
          <w:rFonts w:ascii="Arial" w:hAnsi="Arial" w:cs="Arial"/>
        </w:rPr>
        <w:t>Ergebnisse</w:t>
      </w:r>
      <w:proofErr w:type="spellEnd"/>
      <w:r w:rsidRPr="00364F37">
        <w:rPr>
          <w:rFonts w:ascii="Arial" w:hAnsi="Arial" w:cs="Arial"/>
        </w:rPr>
        <w:t xml:space="preserve"> </w:t>
      </w:r>
      <w:proofErr w:type="spellStart"/>
      <w:r w:rsidR="0013452B">
        <w:rPr>
          <w:rFonts w:ascii="Arial" w:hAnsi="Arial" w:cs="Arial"/>
        </w:rPr>
        <w:t>sind</w:t>
      </w:r>
      <w:proofErr w:type="spellEnd"/>
      <w:r w:rsidR="0013452B">
        <w:rPr>
          <w:rFonts w:ascii="Arial" w:hAnsi="Arial" w:cs="Arial"/>
        </w:rPr>
        <w:t xml:space="preserve"> </w:t>
      </w:r>
      <w:proofErr w:type="spellStart"/>
      <w:r w:rsidR="0013452B">
        <w:rPr>
          <w:rFonts w:ascii="Arial" w:hAnsi="Arial" w:cs="Arial"/>
        </w:rPr>
        <w:t xml:space="preserve">daher </w:t>
      </w:r>
      <w:proofErr w:type="spellEnd"/>
      <w:r w:rsidRPr="00364F37">
        <w:rPr>
          <w:rFonts w:ascii="Arial" w:hAnsi="Arial" w:cs="Arial"/>
        </w:rPr>
        <w:t xml:space="preserve">nicht </w:t>
      </w:r>
      <w:proofErr w:type="spellStart"/>
      <w:r w:rsidRPr="00364F37">
        <w:rPr>
          <w:rFonts w:ascii="Arial" w:hAnsi="Arial" w:cs="Arial"/>
        </w:rPr>
        <w:t>repräsentativ</w:t>
      </w:r>
      <w:proofErr w:type="spellEnd"/>
      <w:r w:rsidRPr="00364F37">
        <w:rPr>
          <w:rFonts w:ascii="Arial" w:hAnsi="Arial" w:cs="Arial"/>
        </w:rPr>
        <w:t xml:space="preserve"> für alle </w:t>
      </w:r>
      <w:proofErr w:type="spellStart"/>
      <w:r w:rsidRPr="00364F37">
        <w:rPr>
          <w:rFonts w:ascii="Arial" w:hAnsi="Arial" w:cs="Arial"/>
        </w:rPr>
        <w:t>Studierenden</w:t>
      </w:r>
      <w:proofErr w:type="spellEnd"/>
      <w:r w:rsidRPr="00364F37">
        <w:rPr>
          <w:rFonts w:ascii="Arial" w:hAnsi="Arial" w:cs="Arial"/>
        </w:rPr>
        <w:t xml:space="preserve">. Zudem könnten subjektive Einschätzungen wie Motivation oder Stress individuell </w:t>
      </w:r>
      <w:proofErr w:type="spellStart"/>
      <w:r w:rsidRPr="00364F37">
        <w:rPr>
          <w:rFonts w:ascii="Arial" w:hAnsi="Arial" w:cs="Arial"/>
        </w:rPr>
        <w:t>unterschiedlich</w:t>
      </w:r>
      <w:proofErr w:type="spellEnd"/>
      <w:r w:rsidRPr="00364F37">
        <w:rPr>
          <w:rFonts w:ascii="Arial" w:hAnsi="Arial" w:cs="Arial"/>
        </w:rPr>
        <w:t xml:space="preserve"> </w:t>
      </w:r>
      <w:proofErr w:type="spellStart"/>
      <w:r w:rsidRPr="00364F37">
        <w:rPr>
          <w:rFonts w:ascii="Arial" w:hAnsi="Arial" w:cs="Arial"/>
        </w:rPr>
        <w:t>interpretiert</w:t>
      </w:r>
      <w:proofErr w:type="spellEnd"/>
      <w:r w:rsidRPr="00364F37">
        <w:rPr>
          <w:rFonts w:ascii="Arial" w:hAnsi="Arial" w:cs="Arial"/>
        </w:rPr>
        <w:t xml:space="preserve"> </w:t>
      </w:r>
      <w:proofErr w:type="spellStart"/>
      <w:r w:rsidRPr="00364F37">
        <w:rPr>
          <w:rFonts w:ascii="Arial" w:hAnsi="Arial" w:cs="Arial"/>
        </w:rPr>
        <w:t>worden</w:t>
      </w:r>
      <w:proofErr w:type="spellEnd"/>
      <w:r w:rsidRPr="00364F37">
        <w:rPr>
          <w:rFonts w:ascii="Arial" w:hAnsi="Arial" w:cs="Arial"/>
        </w:rPr>
        <w:t xml:space="preserve"> sein</w:t>
      </w:r>
      <w:r w:rsidR="00282511">
        <w:rPr>
          <w:rFonts w:ascii="Arial" w:hAnsi="Arial" w:cs="Arial"/>
        </w:rPr>
        <w:t xml:space="preserve">, </w:t>
      </w:r>
      <w:proofErr w:type="spellStart"/>
      <w:r w:rsidR="00282511">
        <w:rPr>
          <w:rFonts w:ascii="Arial" w:hAnsi="Arial" w:cs="Arial"/>
        </w:rPr>
        <w:t>denn</w:t>
      </w:r>
      <w:proofErr w:type="spellEnd"/>
      <w:r w:rsidR="00282511">
        <w:rPr>
          <w:rFonts w:ascii="Arial" w:hAnsi="Arial" w:cs="Arial"/>
        </w:rPr>
        <w:t xml:space="preserve"> </w:t>
      </w:r>
      <w:proofErr w:type="spellStart"/>
      <w:r w:rsidR="00282511">
        <w:rPr>
          <w:rFonts w:ascii="Arial" w:hAnsi="Arial" w:cs="Arial"/>
        </w:rPr>
        <w:t>jeder</w:t>
      </w:r>
      <w:proofErr w:type="spellEnd"/>
      <w:r w:rsidR="00282511">
        <w:rPr>
          <w:rFonts w:ascii="Arial" w:hAnsi="Arial" w:cs="Arial"/>
        </w:rPr>
        <w:t xml:space="preserve"> hat eine </w:t>
      </w:r>
      <w:proofErr w:type="spellStart"/>
      <w:r w:rsidR="00DE7443">
        <w:rPr>
          <w:rFonts w:ascii="Arial" w:hAnsi="Arial" w:cs="Arial"/>
        </w:rPr>
        <w:t>eigene</w:t>
      </w:r>
      <w:proofErr w:type="spellEnd"/>
      <w:r w:rsidR="00DE7443">
        <w:rPr>
          <w:rFonts w:ascii="Arial" w:hAnsi="Arial" w:cs="Arial"/>
        </w:rPr>
        <w:t xml:space="preserve"> Skala von der man </w:t>
      </w:r>
      <w:proofErr w:type="spellStart"/>
      <w:r w:rsidR="00DE7443">
        <w:rPr>
          <w:rFonts w:ascii="Arial" w:hAnsi="Arial" w:cs="Arial"/>
        </w:rPr>
        <w:t>ausgeht</w:t>
      </w:r>
      <w:proofErr w:type="spellEnd"/>
      <w:r w:rsidRPr="00364F37">
        <w:rPr>
          <w:rFonts w:ascii="Arial" w:hAnsi="Arial" w:cs="Arial"/>
        </w:rPr>
        <w:t xml:space="preserve">. Bei der Umfrage wurde darauf geachtet, dass </w:t>
      </w:r>
      <w:proofErr w:type="spellStart"/>
      <w:r w:rsidRPr="00364F37">
        <w:rPr>
          <w:rFonts w:ascii="Arial" w:hAnsi="Arial" w:cs="Arial"/>
        </w:rPr>
        <w:t>geschlossene</w:t>
      </w:r>
      <w:proofErr w:type="spellEnd"/>
      <w:r w:rsidRPr="00364F37">
        <w:rPr>
          <w:rFonts w:ascii="Arial" w:hAnsi="Arial" w:cs="Arial"/>
        </w:rPr>
        <w:t xml:space="preserve"> </w:t>
      </w:r>
      <w:proofErr w:type="spellStart"/>
      <w:r w:rsidRPr="00364F37">
        <w:rPr>
          <w:rFonts w:ascii="Arial" w:hAnsi="Arial" w:cs="Arial"/>
        </w:rPr>
        <w:t>Antwortformat</w:t>
      </w:r>
      <w:proofErr w:type="spellEnd"/>
      <w:r w:rsidR="00817AD3">
        <w:rPr>
          <w:rFonts w:ascii="Arial" w:hAnsi="Arial" w:cs="Arial"/>
        </w:rPr>
        <w:t xml:space="preserve"> zu</w:t>
      </w:r>
      <w:r w:rsidRPr="00364F37">
        <w:rPr>
          <w:rFonts w:ascii="Arial" w:hAnsi="Arial" w:cs="Arial"/>
        </w:rPr>
        <w:t xml:space="preserve"> </w:t>
      </w:r>
      <w:proofErr w:type="spellStart"/>
      <w:r w:rsidRPr="00364F37">
        <w:rPr>
          <w:rFonts w:ascii="Arial" w:hAnsi="Arial" w:cs="Arial"/>
        </w:rPr>
        <w:t>verwende</w:t>
      </w:r>
      <w:r w:rsidR="00817AD3">
        <w:rPr>
          <w:rFonts w:ascii="Arial" w:hAnsi="Arial" w:cs="Arial"/>
        </w:rPr>
        <w:t>n</w:t>
      </w:r>
      <w:proofErr w:type="spellEnd"/>
      <w:r w:rsidRPr="00364F37">
        <w:rPr>
          <w:rFonts w:ascii="Arial" w:hAnsi="Arial" w:cs="Arial"/>
        </w:rPr>
        <w:t xml:space="preserve">, </w:t>
      </w:r>
      <w:proofErr w:type="spellStart"/>
      <w:r w:rsidRPr="00364F37">
        <w:rPr>
          <w:rFonts w:ascii="Arial" w:hAnsi="Arial" w:cs="Arial"/>
        </w:rPr>
        <w:t>dennoch</w:t>
      </w:r>
      <w:proofErr w:type="spellEnd"/>
      <w:r w:rsidRPr="00364F37">
        <w:rPr>
          <w:rFonts w:ascii="Arial" w:hAnsi="Arial" w:cs="Arial"/>
        </w:rPr>
        <w:t xml:space="preserve"> </w:t>
      </w:r>
      <w:proofErr w:type="spellStart"/>
      <w:r w:rsidRPr="00364F37">
        <w:rPr>
          <w:rFonts w:ascii="Arial" w:hAnsi="Arial" w:cs="Arial"/>
        </w:rPr>
        <w:t>können</w:t>
      </w:r>
      <w:proofErr w:type="spellEnd"/>
      <w:r w:rsidRPr="00364F37">
        <w:rPr>
          <w:rFonts w:ascii="Arial" w:hAnsi="Arial" w:cs="Arial"/>
        </w:rPr>
        <w:t xml:space="preserve"> </w:t>
      </w:r>
      <w:proofErr w:type="spellStart"/>
      <w:r w:rsidRPr="00364F37">
        <w:rPr>
          <w:rFonts w:ascii="Arial" w:hAnsi="Arial" w:cs="Arial"/>
        </w:rPr>
        <w:t>Missverständnisse</w:t>
      </w:r>
      <w:proofErr w:type="spellEnd"/>
      <w:r w:rsidRPr="00364F37">
        <w:rPr>
          <w:rFonts w:ascii="Arial" w:hAnsi="Arial" w:cs="Arial"/>
        </w:rPr>
        <w:t xml:space="preserve"> bei der Beantwortung nicht ausgeschlossen werden. Eine </w:t>
      </w:r>
      <w:r w:rsidR="003277D5" w:rsidRPr="00364F37">
        <w:rPr>
          <w:rFonts w:ascii="Arial" w:hAnsi="Arial" w:cs="Arial"/>
        </w:rPr>
        <w:t>grössere</w:t>
      </w:r>
      <w:r w:rsidRPr="00364F37">
        <w:rPr>
          <w:rFonts w:ascii="Arial" w:hAnsi="Arial" w:cs="Arial"/>
        </w:rPr>
        <w:t xml:space="preserve"> Stichprobe</w:t>
      </w:r>
      <w:r w:rsidR="005A3DF2">
        <w:rPr>
          <w:rFonts w:ascii="Arial" w:hAnsi="Arial" w:cs="Arial"/>
        </w:rPr>
        <w:t xml:space="preserve"> </w:t>
      </w:r>
      <w:proofErr w:type="spellStart"/>
      <w:r w:rsidRPr="00364F37">
        <w:rPr>
          <w:rFonts w:ascii="Arial" w:hAnsi="Arial" w:cs="Arial"/>
        </w:rPr>
        <w:t>könnte</w:t>
      </w:r>
      <w:proofErr w:type="spellEnd"/>
      <w:r w:rsidRPr="00364F37">
        <w:rPr>
          <w:rFonts w:ascii="Arial" w:hAnsi="Arial" w:cs="Arial"/>
        </w:rPr>
        <w:t xml:space="preserve"> zu </w:t>
      </w:r>
      <w:proofErr w:type="spellStart"/>
      <w:r w:rsidRPr="00364F37">
        <w:rPr>
          <w:rFonts w:ascii="Arial" w:hAnsi="Arial" w:cs="Arial"/>
        </w:rPr>
        <w:t>präziseren</w:t>
      </w:r>
      <w:proofErr w:type="spellEnd"/>
      <w:r w:rsidRPr="00364F37">
        <w:rPr>
          <w:rFonts w:ascii="Arial" w:hAnsi="Arial" w:cs="Arial"/>
        </w:rPr>
        <w:t xml:space="preserve"> </w:t>
      </w:r>
      <w:proofErr w:type="spellStart"/>
      <w:r w:rsidRPr="00364F37">
        <w:rPr>
          <w:rFonts w:ascii="Arial" w:hAnsi="Arial" w:cs="Arial"/>
        </w:rPr>
        <w:t>Ergebnissen</w:t>
      </w:r>
      <w:proofErr w:type="spellEnd"/>
      <w:r w:rsidRPr="00364F37">
        <w:rPr>
          <w:rFonts w:ascii="Arial" w:hAnsi="Arial" w:cs="Arial"/>
        </w:rPr>
        <w:t xml:space="preserve"> </w:t>
      </w:r>
      <w:proofErr w:type="spellStart"/>
      <w:r w:rsidRPr="00364F37">
        <w:rPr>
          <w:rFonts w:ascii="Arial" w:hAnsi="Arial" w:cs="Arial"/>
        </w:rPr>
        <w:t>führen</w:t>
      </w:r>
      <w:proofErr w:type="spellEnd"/>
      <w:r w:rsidRPr="00364F37">
        <w:rPr>
          <w:rFonts w:ascii="Arial" w:hAnsi="Arial" w:cs="Arial"/>
        </w:rPr>
        <w:t>.</w:t>
      </w:r>
      <w:r w:rsidR="008C23A5">
        <w:rPr>
          <w:rFonts w:ascii="Arial" w:hAnsi="Arial" w:cs="Arial"/>
        </w:rPr>
        <w:t xml:space="preserve"> Daher </w:t>
      </w:r>
      <w:proofErr w:type="spellStart"/>
      <w:r w:rsidR="008C23A5">
        <w:rPr>
          <w:rFonts w:ascii="Arial" w:hAnsi="Arial" w:cs="Arial"/>
        </w:rPr>
        <w:t>würde</w:t>
      </w:r>
      <w:proofErr w:type="spellEnd"/>
      <w:r w:rsidR="008C23A5">
        <w:rPr>
          <w:rFonts w:ascii="Arial" w:hAnsi="Arial" w:cs="Arial"/>
        </w:rPr>
        <w:t xml:space="preserve"> ich </w:t>
      </w:r>
      <w:proofErr w:type="spellStart"/>
      <w:r w:rsidR="008C23A5">
        <w:rPr>
          <w:rFonts w:ascii="Arial" w:hAnsi="Arial" w:cs="Arial"/>
        </w:rPr>
        <w:t>sagen</w:t>
      </w:r>
      <w:proofErr w:type="spellEnd"/>
      <w:r w:rsidR="008C23A5">
        <w:rPr>
          <w:rFonts w:ascii="Arial" w:hAnsi="Arial" w:cs="Arial"/>
        </w:rPr>
        <w:t xml:space="preserve">, </w:t>
      </w:r>
      <w:proofErr w:type="spellStart"/>
      <w:r w:rsidR="008C23A5">
        <w:rPr>
          <w:rFonts w:ascii="Arial" w:hAnsi="Arial" w:cs="Arial"/>
        </w:rPr>
        <w:t>dass</w:t>
      </w:r>
      <w:proofErr w:type="spellEnd"/>
      <w:r w:rsidR="008C23A5">
        <w:rPr>
          <w:rFonts w:ascii="Arial" w:hAnsi="Arial" w:cs="Arial"/>
        </w:rPr>
        <w:t xml:space="preserve"> 10 Fragen für eine </w:t>
      </w:r>
      <w:proofErr w:type="spellStart"/>
      <w:r w:rsidR="008C23A5">
        <w:rPr>
          <w:rFonts w:ascii="Arial" w:hAnsi="Arial" w:cs="Arial"/>
        </w:rPr>
        <w:t>Analytische</w:t>
      </w:r>
      <w:proofErr w:type="spellEnd"/>
      <w:r w:rsidR="008C23A5">
        <w:rPr>
          <w:rFonts w:ascii="Arial" w:hAnsi="Arial" w:cs="Arial"/>
        </w:rPr>
        <w:t xml:space="preserve"> </w:t>
      </w:r>
      <w:r w:rsidR="005A558A">
        <w:rPr>
          <w:rFonts w:ascii="Arial" w:hAnsi="Arial" w:cs="Arial"/>
        </w:rPr>
        <w:t xml:space="preserve">Umfrage </w:t>
      </w:r>
      <w:proofErr w:type="spellStart"/>
      <w:r w:rsidR="005A558A">
        <w:rPr>
          <w:rFonts w:ascii="Arial" w:hAnsi="Arial" w:cs="Arial"/>
        </w:rPr>
        <w:t>eher</w:t>
      </w:r>
      <w:proofErr w:type="spellEnd"/>
      <w:r w:rsidR="005A558A">
        <w:rPr>
          <w:rFonts w:ascii="Arial" w:hAnsi="Arial" w:cs="Arial"/>
        </w:rPr>
        <w:t xml:space="preserve"> </w:t>
      </w:r>
      <w:proofErr w:type="spellStart"/>
      <w:r w:rsidR="005A558A">
        <w:rPr>
          <w:rFonts w:ascii="Arial" w:hAnsi="Arial" w:cs="Arial"/>
        </w:rPr>
        <w:t>wenig</w:t>
      </w:r>
      <w:proofErr w:type="spellEnd"/>
      <w:r w:rsidR="005A558A">
        <w:rPr>
          <w:rFonts w:ascii="Arial" w:hAnsi="Arial" w:cs="Arial"/>
        </w:rPr>
        <w:t xml:space="preserve"> </w:t>
      </w:r>
      <w:proofErr w:type="spellStart"/>
      <w:r w:rsidR="005A558A">
        <w:rPr>
          <w:rFonts w:ascii="Arial" w:hAnsi="Arial" w:cs="Arial"/>
        </w:rPr>
        <w:t>sind</w:t>
      </w:r>
      <w:proofErr w:type="spellEnd"/>
      <w:r w:rsidR="005A558A">
        <w:rPr>
          <w:rFonts w:ascii="Arial" w:hAnsi="Arial" w:cs="Arial"/>
        </w:rPr>
        <w:t>.</w:t>
      </w:r>
    </w:p>
    <w:p w14:paraId="5F8437BF" w14:textId="147EB6BA" w:rsidR="0013452B" w:rsidRPr="006B4760" w:rsidRDefault="006108A0" w:rsidP="006B4760">
      <w:pPr>
        <w:pStyle w:val="berschrift1"/>
        <w:rPr>
          <w:rFonts w:ascii="Arial" w:hAnsi="Arial" w:cs="Arial"/>
        </w:rPr>
      </w:pPr>
      <w:proofErr w:type="spellStart"/>
      <w:r>
        <w:t>Fazit</w:t>
      </w:r>
      <w:proofErr w:type="spellEnd"/>
      <w:r>
        <w:t>:</w:t>
      </w:r>
    </w:p>
    <w:p w14:paraId="53D2E40D" w14:textId="7571CAF8" w:rsidR="00CA0ABD" w:rsidRDefault="00CA0ABD">
      <w:pPr>
        <w:rPr>
          <w:rFonts w:ascii="Arial" w:hAnsi="Arial" w:cs="Arial"/>
        </w:rPr>
      </w:pPr>
      <w:r w:rsidRPr="00276B4D">
        <w:rPr>
          <w:rFonts w:ascii="Arial" w:hAnsi="Arial" w:cs="Arial"/>
        </w:rPr>
        <w:t xml:space="preserve">Im Grossen und </w:t>
      </w:r>
      <w:proofErr w:type="spellStart"/>
      <w:r w:rsidRPr="00276B4D">
        <w:rPr>
          <w:rFonts w:ascii="Arial" w:hAnsi="Arial" w:cs="Arial"/>
        </w:rPr>
        <w:t>Ganzen</w:t>
      </w:r>
      <w:proofErr w:type="spellEnd"/>
      <w:r w:rsidRPr="00276B4D">
        <w:rPr>
          <w:rFonts w:ascii="Arial" w:hAnsi="Arial" w:cs="Arial"/>
        </w:rPr>
        <w:t xml:space="preserve"> </w:t>
      </w:r>
      <w:proofErr w:type="spellStart"/>
      <w:r w:rsidRPr="00276B4D">
        <w:rPr>
          <w:rFonts w:ascii="Arial" w:hAnsi="Arial" w:cs="Arial"/>
        </w:rPr>
        <w:t>sind</w:t>
      </w:r>
      <w:proofErr w:type="spellEnd"/>
      <w:r w:rsidRPr="00276B4D">
        <w:rPr>
          <w:rFonts w:ascii="Arial" w:hAnsi="Arial" w:cs="Arial"/>
        </w:rPr>
        <w:t xml:space="preserve"> die Studenten </w:t>
      </w:r>
      <w:proofErr w:type="spellStart"/>
      <w:r w:rsidRPr="00276B4D">
        <w:rPr>
          <w:rFonts w:ascii="Arial" w:hAnsi="Arial" w:cs="Arial"/>
        </w:rPr>
        <w:t>motiviert</w:t>
      </w:r>
      <w:proofErr w:type="spellEnd"/>
      <w:r w:rsidRPr="00276B4D">
        <w:rPr>
          <w:rFonts w:ascii="Arial" w:hAnsi="Arial" w:cs="Arial"/>
        </w:rPr>
        <w:t xml:space="preserve"> und </w:t>
      </w:r>
      <w:proofErr w:type="spellStart"/>
      <w:r w:rsidRPr="00276B4D">
        <w:rPr>
          <w:rFonts w:ascii="Arial" w:hAnsi="Arial" w:cs="Arial"/>
        </w:rPr>
        <w:t>sie</w:t>
      </w:r>
      <w:proofErr w:type="spellEnd"/>
      <w:r w:rsidRPr="00276B4D">
        <w:rPr>
          <w:rFonts w:ascii="Arial" w:hAnsi="Arial" w:cs="Arial"/>
        </w:rPr>
        <w:t xml:space="preserve"> </w:t>
      </w:r>
      <w:proofErr w:type="spellStart"/>
      <w:r w:rsidRPr="00276B4D">
        <w:rPr>
          <w:rFonts w:ascii="Arial" w:hAnsi="Arial" w:cs="Arial"/>
        </w:rPr>
        <w:t>scheinen</w:t>
      </w:r>
      <w:proofErr w:type="spellEnd"/>
      <w:r w:rsidRPr="00276B4D">
        <w:rPr>
          <w:rFonts w:ascii="Arial" w:hAnsi="Arial" w:cs="Arial"/>
        </w:rPr>
        <w:t xml:space="preserve"> zu Wissen was </w:t>
      </w:r>
      <w:proofErr w:type="spellStart"/>
      <w:r w:rsidRPr="00276B4D">
        <w:rPr>
          <w:rFonts w:ascii="Arial" w:hAnsi="Arial" w:cs="Arial"/>
        </w:rPr>
        <w:t>nötig</w:t>
      </w:r>
      <w:proofErr w:type="spellEnd"/>
      <w:r w:rsidRPr="00276B4D">
        <w:rPr>
          <w:rFonts w:ascii="Arial" w:hAnsi="Arial" w:cs="Arial"/>
        </w:rPr>
        <w:t xml:space="preserve"> für </w:t>
      </w:r>
      <w:proofErr w:type="spellStart"/>
      <w:r w:rsidRPr="00276B4D">
        <w:rPr>
          <w:rFonts w:ascii="Arial" w:hAnsi="Arial" w:cs="Arial"/>
        </w:rPr>
        <w:t>sie</w:t>
      </w:r>
      <w:proofErr w:type="spellEnd"/>
      <w:r w:rsidRPr="00276B4D">
        <w:rPr>
          <w:rFonts w:ascii="Arial" w:hAnsi="Arial" w:cs="Arial"/>
        </w:rPr>
        <w:t xml:space="preserve"> </w:t>
      </w:r>
      <w:proofErr w:type="spellStart"/>
      <w:r w:rsidRPr="00276B4D">
        <w:rPr>
          <w:rFonts w:ascii="Arial" w:hAnsi="Arial" w:cs="Arial"/>
        </w:rPr>
        <w:t>ist</w:t>
      </w:r>
      <w:proofErr w:type="spellEnd"/>
      <w:r w:rsidRPr="00276B4D">
        <w:rPr>
          <w:rFonts w:ascii="Arial" w:hAnsi="Arial" w:cs="Arial"/>
        </w:rPr>
        <w:t xml:space="preserve"> um ein </w:t>
      </w:r>
      <w:proofErr w:type="spellStart"/>
      <w:r w:rsidRPr="00276B4D">
        <w:rPr>
          <w:rFonts w:ascii="Arial" w:hAnsi="Arial" w:cs="Arial"/>
        </w:rPr>
        <w:t>erfoglreiches</w:t>
      </w:r>
      <w:proofErr w:type="spellEnd"/>
      <w:r w:rsidRPr="00276B4D">
        <w:rPr>
          <w:rFonts w:ascii="Arial" w:hAnsi="Arial" w:cs="Arial"/>
        </w:rPr>
        <w:t xml:space="preserve"> Studium zu haben.</w:t>
      </w:r>
      <w:r w:rsidR="003E358E" w:rsidRPr="00276B4D">
        <w:rPr>
          <w:rFonts w:ascii="Arial" w:hAnsi="Arial" w:cs="Arial"/>
        </w:rPr>
        <w:t xml:space="preserve"> Die </w:t>
      </w:r>
      <w:proofErr w:type="spellStart"/>
      <w:r w:rsidR="003E358E" w:rsidRPr="00276B4D">
        <w:rPr>
          <w:rFonts w:ascii="Arial" w:hAnsi="Arial" w:cs="Arial"/>
        </w:rPr>
        <w:t>selbstreflektion</w:t>
      </w:r>
      <w:proofErr w:type="spellEnd"/>
      <w:r w:rsidR="003E358E" w:rsidRPr="00276B4D">
        <w:rPr>
          <w:rFonts w:ascii="Arial" w:hAnsi="Arial" w:cs="Arial"/>
        </w:rPr>
        <w:t xml:space="preserve"> </w:t>
      </w:r>
      <w:proofErr w:type="spellStart"/>
      <w:r w:rsidR="003E358E" w:rsidRPr="00276B4D">
        <w:rPr>
          <w:rFonts w:ascii="Arial" w:hAnsi="Arial" w:cs="Arial"/>
        </w:rPr>
        <w:t>ist</w:t>
      </w:r>
      <w:proofErr w:type="spellEnd"/>
      <w:r w:rsidR="003E358E" w:rsidRPr="00276B4D">
        <w:rPr>
          <w:rFonts w:ascii="Arial" w:hAnsi="Arial" w:cs="Arial"/>
        </w:rPr>
        <w:t xml:space="preserve"> </w:t>
      </w:r>
      <w:proofErr w:type="spellStart"/>
      <w:r w:rsidR="003E358E" w:rsidRPr="00276B4D">
        <w:rPr>
          <w:rFonts w:ascii="Arial" w:hAnsi="Arial" w:cs="Arial"/>
        </w:rPr>
        <w:t>dafür</w:t>
      </w:r>
      <w:proofErr w:type="spellEnd"/>
      <w:r w:rsidR="003E358E" w:rsidRPr="00276B4D">
        <w:rPr>
          <w:rFonts w:ascii="Arial" w:hAnsi="Arial" w:cs="Arial"/>
        </w:rPr>
        <w:t xml:space="preserve"> </w:t>
      </w:r>
      <w:proofErr w:type="spellStart"/>
      <w:r w:rsidR="003E358E" w:rsidRPr="00276B4D">
        <w:rPr>
          <w:rFonts w:ascii="Arial" w:hAnsi="Arial" w:cs="Arial"/>
        </w:rPr>
        <w:t>sehr</w:t>
      </w:r>
      <w:proofErr w:type="spellEnd"/>
      <w:r w:rsidR="003E358E" w:rsidRPr="00276B4D">
        <w:rPr>
          <w:rFonts w:ascii="Arial" w:hAnsi="Arial" w:cs="Arial"/>
        </w:rPr>
        <w:t xml:space="preserve"> </w:t>
      </w:r>
      <w:proofErr w:type="spellStart"/>
      <w:r w:rsidR="003E358E" w:rsidRPr="00276B4D">
        <w:rPr>
          <w:rFonts w:ascii="Arial" w:hAnsi="Arial" w:cs="Arial"/>
        </w:rPr>
        <w:t>wichtig</w:t>
      </w:r>
      <w:proofErr w:type="spellEnd"/>
      <w:r w:rsidR="00B37D8C">
        <w:rPr>
          <w:rFonts w:ascii="Arial" w:hAnsi="Arial" w:cs="Arial"/>
        </w:rPr>
        <w:t xml:space="preserve"> und </w:t>
      </w:r>
      <w:proofErr w:type="spellStart"/>
      <w:r w:rsidR="00B37D8C">
        <w:rPr>
          <w:rFonts w:ascii="Arial" w:hAnsi="Arial" w:cs="Arial"/>
        </w:rPr>
        <w:t>daher</w:t>
      </w:r>
      <w:proofErr w:type="spellEnd"/>
      <w:r w:rsidR="00B37D8C">
        <w:rPr>
          <w:rFonts w:ascii="Arial" w:hAnsi="Arial" w:cs="Arial"/>
        </w:rPr>
        <w:t xml:space="preserve"> fand ich dieses Projekt </w:t>
      </w:r>
      <w:proofErr w:type="spellStart"/>
      <w:r w:rsidR="00B37D8C">
        <w:rPr>
          <w:rFonts w:ascii="Arial" w:hAnsi="Arial" w:cs="Arial"/>
        </w:rPr>
        <w:t>sehr</w:t>
      </w:r>
      <w:proofErr w:type="spellEnd"/>
      <w:r w:rsidR="00B37D8C">
        <w:rPr>
          <w:rFonts w:ascii="Arial" w:hAnsi="Arial" w:cs="Arial"/>
        </w:rPr>
        <w:t xml:space="preserve"> cool, da ich </w:t>
      </w:r>
      <w:proofErr w:type="spellStart"/>
      <w:r w:rsidR="00B37D8C">
        <w:rPr>
          <w:rFonts w:ascii="Arial" w:hAnsi="Arial" w:cs="Arial"/>
        </w:rPr>
        <w:t>einen</w:t>
      </w:r>
      <w:proofErr w:type="spellEnd"/>
      <w:r w:rsidR="00B37D8C">
        <w:rPr>
          <w:rFonts w:ascii="Arial" w:hAnsi="Arial" w:cs="Arial"/>
        </w:rPr>
        <w:t xml:space="preserve"> </w:t>
      </w:r>
      <w:proofErr w:type="spellStart"/>
      <w:r w:rsidR="00562E9A">
        <w:rPr>
          <w:rFonts w:ascii="Arial" w:hAnsi="Arial" w:cs="Arial"/>
        </w:rPr>
        <w:t>EInblick</w:t>
      </w:r>
      <w:proofErr w:type="spellEnd"/>
      <w:r w:rsidR="00562E9A">
        <w:rPr>
          <w:rFonts w:ascii="Arial" w:hAnsi="Arial" w:cs="Arial"/>
        </w:rPr>
        <w:t xml:space="preserve"> erhalten habe wie </w:t>
      </w:r>
      <w:proofErr w:type="spellStart"/>
      <w:r w:rsidR="00562E9A">
        <w:rPr>
          <w:rFonts w:ascii="Arial" w:hAnsi="Arial" w:cs="Arial"/>
        </w:rPr>
        <w:t>sich</w:t>
      </w:r>
      <w:proofErr w:type="spellEnd"/>
      <w:r w:rsidR="00562E9A">
        <w:rPr>
          <w:rFonts w:ascii="Arial" w:hAnsi="Arial" w:cs="Arial"/>
        </w:rPr>
        <w:t xml:space="preserve"> </w:t>
      </w:r>
      <w:proofErr w:type="spellStart"/>
      <w:r w:rsidR="00562E9A">
        <w:rPr>
          <w:rFonts w:ascii="Arial" w:hAnsi="Arial" w:cs="Arial"/>
        </w:rPr>
        <w:t>andere</w:t>
      </w:r>
      <w:proofErr w:type="spellEnd"/>
      <w:r w:rsidR="00562E9A">
        <w:rPr>
          <w:rFonts w:ascii="Arial" w:hAnsi="Arial" w:cs="Arial"/>
        </w:rPr>
        <w:t xml:space="preserve"> Studenten </w:t>
      </w:r>
      <w:proofErr w:type="spellStart"/>
      <w:r w:rsidR="00562E9A">
        <w:rPr>
          <w:rFonts w:ascii="Arial" w:hAnsi="Arial" w:cs="Arial"/>
        </w:rPr>
        <w:t>während</w:t>
      </w:r>
      <w:proofErr w:type="spellEnd"/>
      <w:r w:rsidR="00562E9A">
        <w:rPr>
          <w:rFonts w:ascii="Arial" w:hAnsi="Arial" w:cs="Arial"/>
        </w:rPr>
        <w:t xml:space="preserve"> dem Studium </w:t>
      </w:r>
      <w:proofErr w:type="spellStart"/>
      <w:r w:rsidR="00562E9A">
        <w:rPr>
          <w:rFonts w:ascii="Arial" w:hAnsi="Arial" w:cs="Arial"/>
        </w:rPr>
        <w:t>fühlen</w:t>
      </w:r>
      <w:proofErr w:type="spellEnd"/>
      <w:r w:rsidR="00562E9A">
        <w:rPr>
          <w:rFonts w:ascii="Arial" w:hAnsi="Arial" w:cs="Arial"/>
        </w:rPr>
        <w:t>.</w:t>
      </w:r>
    </w:p>
    <w:p w14:paraId="599778EE" w14:textId="17DB0856" w:rsidR="00562E9A" w:rsidRPr="00080F24" w:rsidRDefault="00A67AEE" w:rsidP="006B4760">
      <w:pPr>
        <w:pStyle w:val="berschrift1"/>
      </w:pPr>
      <w:proofErr w:type="spellStart"/>
      <w:r w:rsidRPr="00A67AEE">
        <w:t>Schlusswort</w:t>
      </w:r>
      <w:proofErr w:type="spellEnd"/>
      <w:r>
        <w:t>:</w:t>
      </w:r>
    </w:p>
    <w:p w14:paraId="2B5C1F31" w14:textId="64007711" w:rsidR="00A67AEE" w:rsidRPr="00080F24" w:rsidRDefault="00A67AEE">
      <w:pPr>
        <w:rPr>
          <w:rFonts w:ascii="Arial" w:hAnsi="Arial" w:cs="Arial"/>
        </w:rPr>
      </w:pPr>
      <w:r w:rsidRPr="00080F24">
        <w:rPr>
          <w:rFonts w:ascii="Arial" w:hAnsi="Arial" w:cs="Arial"/>
        </w:rPr>
        <w:t xml:space="preserve">Ich </w:t>
      </w:r>
      <w:proofErr w:type="spellStart"/>
      <w:r w:rsidRPr="00080F24">
        <w:rPr>
          <w:rFonts w:ascii="Arial" w:hAnsi="Arial" w:cs="Arial"/>
        </w:rPr>
        <w:t>bedan</w:t>
      </w:r>
      <w:r w:rsidR="00080F24" w:rsidRPr="00080F24">
        <w:rPr>
          <w:rFonts w:ascii="Arial" w:hAnsi="Arial" w:cs="Arial"/>
        </w:rPr>
        <w:t>k</w:t>
      </w:r>
      <w:r w:rsidRPr="00080F24">
        <w:rPr>
          <w:rFonts w:ascii="Arial" w:hAnsi="Arial" w:cs="Arial"/>
        </w:rPr>
        <w:t>e</w:t>
      </w:r>
      <w:proofErr w:type="spellEnd"/>
      <w:r w:rsidRPr="00080F24">
        <w:rPr>
          <w:rFonts w:ascii="Arial" w:hAnsi="Arial" w:cs="Arial"/>
        </w:rPr>
        <w:t xml:space="preserve"> mich </w:t>
      </w:r>
      <w:proofErr w:type="spellStart"/>
      <w:r w:rsidRPr="00080F24">
        <w:rPr>
          <w:rFonts w:ascii="Arial" w:hAnsi="Arial" w:cs="Arial"/>
        </w:rPr>
        <w:t>herzlich</w:t>
      </w:r>
      <w:proofErr w:type="spellEnd"/>
      <w:r w:rsidRPr="00080F24">
        <w:rPr>
          <w:rFonts w:ascii="Arial" w:hAnsi="Arial" w:cs="Arial"/>
        </w:rPr>
        <w:t xml:space="preserve"> </w:t>
      </w:r>
      <w:proofErr w:type="spellStart"/>
      <w:r w:rsidRPr="00080F24">
        <w:rPr>
          <w:rFonts w:ascii="Arial" w:hAnsi="Arial" w:cs="Arial"/>
        </w:rPr>
        <w:t>bei</w:t>
      </w:r>
      <w:proofErr w:type="spellEnd"/>
      <w:r w:rsidRPr="00080F24">
        <w:rPr>
          <w:rFonts w:ascii="Arial" w:hAnsi="Arial" w:cs="Arial"/>
        </w:rPr>
        <w:t xml:space="preserve"> all den </w:t>
      </w:r>
      <w:proofErr w:type="spellStart"/>
      <w:proofErr w:type="gramStart"/>
      <w:r w:rsidRPr="00080F24">
        <w:rPr>
          <w:rFonts w:ascii="Arial" w:hAnsi="Arial" w:cs="Arial"/>
        </w:rPr>
        <w:t>Studenten:innen</w:t>
      </w:r>
      <w:proofErr w:type="spellEnd"/>
      <w:proofErr w:type="gramEnd"/>
      <w:r w:rsidRPr="00080F24">
        <w:rPr>
          <w:rFonts w:ascii="Arial" w:hAnsi="Arial" w:cs="Arial"/>
        </w:rPr>
        <w:t xml:space="preserve">, </w:t>
      </w:r>
      <w:proofErr w:type="spellStart"/>
      <w:r w:rsidRPr="00080F24">
        <w:rPr>
          <w:rFonts w:ascii="Arial" w:hAnsi="Arial" w:cs="Arial"/>
        </w:rPr>
        <w:t>welche</w:t>
      </w:r>
      <w:proofErr w:type="spellEnd"/>
      <w:r w:rsidRPr="00080F24">
        <w:rPr>
          <w:rFonts w:ascii="Arial" w:hAnsi="Arial" w:cs="Arial"/>
        </w:rPr>
        <w:t xml:space="preserve"> d</w:t>
      </w:r>
      <w:r w:rsidR="00080F24" w:rsidRPr="00080F24">
        <w:rPr>
          <w:rFonts w:ascii="Arial" w:hAnsi="Arial" w:cs="Arial"/>
        </w:rPr>
        <w:t>a</w:t>
      </w:r>
      <w:r w:rsidRPr="00080F24">
        <w:rPr>
          <w:rFonts w:ascii="Arial" w:hAnsi="Arial" w:cs="Arial"/>
        </w:rPr>
        <w:t>s Formular a</w:t>
      </w:r>
      <w:proofErr w:type="spellStart"/>
      <w:r w:rsidRPr="00080F24">
        <w:rPr>
          <w:rFonts w:ascii="Arial" w:hAnsi="Arial" w:cs="Arial"/>
        </w:rPr>
        <w:t>usgefüllt</w:t>
      </w:r>
      <w:proofErr w:type="spellEnd"/>
      <w:r w:rsidRPr="00080F24">
        <w:rPr>
          <w:rFonts w:ascii="Arial" w:hAnsi="Arial" w:cs="Arial"/>
        </w:rPr>
        <w:t xml:space="preserve"> haben und mir </w:t>
      </w:r>
      <w:proofErr w:type="spellStart"/>
      <w:r w:rsidRPr="00080F24">
        <w:rPr>
          <w:rFonts w:ascii="Arial" w:hAnsi="Arial" w:cs="Arial"/>
        </w:rPr>
        <w:t>somit</w:t>
      </w:r>
      <w:proofErr w:type="spellEnd"/>
      <w:r w:rsidRPr="00080F24">
        <w:rPr>
          <w:rFonts w:ascii="Arial" w:hAnsi="Arial" w:cs="Arial"/>
        </w:rPr>
        <w:t xml:space="preserve"> </w:t>
      </w:r>
      <w:proofErr w:type="spellStart"/>
      <w:r w:rsidRPr="00080F24">
        <w:rPr>
          <w:rFonts w:ascii="Arial" w:hAnsi="Arial" w:cs="Arial"/>
        </w:rPr>
        <w:t>einen</w:t>
      </w:r>
      <w:proofErr w:type="spellEnd"/>
      <w:r w:rsidRPr="00080F24">
        <w:rPr>
          <w:rFonts w:ascii="Arial" w:hAnsi="Arial" w:cs="Arial"/>
        </w:rPr>
        <w:t xml:space="preserve"> </w:t>
      </w:r>
      <w:proofErr w:type="spellStart"/>
      <w:r w:rsidR="00080F24" w:rsidRPr="00080F24">
        <w:rPr>
          <w:rFonts w:ascii="Arial" w:hAnsi="Arial" w:cs="Arial"/>
        </w:rPr>
        <w:t>erfolgreichen</w:t>
      </w:r>
      <w:proofErr w:type="spellEnd"/>
      <w:r w:rsidR="00080F24" w:rsidRPr="00080F24">
        <w:rPr>
          <w:rFonts w:ascii="Arial" w:hAnsi="Arial" w:cs="Arial"/>
        </w:rPr>
        <w:t xml:space="preserve"> Analyse-</w:t>
      </w:r>
      <w:proofErr w:type="spellStart"/>
      <w:r w:rsidR="00080F24" w:rsidRPr="00080F24">
        <w:rPr>
          <w:rFonts w:ascii="Arial" w:hAnsi="Arial" w:cs="Arial"/>
        </w:rPr>
        <w:t>Bericht</w:t>
      </w:r>
      <w:proofErr w:type="spellEnd"/>
      <w:r w:rsidR="00080F24" w:rsidRPr="00080F24">
        <w:rPr>
          <w:rFonts w:ascii="Arial" w:hAnsi="Arial" w:cs="Arial"/>
        </w:rPr>
        <w:t xml:space="preserve"> </w:t>
      </w:r>
      <w:proofErr w:type="spellStart"/>
      <w:r w:rsidR="00080F24" w:rsidRPr="00080F24">
        <w:rPr>
          <w:rFonts w:ascii="Arial" w:hAnsi="Arial" w:cs="Arial"/>
        </w:rPr>
        <w:t>erfüllt</w:t>
      </w:r>
      <w:proofErr w:type="spellEnd"/>
      <w:r w:rsidR="00080F24" w:rsidRPr="00080F24">
        <w:rPr>
          <w:rFonts w:ascii="Arial" w:hAnsi="Arial" w:cs="Arial"/>
        </w:rPr>
        <w:t xml:space="preserve"> haben</w:t>
      </w:r>
      <w:r w:rsidR="004A39DF">
        <w:rPr>
          <w:rFonts w:ascii="Arial" w:hAnsi="Arial" w:cs="Arial"/>
        </w:rPr>
        <w:t>.</w:t>
      </w:r>
    </w:p>
    <w:p w14:paraId="49D39536" w14:textId="77777777" w:rsidR="0013452B" w:rsidRDefault="0013452B">
      <w:pPr>
        <w:rPr>
          <w:rFonts w:ascii="Arial" w:hAnsi="Arial" w:cs="Arial"/>
          <w:b/>
          <w:bCs/>
        </w:rPr>
      </w:pPr>
    </w:p>
    <w:p w14:paraId="62AD1C00" w14:textId="2892CD59" w:rsidR="0013452B" w:rsidRDefault="0013452B">
      <w:pPr>
        <w:rPr>
          <w:rFonts w:ascii="Arial" w:hAnsi="Arial" w:cs="Arial"/>
          <w:b/>
          <w:bCs/>
        </w:rPr>
      </w:pPr>
      <w:r>
        <w:rPr>
          <w:rFonts w:ascii="Arial" w:hAnsi="Arial" w:cs="Arial"/>
          <w:b/>
          <w:bCs/>
        </w:rPr>
        <w:br w:type="page"/>
      </w:r>
    </w:p>
    <w:p w14:paraId="7F6718E1" w14:textId="460EAC27" w:rsidR="00C16301" w:rsidRPr="00364F37" w:rsidRDefault="00C16301">
      <w:pPr>
        <w:rPr>
          <w:rFonts w:ascii="Arial" w:hAnsi="Arial" w:cs="Arial"/>
        </w:rPr>
      </w:pPr>
    </w:p>
    <w:sectPr w:rsidR="00C16301" w:rsidRPr="00364F3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modern"/>
    <w:pitch w:val="fixed"/>
    <w:sig w:usb0="E0002AFF" w:usb1="C0007843" w:usb2="00000009" w:usb3="00000000" w:csb0="000001FF" w:csb1="00000000"/>
  </w:font>
  <w:font w:name="Abadi">
    <w:panose1 w:val="020B0604020104020204"/>
    <w:charset w:val="4D"/>
    <w:family w:val="swiss"/>
    <w:pitch w:val="variable"/>
    <w:sig w:usb0="80000003" w:usb1="00000000" w:usb2="00000000" w:usb3="00000000" w:csb0="00000093"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numm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numm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Aufzhlungszeichen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Aufzhlungszeichen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numm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ufzhlungszeichen"/>
      <w:lvlText w:val=""/>
      <w:lvlJc w:val="left"/>
      <w:pPr>
        <w:tabs>
          <w:tab w:val="num" w:pos="360"/>
        </w:tabs>
        <w:ind w:left="360" w:hanging="360"/>
      </w:pPr>
      <w:rPr>
        <w:rFonts w:ascii="Symbol" w:hAnsi="Symbol" w:hint="default"/>
      </w:rPr>
    </w:lvl>
  </w:abstractNum>
  <w:num w:numId="1" w16cid:durableId="810639732">
    <w:abstractNumId w:val="8"/>
  </w:num>
  <w:num w:numId="2" w16cid:durableId="1121848477">
    <w:abstractNumId w:val="6"/>
  </w:num>
  <w:num w:numId="3" w16cid:durableId="1079208986">
    <w:abstractNumId w:val="5"/>
  </w:num>
  <w:num w:numId="4" w16cid:durableId="1574271219">
    <w:abstractNumId w:val="4"/>
  </w:num>
  <w:num w:numId="5" w16cid:durableId="1695300486">
    <w:abstractNumId w:val="7"/>
  </w:num>
  <w:num w:numId="6" w16cid:durableId="1706565599">
    <w:abstractNumId w:val="3"/>
  </w:num>
  <w:num w:numId="7" w16cid:durableId="1584021598">
    <w:abstractNumId w:val="2"/>
  </w:num>
  <w:num w:numId="8" w16cid:durableId="2118937994">
    <w:abstractNumId w:val="1"/>
  </w:num>
  <w:num w:numId="9" w16cid:durableId="3315636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80F24"/>
    <w:rsid w:val="000931B8"/>
    <w:rsid w:val="000C7AEF"/>
    <w:rsid w:val="0013452B"/>
    <w:rsid w:val="0015074B"/>
    <w:rsid w:val="001E2BEA"/>
    <w:rsid w:val="00271481"/>
    <w:rsid w:val="00276B4D"/>
    <w:rsid w:val="00282511"/>
    <w:rsid w:val="0029639D"/>
    <w:rsid w:val="002A5B5C"/>
    <w:rsid w:val="002C2872"/>
    <w:rsid w:val="00300D6B"/>
    <w:rsid w:val="00325DC3"/>
    <w:rsid w:val="00326F90"/>
    <w:rsid w:val="003277D5"/>
    <w:rsid w:val="00354956"/>
    <w:rsid w:val="0036368C"/>
    <w:rsid w:val="00364F37"/>
    <w:rsid w:val="003E358E"/>
    <w:rsid w:val="00410D66"/>
    <w:rsid w:val="00485C6A"/>
    <w:rsid w:val="00490D28"/>
    <w:rsid w:val="004A39DF"/>
    <w:rsid w:val="004A46A2"/>
    <w:rsid w:val="004B25B4"/>
    <w:rsid w:val="004E1F13"/>
    <w:rsid w:val="00562C78"/>
    <w:rsid w:val="00562E9A"/>
    <w:rsid w:val="005A3DF2"/>
    <w:rsid w:val="005A558A"/>
    <w:rsid w:val="005C3DB5"/>
    <w:rsid w:val="005C562D"/>
    <w:rsid w:val="00603F2D"/>
    <w:rsid w:val="006108A0"/>
    <w:rsid w:val="00613B15"/>
    <w:rsid w:val="00640CE5"/>
    <w:rsid w:val="00676C9A"/>
    <w:rsid w:val="006A2FA4"/>
    <w:rsid w:val="006B1012"/>
    <w:rsid w:val="006B4760"/>
    <w:rsid w:val="00761DE1"/>
    <w:rsid w:val="007733AC"/>
    <w:rsid w:val="00784EA1"/>
    <w:rsid w:val="007F1DC9"/>
    <w:rsid w:val="00800525"/>
    <w:rsid w:val="00817AD3"/>
    <w:rsid w:val="00852C64"/>
    <w:rsid w:val="00853ABB"/>
    <w:rsid w:val="00857DD6"/>
    <w:rsid w:val="008C23A5"/>
    <w:rsid w:val="008E6709"/>
    <w:rsid w:val="00977C38"/>
    <w:rsid w:val="009864B8"/>
    <w:rsid w:val="009B0232"/>
    <w:rsid w:val="00A42E65"/>
    <w:rsid w:val="00A67AEE"/>
    <w:rsid w:val="00AA1D8D"/>
    <w:rsid w:val="00AF6070"/>
    <w:rsid w:val="00B26568"/>
    <w:rsid w:val="00B36601"/>
    <w:rsid w:val="00B37D8C"/>
    <w:rsid w:val="00B41795"/>
    <w:rsid w:val="00B47730"/>
    <w:rsid w:val="00BA12C7"/>
    <w:rsid w:val="00BC0B6B"/>
    <w:rsid w:val="00BD7850"/>
    <w:rsid w:val="00C16301"/>
    <w:rsid w:val="00C246ED"/>
    <w:rsid w:val="00C32A2D"/>
    <w:rsid w:val="00CA0ABD"/>
    <w:rsid w:val="00CB0664"/>
    <w:rsid w:val="00CD2189"/>
    <w:rsid w:val="00DE04FB"/>
    <w:rsid w:val="00DE1B7D"/>
    <w:rsid w:val="00DE7443"/>
    <w:rsid w:val="00E01EA1"/>
    <w:rsid w:val="00E10896"/>
    <w:rsid w:val="00E44DE3"/>
    <w:rsid w:val="00EC03A1"/>
    <w:rsid w:val="00F11DA4"/>
    <w:rsid w:val="00F24A9D"/>
    <w:rsid w:val="00F46B0F"/>
    <w:rsid w:val="00F53E7F"/>
    <w:rsid w:val="00F92095"/>
    <w:rsid w:val="00FC693F"/>
    <w:rsid w:val="00FD60BD"/>
    <w:rsid w:val="00FD7D2E"/>
    <w:rsid w:val="00FE7D9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677591A"/>
  <w14:defaultImageDpi w14:val="300"/>
  <w15:docId w15:val="{DA787336-8211-A54F-9613-0209350250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FC693F"/>
  </w:style>
  <w:style w:type="paragraph" w:styleId="berschrift1">
    <w:name w:val="heading 1"/>
    <w:basedOn w:val="Standard"/>
    <w:next w:val="Standard"/>
    <w:link w:val="berschrift1Zchn"/>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erschrift2">
    <w:name w:val="heading 2"/>
    <w:basedOn w:val="Standard"/>
    <w:next w:val="Standard"/>
    <w:link w:val="berschrift2Zchn"/>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berschrift3">
    <w:name w:val="heading 3"/>
    <w:basedOn w:val="Standard"/>
    <w:next w:val="Standard"/>
    <w:link w:val="berschrift3Zchn"/>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erschrift4">
    <w:name w:val="heading 4"/>
    <w:basedOn w:val="Standard"/>
    <w:next w:val="Standard"/>
    <w:link w:val="berschrift4Zchn"/>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erschrift5">
    <w:name w:val="heading 5"/>
    <w:basedOn w:val="Standard"/>
    <w:next w:val="Standard"/>
    <w:link w:val="berschrift5Zchn"/>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erschrift6">
    <w:name w:val="heading 6"/>
    <w:basedOn w:val="Standard"/>
    <w:next w:val="Standard"/>
    <w:link w:val="berschrift6Zchn"/>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erschrift7">
    <w:name w:val="heading 7"/>
    <w:basedOn w:val="Standard"/>
    <w:next w:val="Standard"/>
    <w:link w:val="berschrift7Zchn"/>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erschrift9">
    <w:name w:val="heading 9"/>
    <w:basedOn w:val="Standard"/>
    <w:next w:val="Standard"/>
    <w:link w:val="berschrift9Zchn"/>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E618BF"/>
    <w:pPr>
      <w:tabs>
        <w:tab w:val="center" w:pos="4680"/>
        <w:tab w:val="right" w:pos="9360"/>
      </w:tabs>
      <w:spacing w:after="0" w:line="240" w:lineRule="auto"/>
    </w:pPr>
  </w:style>
  <w:style w:type="character" w:customStyle="1" w:styleId="KopfzeileZchn">
    <w:name w:val="Kopfzeile Zchn"/>
    <w:basedOn w:val="Absatz-Standardschriftart"/>
    <w:link w:val="Kopfzeile"/>
    <w:uiPriority w:val="99"/>
    <w:rsid w:val="00E618BF"/>
  </w:style>
  <w:style w:type="paragraph" w:styleId="Fuzeile">
    <w:name w:val="footer"/>
    <w:basedOn w:val="Standard"/>
    <w:link w:val="FuzeileZchn"/>
    <w:uiPriority w:val="99"/>
    <w:unhideWhenUsed/>
    <w:rsid w:val="00E618BF"/>
    <w:pPr>
      <w:tabs>
        <w:tab w:val="center" w:pos="4680"/>
        <w:tab w:val="right" w:pos="9360"/>
      </w:tabs>
      <w:spacing w:after="0" w:line="240" w:lineRule="auto"/>
    </w:pPr>
  </w:style>
  <w:style w:type="character" w:customStyle="1" w:styleId="FuzeileZchn">
    <w:name w:val="Fußzeile Zchn"/>
    <w:basedOn w:val="Absatz-Standardschriftart"/>
    <w:link w:val="Fuzeile"/>
    <w:uiPriority w:val="99"/>
    <w:rsid w:val="00E618BF"/>
  </w:style>
  <w:style w:type="paragraph" w:styleId="KeinLeerraum">
    <w:name w:val="No Spacing"/>
    <w:uiPriority w:val="1"/>
    <w:qFormat/>
    <w:rsid w:val="00FC693F"/>
    <w:pPr>
      <w:spacing w:after="0" w:line="240" w:lineRule="auto"/>
    </w:pPr>
  </w:style>
  <w:style w:type="character" w:customStyle="1" w:styleId="berschrift1Zchn">
    <w:name w:val="Überschrift 1 Zchn"/>
    <w:basedOn w:val="Absatz-Standardschriftart"/>
    <w:link w:val="berschrift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erschrift2Zchn">
    <w:name w:val="Überschrift 2 Zchn"/>
    <w:basedOn w:val="Absatz-Standardschriftart"/>
    <w:link w:val="berschrift2"/>
    <w:uiPriority w:val="9"/>
    <w:rsid w:val="00FC693F"/>
    <w:rPr>
      <w:rFonts w:asciiTheme="majorHAnsi" w:eastAsiaTheme="majorEastAsia" w:hAnsiTheme="majorHAnsi" w:cstheme="majorBidi"/>
      <w:b/>
      <w:bCs/>
      <w:color w:val="4F81BD" w:themeColor="accent1"/>
      <w:sz w:val="26"/>
      <w:szCs w:val="26"/>
    </w:rPr>
  </w:style>
  <w:style w:type="character" w:customStyle="1" w:styleId="berschrift3Zchn">
    <w:name w:val="Überschrift 3 Zchn"/>
    <w:basedOn w:val="Absatz-Standardschriftart"/>
    <w:link w:val="berschrift3"/>
    <w:uiPriority w:val="9"/>
    <w:rsid w:val="00FC693F"/>
    <w:rPr>
      <w:rFonts w:asciiTheme="majorHAnsi" w:eastAsiaTheme="majorEastAsia" w:hAnsiTheme="majorHAnsi" w:cstheme="majorBidi"/>
      <w:b/>
      <w:bCs/>
      <w:color w:val="4F81BD" w:themeColor="accent1"/>
    </w:rPr>
  </w:style>
  <w:style w:type="paragraph" w:styleId="Titel">
    <w:name w:val="Title"/>
    <w:basedOn w:val="Standard"/>
    <w:next w:val="Standard"/>
    <w:link w:val="TitelZchn"/>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elZchn">
    <w:name w:val="Titel Zchn"/>
    <w:basedOn w:val="Absatz-Standardschriftart"/>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Untertitel">
    <w:name w:val="Subtitle"/>
    <w:basedOn w:val="Standard"/>
    <w:next w:val="Standard"/>
    <w:link w:val="UntertitelZchn"/>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UntertitelZchn">
    <w:name w:val="Untertitel Zchn"/>
    <w:basedOn w:val="Absatz-Standardschriftart"/>
    <w:link w:val="Untertitel"/>
    <w:uiPriority w:val="11"/>
    <w:rsid w:val="00FC693F"/>
    <w:rPr>
      <w:rFonts w:asciiTheme="majorHAnsi" w:eastAsiaTheme="majorEastAsia" w:hAnsiTheme="majorHAnsi" w:cstheme="majorBidi"/>
      <w:i/>
      <w:iCs/>
      <w:color w:val="4F81BD" w:themeColor="accent1"/>
      <w:spacing w:val="15"/>
      <w:sz w:val="24"/>
      <w:szCs w:val="24"/>
    </w:rPr>
  </w:style>
  <w:style w:type="paragraph" w:styleId="Listenabsatz">
    <w:name w:val="List Paragraph"/>
    <w:basedOn w:val="Standard"/>
    <w:uiPriority w:val="34"/>
    <w:qFormat/>
    <w:rsid w:val="00FC693F"/>
    <w:pPr>
      <w:ind w:left="720"/>
      <w:contextualSpacing/>
    </w:pPr>
  </w:style>
  <w:style w:type="paragraph" w:styleId="Textkrper">
    <w:name w:val="Body Text"/>
    <w:basedOn w:val="Standard"/>
    <w:link w:val="TextkrperZchn"/>
    <w:uiPriority w:val="99"/>
    <w:unhideWhenUsed/>
    <w:rsid w:val="00AA1D8D"/>
    <w:pPr>
      <w:spacing w:after="120"/>
    </w:pPr>
  </w:style>
  <w:style w:type="character" w:customStyle="1" w:styleId="TextkrperZchn">
    <w:name w:val="Textkörper Zchn"/>
    <w:basedOn w:val="Absatz-Standardschriftart"/>
    <w:link w:val="Textkrper"/>
    <w:uiPriority w:val="99"/>
    <w:rsid w:val="00AA1D8D"/>
  </w:style>
  <w:style w:type="paragraph" w:styleId="Textkrper2">
    <w:name w:val="Body Text 2"/>
    <w:basedOn w:val="Standard"/>
    <w:link w:val="Textkrper2Zchn"/>
    <w:uiPriority w:val="99"/>
    <w:unhideWhenUsed/>
    <w:rsid w:val="00AA1D8D"/>
    <w:pPr>
      <w:spacing w:after="120" w:line="480" w:lineRule="auto"/>
    </w:pPr>
  </w:style>
  <w:style w:type="character" w:customStyle="1" w:styleId="Textkrper2Zchn">
    <w:name w:val="Textkörper 2 Zchn"/>
    <w:basedOn w:val="Absatz-Standardschriftart"/>
    <w:link w:val="Textkrper2"/>
    <w:uiPriority w:val="99"/>
    <w:rsid w:val="00AA1D8D"/>
  </w:style>
  <w:style w:type="paragraph" w:styleId="Textkrper3">
    <w:name w:val="Body Text 3"/>
    <w:basedOn w:val="Standard"/>
    <w:link w:val="Textkrper3Zchn"/>
    <w:uiPriority w:val="99"/>
    <w:unhideWhenUsed/>
    <w:rsid w:val="00AA1D8D"/>
    <w:pPr>
      <w:spacing w:after="120"/>
    </w:pPr>
    <w:rPr>
      <w:sz w:val="16"/>
      <w:szCs w:val="16"/>
    </w:rPr>
  </w:style>
  <w:style w:type="character" w:customStyle="1" w:styleId="Textkrper3Zchn">
    <w:name w:val="Textkörper 3 Zchn"/>
    <w:basedOn w:val="Absatz-Standardschriftart"/>
    <w:link w:val="Textkrper3"/>
    <w:uiPriority w:val="99"/>
    <w:rsid w:val="00AA1D8D"/>
    <w:rPr>
      <w:sz w:val="16"/>
      <w:szCs w:val="16"/>
    </w:rPr>
  </w:style>
  <w:style w:type="paragraph" w:styleId="Liste">
    <w:name w:val="List"/>
    <w:basedOn w:val="Standard"/>
    <w:uiPriority w:val="99"/>
    <w:unhideWhenUsed/>
    <w:rsid w:val="00AA1D8D"/>
    <w:pPr>
      <w:ind w:left="360" w:hanging="360"/>
      <w:contextualSpacing/>
    </w:pPr>
  </w:style>
  <w:style w:type="paragraph" w:styleId="Liste2">
    <w:name w:val="List 2"/>
    <w:basedOn w:val="Standard"/>
    <w:uiPriority w:val="99"/>
    <w:unhideWhenUsed/>
    <w:rsid w:val="00326F90"/>
    <w:pPr>
      <w:ind w:left="720" w:hanging="360"/>
      <w:contextualSpacing/>
    </w:pPr>
  </w:style>
  <w:style w:type="paragraph" w:styleId="Liste3">
    <w:name w:val="List 3"/>
    <w:basedOn w:val="Standard"/>
    <w:uiPriority w:val="99"/>
    <w:unhideWhenUsed/>
    <w:rsid w:val="00326F90"/>
    <w:pPr>
      <w:ind w:left="1080" w:hanging="360"/>
      <w:contextualSpacing/>
    </w:pPr>
  </w:style>
  <w:style w:type="paragraph" w:styleId="Aufzhlungszeichen">
    <w:name w:val="List Bullet"/>
    <w:basedOn w:val="Standard"/>
    <w:uiPriority w:val="99"/>
    <w:unhideWhenUsed/>
    <w:rsid w:val="00326F90"/>
    <w:pPr>
      <w:numPr>
        <w:numId w:val="1"/>
      </w:numPr>
      <w:contextualSpacing/>
    </w:pPr>
  </w:style>
  <w:style w:type="paragraph" w:styleId="Aufzhlungszeichen2">
    <w:name w:val="List Bullet 2"/>
    <w:basedOn w:val="Standard"/>
    <w:uiPriority w:val="99"/>
    <w:unhideWhenUsed/>
    <w:rsid w:val="00326F90"/>
    <w:pPr>
      <w:numPr>
        <w:numId w:val="2"/>
      </w:numPr>
      <w:contextualSpacing/>
    </w:pPr>
  </w:style>
  <w:style w:type="paragraph" w:styleId="Aufzhlungszeichen3">
    <w:name w:val="List Bullet 3"/>
    <w:basedOn w:val="Standard"/>
    <w:uiPriority w:val="99"/>
    <w:unhideWhenUsed/>
    <w:rsid w:val="00326F90"/>
    <w:pPr>
      <w:numPr>
        <w:numId w:val="3"/>
      </w:numPr>
      <w:contextualSpacing/>
    </w:pPr>
  </w:style>
  <w:style w:type="paragraph" w:styleId="Listennummer">
    <w:name w:val="List Number"/>
    <w:basedOn w:val="Standard"/>
    <w:uiPriority w:val="99"/>
    <w:unhideWhenUsed/>
    <w:rsid w:val="00326F90"/>
    <w:pPr>
      <w:numPr>
        <w:numId w:val="5"/>
      </w:numPr>
      <w:contextualSpacing/>
    </w:pPr>
  </w:style>
  <w:style w:type="paragraph" w:styleId="Listennummer2">
    <w:name w:val="List Number 2"/>
    <w:basedOn w:val="Standard"/>
    <w:uiPriority w:val="99"/>
    <w:unhideWhenUsed/>
    <w:rsid w:val="0029639D"/>
    <w:pPr>
      <w:numPr>
        <w:numId w:val="6"/>
      </w:numPr>
      <w:contextualSpacing/>
    </w:pPr>
  </w:style>
  <w:style w:type="paragraph" w:styleId="Listennummer3">
    <w:name w:val="List Number 3"/>
    <w:basedOn w:val="Standard"/>
    <w:uiPriority w:val="99"/>
    <w:unhideWhenUsed/>
    <w:rsid w:val="0029639D"/>
    <w:pPr>
      <w:numPr>
        <w:numId w:val="7"/>
      </w:numPr>
      <w:contextualSpacing/>
    </w:pPr>
  </w:style>
  <w:style w:type="paragraph" w:styleId="Listenfortsetzung">
    <w:name w:val="List Continue"/>
    <w:basedOn w:val="Standard"/>
    <w:uiPriority w:val="99"/>
    <w:unhideWhenUsed/>
    <w:rsid w:val="0029639D"/>
    <w:pPr>
      <w:spacing w:after="120"/>
      <w:ind w:left="360"/>
      <w:contextualSpacing/>
    </w:pPr>
  </w:style>
  <w:style w:type="paragraph" w:styleId="Listenfortsetzung2">
    <w:name w:val="List Continue 2"/>
    <w:basedOn w:val="Standard"/>
    <w:uiPriority w:val="99"/>
    <w:unhideWhenUsed/>
    <w:rsid w:val="0029639D"/>
    <w:pPr>
      <w:spacing w:after="120"/>
      <w:ind w:left="720"/>
      <w:contextualSpacing/>
    </w:pPr>
  </w:style>
  <w:style w:type="paragraph" w:styleId="Listenfortsetzung3">
    <w:name w:val="List Continue 3"/>
    <w:basedOn w:val="Standard"/>
    <w:uiPriority w:val="99"/>
    <w:unhideWhenUsed/>
    <w:rsid w:val="0029639D"/>
    <w:pPr>
      <w:spacing w:after="120"/>
      <w:ind w:left="1080"/>
      <w:contextualSpacing/>
    </w:pPr>
  </w:style>
  <w:style w:type="paragraph" w:styleId="Makrotext">
    <w:name w:val="macro"/>
    <w:link w:val="MakrotextZchn"/>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xtZchn">
    <w:name w:val="Makrotext Zchn"/>
    <w:basedOn w:val="Absatz-Standardschriftart"/>
    <w:link w:val="Makrotext"/>
    <w:uiPriority w:val="99"/>
    <w:rsid w:val="0029639D"/>
    <w:rPr>
      <w:rFonts w:ascii="Courier" w:hAnsi="Courier"/>
      <w:sz w:val="20"/>
      <w:szCs w:val="20"/>
    </w:rPr>
  </w:style>
  <w:style w:type="paragraph" w:styleId="Zitat">
    <w:name w:val="Quote"/>
    <w:basedOn w:val="Standard"/>
    <w:next w:val="Standard"/>
    <w:link w:val="ZitatZchn"/>
    <w:uiPriority w:val="29"/>
    <w:qFormat/>
    <w:rsid w:val="00FC693F"/>
    <w:rPr>
      <w:i/>
      <w:iCs/>
      <w:color w:val="000000" w:themeColor="text1"/>
    </w:rPr>
  </w:style>
  <w:style w:type="character" w:customStyle="1" w:styleId="ZitatZchn">
    <w:name w:val="Zitat Zchn"/>
    <w:basedOn w:val="Absatz-Standardschriftart"/>
    <w:link w:val="Zitat"/>
    <w:uiPriority w:val="29"/>
    <w:rsid w:val="00FC693F"/>
    <w:rPr>
      <w:i/>
      <w:iCs/>
      <w:color w:val="000000" w:themeColor="text1"/>
    </w:rPr>
  </w:style>
  <w:style w:type="character" w:customStyle="1" w:styleId="berschrift4Zchn">
    <w:name w:val="Überschrift 4 Zchn"/>
    <w:basedOn w:val="Absatz-Standardschriftart"/>
    <w:link w:val="berschrift4"/>
    <w:uiPriority w:val="9"/>
    <w:semiHidden/>
    <w:rsid w:val="00FC693F"/>
    <w:rPr>
      <w:rFonts w:asciiTheme="majorHAnsi" w:eastAsiaTheme="majorEastAsia" w:hAnsiTheme="majorHAnsi" w:cstheme="majorBidi"/>
      <w:b/>
      <w:bCs/>
      <w:i/>
      <w:iCs/>
      <w:color w:val="4F81BD" w:themeColor="accent1"/>
    </w:rPr>
  </w:style>
  <w:style w:type="character" w:customStyle="1" w:styleId="berschrift5Zchn">
    <w:name w:val="Überschrift 5 Zchn"/>
    <w:basedOn w:val="Absatz-Standardschriftart"/>
    <w:link w:val="berschrift5"/>
    <w:uiPriority w:val="9"/>
    <w:semiHidden/>
    <w:rsid w:val="00FC693F"/>
    <w:rPr>
      <w:rFonts w:asciiTheme="majorHAnsi" w:eastAsiaTheme="majorEastAsia" w:hAnsiTheme="majorHAnsi" w:cstheme="majorBidi"/>
      <w:color w:val="243F60" w:themeColor="accent1" w:themeShade="7F"/>
    </w:rPr>
  </w:style>
  <w:style w:type="character" w:customStyle="1" w:styleId="berschrift6Zchn">
    <w:name w:val="Überschrift 6 Zchn"/>
    <w:basedOn w:val="Absatz-Standardschriftart"/>
    <w:link w:val="berschrift6"/>
    <w:uiPriority w:val="9"/>
    <w:semiHidden/>
    <w:rsid w:val="00FC693F"/>
    <w:rPr>
      <w:rFonts w:asciiTheme="majorHAnsi" w:eastAsiaTheme="majorEastAsia" w:hAnsiTheme="majorHAnsi" w:cstheme="majorBidi"/>
      <w:i/>
      <w:iCs/>
      <w:color w:val="243F60" w:themeColor="accent1" w:themeShade="7F"/>
    </w:rPr>
  </w:style>
  <w:style w:type="character" w:customStyle="1" w:styleId="berschrift7Zchn">
    <w:name w:val="Überschrift 7 Zchn"/>
    <w:basedOn w:val="Absatz-Standardschriftart"/>
    <w:link w:val="berschrift7"/>
    <w:uiPriority w:val="9"/>
    <w:semiHidden/>
    <w:rsid w:val="00FC693F"/>
    <w:rPr>
      <w:rFonts w:asciiTheme="majorHAnsi" w:eastAsiaTheme="majorEastAsia" w:hAnsiTheme="majorHAnsi" w:cstheme="majorBidi"/>
      <w:i/>
      <w:iCs/>
      <w:color w:val="404040" w:themeColor="text1" w:themeTint="BF"/>
    </w:rPr>
  </w:style>
  <w:style w:type="character" w:customStyle="1" w:styleId="berschrift8Zchn">
    <w:name w:val="Überschrift 8 Zchn"/>
    <w:basedOn w:val="Absatz-Standardschriftart"/>
    <w:link w:val="berschrift8"/>
    <w:uiPriority w:val="9"/>
    <w:semiHidden/>
    <w:rsid w:val="00FC693F"/>
    <w:rPr>
      <w:rFonts w:asciiTheme="majorHAnsi" w:eastAsiaTheme="majorEastAsia" w:hAnsiTheme="majorHAnsi" w:cstheme="majorBidi"/>
      <w:color w:val="4F81BD" w:themeColor="accent1"/>
      <w:sz w:val="20"/>
      <w:szCs w:val="20"/>
    </w:rPr>
  </w:style>
  <w:style w:type="character" w:customStyle="1" w:styleId="berschrift9Zchn">
    <w:name w:val="Überschrift 9 Zchn"/>
    <w:basedOn w:val="Absatz-Standardschriftart"/>
    <w:link w:val="berschrift9"/>
    <w:uiPriority w:val="9"/>
    <w:semiHidden/>
    <w:rsid w:val="00FC693F"/>
    <w:rPr>
      <w:rFonts w:asciiTheme="majorHAnsi" w:eastAsiaTheme="majorEastAsia" w:hAnsiTheme="majorHAnsi" w:cstheme="majorBidi"/>
      <w:i/>
      <w:iCs/>
      <w:color w:val="404040" w:themeColor="text1" w:themeTint="BF"/>
      <w:sz w:val="20"/>
      <w:szCs w:val="20"/>
    </w:rPr>
  </w:style>
  <w:style w:type="paragraph" w:styleId="Beschriftung">
    <w:name w:val="caption"/>
    <w:basedOn w:val="Standard"/>
    <w:next w:val="Standard"/>
    <w:uiPriority w:val="35"/>
    <w:semiHidden/>
    <w:unhideWhenUsed/>
    <w:qFormat/>
    <w:rsid w:val="00FC693F"/>
    <w:pPr>
      <w:spacing w:line="240" w:lineRule="auto"/>
    </w:pPr>
    <w:rPr>
      <w:b/>
      <w:bCs/>
      <w:color w:val="4F81BD" w:themeColor="accent1"/>
      <w:sz w:val="18"/>
      <w:szCs w:val="18"/>
    </w:rPr>
  </w:style>
  <w:style w:type="character" w:styleId="Fett">
    <w:name w:val="Strong"/>
    <w:basedOn w:val="Absatz-Standardschriftart"/>
    <w:uiPriority w:val="22"/>
    <w:qFormat/>
    <w:rsid w:val="00FC693F"/>
    <w:rPr>
      <w:b/>
      <w:bCs/>
    </w:rPr>
  </w:style>
  <w:style w:type="character" w:styleId="Hervorhebung">
    <w:name w:val="Emphasis"/>
    <w:basedOn w:val="Absatz-Standardschriftart"/>
    <w:uiPriority w:val="20"/>
    <w:qFormat/>
    <w:rsid w:val="00FC693F"/>
    <w:rPr>
      <w:i/>
      <w:iCs/>
    </w:rPr>
  </w:style>
  <w:style w:type="paragraph" w:styleId="IntensivesZitat">
    <w:name w:val="Intense Quote"/>
    <w:basedOn w:val="Standard"/>
    <w:next w:val="Standard"/>
    <w:link w:val="IntensivesZitatZchn"/>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ivesZitatZchn">
    <w:name w:val="Intensives Zitat Zchn"/>
    <w:basedOn w:val="Absatz-Standardschriftart"/>
    <w:link w:val="IntensivesZitat"/>
    <w:uiPriority w:val="30"/>
    <w:rsid w:val="00FC693F"/>
    <w:rPr>
      <w:b/>
      <w:bCs/>
      <w:i/>
      <w:iCs/>
      <w:color w:val="4F81BD" w:themeColor="accent1"/>
    </w:rPr>
  </w:style>
  <w:style w:type="character" w:styleId="SchwacheHervorhebung">
    <w:name w:val="Subtle Emphasis"/>
    <w:basedOn w:val="Absatz-Standardschriftart"/>
    <w:uiPriority w:val="19"/>
    <w:qFormat/>
    <w:rsid w:val="00FC693F"/>
    <w:rPr>
      <w:i/>
      <w:iCs/>
      <w:color w:val="808080" w:themeColor="text1" w:themeTint="7F"/>
    </w:rPr>
  </w:style>
  <w:style w:type="character" w:styleId="IntensiveHervorhebung">
    <w:name w:val="Intense Emphasis"/>
    <w:basedOn w:val="Absatz-Standardschriftart"/>
    <w:uiPriority w:val="21"/>
    <w:qFormat/>
    <w:rsid w:val="00FC693F"/>
    <w:rPr>
      <w:b/>
      <w:bCs/>
      <w:i/>
      <w:iCs/>
      <w:color w:val="4F81BD" w:themeColor="accent1"/>
    </w:rPr>
  </w:style>
  <w:style w:type="character" w:styleId="SchwacherVerweis">
    <w:name w:val="Subtle Reference"/>
    <w:basedOn w:val="Absatz-Standardschriftart"/>
    <w:uiPriority w:val="31"/>
    <w:qFormat/>
    <w:rsid w:val="00FC693F"/>
    <w:rPr>
      <w:smallCaps/>
      <w:color w:val="C0504D" w:themeColor="accent2"/>
      <w:u w:val="single"/>
    </w:rPr>
  </w:style>
  <w:style w:type="character" w:styleId="IntensiverVerweis">
    <w:name w:val="Intense Reference"/>
    <w:basedOn w:val="Absatz-Standardschriftart"/>
    <w:uiPriority w:val="32"/>
    <w:qFormat/>
    <w:rsid w:val="00FC693F"/>
    <w:rPr>
      <w:b/>
      <w:bCs/>
      <w:smallCaps/>
      <w:color w:val="C0504D" w:themeColor="accent2"/>
      <w:spacing w:val="5"/>
      <w:u w:val="single"/>
    </w:rPr>
  </w:style>
  <w:style w:type="character" w:styleId="Buchtitel">
    <w:name w:val="Book Title"/>
    <w:basedOn w:val="Absatz-Standardschriftart"/>
    <w:uiPriority w:val="33"/>
    <w:qFormat/>
    <w:rsid w:val="00FC693F"/>
    <w:rPr>
      <w:b/>
      <w:bCs/>
      <w:smallCaps/>
      <w:spacing w:val="5"/>
    </w:rPr>
  </w:style>
  <w:style w:type="paragraph" w:styleId="Inhaltsverzeichnisberschrift">
    <w:name w:val="TOC Heading"/>
    <w:basedOn w:val="berschrift1"/>
    <w:next w:val="Standard"/>
    <w:uiPriority w:val="39"/>
    <w:semiHidden/>
    <w:unhideWhenUsed/>
    <w:qFormat/>
    <w:rsid w:val="00FC693F"/>
    <w:pPr>
      <w:outlineLvl w:val="9"/>
    </w:pPr>
  </w:style>
  <w:style w:type="table" w:styleId="Tabellenraster">
    <w:name w:val="Table Grid"/>
    <w:basedOn w:val="NormaleTabel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HelleSchattierung">
    <w:name w:val="Light Shading"/>
    <w:basedOn w:val="NormaleTabel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HelleSchattierung-Akzent1">
    <w:name w:val="Light Shading Accent 1"/>
    <w:basedOn w:val="NormaleTabel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HelleSchattierung-Akzent2">
    <w:name w:val="Light Shading Accent 2"/>
    <w:basedOn w:val="NormaleTabel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HelleSchattierung-Akzent3">
    <w:name w:val="Light Shading Accent 3"/>
    <w:basedOn w:val="NormaleTabel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HelleSchattierung-Akzent4">
    <w:name w:val="Light Shading Accent 4"/>
    <w:basedOn w:val="NormaleTabel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HelleSchattierung-Akzent5">
    <w:name w:val="Light Shading Accent 5"/>
    <w:basedOn w:val="NormaleTabel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HelleSchattierung-Akzent6">
    <w:name w:val="Light Shading Accent 6"/>
    <w:basedOn w:val="NormaleTabel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HelleListe">
    <w:name w:val="Light List"/>
    <w:basedOn w:val="NormaleTabel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HelleListe-Akzent1">
    <w:name w:val="Light List Accent 1"/>
    <w:basedOn w:val="NormaleTabel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HelleListe-Akzent2">
    <w:name w:val="Light List Accent 2"/>
    <w:basedOn w:val="NormaleTabel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HelleListe-Akzent3">
    <w:name w:val="Light List Accent 3"/>
    <w:basedOn w:val="NormaleTabel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HelleListe-Akzent4">
    <w:name w:val="Light List Accent 4"/>
    <w:basedOn w:val="NormaleTabel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HelleListe-Akzent5">
    <w:name w:val="Light List Accent 5"/>
    <w:basedOn w:val="NormaleTabel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HelleListe-Akzent6">
    <w:name w:val="Light List Accent 6"/>
    <w:basedOn w:val="NormaleTabel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HellesRaster">
    <w:name w:val="Light Grid"/>
    <w:basedOn w:val="NormaleTabel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HellesRaster-Akzent1">
    <w:name w:val="Light Grid Accent 1"/>
    <w:basedOn w:val="NormaleTabel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HellesRaster-Akzent2">
    <w:name w:val="Light Grid Accent 2"/>
    <w:basedOn w:val="NormaleTabel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HellesRaster-Akzent3">
    <w:name w:val="Light Grid Accent 3"/>
    <w:basedOn w:val="NormaleTabel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HellesRaster-Akzent4">
    <w:name w:val="Light Grid Accent 4"/>
    <w:basedOn w:val="NormaleTabel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HellesRaster-Akzent5">
    <w:name w:val="Light Grid Accent 5"/>
    <w:basedOn w:val="NormaleTabel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HellesRaster-Akzent6">
    <w:name w:val="Light Grid Accent 6"/>
    <w:basedOn w:val="NormaleTabel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ittlereSchattierung1">
    <w:name w:val="Medium Shading 1"/>
    <w:basedOn w:val="NormaleTabel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ttlereSchattierung1-Akzent1">
    <w:name w:val="Medium Shading 1 Accent 1"/>
    <w:basedOn w:val="NormaleTabel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ittlereSchattierung1-Akzent2">
    <w:name w:val="Medium Shading 1 Accent 2"/>
    <w:basedOn w:val="NormaleTabel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ittlereSchattierung1-Akzent3">
    <w:name w:val="Medium Shading 1 Accent 3"/>
    <w:basedOn w:val="NormaleTabel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ittlereSchattierung1-Akzent4">
    <w:name w:val="Medium Shading 1 Accent 4"/>
    <w:basedOn w:val="NormaleTabel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ittlereSchattierung1-Akzent5">
    <w:name w:val="Medium Shading 1 Accent 5"/>
    <w:basedOn w:val="NormaleTabel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ittlereSchattierung1-Akzent6">
    <w:name w:val="Medium Shading 1 Accent 6"/>
    <w:basedOn w:val="NormaleTabel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ittlereSchattierung2">
    <w:name w:val="Medium Shading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1">
    <w:name w:val="Medium Shading 2 Accent 1"/>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2">
    <w:name w:val="Medium Shading 2 Accent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3">
    <w:name w:val="Medium Shading 2 Accent 3"/>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4">
    <w:name w:val="Medium Shading 2 Accent 4"/>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5">
    <w:name w:val="Medium Shading 2 Accent 5"/>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6">
    <w:name w:val="Medium Shading 2 Accent 6"/>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Liste1">
    <w:name w:val="Medium List 1"/>
    <w:basedOn w:val="NormaleTabel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ttlereListe1-Akzent1">
    <w:name w:val="Medium List 1 Accent 1"/>
    <w:basedOn w:val="NormaleTabel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ittlereListe1-Akzent2">
    <w:name w:val="Medium List 1 Accent 2"/>
    <w:basedOn w:val="NormaleTabel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ittlereListe1-Akzent3">
    <w:name w:val="Medium List 1 Accent 3"/>
    <w:basedOn w:val="NormaleTabel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ittlereListe1-Akzent4">
    <w:name w:val="Medium List 1 Accent 4"/>
    <w:basedOn w:val="NormaleTabel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ittlereListe1-Akzent5">
    <w:name w:val="Medium List 1 Accent 5"/>
    <w:basedOn w:val="NormaleTabel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ittlereListe1-Akzent6">
    <w:name w:val="Medium List 1 Accent 6"/>
    <w:basedOn w:val="NormaleTabel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ittlereListe2">
    <w:name w:val="Medium Lis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1">
    <w:name w:val="Medium List 2 Accent 1"/>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2">
    <w:name w:val="Medium List 2 Accen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3">
    <w:name w:val="Medium List 2 Accent 3"/>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4">
    <w:name w:val="Medium List 2 Accent 4"/>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5">
    <w:name w:val="Medium List 2 Accent 5"/>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6">
    <w:name w:val="Medium List 2 Accent 6"/>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sRaster1">
    <w:name w:val="Medium Grid 1"/>
    <w:basedOn w:val="NormaleTabel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ttleresRaster1-Akzent1">
    <w:name w:val="Medium Grid 1 Accent 1"/>
    <w:basedOn w:val="NormaleTabel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ittleresRaster1-Akzent2">
    <w:name w:val="Medium Grid 1 Accent 2"/>
    <w:basedOn w:val="NormaleTabel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ittleresRaster1-Akzent3">
    <w:name w:val="Medium Grid 1 Accent 3"/>
    <w:basedOn w:val="NormaleTabel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ittleresRaster1-Akzent4">
    <w:name w:val="Medium Grid 1 Accent 4"/>
    <w:basedOn w:val="NormaleTabel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ittleresRaster1-Akzent5">
    <w:name w:val="Medium Grid 1 Accent 5"/>
    <w:basedOn w:val="NormaleTabel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ittleresRaster1-Akzent6">
    <w:name w:val="Medium Grid 1 Accent 6"/>
    <w:basedOn w:val="NormaleTabel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ittleresRaster2">
    <w:name w:val="Medium Grid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ttleresRaster2-Akzent1">
    <w:name w:val="Medium Grid 2 Accent 1"/>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ittleresRaster2-Akzent2">
    <w:name w:val="Medium Grid 2 Accent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ittleresRaster2-Akzent3">
    <w:name w:val="Medium Grid 2 Accent 3"/>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ittleresRaster2-Akzent4">
    <w:name w:val="Medium Grid 2 Accent 4"/>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ittleresRaster2-Akzent5">
    <w:name w:val="Medium Grid 2 Accent 5"/>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ittleresRaster2-Akzent6">
    <w:name w:val="Medium Grid 2 Accent 6"/>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ittleresRaster3">
    <w:name w:val="Medium Grid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ttleresRaster3-Akzent1">
    <w:name w:val="Medium Grid 3 Accent 1"/>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ittleresRaster3-Akzent2">
    <w:name w:val="Medium Grid 3 Accent 2"/>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ittleresRaster3-Akzent3">
    <w:name w:val="Medium Grid 3 Accent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ittleresRaster3-Akzent4">
    <w:name w:val="Medium Grid 3 Accent 4"/>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ittleresRaster3-Akzent5">
    <w:name w:val="Medium Grid 3 Accent 5"/>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ittleresRaster3-Akzent6">
    <w:name w:val="Medium Grid 3 Accent 6"/>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unkleListe">
    <w:name w:val="Dark List"/>
    <w:basedOn w:val="NormaleTabel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unkleListe-Akzent1">
    <w:name w:val="Dark List Accent 1"/>
    <w:basedOn w:val="NormaleTabel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unkleListe-Akzent2">
    <w:name w:val="Dark List Accent 2"/>
    <w:basedOn w:val="NormaleTabel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unkleListe-Akzent3">
    <w:name w:val="Dark List Accent 3"/>
    <w:basedOn w:val="NormaleTabel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unkleListe-Akzent4">
    <w:name w:val="Dark List Accent 4"/>
    <w:basedOn w:val="NormaleTabel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unkleListe-Akzent5">
    <w:name w:val="Dark List Accent 5"/>
    <w:basedOn w:val="NormaleTabel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unkleListe-Akzent6">
    <w:name w:val="Dark List Accent 6"/>
    <w:basedOn w:val="NormaleTabel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bigeSchattierung">
    <w:name w:val="Colorful Shading"/>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bigeSchattierung-Akzent1">
    <w:name w:val="Colorful Shading Accent 1"/>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bigeSchattierung-Akzent2">
    <w:name w:val="Colorful Shading Accent 2"/>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bigeSchattierung-Akzent3">
    <w:name w:val="Colorful Shading Accent 3"/>
    <w:basedOn w:val="NormaleTabel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bigeSchattierung-Akzent4">
    <w:name w:val="Colorful Shading Accent 4"/>
    <w:basedOn w:val="NormaleTabel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bigeSchattierung-Akzent5">
    <w:name w:val="Colorful Shading Accent 5"/>
    <w:basedOn w:val="NormaleTabel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bigeSchattierung-Akzent6">
    <w:name w:val="Colorful Shading Accent 6"/>
    <w:basedOn w:val="NormaleTabel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bigeListe">
    <w:name w:val="Colorful List"/>
    <w:basedOn w:val="NormaleTabel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bigeListe-Akzent1">
    <w:name w:val="Colorful List Accent 1"/>
    <w:basedOn w:val="NormaleTabel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bigeListe-Akzent2">
    <w:name w:val="Colorful List Accent 2"/>
    <w:basedOn w:val="NormaleTabel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bigeListe-Akzent3">
    <w:name w:val="Colorful List Accent 3"/>
    <w:basedOn w:val="NormaleTabel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bigeListe-Akzent4">
    <w:name w:val="Colorful List Accent 4"/>
    <w:basedOn w:val="NormaleTabel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bigeListe-Akzent5">
    <w:name w:val="Colorful List Accent 5"/>
    <w:basedOn w:val="NormaleTabel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bigeListe-Akzent6">
    <w:name w:val="Colorful List Accent 6"/>
    <w:basedOn w:val="NormaleTabel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bigesRaster">
    <w:name w:val="Colorful Grid"/>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bigesRaster-Akzent1">
    <w:name w:val="Colorful Grid Accent 1"/>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bigesRaster-Akzent2">
    <w:name w:val="Colorful Grid Accent 2"/>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bigesRaster-Akzent3">
    <w:name w:val="Colorful Grid Accent 3"/>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bigesRaster-Akzent4">
    <w:name w:val="Colorful Grid Accent 4"/>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bigesRaster-Akzent5">
    <w:name w:val="Colorful Grid Accent 5"/>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bigesRaster-Akzent6">
    <w:name w:val="Colorful Grid Accent 6"/>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Absatz-Standardschriftart"/>
    <w:uiPriority w:val="99"/>
    <w:unhideWhenUsed/>
    <w:rsid w:val="009B0232"/>
    <w:rPr>
      <w:color w:val="0000FF" w:themeColor="hyperlink"/>
      <w:u w:val="single"/>
    </w:rPr>
  </w:style>
  <w:style w:type="character" w:styleId="NichtaufgelsteErwhnung">
    <w:name w:val="Unresolved Mention"/>
    <w:basedOn w:val="Absatz-Standardschriftart"/>
    <w:uiPriority w:val="99"/>
    <w:semiHidden/>
    <w:unhideWhenUsed/>
    <w:rsid w:val="009B023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2.xml"/><Relationship Id="rId3" Type="http://schemas.openxmlformats.org/officeDocument/2006/relationships/styles" Target="styles.xml"/><Relationship Id="rId7" Type="http://schemas.openxmlformats.org/officeDocument/2006/relationships/chart" Target="charts/chart1.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forms.office.com/Pages/ResponsePage.aspx?id=nZ8aXR8gEEq5g0Uc9ly8Hrj_7Hv2iCVJm9RmzhAOTiJUM0o1RzNPVE81RFlLSzNIUzFBUEI3NEQxMC4u" TargetMode="Externa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chart" Target="charts/chart4.xml"/><Relationship Id="rId4" Type="http://schemas.openxmlformats.org/officeDocument/2006/relationships/settings" Target="settings.xml"/><Relationship Id="rId9" Type="http://schemas.openxmlformats.org/officeDocument/2006/relationships/chart" Target="charts/chart3.xml"/></Relationships>
</file>

<file path=word/charts/_rels/chart1.xml.rels><?xml version="1.0" encoding="UTF-8" standalone="yes"?>
<Relationships xmlns="http://schemas.openxmlformats.org/package/2006/relationships"><Relationship Id="rId1" Type="http://schemas.openxmlformats.org/officeDocument/2006/relationships/oleObject" Target="https://zhaw-my.sharepoint.com/personal/hierifin_students_zhaw_ch/Documents/Daten%20und%20Information/DIX/hierifin_ADLS_datenerhebung_2025.xlsx" TargetMode="External"/></Relationships>
</file>

<file path=word/charts/_rels/chart2.xml.rels><?xml version="1.0" encoding="UTF-8" standalone="yes"?>
<Relationships xmlns="http://schemas.openxmlformats.org/package/2006/relationships"><Relationship Id="rId1" Type="http://schemas.openxmlformats.org/officeDocument/2006/relationships/oleObject" Target="https://zhaw-my.sharepoint.com/personal/hierifin_students_zhaw_ch/Documents/Daten%20und%20Information/DIX/hierifin_ADLS_datenerhebung_2025.xlsx" TargetMode="External"/></Relationships>
</file>

<file path=word/charts/_rels/chart3.xml.rels><?xml version="1.0" encoding="UTF-8" standalone="yes"?>
<Relationships xmlns="http://schemas.openxmlformats.org/package/2006/relationships"><Relationship Id="rId3" Type="http://schemas.openxmlformats.org/officeDocument/2006/relationships/oleObject" Target="https://zhaw-my.sharepoint.com/personal/hierifin_students_zhaw_ch/Documents/Daten%20und%20Information/DIX/hierifin_ADLS_datenerhebung_2025.xlsx" TargetMode="External"/><Relationship Id="rId2" Type="http://schemas.microsoft.com/office/2011/relationships/chartColorStyle" Target="colors1.xml"/><Relationship Id="rId1" Type="http://schemas.microsoft.com/office/2011/relationships/chartStyle" Target="style1.xml"/></Relationships>
</file>

<file path=word/charts/_rels/chart4.xml.rels><?xml version="1.0" encoding="UTF-8" standalone="yes"?>
<Relationships xmlns="http://schemas.openxmlformats.org/package/2006/relationships"><Relationship Id="rId3" Type="http://schemas.openxmlformats.org/officeDocument/2006/relationships/oleObject" Target="https://zhaw-my.sharepoint.com/personal/hierifin_students_zhaw_ch/Documents/Daten%20und%20Information/DIX/hierifin_ADLS_datenerhebung_2025.xlsx" TargetMode="External"/><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de-DE"/>
  <c:roundedCorners val="0"/>
  <mc:AlternateContent xmlns:mc="http://schemas.openxmlformats.org/markup-compatibility/2006">
    <mc:Choice xmlns:c14="http://schemas.microsoft.com/office/drawing/2007/8/2/chart" Requires="c14">
      <c14:style val="104"/>
    </mc:Choice>
    <mc:Fallback>
      <c:style val="4"/>
    </mc:Fallback>
  </mc:AlternateContent>
  <c:chart>
    <c:title>
      <c:tx>
        <c:rich>
          <a:bodyPr/>
          <a:lstStyle/>
          <a:p>
            <a:pPr>
              <a:defRPr/>
            </a:pPr>
            <a:r>
              <a:rPr lang="de-CH"/>
              <a:t>Meist verwendeten</a:t>
            </a:r>
            <a:r>
              <a:rPr lang="de-CH" baseline="0"/>
              <a:t> </a:t>
            </a:r>
            <a:r>
              <a:rPr lang="de-CH"/>
              <a:t>Lernmethoden </a:t>
            </a:r>
          </a:p>
        </c:rich>
      </c:tx>
      <c:layout>
        <c:manualLayout>
          <c:xMode val="edge"/>
          <c:yMode val="edge"/>
          <c:x val="0.16624720686816419"/>
          <c:y val="2.8228652081863093E-2"/>
        </c:manualLayout>
      </c:layout>
      <c:overlay val="0"/>
    </c:title>
    <c:autoTitleDeleted val="0"/>
    <c:plotArea>
      <c:layout/>
      <c:lineChart>
        <c:grouping val="standard"/>
        <c:varyColors val="0"/>
        <c:ser>
          <c:idx val="0"/>
          <c:order val="0"/>
          <c:spPr>
            <a:ln>
              <a:prstDash val="solid"/>
            </a:ln>
          </c:spPr>
          <c:marker>
            <c:symbol val="none"/>
          </c:marker>
          <c:cat>
            <c:strRef>
              <c:f>Auswertung!$A$51:$A$54</c:f>
              <c:strCache>
                <c:ptCount val="4"/>
                <c:pt idx="0">
                  <c:v>Zusammenfassungen schreiben</c:v>
                </c:pt>
                <c:pt idx="1">
                  <c:v>Karteikarten / Lern-Apps</c:v>
                </c:pt>
                <c:pt idx="2">
                  <c:v>Lerngruppen</c:v>
                </c:pt>
                <c:pt idx="3">
                  <c:v>Videos / Online Kurse</c:v>
                </c:pt>
              </c:strCache>
            </c:strRef>
          </c:cat>
          <c:val>
            <c:numRef>
              <c:f>Auswertung!$B$51:$B$54</c:f>
              <c:numCache>
                <c:formatCode>General</c:formatCode>
                <c:ptCount val="4"/>
                <c:pt idx="0">
                  <c:v>12</c:v>
                </c:pt>
                <c:pt idx="1">
                  <c:v>5</c:v>
                </c:pt>
                <c:pt idx="2">
                  <c:v>4</c:v>
                </c:pt>
                <c:pt idx="3">
                  <c:v>8</c:v>
                </c:pt>
              </c:numCache>
            </c:numRef>
          </c:val>
          <c:smooth val="0"/>
          <c:extLst>
            <c:ext xmlns:c16="http://schemas.microsoft.com/office/drawing/2014/chart" uri="{C3380CC4-5D6E-409C-BE32-E72D297353CC}">
              <c16:uniqueId val="{00000000-338C-D94D-B606-6AF9ACB8AC62}"/>
            </c:ext>
          </c:extLst>
        </c:ser>
        <c:dLbls>
          <c:showLegendKey val="0"/>
          <c:showVal val="0"/>
          <c:showCatName val="0"/>
          <c:showSerName val="0"/>
          <c:showPercent val="0"/>
          <c:showBubbleSize val="0"/>
        </c:dLbls>
        <c:smooth val="0"/>
        <c:axId val="10"/>
        <c:axId val="100"/>
      </c:lineChart>
      <c:catAx>
        <c:axId val="10"/>
        <c:scaling>
          <c:orientation val="minMax"/>
        </c:scaling>
        <c:delete val="0"/>
        <c:axPos val="b"/>
        <c:numFmt formatCode="General" sourceLinked="1"/>
        <c:majorTickMark val="none"/>
        <c:minorTickMark val="none"/>
        <c:tickLblPos val="nextTo"/>
        <c:crossAx val="100"/>
        <c:crosses val="autoZero"/>
        <c:auto val="0"/>
        <c:lblAlgn val="ctr"/>
        <c:lblOffset val="100"/>
        <c:noMultiLvlLbl val="0"/>
      </c:catAx>
      <c:valAx>
        <c:axId val="100"/>
        <c:scaling>
          <c:orientation val="minMax"/>
        </c:scaling>
        <c:delete val="0"/>
        <c:axPos val="l"/>
        <c:majorGridlines/>
        <c:numFmt formatCode="General" sourceLinked="1"/>
        <c:majorTickMark val="none"/>
        <c:minorTickMark val="none"/>
        <c:tickLblPos val="nextTo"/>
        <c:crossAx val="10"/>
        <c:crosses val="autoZero"/>
        <c:crossBetween val="between"/>
      </c:valAx>
    </c:plotArea>
    <c:plotVisOnly val="1"/>
    <c:dispBlanksAs val="gap"/>
    <c:showDLblsOverMax val="0"/>
  </c:chart>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de-DE"/>
  <c:roundedCorners val="0"/>
  <mc:AlternateContent xmlns:mc="http://schemas.openxmlformats.org/markup-compatibility/2006">
    <mc:Choice xmlns:c14="http://schemas.microsoft.com/office/drawing/2007/8/2/chart" Requires="c14">
      <c14:style val="110"/>
    </mc:Choice>
    <mc:Fallback>
      <c:style val="10"/>
    </mc:Fallback>
  </mc:AlternateContent>
  <c:chart>
    <c:title>
      <c:tx>
        <c:rich>
          <a:bodyPr/>
          <a:lstStyle/>
          <a:p>
            <a:pPr>
              <a:defRPr/>
            </a:pPr>
            <a:r>
              <a:rPr lang="de-CH"/>
              <a:t>Motivation für aktuelles Studium</a:t>
            </a:r>
          </a:p>
        </c:rich>
      </c:tx>
      <c:overlay val="0"/>
    </c:title>
    <c:autoTitleDeleted val="0"/>
    <c:plotArea>
      <c:layout/>
      <c:barChart>
        <c:barDir val="col"/>
        <c:grouping val="clustered"/>
        <c:varyColors val="0"/>
        <c:ser>
          <c:idx val="0"/>
          <c:order val="0"/>
          <c:spPr>
            <a:ln>
              <a:prstDash val="solid"/>
            </a:ln>
          </c:spPr>
          <c:invertIfNegative val="0"/>
          <c:cat>
            <c:strRef>
              <c:f>Auswertung!$A$3:$A$7</c:f>
              <c:strCache>
                <c:ptCount val="5"/>
                <c:pt idx="0">
                  <c:v>Sehr motiviert</c:v>
                </c:pt>
                <c:pt idx="1">
                  <c:v>Eher motiviert</c:v>
                </c:pt>
                <c:pt idx="2">
                  <c:v>Neutral</c:v>
                </c:pt>
                <c:pt idx="3">
                  <c:v>Eher unmotiviert</c:v>
                </c:pt>
                <c:pt idx="4">
                  <c:v>Gar nicht motiviert</c:v>
                </c:pt>
              </c:strCache>
            </c:strRef>
          </c:cat>
          <c:val>
            <c:numRef>
              <c:f>Auswertung!$B$3:$B$7</c:f>
              <c:numCache>
                <c:formatCode>General</c:formatCode>
                <c:ptCount val="5"/>
                <c:pt idx="0">
                  <c:v>1</c:v>
                </c:pt>
                <c:pt idx="1">
                  <c:v>11</c:v>
                </c:pt>
                <c:pt idx="2">
                  <c:v>5</c:v>
                </c:pt>
                <c:pt idx="3">
                  <c:v>3</c:v>
                </c:pt>
                <c:pt idx="4">
                  <c:v>0</c:v>
                </c:pt>
              </c:numCache>
            </c:numRef>
          </c:val>
          <c:extLst>
            <c:ext xmlns:c16="http://schemas.microsoft.com/office/drawing/2014/chart" uri="{C3380CC4-5D6E-409C-BE32-E72D297353CC}">
              <c16:uniqueId val="{00000000-115A-1F46-AC53-8C754311EDBA}"/>
            </c:ext>
          </c:extLst>
        </c:ser>
        <c:dLbls>
          <c:showLegendKey val="0"/>
          <c:showVal val="0"/>
          <c:showCatName val="0"/>
          <c:showSerName val="0"/>
          <c:showPercent val="0"/>
          <c:showBubbleSize val="0"/>
        </c:dLbls>
        <c:gapWidth val="150"/>
        <c:axId val="10"/>
        <c:axId val="100"/>
      </c:barChart>
      <c:catAx>
        <c:axId val="10"/>
        <c:scaling>
          <c:orientation val="minMax"/>
        </c:scaling>
        <c:delete val="0"/>
        <c:axPos val="b"/>
        <c:numFmt formatCode="General" sourceLinked="1"/>
        <c:majorTickMark val="none"/>
        <c:minorTickMark val="none"/>
        <c:tickLblPos val="nextTo"/>
        <c:crossAx val="100"/>
        <c:crosses val="autoZero"/>
        <c:auto val="0"/>
        <c:lblAlgn val="ctr"/>
        <c:lblOffset val="100"/>
        <c:noMultiLvlLbl val="0"/>
      </c:catAx>
      <c:valAx>
        <c:axId val="100"/>
        <c:scaling>
          <c:orientation val="minMax"/>
        </c:scaling>
        <c:delete val="0"/>
        <c:axPos val="l"/>
        <c:majorGridlines/>
        <c:numFmt formatCode="General" sourceLinked="1"/>
        <c:majorTickMark val="none"/>
        <c:minorTickMark val="none"/>
        <c:tickLblPos val="nextTo"/>
        <c:crossAx val="10"/>
        <c:crosses val="autoZero"/>
        <c:crossBetween val="between"/>
      </c:valAx>
    </c:plotArea>
    <c:plotVisOnly val="1"/>
    <c:dispBlanksAs val="gap"/>
    <c:showDLblsOverMax val="0"/>
  </c:chart>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de-DE"/>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800" b="1" i="0" u="none" strike="noStrike" kern="1200" cap="all" spc="150" baseline="0">
                <a:solidFill>
                  <a:schemeClr val="tx1">
                    <a:lumMod val="50000"/>
                    <a:lumOff val="50000"/>
                  </a:schemeClr>
                </a:solidFill>
                <a:latin typeface="+mn-lt"/>
                <a:ea typeface="+mn-ea"/>
                <a:cs typeface="+mn-cs"/>
              </a:defRPr>
            </a:pPr>
            <a:r>
              <a:rPr lang="de-CH"/>
              <a:t>Stresslevel</a:t>
            </a:r>
            <a:r>
              <a:rPr lang="de-CH" baseline="0"/>
              <a:t> während dem studium</a:t>
            </a:r>
            <a:endParaRPr lang="de-CH"/>
          </a:p>
        </c:rich>
      </c:tx>
      <c:overlay val="0"/>
      <c:spPr>
        <a:noFill/>
        <a:ln>
          <a:noFill/>
        </a:ln>
        <a:effectLst/>
      </c:spPr>
      <c:txPr>
        <a:bodyPr rot="0" spcFirstLastPara="1" vertOverflow="ellipsis" vert="horz" wrap="square" anchor="ctr" anchorCtr="1"/>
        <a:lstStyle/>
        <a:p>
          <a:pPr>
            <a:defRPr sz="1800" b="1" i="0" u="none" strike="noStrike" kern="1200" cap="all" spc="150" baseline="0">
              <a:solidFill>
                <a:schemeClr val="tx1">
                  <a:lumMod val="50000"/>
                  <a:lumOff val="50000"/>
                </a:schemeClr>
              </a:solidFill>
              <a:latin typeface="+mn-lt"/>
              <a:ea typeface="+mn-ea"/>
              <a:cs typeface="+mn-cs"/>
            </a:defRPr>
          </a:pPr>
          <a:endParaRPr lang="de-CH"/>
        </a:p>
      </c:txPr>
    </c:title>
    <c:autoTitleDeleted val="0"/>
    <c:plotArea>
      <c:layout/>
      <c:pieChart>
        <c:varyColors val="1"/>
        <c:ser>
          <c:idx val="0"/>
          <c:order val="0"/>
          <c:dPt>
            <c:idx val="0"/>
            <c:bubble3D val="0"/>
            <c:spPr>
              <a:pattFill prst="ltUpDiag">
                <a:fgClr>
                  <a:schemeClr val="accent1"/>
                </a:fgClr>
                <a:bgClr>
                  <a:schemeClr val="accent1">
                    <a:lumMod val="20000"/>
                    <a:lumOff val="80000"/>
                  </a:schemeClr>
                </a:bgClr>
              </a:pattFill>
              <a:ln w="19050">
                <a:solidFill>
                  <a:schemeClr val="lt1"/>
                </a:solidFill>
              </a:ln>
              <a:effectLst>
                <a:innerShdw blurRad="114300">
                  <a:schemeClr val="accent1"/>
                </a:innerShdw>
              </a:effectLst>
            </c:spPr>
            <c:extLst>
              <c:ext xmlns:c16="http://schemas.microsoft.com/office/drawing/2014/chart" uri="{C3380CC4-5D6E-409C-BE32-E72D297353CC}">
                <c16:uniqueId val="{00000001-5F1F-8A4B-8E7F-FBDA1EF61526}"/>
              </c:ext>
            </c:extLst>
          </c:dPt>
          <c:dPt>
            <c:idx val="1"/>
            <c:bubble3D val="0"/>
            <c:spPr>
              <a:pattFill prst="ltUpDiag">
                <a:fgClr>
                  <a:schemeClr val="accent2"/>
                </a:fgClr>
                <a:bgClr>
                  <a:schemeClr val="accent2">
                    <a:lumMod val="20000"/>
                    <a:lumOff val="80000"/>
                  </a:schemeClr>
                </a:bgClr>
              </a:pattFill>
              <a:ln w="19050">
                <a:solidFill>
                  <a:schemeClr val="lt1"/>
                </a:solidFill>
              </a:ln>
              <a:effectLst>
                <a:innerShdw blurRad="114300">
                  <a:schemeClr val="accent2"/>
                </a:innerShdw>
              </a:effectLst>
            </c:spPr>
            <c:extLst>
              <c:ext xmlns:c16="http://schemas.microsoft.com/office/drawing/2014/chart" uri="{C3380CC4-5D6E-409C-BE32-E72D297353CC}">
                <c16:uniqueId val="{00000003-5F1F-8A4B-8E7F-FBDA1EF61526}"/>
              </c:ext>
            </c:extLst>
          </c:dPt>
          <c:dPt>
            <c:idx val="2"/>
            <c:bubble3D val="0"/>
            <c:spPr>
              <a:pattFill prst="ltUpDiag">
                <a:fgClr>
                  <a:schemeClr val="accent3"/>
                </a:fgClr>
                <a:bgClr>
                  <a:schemeClr val="accent3">
                    <a:lumMod val="20000"/>
                    <a:lumOff val="80000"/>
                  </a:schemeClr>
                </a:bgClr>
              </a:pattFill>
              <a:ln w="19050">
                <a:solidFill>
                  <a:schemeClr val="lt1"/>
                </a:solidFill>
              </a:ln>
              <a:effectLst>
                <a:innerShdw blurRad="114300">
                  <a:schemeClr val="accent3"/>
                </a:innerShdw>
              </a:effectLst>
            </c:spPr>
            <c:extLst>
              <c:ext xmlns:c16="http://schemas.microsoft.com/office/drawing/2014/chart" uri="{C3380CC4-5D6E-409C-BE32-E72D297353CC}">
                <c16:uniqueId val="{00000005-5F1F-8A4B-8E7F-FBDA1EF61526}"/>
              </c:ext>
            </c:extLst>
          </c:dPt>
          <c:dPt>
            <c:idx val="3"/>
            <c:bubble3D val="0"/>
            <c:spPr>
              <a:pattFill prst="ltUpDiag">
                <a:fgClr>
                  <a:schemeClr val="accent4"/>
                </a:fgClr>
                <a:bgClr>
                  <a:schemeClr val="accent4">
                    <a:lumMod val="20000"/>
                    <a:lumOff val="80000"/>
                  </a:schemeClr>
                </a:bgClr>
              </a:pattFill>
              <a:ln w="19050">
                <a:solidFill>
                  <a:schemeClr val="lt1"/>
                </a:solidFill>
              </a:ln>
              <a:effectLst>
                <a:innerShdw blurRad="114300">
                  <a:schemeClr val="accent4"/>
                </a:innerShdw>
              </a:effectLst>
            </c:spPr>
            <c:extLst>
              <c:ext xmlns:c16="http://schemas.microsoft.com/office/drawing/2014/chart" uri="{C3380CC4-5D6E-409C-BE32-E72D297353CC}">
                <c16:uniqueId val="{00000007-5F1F-8A4B-8E7F-FBDA1EF61526}"/>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de-DE"/>
              </a:p>
            </c:txPr>
            <c:dLblPos val="ctr"/>
            <c:showLegendKey val="0"/>
            <c:showVal val="0"/>
            <c:showCatName val="0"/>
            <c:showSerName val="0"/>
            <c:showPercent val="1"/>
            <c:showBubbleSize val="0"/>
            <c:showLeaderLines val="1"/>
            <c:leaderLines>
              <c:spPr>
                <a:ln w="9525">
                  <a:solidFill>
                    <a:schemeClr val="tx1">
                      <a:lumMod val="35000"/>
                      <a:lumOff val="65000"/>
                    </a:schemeClr>
                  </a:solidFill>
                </a:ln>
                <a:effectLst/>
              </c:spPr>
            </c:leaderLines>
            <c:extLst>
              <c:ext xmlns:c15="http://schemas.microsoft.com/office/drawing/2012/chart" uri="{CE6537A1-D6FC-4f65-9D91-7224C49458BB}"/>
            </c:extLst>
          </c:dLbls>
          <c:cat>
            <c:strRef>
              <c:f>Auswertung!$A$36:$A$39</c:f>
              <c:strCache>
                <c:ptCount val="4"/>
                <c:pt idx="0">
                  <c:v>Eher stark</c:v>
                </c:pt>
                <c:pt idx="1">
                  <c:v>Mittel</c:v>
                </c:pt>
                <c:pt idx="2">
                  <c:v>Eher gering</c:v>
                </c:pt>
                <c:pt idx="3">
                  <c:v>Gar nicht</c:v>
                </c:pt>
              </c:strCache>
            </c:strRef>
          </c:cat>
          <c:val>
            <c:numRef>
              <c:f>Auswertung!$B$36:$B$39</c:f>
              <c:numCache>
                <c:formatCode>General</c:formatCode>
                <c:ptCount val="4"/>
                <c:pt idx="0">
                  <c:v>8</c:v>
                </c:pt>
                <c:pt idx="1">
                  <c:v>8</c:v>
                </c:pt>
                <c:pt idx="2">
                  <c:v>1</c:v>
                </c:pt>
                <c:pt idx="3">
                  <c:v>3</c:v>
                </c:pt>
              </c:numCache>
            </c:numRef>
          </c:val>
          <c:extLst>
            <c:ext xmlns:c16="http://schemas.microsoft.com/office/drawing/2014/chart" uri="{C3380CC4-5D6E-409C-BE32-E72D297353CC}">
              <c16:uniqueId val="{00000008-5F1F-8A4B-8E7F-FBDA1EF61526}"/>
            </c:ext>
          </c:extLst>
        </c:ser>
        <c:dLbls>
          <c:dLblPos val="ctr"/>
          <c:showLegendKey val="0"/>
          <c:showVal val="0"/>
          <c:showCatName val="0"/>
          <c:showSerName val="0"/>
          <c:showPercent val="1"/>
          <c:showBubbleSize val="0"/>
          <c:showLeaderLines val="1"/>
        </c:dLbls>
        <c:firstSliceAng val="0"/>
      </c:pieChart>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de-DE"/>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de-DE"/>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de-DE"/>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baseline="0">
                <a:solidFill>
                  <a:schemeClr val="tx2"/>
                </a:solidFill>
                <a:latin typeface="+mn-lt"/>
                <a:ea typeface="+mn-ea"/>
                <a:cs typeface="+mn-cs"/>
              </a:defRPr>
            </a:pPr>
            <a:r>
              <a:rPr lang="de-CH"/>
              <a:t>Massnahmen für besseres lernen</a:t>
            </a:r>
          </a:p>
        </c:rich>
      </c:tx>
      <c:overlay val="0"/>
      <c:spPr>
        <a:noFill/>
        <a:ln>
          <a:noFill/>
        </a:ln>
        <a:effectLst/>
      </c:spPr>
      <c:txPr>
        <a:bodyPr rot="0" spcFirstLastPara="1" vertOverflow="ellipsis" vert="horz" wrap="square" anchor="ctr" anchorCtr="1"/>
        <a:lstStyle/>
        <a:p>
          <a:pPr>
            <a:defRPr sz="1600" b="1" i="0" u="none" strike="noStrike" kern="1200" baseline="0">
              <a:solidFill>
                <a:schemeClr val="tx2"/>
              </a:solidFill>
              <a:latin typeface="+mn-lt"/>
              <a:ea typeface="+mn-ea"/>
              <a:cs typeface="+mn-cs"/>
            </a:defRPr>
          </a:pPr>
          <a:endParaRPr lang="de-DE"/>
        </a:p>
      </c:txPr>
    </c:title>
    <c:autoTitleDeleted val="0"/>
    <c:plotArea>
      <c:layout/>
      <c:scatterChart>
        <c:scatterStyle val="lineMarker"/>
        <c:varyColors val="0"/>
        <c:ser>
          <c:idx val="0"/>
          <c:order val="0"/>
          <c:spPr>
            <a:ln w="25400" cap="rnd">
              <a:noFill/>
              <a:round/>
            </a:ln>
            <a:effectLst>
              <a:outerShdw blurRad="40000" dist="23000" dir="5400000" rotWithShape="0">
                <a:srgbClr val="000000">
                  <a:alpha val="35000"/>
                </a:srgbClr>
              </a:outerShdw>
            </a:effectLst>
          </c:spPr>
          <c:marker>
            <c:symbol val="circle"/>
            <c:size val="5"/>
            <c:spPr>
              <a:gradFill rotWithShape="1">
                <a:gsLst>
                  <a:gs pos="0">
                    <a:schemeClr val="accent1">
                      <a:shade val="51000"/>
                      <a:satMod val="130000"/>
                    </a:schemeClr>
                  </a:gs>
                  <a:gs pos="80000">
                    <a:schemeClr val="accent1">
                      <a:shade val="93000"/>
                      <a:satMod val="130000"/>
                    </a:schemeClr>
                  </a:gs>
                  <a:gs pos="100000">
                    <a:schemeClr val="accent1">
                      <a:shade val="94000"/>
                      <a:satMod val="135000"/>
                    </a:schemeClr>
                  </a:gs>
                </a:gsLst>
                <a:lin ang="16200000" scaled="0"/>
              </a:gradFill>
              <a:ln w="9525">
                <a:solidFill>
                  <a:schemeClr val="accent1"/>
                </a:solidFill>
                <a:round/>
              </a:ln>
              <a:effectLst>
                <a:outerShdw blurRad="40000" dist="23000" dir="5400000" rotWithShape="0">
                  <a:srgbClr val="000000">
                    <a:alpha val="35000"/>
                  </a:srgbClr>
                </a:outerShdw>
              </a:effectLst>
            </c:spPr>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2"/>
                    </a:solidFill>
                    <a:latin typeface="+mn-lt"/>
                    <a:ea typeface="+mn-ea"/>
                    <a:cs typeface="+mn-cs"/>
                  </a:defRPr>
                </a:pPr>
                <a:endParaRPr lang="de-DE"/>
              </a:p>
            </c:txPr>
            <c:showLegendKey val="0"/>
            <c:showVal val="0"/>
            <c:showCatName val="1"/>
            <c:showSerName val="0"/>
            <c:showPercent val="0"/>
            <c:showBubbleSize val="0"/>
            <c:showLeaderLines val="0"/>
            <c:extLst>
              <c:ext xmlns:c15="http://schemas.microsoft.com/office/drawing/2012/chart" uri="{CE6537A1-D6FC-4f65-9D91-7224C49458BB}">
                <c15:showLeaderLines val="1"/>
                <c15:leaderLines>
                  <c:spPr>
                    <a:ln w="9525">
                      <a:solidFill>
                        <a:schemeClr val="tx2">
                          <a:lumMod val="35000"/>
                          <a:lumOff val="65000"/>
                        </a:schemeClr>
                      </a:solidFill>
                    </a:ln>
                    <a:effectLst/>
                  </c:spPr>
                </c15:leaderLines>
              </c:ext>
            </c:extLst>
          </c:dLbls>
          <c:xVal>
            <c:strRef>
              <c:f>Auswertung!$A$67:$A$71</c:f>
              <c:strCache>
                <c:ptCount val="5"/>
                <c:pt idx="0">
                  <c:v>Bessere Zeitplannung</c:v>
                </c:pt>
                <c:pt idx="1">
                  <c:v>Unterstützung durch Dozent:innen</c:v>
                </c:pt>
                <c:pt idx="2">
                  <c:v>Lernräume / ruhige Umgebung</c:v>
                </c:pt>
                <c:pt idx="3">
                  <c:v>Austausch mit Kommiliton:innen</c:v>
                </c:pt>
                <c:pt idx="4">
                  <c:v>Coaching / Motivationstraining</c:v>
                </c:pt>
              </c:strCache>
            </c:strRef>
          </c:xVal>
          <c:yVal>
            <c:numRef>
              <c:f>Auswertung!$B$67:$B$71</c:f>
              <c:numCache>
                <c:formatCode>General</c:formatCode>
                <c:ptCount val="5"/>
                <c:pt idx="0">
                  <c:v>10</c:v>
                </c:pt>
                <c:pt idx="1">
                  <c:v>1</c:v>
                </c:pt>
                <c:pt idx="2">
                  <c:v>5</c:v>
                </c:pt>
                <c:pt idx="3">
                  <c:v>2</c:v>
                </c:pt>
                <c:pt idx="4">
                  <c:v>7</c:v>
                </c:pt>
              </c:numCache>
            </c:numRef>
          </c:yVal>
          <c:smooth val="0"/>
          <c:extLst>
            <c:ext xmlns:c16="http://schemas.microsoft.com/office/drawing/2014/chart" uri="{C3380CC4-5D6E-409C-BE32-E72D297353CC}">
              <c16:uniqueId val="{00000000-802E-4E4E-B35A-BCA5A4604E5A}"/>
            </c:ext>
          </c:extLst>
        </c:ser>
        <c:dLbls>
          <c:showLegendKey val="0"/>
          <c:showVal val="0"/>
          <c:showCatName val="1"/>
          <c:showSerName val="0"/>
          <c:showPercent val="0"/>
          <c:showBubbleSize val="0"/>
        </c:dLbls>
        <c:axId val="1745324672"/>
        <c:axId val="1659891968"/>
      </c:scatterChart>
      <c:valAx>
        <c:axId val="1745324672"/>
        <c:scaling>
          <c:orientation val="minMax"/>
        </c:scaling>
        <c:delete val="0"/>
        <c:axPos val="b"/>
        <c:majorGridlines>
          <c:spPr>
            <a:ln w="9525" cap="flat" cmpd="sng" algn="ctr">
              <a:solidFill>
                <a:schemeClr val="tx2">
                  <a:lumMod val="15000"/>
                  <a:lumOff val="85000"/>
                </a:schemeClr>
              </a:solidFill>
              <a:round/>
            </a:ln>
            <a:effectLst/>
          </c:spPr>
        </c:majorGridlines>
        <c:majorTickMark val="none"/>
        <c:minorTickMark val="none"/>
        <c:tickLblPos val="nextTo"/>
        <c:spPr>
          <a:noFill/>
          <a:ln w="9525" cap="flat" cmpd="sng" algn="ctr">
            <a:solidFill>
              <a:schemeClr val="tx2">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2"/>
                </a:solidFill>
                <a:latin typeface="+mn-lt"/>
                <a:ea typeface="+mn-ea"/>
                <a:cs typeface="+mn-cs"/>
              </a:defRPr>
            </a:pPr>
            <a:endParaRPr lang="de-DE"/>
          </a:p>
        </c:txPr>
        <c:crossAx val="1659891968"/>
        <c:crosses val="autoZero"/>
        <c:crossBetween val="midCat"/>
      </c:valAx>
      <c:valAx>
        <c:axId val="1659891968"/>
        <c:scaling>
          <c:orientation val="minMax"/>
        </c:scaling>
        <c:delete val="0"/>
        <c:axPos val="l"/>
        <c:majorGridlines>
          <c:spPr>
            <a:ln w="9525" cap="flat" cmpd="sng" algn="ctr">
              <a:solidFill>
                <a:schemeClr val="tx2">
                  <a:lumMod val="15000"/>
                  <a:lumOff val="85000"/>
                </a:schemeClr>
              </a:solidFill>
              <a:round/>
            </a:ln>
            <a:effectLst/>
          </c:spPr>
        </c:majorGridlines>
        <c:numFmt formatCode="General" sourceLinked="1"/>
        <c:majorTickMark val="none"/>
        <c:minorTickMark val="none"/>
        <c:tickLblPos val="nextTo"/>
        <c:spPr>
          <a:noFill/>
          <a:ln>
            <a:solidFill>
              <a:schemeClr val="tx2">
                <a:lumMod val="40000"/>
                <a:lumOff val="60000"/>
              </a:schemeClr>
            </a:solidFill>
          </a:ln>
          <a:effectLst/>
        </c:spPr>
        <c:txPr>
          <a:bodyPr rot="-60000000" spcFirstLastPara="1" vertOverflow="ellipsis" vert="horz" wrap="square" anchor="ctr" anchorCtr="1"/>
          <a:lstStyle/>
          <a:p>
            <a:pPr>
              <a:defRPr sz="900" b="0" i="0" u="none" strike="noStrike" kern="1200" baseline="0">
                <a:solidFill>
                  <a:schemeClr val="tx2"/>
                </a:solidFill>
                <a:latin typeface="+mn-lt"/>
                <a:ea typeface="+mn-ea"/>
                <a:cs typeface="+mn-cs"/>
              </a:defRPr>
            </a:pPr>
            <a:endParaRPr lang="de-DE"/>
          </a:p>
        </c:txPr>
        <c:crossAx val="1745324672"/>
        <c:crosses val="autoZero"/>
        <c:crossBetween val="midCat"/>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2">
          <a:lumMod val="15000"/>
          <a:lumOff val="85000"/>
        </a:schemeClr>
      </a:solidFill>
      <a:round/>
    </a:ln>
    <a:effectLst/>
  </c:spPr>
  <c:txPr>
    <a:bodyPr/>
    <a:lstStyle/>
    <a:p>
      <a:pPr>
        <a:defRPr/>
      </a:pPr>
      <a:endParaRPr lang="de-DE"/>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2">
  <cs:axisTitle>
    <cs:lnRef idx="0"/>
    <cs:fillRef idx="0"/>
    <cs:effectRef idx="0"/>
    <cs:fontRef idx="minor">
      <a:schemeClr val="tx1">
        <a:lumMod val="65000"/>
        <a:lumOff val="35000"/>
      </a:schemeClr>
    </cs:fontRef>
    <cs:defRPr sz="900" b="1" kern="1200"/>
  </cs:axisTitle>
  <cs:categoryAxis>
    <cs:lnRef idx="0"/>
    <cs:fillRef idx="0"/>
    <cs:effectRef idx="0"/>
    <cs:fontRef idx="minor">
      <a:schemeClr val="tx1">
        <a:lumMod val="65000"/>
        <a:lumOff val="35000"/>
      </a:schemeClr>
    </cs:fontRef>
    <cs:spPr>
      <a:ln w="19050"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dk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styleClr val="auto"/>
    </cs:effectRef>
    <cs:fontRef idx="minor">
      <a:schemeClr val="dk1"/>
    </cs:fontRef>
    <cs:spPr>
      <a:pattFill prst="ltUpDiag">
        <a:fgClr>
          <a:schemeClr val="phClr"/>
        </a:fgClr>
        <a:bgClr>
          <a:schemeClr val="phClr">
            <a:lumMod val="20000"/>
            <a:lumOff val="80000"/>
          </a:schemeClr>
        </a:bgClr>
      </a:pattFill>
      <a:ln w="19050">
        <a:solidFill>
          <a:schemeClr val="lt1"/>
        </a:solidFill>
      </a:ln>
      <a:effectLst>
        <a:innerShdw blurRad="114300">
          <a:schemeClr val="phClr"/>
        </a:innerShdw>
      </a:effectLst>
    </cs:spPr>
  </cs:dataPoint>
  <cs:dataPoint3D>
    <cs:lnRef idx="0"/>
    <cs:fillRef idx="0">
      <cs:styleClr val="auto"/>
    </cs:fillRef>
    <cs:effectRef idx="0"/>
    <cs:fontRef idx="minor">
      <a:schemeClr val="dk1"/>
    </cs:fontRef>
    <cs:spPr>
      <a:pattFill prst="ltUpDiag">
        <a:fgClr>
          <a:schemeClr val="phClr"/>
        </a:fgClr>
        <a:bgClr>
          <a:schemeClr val="phClr">
            <a:lumMod val="20000"/>
            <a:lumOff val="80000"/>
          </a:schemeClr>
        </a:bgClr>
      </a:pattFill>
      <a:ln w="19050">
        <a:solidFill>
          <a:schemeClr val="lt1"/>
        </a:solidFill>
      </a:ln>
      <a:effectLst>
        <a:innerShdw blurRad="114300">
          <a:schemeClr val="phClr"/>
        </a:innerShdw>
      </a:effectLst>
    </cs:spPr>
  </cs:dataPoint3D>
  <cs:dataPointLine>
    <cs:lnRef idx="0">
      <cs:styleClr val="auto"/>
    </cs:lnRef>
    <cs:fillRef idx="0"/>
    <cs:effectRef idx="0"/>
    <cs:fontRef idx="minor">
      <a:schemeClr val="dk1"/>
    </cs:fontRef>
    <cs:spPr>
      <a:ln w="28575" cap="rnd">
        <a:solidFill>
          <a:schemeClr val="phClr"/>
        </a:solidFill>
        <a:round/>
      </a:ln>
    </cs:spPr>
  </cs:dataPointLine>
  <cs:dataPointMarker>
    <cs:lnRef idx="0"/>
    <cs:fillRef idx="0">
      <cs:styleClr val="auto"/>
    </cs:fillRef>
    <cs:effectRef idx="0"/>
    <cs:fontRef idx="minor">
      <a:schemeClr val="dk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50000"/>
            <a:lumOff val="50000"/>
          </a:schemeClr>
        </a:solidFill>
      </a:ln>
    </cs:spPr>
  </cs:downBar>
  <cs:dropLine>
    <cs:lnRef idx="0"/>
    <cs:fillRef idx="0"/>
    <cs:effectRef idx="0"/>
    <cs:fontRef idx="minor">
      <a:schemeClr val="dk1"/>
    </cs:fontRef>
    <cs:spPr>
      <a:ln w="9525">
        <a:solidFill>
          <a:schemeClr val="tx1">
            <a:lumMod val="35000"/>
            <a:lumOff val="65000"/>
          </a:schemeClr>
        </a:solidFill>
        <a:round/>
      </a:ln>
    </cs:spPr>
  </cs:dropLine>
  <cs:errorBar>
    <cs:lnRef idx="0"/>
    <cs:fillRef idx="0"/>
    <cs:effectRef idx="0"/>
    <cs:fontRef idx="minor">
      <a:schemeClr val="dk1"/>
    </cs:fontRef>
    <cs:spPr>
      <a:ln w="9525">
        <a:solidFill>
          <a:schemeClr val="tx1">
            <a:lumMod val="50000"/>
            <a:lumOff val="50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a:solidFill>
          <a:schemeClr val="tx1">
            <a:lumMod val="15000"/>
            <a:lumOff val="85000"/>
          </a:schemeClr>
        </a:solidFill>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35000"/>
            <a:lumOff val="65000"/>
          </a:schemeClr>
        </a:solidFill>
        <a:round/>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inor">
      <a:schemeClr val="tx1">
        <a:lumMod val="50000"/>
        <a:lumOff val="50000"/>
      </a:schemeClr>
    </cs:fontRef>
    <cs:defRPr sz="1800" b="1" kern="1200" cap="all" spc="15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50000"/>
            <a:lumOff val="50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dk1"/>
    </cs:fontRef>
  </cs:wall>
</cs:chartStyle>
</file>

<file path=word/charts/style2.xml><?xml version="1.0" encoding="utf-8"?>
<cs:chartStyle xmlns:cs="http://schemas.microsoft.com/office/drawing/2012/chartStyle" xmlns:a="http://schemas.openxmlformats.org/drawingml/2006/main" id="242">
  <cs:axisTitle>
    <cs:lnRef idx="0"/>
    <cs:fillRef idx="0"/>
    <cs:effectRef idx="0"/>
    <cs:fontRef idx="minor">
      <a:schemeClr val="tx2"/>
    </cs:fontRef>
    <cs:defRPr sz="900" b="1" kern="1200"/>
  </cs:axisTitle>
  <cs:categoryAxis>
    <cs:lnRef idx="0"/>
    <cs:fillRef idx="0"/>
    <cs:effectRef idx="0"/>
    <cs:fontRef idx="minor">
      <a:schemeClr val="tx2"/>
    </cs:fontRef>
    <cs:spPr>
      <a:ln w="9525" cap="flat" cmpd="sng" algn="ctr">
        <a:solidFill>
          <a:schemeClr val="tx2">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2">
            <a:lumMod val="15000"/>
            <a:lumOff val="85000"/>
          </a:schemeClr>
        </a:solidFill>
        <a:round/>
      </a:ln>
    </cs:spPr>
    <cs:defRPr sz="900" kern="1200"/>
  </cs:chartArea>
  <cs:dataLabel>
    <cs:lnRef idx="0"/>
    <cs:fillRef idx="0"/>
    <cs:effectRef idx="0"/>
    <cs:fontRef idx="minor">
      <a:schemeClr val="tx2"/>
    </cs:fontRef>
    <cs:defRPr sz="900" kern="1200"/>
  </cs:dataLabel>
  <cs:dataLabelCallout>
    <cs:lnRef idx="0"/>
    <cs:fillRef idx="0"/>
    <cs:effectRef idx="0"/>
    <cs:fontRef idx="minor">
      <a:schemeClr val="dk2">
        <a:lumMod val="7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2"/>
    <cs:fontRef idx="minor">
      <a:schemeClr val="tx2"/>
    </cs:fontRef>
  </cs:dataPoint>
  <cs:dataPoint3D>
    <cs:lnRef idx="0"/>
    <cs:fillRef idx="3">
      <cs:styleClr val="auto"/>
    </cs:fillRef>
    <cs:effectRef idx="2"/>
    <cs:fontRef idx="minor">
      <a:schemeClr val="tx2"/>
    </cs:fontRef>
  </cs:dataPoint3D>
  <cs:dataPointLine>
    <cs:lnRef idx="0">
      <cs:styleClr val="auto"/>
    </cs:lnRef>
    <cs:fillRef idx="3"/>
    <cs:effectRef idx="2"/>
    <cs:fontRef idx="minor">
      <a:schemeClr val="tx2"/>
    </cs:fontRef>
    <cs:spPr>
      <a:ln w="9525" cap="rnd">
        <a:solidFill>
          <a:schemeClr val="phClr"/>
        </a:solidFill>
        <a:round/>
      </a:ln>
    </cs:spPr>
  </cs:dataPointLine>
  <cs:dataPointMarker>
    <cs:lnRef idx="0">
      <cs:styleClr val="auto"/>
    </cs:lnRef>
    <cs:fillRef idx="3">
      <cs:styleClr val="auto"/>
    </cs:fillRef>
    <cs:effectRef idx="2"/>
    <cs:fontRef idx="minor">
      <a:schemeClr val="tx2"/>
    </cs:fontRef>
    <cs:spPr>
      <a:ln w="9525">
        <a:solidFill>
          <a:schemeClr val="phClr"/>
        </a:solidFill>
        <a:round/>
      </a:ln>
    </cs:spPr>
  </cs:dataPointMarker>
  <cs:dataPointMarkerLayout symbol="circle" size="5"/>
  <cs:dataPointWireframe>
    <cs:lnRef idx="0">
      <cs:styleClr val="auto"/>
    </cs:lnRef>
    <cs:fillRef idx="3"/>
    <cs:effectRef idx="2"/>
    <cs:fontRef idx="minor">
      <a:schemeClr val="tx2"/>
    </cs:fontRef>
    <cs:spPr>
      <a:ln w="9525" cap="rnd">
        <a:solidFill>
          <a:schemeClr val="phClr"/>
        </a:solidFill>
        <a:round/>
      </a:ln>
    </cs:spPr>
  </cs:dataPointWireframe>
  <cs:dataTable>
    <cs:lnRef idx="0"/>
    <cs:fillRef idx="0"/>
    <cs:effectRef idx="0"/>
    <cs:fontRef idx="minor">
      <a:schemeClr val="tx2"/>
    </cs:fontRef>
    <cs:spPr>
      <a:ln w="9525">
        <a:solidFill>
          <a:schemeClr val="tx2">
            <a:lumMod val="15000"/>
            <a:lumOff val="85000"/>
          </a:schemeClr>
        </a:solidFill>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2"/>
    </cs:fontRef>
    <cs:spPr>
      <a:ln w="9525">
        <a:solidFill>
          <a:schemeClr val="tx2">
            <a:lumMod val="60000"/>
            <a:lumOff val="40000"/>
          </a:schemeClr>
        </a:solidFill>
        <a:prstDash val="dash"/>
      </a:ln>
    </cs:spPr>
  </cs:dropLine>
  <cs:errorBar>
    <cs:lnRef idx="0"/>
    <cs:fillRef idx="0"/>
    <cs:effectRef idx="0"/>
    <cs:fontRef idx="minor">
      <a:schemeClr val="tx2"/>
    </cs:fontRef>
    <cs:spPr>
      <a:ln w="9525">
        <a:solidFill>
          <a:schemeClr val="tx2">
            <a:lumMod val="75000"/>
          </a:schemeClr>
        </a:solidFill>
        <a:round/>
      </a:ln>
    </cs:spPr>
  </cs:errorBar>
  <cs:floor>
    <cs:lnRef idx="0"/>
    <cs:fillRef idx="0"/>
    <cs:effectRef idx="0"/>
    <cs:fontRef idx="minor">
      <a:schemeClr val="tx2"/>
    </cs:fontRef>
  </cs:floor>
  <cs:gridlineMajor>
    <cs:lnRef idx="0"/>
    <cs:fillRef idx="0"/>
    <cs:effectRef idx="0"/>
    <cs:fontRef idx="minor">
      <a:schemeClr val="tx2"/>
    </cs:fontRef>
    <cs:spPr>
      <a:ln w="9525" cap="flat" cmpd="sng" algn="ctr">
        <a:solidFill>
          <a:schemeClr val="tx2">
            <a:lumMod val="15000"/>
            <a:lumOff val="85000"/>
          </a:schemeClr>
        </a:solidFill>
        <a:round/>
      </a:ln>
    </cs:spPr>
  </cs:gridlineMajor>
  <cs:gridlineMinor>
    <cs:lnRef idx="0"/>
    <cs:fillRef idx="0"/>
    <cs:effectRef idx="0"/>
    <cs:fontRef idx="minor">
      <a:schemeClr val="tx2"/>
    </cs:fontRef>
    <cs:spPr>
      <a:ln>
        <a:solidFill>
          <a:schemeClr val="tx2">
            <a:lumMod val="5000"/>
            <a:lumOff val="95000"/>
          </a:schemeClr>
        </a:solidFill>
      </a:ln>
    </cs:spPr>
  </cs:gridlineMinor>
  <cs:hiLoLine>
    <cs:lnRef idx="0"/>
    <cs:fillRef idx="0"/>
    <cs:effectRef idx="0"/>
    <cs:fontRef idx="minor">
      <a:schemeClr val="tx2"/>
    </cs:fontRef>
    <cs:spPr>
      <a:ln w="9525">
        <a:solidFill>
          <a:schemeClr val="tx2">
            <a:lumMod val="60000"/>
            <a:lumOff val="40000"/>
          </a:schemeClr>
        </a:solidFill>
        <a:prstDash val="dash"/>
      </a:ln>
    </cs:spPr>
  </cs:hiLoLine>
  <cs:leaderLine>
    <cs:lnRef idx="0"/>
    <cs:fillRef idx="0"/>
    <cs:effectRef idx="0"/>
    <cs:fontRef idx="minor">
      <a:schemeClr val="tx2"/>
    </cs:fontRef>
    <cs:spPr>
      <a:ln w="9525">
        <a:solidFill>
          <a:schemeClr val="tx2">
            <a:lumMod val="35000"/>
            <a:lumOff val="65000"/>
          </a:schemeClr>
        </a:solidFill>
      </a:ln>
    </cs:spPr>
  </cs:leaderLine>
  <cs:legend>
    <cs:lnRef idx="0"/>
    <cs:fillRef idx="0"/>
    <cs:effectRef idx="0"/>
    <cs:fontRef idx="minor">
      <a:schemeClr val="tx2"/>
    </cs:fontRef>
    <cs:defRPr sz="900" kern="1200"/>
  </cs:legend>
  <cs:plotArea>
    <cs:lnRef idx="0"/>
    <cs:fillRef idx="0"/>
    <cs:effectRef idx="0"/>
    <cs:fontRef idx="minor">
      <a:schemeClr val="tx2"/>
    </cs:fontRef>
  </cs:plotArea>
  <cs:plotArea3D>
    <cs:lnRef idx="0"/>
    <cs:fillRef idx="0"/>
    <cs:effectRef idx="0"/>
    <cs:fontRef idx="minor">
      <a:schemeClr val="tx2"/>
    </cs:fontRef>
  </cs:plotArea3D>
  <cs:seriesAxis>
    <cs:lnRef idx="0"/>
    <cs:fillRef idx="0"/>
    <cs:effectRef idx="0"/>
    <cs:fontRef idx="minor">
      <a:schemeClr val="tx2"/>
    </cs:fontRef>
    <cs:spPr>
      <a:ln w="9525" cap="flat" cmpd="sng" algn="ctr">
        <a:solidFill>
          <a:schemeClr val="tx2">
            <a:lumMod val="15000"/>
            <a:lumOff val="85000"/>
          </a:schemeClr>
        </a:solidFill>
        <a:round/>
      </a:ln>
    </cs:spPr>
    <cs:defRPr sz="900" kern="1200"/>
  </cs:seriesAxis>
  <cs:seriesLine>
    <cs:lnRef idx="0"/>
    <cs:fillRef idx="0"/>
    <cs:effectRef idx="0"/>
    <cs:fontRef idx="minor">
      <a:schemeClr val="tx2"/>
    </cs:fontRef>
    <cs:spPr>
      <a:ln w="9525">
        <a:solidFill>
          <a:schemeClr val="tx2">
            <a:lumMod val="60000"/>
            <a:lumOff val="40000"/>
          </a:schemeClr>
        </a:solidFill>
        <a:prstDash val="dash"/>
      </a:ln>
    </cs:spPr>
  </cs:seriesLine>
  <cs:title>
    <cs:lnRef idx="0"/>
    <cs:fillRef idx="0"/>
    <cs:effectRef idx="0"/>
    <cs:fontRef idx="minor">
      <a:schemeClr val="tx2"/>
    </cs:fontRef>
    <cs:defRPr sz="1600" b="1" kern="1200"/>
  </cs:title>
  <cs:trendline>
    <cs:lnRef idx="0">
      <cs:styleClr val="auto"/>
    </cs:lnRef>
    <cs:fillRef idx="0"/>
    <cs:effectRef idx="0"/>
    <cs:fontRef idx="minor">
      <a:schemeClr val="tx2"/>
    </cs:fontRef>
    <cs:spPr>
      <a:ln w="9525" cap="rnd">
        <a:solidFill>
          <a:schemeClr val="phClr"/>
        </a:solidFill>
      </a:ln>
    </cs:spPr>
  </cs:trendline>
  <cs:trendlineLabel>
    <cs:lnRef idx="0"/>
    <cs:fillRef idx="0"/>
    <cs:effectRef idx="0"/>
    <cs:fontRef idx="minor">
      <a:schemeClr val="tx2"/>
    </cs:fontRef>
    <cs:defRPr sz="900" kern="1200"/>
  </cs:trendlineLabel>
  <cs:upBar>
    <cs:lnRef idx="0"/>
    <cs:fillRef idx="0"/>
    <cs:effectRef idx="0"/>
    <cs:fontRef idx="minor">
      <a:schemeClr val="tx2"/>
    </cs:fontRef>
    <cs:spPr>
      <a:solidFill>
        <a:schemeClr val="lt1"/>
      </a:solidFill>
      <a:ln w="9525">
        <a:solidFill>
          <a:schemeClr val="tx1">
            <a:lumMod val="15000"/>
            <a:lumOff val="85000"/>
          </a:schemeClr>
        </a:solidFill>
      </a:ln>
    </cs:spPr>
  </cs:upBar>
  <cs:valueAxis>
    <cs:lnRef idx="0"/>
    <cs:fillRef idx="0"/>
    <cs:effectRef idx="0"/>
    <cs:fontRef idx="minor">
      <a:schemeClr val="tx2"/>
    </cs:fontRef>
    <cs:spPr>
      <a:ln>
        <a:solidFill>
          <a:schemeClr val="tx2">
            <a:lumMod val="40000"/>
            <a:lumOff val="60000"/>
          </a:schemeClr>
        </a:solidFill>
      </a:ln>
    </cs:spPr>
    <cs:defRPr sz="900" kern="1200"/>
  </cs:valueAxis>
  <cs:wall>
    <cs:lnRef idx="0"/>
    <cs:fillRef idx="0"/>
    <cs:effectRef idx="0"/>
    <cs:fontRef idx="minor">
      <a:schemeClr val="tx2"/>
    </cs:fontRef>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599</Words>
  <Characters>3774</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4365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Hieringer Finn (hierifin)</cp:lastModifiedBy>
  <cp:revision>80</cp:revision>
  <dcterms:created xsi:type="dcterms:W3CDTF">2025-11-12T11:26:00Z</dcterms:created>
  <dcterms:modified xsi:type="dcterms:W3CDTF">2025-11-17T19:12:00Z</dcterms:modified>
  <cp:category/>
</cp:coreProperties>
</file>