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31326" w14:textId="4733892E" w:rsidR="00D37B2D" w:rsidRPr="0011652D" w:rsidRDefault="00000000">
      <w:pPr>
        <w:pStyle w:val="Title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Code Document </w:t>
      </w:r>
      <w:proofErr w:type="spellStart"/>
      <w:r w:rsidR="005B5417" w:rsidRPr="0011652D">
        <w:rPr>
          <w:rFonts w:ascii="Abadi" w:hAnsi="Abadi"/>
          <w:color w:val="000000" w:themeColor="text1"/>
          <w:lang w:val="nl-NL"/>
        </w:rPr>
        <w:t>finn</w:t>
      </w:r>
      <w:proofErr w:type="spellEnd"/>
      <w:r w:rsidR="005B5417" w:rsidRPr="0011652D">
        <w:rPr>
          <w:rFonts w:ascii="Abadi" w:hAnsi="Abadi"/>
          <w:color w:val="000000" w:themeColor="text1"/>
          <w:lang w:val="nl-NL"/>
        </w:rPr>
        <w:t xml:space="preserve"> </w:t>
      </w:r>
      <w:proofErr w:type="spellStart"/>
      <w:r w:rsidR="005B5417" w:rsidRPr="0011652D">
        <w:rPr>
          <w:rFonts w:ascii="Abadi" w:hAnsi="Abadi"/>
          <w:color w:val="000000" w:themeColor="text1"/>
          <w:lang w:val="nl-NL"/>
        </w:rPr>
        <w:t>siepers</w:t>
      </w:r>
      <w:proofErr w:type="spellEnd"/>
    </w:p>
    <w:p w14:paraId="37829078" w14:textId="77777777" w:rsidR="00D37B2D" w:rsidRPr="0011652D" w:rsidRDefault="00000000">
      <w:pPr>
        <w:pStyle w:val="Heading1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Toegewezen User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Stories</w:t>
      </w:r>
      <w:proofErr w:type="spellEnd"/>
    </w:p>
    <w:p w14:paraId="26ED0D9C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Must-have</w:t>
      </w:r>
    </w:p>
    <w:p w14:paraId="6F2FCE1E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- Als bezoeker wil ik de laatste 5 matches kunnen zien zodat ik weet wanneer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Nebula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Gaming speelt.</w:t>
      </w:r>
    </w:p>
    <w:p w14:paraId="18035ACC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- 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admin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wil ik via ACF makkelijk content kunnen beheren zodat ik de site actueel houd.</w:t>
      </w:r>
    </w:p>
    <w:p w14:paraId="53BF0E5D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- 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admin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wil ik eenvoudig pagina’s kunnen maken met templates zodat de structuur bewaard blijft.</w:t>
      </w:r>
    </w:p>
    <w:p w14:paraId="6396DFD9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proofErr w:type="spellStart"/>
      <w:r w:rsidRPr="0011652D">
        <w:rPr>
          <w:rFonts w:ascii="Abadi" w:hAnsi="Abadi"/>
          <w:color w:val="000000" w:themeColor="text1"/>
          <w:lang w:val="nl-NL"/>
        </w:rPr>
        <w:t>Should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>-have</w:t>
      </w:r>
    </w:p>
    <w:p w14:paraId="2E166E69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- Als bezoeker wil ik een contactformulier kunnen gebruiken zodat ik eenvoudig contact kan opnemen.</w:t>
      </w:r>
    </w:p>
    <w:p w14:paraId="2D967F2C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- 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admin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wil ik matches kunnen beheren 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custom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post type zodat ik dit niet via code hoef te doen.</w:t>
      </w:r>
    </w:p>
    <w:p w14:paraId="01998A56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proofErr w:type="spellStart"/>
      <w:r w:rsidRPr="0011652D">
        <w:rPr>
          <w:rFonts w:ascii="Abadi" w:hAnsi="Abadi"/>
          <w:color w:val="000000" w:themeColor="text1"/>
          <w:lang w:val="nl-NL"/>
        </w:rPr>
        <w:t>Could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>-have</w:t>
      </w:r>
    </w:p>
    <w:p w14:paraId="7A5CC66D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- 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admin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wil ik extra styling kunnen beheren via SCSS zodat ik de website een unieke uitstraling kan geven.</w:t>
      </w:r>
    </w:p>
    <w:p w14:paraId="1A9F2AF3" w14:textId="3FC2C1A4" w:rsidR="00D37B2D" w:rsidRPr="0011652D" w:rsidRDefault="00000000" w:rsidP="00B77BD6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- Als gebruiker wil ik een mobielvriendelijke site zodat ik alles ook op telefoon of tablet kan bekijken.</w:t>
      </w:r>
    </w:p>
    <w:p w14:paraId="673F7841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Functionaliteiten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08F53680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WordPress-thema </w:t>
      </w:r>
      <w:proofErr w:type="spellStart"/>
      <w:r w:rsidRPr="0011652D">
        <w:rPr>
          <w:rFonts w:ascii="Abadi" w:hAnsi="Abadi"/>
          <w:color w:val="000000" w:themeColor="text1"/>
        </w:rPr>
        <w:t>opgezet</w:t>
      </w:r>
      <w:proofErr w:type="spellEnd"/>
    </w:p>
    <w:p w14:paraId="42387AA8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Navigatiemenu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geregistreerd</w:t>
      </w:r>
      <w:proofErr w:type="spellEnd"/>
    </w:p>
    <w:p w14:paraId="0BC654AE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Bootstrap </w:t>
      </w:r>
      <w:proofErr w:type="spellStart"/>
      <w:r w:rsidRPr="0011652D">
        <w:rPr>
          <w:rFonts w:ascii="Abadi" w:hAnsi="Abadi"/>
          <w:color w:val="000000" w:themeColor="text1"/>
        </w:rPr>
        <w:t>en</w:t>
      </w:r>
      <w:proofErr w:type="spellEnd"/>
      <w:r w:rsidRPr="0011652D">
        <w:rPr>
          <w:rFonts w:ascii="Abadi" w:hAnsi="Abadi"/>
          <w:color w:val="000000" w:themeColor="text1"/>
        </w:rPr>
        <w:t xml:space="preserve"> fonts </w:t>
      </w:r>
      <w:proofErr w:type="spellStart"/>
      <w:r w:rsidRPr="0011652D">
        <w:rPr>
          <w:rFonts w:ascii="Abadi" w:hAnsi="Abadi"/>
          <w:color w:val="000000" w:themeColor="text1"/>
        </w:rPr>
        <w:t>ingeladen</w:t>
      </w:r>
      <w:proofErr w:type="spellEnd"/>
    </w:p>
    <w:p w14:paraId="52AB3BED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lastRenderedPageBreak/>
        <w:t xml:space="preserve">Code </w:t>
      </w:r>
      <w:proofErr w:type="spellStart"/>
      <w:r w:rsidRPr="0011652D">
        <w:rPr>
          <w:rFonts w:ascii="Abadi" w:hAnsi="Abadi"/>
          <w:color w:val="000000" w:themeColor="text1"/>
        </w:rPr>
        <w:t>voor</w:t>
      </w:r>
      <w:proofErr w:type="spellEnd"/>
      <w:r w:rsidRPr="0011652D">
        <w:rPr>
          <w:rFonts w:ascii="Abadi" w:hAnsi="Abadi"/>
          <w:color w:val="000000" w:themeColor="text1"/>
        </w:rPr>
        <w:t xml:space="preserve"> de </w:t>
      </w:r>
      <w:proofErr w:type="spellStart"/>
      <w:r w:rsidRPr="0011652D">
        <w:rPr>
          <w:rFonts w:ascii="Abadi" w:hAnsi="Abadi"/>
          <w:color w:val="000000" w:themeColor="text1"/>
        </w:rPr>
        <w:t>functionaliteit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0E26CD17" w14:textId="041255BB" w:rsidR="00D37B2D" w:rsidRPr="0011652D" w:rsidRDefault="00000000">
      <w:pPr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br/>
      </w:r>
      <w:r w:rsidR="00B77BD6"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4E6F9B02" wp14:editId="3F616DBC">
            <wp:extent cx="5486400" cy="1818640"/>
            <wp:effectExtent l="0" t="0" r="0" b="0"/>
            <wp:docPr id="15204463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631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52D">
        <w:rPr>
          <w:rFonts w:ascii="Abadi" w:hAnsi="Abadi"/>
          <w:color w:val="000000" w:themeColor="text1"/>
        </w:rPr>
        <w:br/>
      </w:r>
    </w:p>
    <w:p w14:paraId="0196A49B" w14:textId="77777777" w:rsidR="00D37B2D" w:rsidRPr="0011652D" w:rsidRDefault="00000000">
      <w:pPr>
        <w:pStyle w:val="Heading2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Beschrijving:</w:t>
      </w:r>
    </w:p>
    <w:p w14:paraId="0B357919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Via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functions.php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worden menu’s geregistreerd zodat ze beschikbaar zijn in de backend. Ook zijn fonts en Bootstrap gekoppeld via CDN.</w:t>
      </w:r>
    </w:p>
    <w:p w14:paraId="14EBA6D8" w14:textId="0CE282DE" w:rsidR="00B77BD6" w:rsidRPr="0011652D" w:rsidRDefault="00B77BD6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noProof/>
          <w:color w:val="000000" w:themeColor="text1"/>
          <w:lang w:val="nl-NL"/>
        </w:rPr>
        <w:drawing>
          <wp:inline distT="0" distB="0" distL="0" distR="0" wp14:anchorId="68C32C0E" wp14:editId="18AC20F0">
            <wp:extent cx="5486400" cy="1063625"/>
            <wp:effectExtent l="0" t="0" r="0" b="3175"/>
            <wp:docPr id="188044580" name="Picture 1" descr="A black backgroun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580" name="Picture 1" descr="A black background with colorful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CB2" w14:textId="77777777" w:rsidR="00D37B2D" w:rsidRPr="0011652D" w:rsidRDefault="00000000">
      <w:pPr>
        <w:pStyle w:val="Heading2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Screenshots GitHub branches:</w:t>
      </w:r>
    </w:p>
    <w:p w14:paraId="436DB127" w14:textId="56BCF519" w:rsidR="00D37B2D" w:rsidRPr="0011652D" w:rsidRDefault="00B77BD6" w:rsidP="00B77BD6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noProof/>
          <w:color w:val="000000" w:themeColor="text1"/>
          <w:lang w:val="nl-NL"/>
        </w:rPr>
        <w:drawing>
          <wp:inline distT="0" distB="0" distL="0" distR="0" wp14:anchorId="37369EFE" wp14:editId="47DE6FED">
            <wp:extent cx="5486400" cy="2152650"/>
            <wp:effectExtent l="0" t="0" r="0" b="0"/>
            <wp:docPr id="10305301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3016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A3F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Functionaliteiten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34BFEE00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Custom Post Types “matches” </w:t>
      </w:r>
      <w:proofErr w:type="spellStart"/>
      <w:r w:rsidRPr="0011652D">
        <w:rPr>
          <w:rFonts w:ascii="Abadi" w:hAnsi="Abadi"/>
          <w:color w:val="000000" w:themeColor="text1"/>
        </w:rPr>
        <w:t>en</w:t>
      </w:r>
      <w:proofErr w:type="spellEnd"/>
      <w:r w:rsidRPr="0011652D">
        <w:rPr>
          <w:rFonts w:ascii="Abadi" w:hAnsi="Abadi"/>
          <w:color w:val="000000" w:themeColor="text1"/>
        </w:rPr>
        <w:t xml:space="preserve"> “members” </w:t>
      </w:r>
      <w:proofErr w:type="spellStart"/>
      <w:r w:rsidRPr="0011652D">
        <w:rPr>
          <w:rFonts w:ascii="Abadi" w:hAnsi="Abadi"/>
          <w:color w:val="000000" w:themeColor="text1"/>
        </w:rPr>
        <w:t>aangemaakt</w:t>
      </w:r>
      <w:proofErr w:type="spellEnd"/>
    </w:p>
    <w:p w14:paraId="421A4B0B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Advanced Custom Fields </w:t>
      </w:r>
      <w:proofErr w:type="spellStart"/>
      <w:r w:rsidRPr="0011652D">
        <w:rPr>
          <w:rFonts w:ascii="Abadi" w:hAnsi="Abadi"/>
          <w:color w:val="000000" w:themeColor="text1"/>
        </w:rPr>
        <w:t>gekoppeld</w:t>
      </w:r>
      <w:proofErr w:type="spellEnd"/>
    </w:p>
    <w:p w14:paraId="05BDC50F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lastRenderedPageBreak/>
        <w:t xml:space="preserve">Code </w:t>
      </w:r>
      <w:proofErr w:type="spellStart"/>
      <w:r w:rsidRPr="0011652D">
        <w:rPr>
          <w:rFonts w:ascii="Abadi" w:hAnsi="Abadi"/>
          <w:color w:val="000000" w:themeColor="text1"/>
        </w:rPr>
        <w:t>voor</w:t>
      </w:r>
      <w:proofErr w:type="spellEnd"/>
      <w:r w:rsidRPr="0011652D">
        <w:rPr>
          <w:rFonts w:ascii="Abadi" w:hAnsi="Abadi"/>
          <w:color w:val="000000" w:themeColor="text1"/>
        </w:rPr>
        <w:t xml:space="preserve"> de </w:t>
      </w:r>
      <w:proofErr w:type="spellStart"/>
      <w:r w:rsidRPr="0011652D">
        <w:rPr>
          <w:rFonts w:ascii="Abadi" w:hAnsi="Abadi"/>
          <w:color w:val="000000" w:themeColor="text1"/>
        </w:rPr>
        <w:t>functionaliteit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5C3D7EAE" w14:textId="3B8AF2C1" w:rsidR="00D37B2D" w:rsidRPr="0011652D" w:rsidRDefault="00000000">
      <w:pPr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br/>
      </w:r>
      <w:r w:rsidR="00B77BD6"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5C8F9FD7" wp14:editId="702815DD">
            <wp:extent cx="5486400" cy="4714240"/>
            <wp:effectExtent l="0" t="0" r="0" b="0"/>
            <wp:docPr id="1627751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19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5D3" w14:textId="77777777" w:rsidR="00D37B2D" w:rsidRPr="0011652D" w:rsidRDefault="00000000">
      <w:pPr>
        <w:pStyle w:val="Heading2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Beschrijving:</w:t>
      </w:r>
    </w:p>
    <w:p w14:paraId="1419269D" w14:textId="7777777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Matches en Members zijn als aparte contenttypes toegevoegd, zodat ze los van standaardpagina’s beheerd kunnen worden. Deze worden met ACF aangevuld met extra velden zoals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match_date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>, game en team.</w:t>
      </w:r>
    </w:p>
    <w:p w14:paraId="23EB090A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lastRenderedPageBreak/>
        <w:t>Screenshots GitHub branches:</w:t>
      </w:r>
    </w:p>
    <w:p w14:paraId="7B50D7F6" w14:textId="054DC82B" w:rsidR="00D37B2D" w:rsidRPr="0011652D" w:rsidRDefault="00B77BD6">
      <w:pPr>
        <w:pStyle w:val="Heading1"/>
        <w:rPr>
          <w:rFonts w:ascii="Abadi" w:hAnsi="Abadi"/>
          <w:color w:val="000000" w:themeColor="text1"/>
        </w:rPr>
      </w:pPr>
      <w:r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700B21A3" wp14:editId="17F28547">
            <wp:extent cx="5486400" cy="3448685"/>
            <wp:effectExtent l="0" t="0" r="0" b="0"/>
            <wp:docPr id="487436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70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F93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Functionaliteiten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4BE8DA4E" w14:textId="567FAEA6" w:rsidR="00D37B2D" w:rsidRPr="0011652D" w:rsidRDefault="00000000">
      <w:pPr>
        <w:pStyle w:val="ListBullet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functie geschreven om laatste 5 matches te tonen</w:t>
      </w:r>
    </w:p>
    <w:p w14:paraId="3F0BBE80" w14:textId="77777777" w:rsidR="00D37B2D" w:rsidRPr="0011652D" w:rsidRDefault="00000000">
      <w:pPr>
        <w:pStyle w:val="Heading2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lastRenderedPageBreak/>
        <w:t>Code voor de functionaliteit:</w:t>
      </w:r>
    </w:p>
    <w:p w14:paraId="4097F803" w14:textId="26033D3F" w:rsidR="00D37B2D" w:rsidRPr="0011652D" w:rsidRDefault="00A43A1B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noProof/>
          <w:color w:val="000000" w:themeColor="text1"/>
          <w:lang w:val="nl-NL"/>
        </w:rPr>
        <w:drawing>
          <wp:inline distT="0" distB="0" distL="0" distR="0" wp14:anchorId="6551706D" wp14:editId="2496677C">
            <wp:extent cx="5486400" cy="4672965"/>
            <wp:effectExtent l="0" t="0" r="0" b="0"/>
            <wp:docPr id="2129120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06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52D">
        <w:rPr>
          <w:rFonts w:ascii="Abadi" w:hAnsi="Abadi"/>
          <w:color w:val="000000" w:themeColor="text1"/>
          <w:lang w:val="nl-NL"/>
        </w:rPr>
        <w:br/>
      </w:r>
      <w:r w:rsidRPr="0011652D">
        <w:rPr>
          <w:rFonts w:ascii="Abadi" w:hAnsi="Abadi"/>
          <w:color w:val="000000" w:themeColor="text1"/>
          <w:lang w:val="nl-NL"/>
        </w:rPr>
        <w:br/>
      </w:r>
    </w:p>
    <w:p w14:paraId="211257D2" w14:textId="77777777" w:rsidR="00D37B2D" w:rsidRPr="0011652D" w:rsidRDefault="00000000">
      <w:pPr>
        <w:pStyle w:val="Heading2"/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Beschrijving:</w:t>
      </w:r>
    </w:p>
    <w:p w14:paraId="14E7A826" w14:textId="390CBEC3" w:rsidR="00B77BD6" w:rsidRPr="0011652D" w:rsidRDefault="00000000" w:rsidP="00B77BD6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 xml:space="preserve">Deze functie haalt de laatste 5 matches op uit de database en toont ze in </w:t>
      </w:r>
      <w:r w:rsidR="00B77BD6" w:rsidRPr="0011652D">
        <w:rPr>
          <w:rFonts w:ascii="Abadi" w:hAnsi="Abadi"/>
          <w:color w:val="000000" w:themeColor="text1"/>
          <w:lang w:val="nl-NL"/>
        </w:rPr>
        <w:t>matches</w:t>
      </w:r>
      <w:r w:rsidRPr="0011652D">
        <w:rPr>
          <w:rFonts w:ascii="Abadi" w:hAnsi="Abadi"/>
          <w:color w:val="000000" w:themeColor="text1"/>
          <w:lang w:val="nl-NL"/>
        </w:rPr>
        <w:t>. Data zoals datum, game en team worden opgehaald via ACF.</w:t>
      </w:r>
    </w:p>
    <w:p w14:paraId="63C13D80" w14:textId="1CF1DE0E" w:rsidR="00D37B2D" w:rsidRPr="0011652D" w:rsidRDefault="00D37B2D">
      <w:pPr>
        <w:pStyle w:val="Heading1"/>
        <w:rPr>
          <w:rFonts w:ascii="Abadi" w:hAnsi="Abadi"/>
          <w:color w:val="000000" w:themeColor="text1"/>
          <w:lang w:val="nl-NL"/>
        </w:rPr>
      </w:pPr>
    </w:p>
    <w:p w14:paraId="076150AA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Functionaliteiten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3B603238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Layout </w:t>
      </w:r>
      <w:proofErr w:type="spellStart"/>
      <w:r w:rsidRPr="0011652D">
        <w:rPr>
          <w:rFonts w:ascii="Abadi" w:hAnsi="Abadi"/>
          <w:color w:val="000000" w:themeColor="text1"/>
        </w:rPr>
        <w:t>verbeterd</w:t>
      </w:r>
      <w:proofErr w:type="spellEnd"/>
      <w:r w:rsidRPr="0011652D">
        <w:rPr>
          <w:rFonts w:ascii="Abadi" w:hAnsi="Abadi"/>
          <w:color w:val="000000" w:themeColor="text1"/>
        </w:rPr>
        <w:t xml:space="preserve"> met Bootstrap + SCSS</w:t>
      </w:r>
    </w:p>
    <w:p w14:paraId="74736B7A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 xml:space="preserve">Wireframes </w:t>
      </w:r>
      <w:proofErr w:type="spellStart"/>
      <w:r w:rsidRPr="0011652D">
        <w:rPr>
          <w:rFonts w:ascii="Abadi" w:hAnsi="Abadi"/>
          <w:color w:val="000000" w:themeColor="text1"/>
        </w:rPr>
        <w:t>vertaald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naar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werkende</w:t>
      </w:r>
      <w:proofErr w:type="spellEnd"/>
      <w:r w:rsidRPr="0011652D">
        <w:rPr>
          <w:rFonts w:ascii="Abadi" w:hAnsi="Abadi"/>
          <w:color w:val="000000" w:themeColor="text1"/>
        </w:rPr>
        <w:t xml:space="preserve"> frontend</w:t>
      </w:r>
    </w:p>
    <w:p w14:paraId="0AEF1F0F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Beschrijving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1287401E" w14:textId="11F75B21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Styling van componenten is consistent gemaakt met SCSS</w:t>
      </w:r>
      <w:r w:rsidR="00B77BD6" w:rsidRPr="0011652D">
        <w:rPr>
          <w:rFonts w:ascii="Abadi" w:hAnsi="Abadi"/>
          <w:color w:val="000000" w:themeColor="text1"/>
          <w:lang w:val="nl-NL"/>
        </w:rPr>
        <w:t xml:space="preserve"> en</w:t>
      </w:r>
      <w:r w:rsidRPr="0011652D">
        <w:rPr>
          <w:rFonts w:ascii="Abadi" w:hAnsi="Abadi"/>
          <w:color w:val="000000" w:themeColor="text1"/>
          <w:lang w:val="nl-NL"/>
        </w:rPr>
        <w:t xml:space="preserve"> de structuur van de </w:t>
      </w:r>
      <w:proofErr w:type="spellStart"/>
      <w:r w:rsidRPr="0011652D">
        <w:rPr>
          <w:rFonts w:ascii="Abadi" w:hAnsi="Abadi"/>
          <w:color w:val="000000" w:themeColor="text1"/>
          <w:lang w:val="nl-NL"/>
        </w:rPr>
        <w:t>wireframes</w:t>
      </w:r>
      <w:proofErr w:type="spellEnd"/>
      <w:r w:rsidRPr="0011652D">
        <w:rPr>
          <w:rFonts w:ascii="Abadi" w:hAnsi="Abadi"/>
          <w:color w:val="000000" w:themeColor="text1"/>
          <w:lang w:val="nl-NL"/>
        </w:rPr>
        <w:t xml:space="preserve"> geïmplementeerd.</w:t>
      </w:r>
    </w:p>
    <w:p w14:paraId="69B3852E" w14:textId="5D82109B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lastRenderedPageBreak/>
        <w:t xml:space="preserve">Screenshots </w:t>
      </w:r>
    </w:p>
    <w:p w14:paraId="23D40CCF" w14:textId="0D55CC6B" w:rsidR="00D37B2D" w:rsidRPr="0011652D" w:rsidRDefault="00B77BD6">
      <w:pPr>
        <w:pStyle w:val="Heading1"/>
        <w:rPr>
          <w:rFonts w:ascii="Abadi" w:hAnsi="Abadi"/>
          <w:color w:val="000000" w:themeColor="text1"/>
        </w:rPr>
      </w:pPr>
      <w:r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758CC5F7" wp14:editId="188C9733">
            <wp:extent cx="5296639" cy="6344535"/>
            <wp:effectExtent l="0" t="0" r="0" b="0"/>
            <wp:docPr id="20430130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1302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A5F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Functionaliteiten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1A8C78B1" w14:textId="77777777" w:rsidR="00D37B2D" w:rsidRPr="0011652D" w:rsidRDefault="00000000">
      <w:pPr>
        <w:pStyle w:val="ListBullet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Contactformulier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toegevoegd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en</w:t>
      </w:r>
      <w:proofErr w:type="spellEnd"/>
      <w:r w:rsidRPr="0011652D">
        <w:rPr>
          <w:rFonts w:ascii="Abadi" w:hAnsi="Abadi"/>
          <w:color w:val="000000" w:themeColor="text1"/>
        </w:rPr>
        <w:t xml:space="preserve"> </w:t>
      </w:r>
      <w:proofErr w:type="spellStart"/>
      <w:r w:rsidRPr="0011652D">
        <w:rPr>
          <w:rFonts w:ascii="Abadi" w:hAnsi="Abadi"/>
          <w:color w:val="000000" w:themeColor="text1"/>
        </w:rPr>
        <w:t>getest</w:t>
      </w:r>
      <w:proofErr w:type="spellEnd"/>
    </w:p>
    <w:p w14:paraId="3F3A3FAC" w14:textId="77777777" w:rsidR="00B77BD6" w:rsidRPr="0011652D" w:rsidRDefault="00B77BD6">
      <w:pPr>
        <w:pStyle w:val="Heading2"/>
        <w:rPr>
          <w:rFonts w:ascii="Abadi" w:hAnsi="Abadi"/>
          <w:color w:val="000000" w:themeColor="text1"/>
        </w:rPr>
      </w:pPr>
    </w:p>
    <w:p w14:paraId="647F9A63" w14:textId="2F8FEB15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proofErr w:type="spellStart"/>
      <w:r w:rsidRPr="0011652D">
        <w:rPr>
          <w:rFonts w:ascii="Abadi" w:hAnsi="Abadi"/>
          <w:color w:val="000000" w:themeColor="text1"/>
        </w:rPr>
        <w:t>Beschrijving</w:t>
      </w:r>
      <w:proofErr w:type="spellEnd"/>
      <w:r w:rsidRPr="0011652D">
        <w:rPr>
          <w:rFonts w:ascii="Abadi" w:hAnsi="Abadi"/>
          <w:color w:val="000000" w:themeColor="text1"/>
        </w:rPr>
        <w:t>:</w:t>
      </w:r>
    </w:p>
    <w:p w14:paraId="0E52BAFC" w14:textId="5AE35007" w:rsidR="00D37B2D" w:rsidRPr="0011652D" w:rsidRDefault="00000000">
      <w:pPr>
        <w:rPr>
          <w:rFonts w:ascii="Abadi" w:hAnsi="Abadi"/>
          <w:color w:val="000000" w:themeColor="text1"/>
          <w:lang w:val="nl-NL"/>
        </w:rPr>
      </w:pPr>
      <w:r w:rsidRPr="0011652D">
        <w:rPr>
          <w:rFonts w:ascii="Abadi" w:hAnsi="Abadi"/>
          <w:color w:val="000000" w:themeColor="text1"/>
          <w:lang w:val="nl-NL"/>
        </w:rPr>
        <w:t>Contactformulier functioneert met validatie en verzendt e-mails. Via ACF is de inhoud aanpasbaar.</w:t>
      </w:r>
    </w:p>
    <w:p w14:paraId="16DC020F" w14:textId="77777777" w:rsidR="00D37B2D" w:rsidRPr="0011652D" w:rsidRDefault="00000000">
      <w:pPr>
        <w:pStyle w:val="Heading2"/>
        <w:rPr>
          <w:rFonts w:ascii="Abadi" w:hAnsi="Abadi"/>
          <w:color w:val="000000" w:themeColor="text1"/>
        </w:rPr>
      </w:pPr>
      <w:r w:rsidRPr="0011652D">
        <w:rPr>
          <w:rFonts w:ascii="Abadi" w:hAnsi="Abadi"/>
          <w:color w:val="000000" w:themeColor="text1"/>
        </w:rPr>
        <w:t>Screenshots GitHub branches:</w:t>
      </w:r>
    </w:p>
    <w:p w14:paraId="1147A8E2" w14:textId="391560EC" w:rsidR="00D37B2D" w:rsidRPr="0011652D" w:rsidRDefault="00B77BD6">
      <w:pPr>
        <w:rPr>
          <w:rFonts w:ascii="Abadi" w:hAnsi="Abadi"/>
          <w:color w:val="000000" w:themeColor="text1"/>
        </w:rPr>
      </w:pPr>
      <w:r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04340F2F" wp14:editId="725E942B">
            <wp:extent cx="5486400" cy="2306320"/>
            <wp:effectExtent l="0" t="0" r="0" b="0"/>
            <wp:docPr id="165325529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5298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6BA3" w14:textId="2E3395FF" w:rsidR="00A43A1B" w:rsidRPr="0011652D" w:rsidRDefault="00A43A1B">
      <w:pPr>
        <w:rPr>
          <w:rFonts w:ascii="Abadi" w:hAnsi="Abadi"/>
          <w:color w:val="000000" w:themeColor="text1"/>
        </w:rPr>
      </w:pPr>
      <w:r w:rsidRPr="0011652D">
        <w:rPr>
          <w:rFonts w:ascii="Abadi" w:hAnsi="Abadi"/>
          <w:noProof/>
          <w:color w:val="000000" w:themeColor="text1"/>
        </w:rPr>
        <w:drawing>
          <wp:inline distT="0" distB="0" distL="0" distR="0" wp14:anchorId="0C0E348D" wp14:editId="041DC37F">
            <wp:extent cx="5486400" cy="3411855"/>
            <wp:effectExtent l="0" t="0" r="0" b="0"/>
            <wp:docPr id="15782795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954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1B" w:rsidRPr="00116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042657">
    <w:abstractNumId w:val="8"/>
  </w:num>
  <w:num w:numId="2" w16cid:durableId="972908691">
    <w:abstractNumId w:val="6"/>
  </w:num>
  <w:num w:numId="3" w16cid:durableId="1320307122">
    <w:abstractNumId w:val="5"/>
  </w:num>
  <w:num w:numId="4" w16cid:durableId="1192114258">
    <w:abstractNumId w:val="4"/>
  </w:num>
  <w:num w:numId="5" w16cid:durableId="271012663">
    <w:abstractNumId w:val="7"/>
  </w:num>
  <w:num w:numId="6" w16cid:durableId="1180047096">
    <w:abstractNumId w:val="3"/>
  </w:num>
  <w:num w:numId="7" w16cid:durableId="1135218694">
    <w:abstractNumId w:val="2"/>
  </w:num>
  <w:num w:numId="8" w16cid:durableId="1833401679">
    <w:abstractNumId w:val="1"/>
  </w:num>
  <w:num w:numId="9" w16cid:durableId="13756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52D"/>
    <w:rsid w:val="0015074B"/>
    <w:rsid w:val="0029639D"/>
    <w:rsid w:val="00326F90"/>
    <w:rsid w:val="004D383C"/>
    <w:rsid w:val="00596C37"/>
    <w:rsid w:val="005B5417"/>
    <w:rsid w:val="00647E16"/>
    <w:rsid w:val="006E15A1"/>
    <w:rsid w:val="00A43A1B"/>
    <w:rsid w:val="00AA1D8D"/>
    <w:rsid w:val="00B47730"/>
    <w:rsid w:val="00B77BD6"/>
    <w:rsid w:val="00CB0664"/>
    <w:rsid w:val="00D37B2D"/>
    <w:rsid w:val="00DA0A67"/>
    <w:rsid w:val="00E261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E6942"/>
  <w14:defaultImageDpi w14:val="300"/>
  <w15:docId w15:val="{D8B93EF3-7EA9-4188-8D30-83CE3840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Finn Siepers</cp:lastModifiedBy>
  <cp:revision>10</cp:revision>
  <dcterms:created xsi:type="dcterms:W3CDTF">2013-12-23T23:15:00Z</dcterms:created>
  <dcterms:modified xsi:type="dcterms:W3CDTF">2025-04-30T14:12:00Z</dcterms:modified>
  <cp:category/>
</cp:coreProperties>
</file>