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D99" w:rsidRDefault="004D04F4" w:rsidP="004D04F4">
      <w:pPr>
        <w:pStyle w:val="Title"/>
      </w:pPr>
      <w:r>
        <w:t>Risk Assessment</w:t>
      </w:r>
    </w:p>
    <w:tbl>
      <w:tblPr>
        <w:tblStyle w:val="TableGrid"/>
        <w:tblW w:w="15735" w:type="dxa"/>
        <w:tblInd w:w="-714" w:type="dxa"/>
        <w:tblLook w:val="04A0" w:firstRow="1" w:lastRow="0" w:firstColumn="1" w:lastColumn="0" w:noHBand="0" w:noVBand="1"/>
      </w:tblPr>
      <w:tblGrid>
        <w:gridCol w:w="1515"/>
        <w:gridCol w:w="4163"/>
        <w:gridCol w:w="3739"/>
        <w:gridCol w:w="873"/>
        <w:gridCol w:w="835"/>
        <w:gridCol w:w="4610"/>
      </w:tblGrid>
      <w:tr w:rsidR="00F4553F" w:rsidTr="00F4553F">
        <w:trPr>
          <w:trHeight w:val="70"/>
        </w:trPr>
        <w:tc>
          <w:tcPr>
            <w:tcW w:w="851" w:type="dxa"/>
          </w:tcPr>
          <w:p w:rsidR="004D04F4" w:rsidRDefault="004D04F4" w:rsidP="004D04F4">
            <w:r>
              <w:t>Risk</w:t>
            </w:r>
          </w:p>
        </w:tc>
        <w:tc>
          <w:tcPr>
            <w:tcW w:w="4386" w:type="dxa"/>
          </w:tcPr>
          <w:p w:rsidR="004D04F4" w:rsidRDefault="004D04F4" w:rsidP="004D04F4">
            <w:r>
              <w:t>Description</w:t>
            </w:r>
          </w:p>
        </w:tc>
        <w:tc>
          <w:tcPr>
            <w:tcW w:w="3928" w:type="dxa"/>
          </w:tcPr>
          <w:p w:rsidR="004D04F4" w:rsidRDefault="004D04F4" w:rsidP="004D04F4">
            <w:r>
              <w:t>Hazard</w:t>
            </w:r>
          </w:p>
        </w:tc>
        <w:tc>
          <w:tcPr>
            <w:tcW w:w="873" w:type="dxa"/>
          </w:tcPr>
          <w:p w:rsidR="004D04F4" w:rsidRDefault="004D04F4" w:rsidP="004D04F4">
            <w:r>
              <w:t>Chance</w:t>
            </w:r>
          </w:p>
        </w:tc>
        <w:tc>
          <w:tcPr>
            <w:tcW w:w="835" w:type="dxa"/>
          </w:tcPr>
          <w:p w:rsidR="004D04F4" w:rsidRDefault="004D04F4" w:rsidP="004D04F4">
            <w:r>
              <w:t>Impact</w:t>
            </w:r>
          </w:p>
        </w:tc>
        <w:tc>
          <w:tcPr>
            <w:tcW w:w="4862" w:type="dxa"/>
          </w:tcPr>
          <w:p w:rsidR="004D04F4" w:rsidRDefault="004D04F4" w:rsidP="004D04F4">
            <w:r>
              <w:t>Solution</w:t>
            </w:r>
          </w:p>
        </w:tc>
      </w:tr>
      <w:tr w:rsidR="00F4553F" w:rsidTr="00F4553F">
        <w:trPr>
          <w:trHeight w:val="572"/>
        </w:trPr>
        <w:tc>
          <w:tcPr>
            <w:tcW w:w="851" w:type="dxa"/>
          </w:tcPr>
          <w:p w:rsidR="004D04F4" w:rsidRDefault="004D04F4" w:rsidP="004D04F4">
            <w:r>
              <w:t>Lack of planning</w:t>
            </w:r>
          </w:p>
        </w:tc>
        <w:tc>
          <w:tcPr>
            <w:tcW w:w="4386" w:type="dxa"/>
          </w:tcPr>
          <w:p w:rsidR="004D04F4" w:rsidRDefault="004D04F4" w:rsidP="004D04F4">
            <w:r>
              <w:t>I fail to have a cohesive plan for the project.</w:t>
            </w:r>
          </w:p>
        </w:tc>
        <w:tc>
          <w:tcPr>
            <w:tcW w:w="3928" w:type="dxa"/>
          </w:tcPr>
          <w:p w:rsidR="004D04F4" w:rsidRDefault="004D04F4" w:rsidP="004D04F4">
            <w:r>
              <w:t>Poor time management, lack of cohesion between elements of the project.</w:t>
            </w:r>
          </w:p>
        </w:tc>
        <w:tc>
          <w:tcPr>
            <w:tcW w:w="873" w:type="dxa"/>
          </w:tcPr>
          <w:p w:rsidR="004D04F4" w:rsidRDefault="004D04F4" w:rsidP="004D04F4">
            <w:r>
              <w:t>2</w:t>
            </w:r>
          </w:p>
        </w:tc>
        <w:tc>
          <w:tcPr>
            <w:tcW w:w="835" w:type="dxa"/>
          </w:tcPr>
          <w:p w:rsidR="004D04F4" w:rsidRDefault="004D04F4" w:rsidP="004D04F4">
            <w:r>
              <w:t>4</w:t>
            </w:r>
          </w:p>
        </w:tc>
        <w:tc>
          <w:tcPr>
            <w:tcW w:w="4862" w:type="dxa"/>
          </w:tcPr>
          <w:p w:rsidR="004D04F4" w:rsidRDefault="004D04F4" w:rsidP="004D04F4">
            <w:r>
              <w:t>Ensure that I create and follow a plan.</w:t>
            </w:r>
          </w:p>
        </w:tc>
      </w:tr>
      <w:tr w:rsidR="00F4553F" w:rsidTr="00F4553F">
        <w:trPr>
          <w:trHeight w:val="140"/>
        </w:trPr>
        <w:tc>
          <w:tcPr>
            <w:tcW w:w="851" w:type="dxa"/>
          </w:tcPr>
          <w:p w:rsidR="004D04F4" w:rsidRDefault="004D04F4" w:rsidP="004D04F4">
            <w:r>
              <w:t>Lack of understanding</w:t>
            </w:r>
          </w:p>
        </w:tc>
        <w:tc>
          <w:tcPr>
            <w:tcW w:w="4386" w:type="dxa"/>
          </w:tcPr>
          <w:p w:rsidR="004D04F4" w:rsidRDefault="004D04F4" w:rsidP="004D04F4">
            <w:r>
              <w:t>I fail to grasp key concepts essential to the working of the project.</w:t>
            </w:r>
          </w:p>
        </w:tc>
        <w:tc>
          <w:tcPr>
            <w:tcW w:w="3928" w:type="dxa"/>
          </w:tcPr>
          <w:p w:rsidR="004D04F4" w:rsidRDefault="004D04F4" w:rsidP="004D04F4">
            <w:r>
              <w:t>Inability to create and maintain essential elements of the project.</w:t>
            </w:r>
          </w:p>
        </w:tc>
        <w:tc>
          <w:tcPr>
            <w:tcW w:w="873" w:type="dxa"/>
          </w:tcPr>
          <w:p w:rsidR="004D04F4" w:rsidRDefault="004D04F4" w:rsidP="004D04F4">
            <w:r>
              <w:t>2</w:t>
            </w:r>
          </w:p>
        </w:tc>
        <w:tc>
          <w:tcPr>
            <w:tcW w:w="835" w:type="dxa"/>
          </w:tcPr>
          <w:p w:rsidR="004D04F4" w:rsidRDefault="004D04F4" w:rsidP="004D04F4">
            <w:r>
              <w:t>5</w:t>
            </w:r>
          </w:p>
        </w:tc>
        <w:tc>
          <w:tcPr>
            <w:tcW w:w="4862" w:type="dxa"/>
          </w:tcPr>
          <w:p w:rsidR="004D04F4" w:rsidRDefault="004D04F4" w:rsidP="004D04F4">
            <w:r>
              <w:t>Pay attention in class, research concepts I have a hard time understanding.</w:t>
            </w:r>
          </w:p>
        </w:tc>
      </w:tr>
      <w:tr w:rsidR="00F4553F" w:rsidTr="00F4553F">
        <w:trPr>
          <w:trHeight w:val="311"/>
        </w:trPr>
        <w:tc>
          <w:tcPr>
            <w:tcW w:w="851" w:type="dxa"/>
          </w:tcPr>
          <w:p w:rsidR="004D04F4" w:rsidRDefault="004D04F4" w:rsidP="004D04F4">
            <w:r>
              <w:t>Illness/injury</w:t>
            </w:r>
          </w:p>
        </w:tc>
        <w:tc>
          <w:tcPr>
            <w:tcW w:w="4386" w:type="dxa"/>
          </w:tcPr>
          <w:p w:rsidR="004D04F4" w:rsidRDefault="004D04F4" w:rsidP="004D04F4">
            <w:r>
              <w:t>I am incapacitated, and am rendered incapable of completing the project.</w:t>
            </w:r>
          </w:p>
        </w:tc>
        <w:tc>
          <w:tcPr>
            <w:tcW w:w="3928" w:type="dxa"/>
          </w:tcPr>
          <w:p w:rsidR="004D04F4" w:rsidRDefault="004D04F4" w:rsidP="004D04F4">
            <w:r>
              <w:t>Self-explanatory.</w:t>
            </w:r>
          </w:p>
        </w:tc>
        <w:tc>
          <w:tcPr>
            <w:tcW w:w="873" w:type="dxa"/>
          </w:tcPr>
          <w:p w:rsidR="004D04F4" w:rsidRDefault="004D04F4" w:rsidP="004D04F4">
            <w:r>
              <w:t>1</w:t>
            </w:r>
          </w:p>
        </w:tc>
        <w:tc>
          <w:tcPr>
            <w:tcW w:w="835" w:type="dxa"/>
          </w:tcPr>
          <w:p w:rsidR="004D04F4" w:rsidRDefault="004D04F4" w:rsidP="004D04F4">
            <w:r>
              <w:t>5</w:t>
            </w:r>
          </w:p>
        </w:tc>
        <w:tc>
          <w:tcPr>
            <w:tcW w:w="4862" w:type="dxa"/>
          </w:tcPr>
          <w:p w:rsidR="004D04F4" w:rsidRDefault="004D04F4" w:rsidP="004D04F4">
            <w:r>
              <w:t>Avoid serious injury and other risky behaviour.</w:t>
            </w:r>
          </w:p>
        </w:tc>
      </w:tr>
      <w:tr w:rsidR="00F4553F" w:rsidTr="00F4553F">
        <w:trPr>
          <w:trHeight w:val="1091"/>
        </w:trPr>
        <w:tc>
          <w:tcPr>
            <w:tcW w:w="851" w:type="dxa"/>
          </w:tcPr>
          <w:p w:rsidR="004D04F4" w:rsidRDefault="00F4553F" w:rsidP="004D04F4">
            <w:r>
              <w:t>Trivial injury sustained during project</w:t>
            </w:r>
          </w:p>
        </w:tc>
        <w:tc>
          <w:tcPr>
            <w:tcW w:w="4386" w:type="dxa"/>
          </w:tcPr>
          <w:p w:rsidR="004D04F4" w:rsidRDefault="00F4553F" w:rsidP="004D04F4">
            <w:r>
              <w:t>Eye strain from looking at screen, back strain from leaning forward, poor health from lack of activity, stress from worrying about project etc.</w:t>
            </w:r>
          </w:p>
        </w:tc>
        <w:tc>
          <w:tcPr>
            <w:tcW w:w="3928" w:type="dxa"/>
          </w:tcPr>
          <w:p w:rsidR="004D04F4" w:rsidRDefault="00F4553F" w:rsidP="004D04F4">
            <w:r>
              <w:t>Poor health.</w:t>
            </w:r>
          </w:p>
        </w:tc>
        <w:tc>
          <w:tcPr>
            <w:tcW w:w="873" w:type="dxa"/>
          </w:tcPr>
          <w:p w:rsidR="004D04F4" w:rsidRDefault="00F4553F" w:rsidP="004D04F4">
            <w:r>
              <w:t>1</w:t>
            </w:r>
          </w:p>
        </w:tc>
        <w:tc>
          <w:tcPr>
            <w:tcW w:w="835" w:type="dxa"/>
          </w:tcPr>
          <w:p w:rsidR="004D04F4" w:rsidRDefault="00F4553F" w:rsidP="004D04F4">
            <w:r>
              <w:t>1</w:t>
            </w:r>
          </w:p>
        </w:tc>
        <w:tc>
          <w:tcPr>
            <w:tcW w:w="4862" w:type="dxa"/>
          </w:tcPr>
          <w:p w:rsidR="004D04F4" w:rsidRDefault="00F4553F" w:rsidP="004D04F4">
            <w:r>
              <w:t>Take breaks, ensure a healthy work-life balance.</w:t>
            </w:r>
          </w:p>
        </w:tc>
      </w:tr>
      <w:tr w:rsidR="00F4553F" w:rsidTr="00F4553F">
        <w:trPr>
          <w:trHeight w:val="1031"/>
        </w:trPr>
        <w:tc>
          <w:tcPr>
            <w:tcW w:w="851" w:type="dxa"/>
          </w:tcPr>
          <w:p w:rsidR="004D04F4" w:rsidRDefault="00F4553F" w:rsidP="004D04F4">
            <w:r>
              <w:t>Failure in third-party software</w:t>
            </w:r>
          </w:p>
        </w:tc>
        <w:tc>
          <w:tcPr>
            <w:tcW w:w="4386" w:type="dxa"/>
          </w:tcPr>
          <w:p w:rsidR="004D04F4" w:rsidRDefault="00F4553F" w:rsidP="004D04F4">
            <w:proofErr w:type="spellStart"/>
            <w:r>
              <w:t>Github</w:t>
            </w:r>
            <w:proofErr w:type="spellEnd"/>
            <w:r>
              <w:t>, GCP etc. fail for reasons beyond my control.</w:t>
            </w:r>
          </w:p>
        </w:tc>
        <w:tc>
          <w:tcPr>
            <w:tcW w:w="3928" w:type="dxa"/>
          </w:tcPr>
          <w:p w:rsidR="004D04F4" w:rsidRDefault="00F4553F" w:rsidP="004D04F4">
            <w:r>
              <w:t>Inability to complete project, potential loss of progress</w:t>
            </w:r>
          </w:p>
        </w:tc>
        <w:tc>
          <w:tcPr>
            <w:tcW w:w="873" w:type="dxa"/>
          </w:tcPr>
          <w:p w:rsidR="004D04F4" w:rsidRDefault="00F4553F" w:rsidP="004D04F4">
            <w:r>
              <w:t>0</w:t>
            </w:r>
          </w:p>
        </w:tc>
        <w:tc>
          <w:tcPr>
            <w:tcW w:w="835" w:type="dxa"/>
          </w:tcPr>
          <w:p w:rsidR="004D04F4" w:rsidRDefault="00F4553F" w:rsidP="004D04F4">
            <w:r>
              <w:t>5</w:t>
            </w:r>
          </w:p>
        </w:tc>
        <w:tc>
          <w:tcPr>
            <w:tcW w:w="4862" w:type="dxa"/>
          </w:tcPr>
          <w:p w:rsidR="004D04F4" w:rsidRDefault="00F4553F" w:rsidP="004D04F4">
            <w:r>
              <w:t>Ensure, where appropriate, that work is saved outside of the cloud.</w:t>
            </w:r>
          </w:p>
        </w:tc>
      </w:tr>
    </w:tbl>
    <w:p w:rsidR="004D04F4" w:rsidRPr="004D04F4" w:rsidRDefault="004D04F4" w:rsidP="004D04F4">
      <w:bookmarkStart w:id="0" w:name="_GoBack"/>
      <w:bookmarkEnd w:id="0"/>
    </w:p>
    <w:sectPr w:rsidR="004D04F4" w:rsidRPr="004D04F4" w:rsidSect="004D04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F4"/>
    <w:rsid w:val="000032BE"/>
    <w:rsid w:val="00070D00"/>
    <w:rsid w:val="004D04F4"/>
    <w:rsid w:val="00F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E511"/>
  <w15:chartTrackingRefBased/>
  <w15:docId w15:val="{B551AB6A-BFDD-48DE-8F39-2FE4CC93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4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D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AC4EC-4C88-41E7-A778-ADB17DFC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2020-03-03T13:10:00Z</dcterms:created>
  <dcterms:modified xsi:type="dcterms:W3CDTF">2020-03-03T13:28:00Z</dcterms:modified>
</cp:coreProperties>
</file>