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r>
        <w:t xml:space="preserve">“  </w:t>
      </w:r>
      <w:r w:rsidR="00BB1853">
        <w:t>s</w:t>
      </w:r>
      <w:r>
        <w:t xml:space="preserve">peichern.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auf dem lokalem Rechner</w:t>
            </w:r>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t>
            </w:r>
            <w:commentRangeStart w:id="0"/>
            <w:r>
              <w:t>wird</w:t>
            </w:r>
            <w:commentRangeEnd w:id="0"/>
            <w:r w:rsidR="008554FF">
              <w:rPr>
                <w:rStyle w:val="Kommentarzeichen"/>
              </w:rPr>
              <w:commentReference w:id="0"/>
            </w:r>
            <w:r>
              <w:t xml:space="preserve">.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des Depot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7DD5D6E6" w:rsidR="00DA7DA8" w:rsidRDefault="00DA7DA8" w:rsidP="00DA7DA8">
      <w:pPr>
        <w:pStyle w:val="Beschriftung"/>
        <w:jc w:val="left"/>
      </w:pPr>
      <w:bookmarkStart w:id="1" w:name="_Ref47984073"/>
      <w:r>
        <w:t xml:space="preserve">Abbildung </w:t>
      </w:r>
      <w:r w:rsidR="00A7666F">
        <w:fldChar w:fldCharType="begin"/>
      </w:r>
      <w:r w:rsidR="00A7666F">
        <w:instrText xml:space="preserve"> SEQ Abbildung \* ARABIC </w:instrText>
      </w:r>
      <w:r w:rsidR="00A7666F">
        <w:fldChar w:fldCharType="separate"/>
      </w:r>
      <w:r w:rsidR="004E031E">
        <w:rPr>
          <w:noProof/>
        </w:rPr>
        <w:t>1</w:t>
      </w:r>
      <w:r w:rsidR="00A7666F">
        <w:rPr>
          <w:noProof/>
        </w:rPr>
        <w:fldChar w:fldCharType="end"/>
      </w:r>
      <w:bookmarkEnd w:id="1"/>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47F878C" w:rsidR="006D10EC" w:rsidRDefault="00864A6A" w:rsidP="00864A6A">
      <w:pPr>
        <w:pStyle w:val="berschrift3"/>
      </w:pPr>
      <w:r>
        <w:t>Aktivitätsdiagramm</w:t>
      </w:r>
    </w:p>
    <w:p w14:paraId="6B7FD86E" w14:textId="460F84B9" w:rsidR="005C4043" w:rsidRPr="005C4043" w:rsidRDefault="005C4043" w:rsidP="005C4043">
      <w:r>
        <w:t xml:space="preserve">Das Aktivitätsdiagramm ist in der </w:t>
      </w:r>
      <w:r w:rsidR="00A91066">
        <w:fldChar w:fldCharType="begin"/>
      </w:r>
      <w:r w:rsidR="00A91066">
        <w:instrText xml:space="preserve"> REF _Ref48056787 \h </w:instrText>
      </w:r>
      <w:r w:rsidR="00A91066">
        <w:fldChar w:fldCharType="separate"/>
      </w:r>
      <w:r w:rsidR="00A91066">
        <w:t xml:space="preserve">Abbildung </w:t>
      </w:r>
      <w:r w:rsidR="00A91066">
        <w:rPr>
          <w:noProof/>
        </w:rPr>
        <w:t>2</w:t>
      </w:r>
      <w:r w:rsidR="00A91066">
        <w:fldChar w:fldCharType="end"/>
      </w:r>
      <w:r w:rsidR="00A91066">
        <w:t xml:space="preserve"> </w:t>
      </w:r>
      <w:r>
        <w:t xml:space="preserve">dargestellt und wird </w:t>
      </w:r>
      <w:r w:rsidR="00A91066">
        <w:t xml:space="preserve">im folgendem genauer erleutert. </w:t>
      </w:r>
    </w:p>
    <w:p w14:paraId="55C32698" w14:textId="77777777" w:rsidR="00A91066" w:rsidRDefault="005C4043" w:rsidP="00A91066">
      <w:pPr>
        <w:keepNext/>
      </w:pPr>
      <w:r>
        <w:rPr>
          <w:noProof/>
        </w:rPr>
        <w:lastRenderedPageBreak/>
        <w:drawing>
          <wp:inline distT="0" distB="0" distL="0" distR="0" wp14:anchorId="438F8395" wp14:editId="2BC1CA6D">
            <wp:extent cx="5756910" cy="2344420"/>
            <wp:effectExtent l="0" t="0" r="0" b="5080"/>
            <wp:docPr id="13" name="Grafik 13"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Karte,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344420"/>
                    </a:xfrm>
                    <a:prstGeom prst="rect">
                      <a:avLst/>
                    </a:prstGeom>
                  </pic:spPr>
                </pic:pic>
              </a:graphicData>
            </a:graphic>
          </wp:inline>
        </w:drawing>
      </w:r>
    </w:p>
    <w:p w14:paraId="0E560A7B" w14:textId="7EBAD450" w:rsidR="00864A6A" w:rsidRPr="00864A6A" w:rsidRDefault="00A91066" w:rsidP="00A91066">
      <w:pPr>
        <w:pStyle w:val="Beschriftung"/>
      </w:pPr>
      <w:bookmarkStart w:id="2" w:name="_Ref48056787"/>
      <w:r>
        <w:t xml:space="preserve">Abbildung </w:t>
      </w:r>
      <w:r w:rsidR="00A7666F">
        <w:fldChar w:fldCharType="begin"/>
      </w:r>
      <w:r w:rsidR="00A7666F">
        <w:instrText xml:space="preserve"> SEQ Abbildung \* ARABIC </w:instrText>
      </w:r>
      <w:r w:rsidR="00A7666F">
        <w:fldChar w:fldCharType="separate"/>
      </w:r>
      <w:r w:rsidR="004E031E">
        <w:rPr>
          <w:noProof/>
        </w:rPr>
        <w:t>2</w:t>
      </w:r>
      <w:r w:rsidR="00A7666F">
        <w:rPr>
          <w:noProof/>
        </w:rPr>
        <w:fldChar w:fldCharType="end"/>
      </w:r>
      <w:bookmarkEnd w:id="2"/>
      <w:r>
        <w:t xml:space="preserve"> Aktivitätsdiagramm</w:t>
      </w: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5">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1CC594EF" w:rsidR="006D10EC" w:rsidRDefault="006D10EC" w:rsidP="006D10EC">
      <w:pPr>
        <w:pStyle w:val="Beschriftung"/>
        <w:jc w:val="left"/>
      </w:pPr>
      <w:r>
        <w:t xml:space="preserve">Abbildung </w:t>
      </w:r>
      <w:r w:rsidR="00A7666F">
        <w:fldChar w:fldCharType="begin"/>
      </w:r>
      <w:r w:rsidR="00A7666F">
        <w:instrText xml:space="preserve"> SEQ Abbildung \* ARABIC </w:instrText>
      </w:r>
      <w:r w:rsidR="00A7666F">
        <w:fldChar w:fldCharType="separate"/>
      </w:r>
      <w:r w:rsidR="004E031E">
        <w:rPr>
          <w:noProof/>
        </w:rPr>
        <w:t>3</w:t>
      </w:r>
      <w:r w:rsidR="00A7666F">
        <w:rPr>
          <w:noProof/>
        </w:rPr>
        <w:fldChar w:fldCharType="end"/>
      </w:r>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6F0EFC2E" w:rsidR="002B7D20" w:rsidRDefault="002B7D20" w:rsidP="002B7D20">
      <w:pPr>
        <w:pStyle w:val="Beschriftung"/>
      </w:pPr>
      <w:bookmarkStart w:id="3" w:name="_Ref47986599"/>
      <w:r>
        <w:t xml:space="preserve">Abbildung </w:t>
      </w:r>
      <w:r w:rsidR="00A7666F">
        <w:fldChar w:fldCharType="begin"/>
      </w:r>
      <w:r w:rsidR="00A7666F">
        <w:instrText xml:space="preserve"> SEQ Abbildung \* ARABIC </w:instrText>
      </w:r>
      <w:r w:rsidR="00A7666F">
        <w:fldChar w:fldCharType="separate"/>
      </w:r>
      <w:r w:rsidR="004E031E">
        <w:rPr>
          <w:noProof/>
        </w:rPr>
        <w:t>4</w:t>
      </w:r>
      <w:r w:rsidR="00A7666F">
        <w:rPr>
          <w:noProof/>
        </w:rPr>
        <w:fldChar w:fldCharType="end"/>
      </w:r>
      <w:bookmarkEnd w:id="3"/>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1288B8A0" w:rsidR="00254FF3" w:rsidRDefault="00254FF3" w:rsidP="00254FF3">
      <w:pPr>
        <w:pStyle w:val="Beschriftung"/>
      </w:pPr>
      <w:bookmarkStart w:id="4" w:name="_Ref47987542"/>
      <w:r>
        <w:t xml:space="preserve">Abbildung </w:t>
      </w:r>
      <w:r w:rsidR="00A7666F">
        <w:fldChar w:fldCharType="begin"/>
      </w:r>
      <w:r w:rsidR="00A7666F">
        <w:instrText xml:space="preserve"> SEQ Abbildung \* ARABIC </w:instrText>
      </w:r>
      <w:r w:rsidR="00A7666F">
        <w:fldChar w:fldCharType="separate"/>
      </w:r>
      <w:r w:rsidR="004E031E">
        <w:rPr>
          <w:noProof/>
        </w:rPr>
        <w:t>5</w:t>
      </w:r>
      <w:r w:rsidR="00A7666F">
        <w:rPr>
          <w:noProof/>
        </w:rPr>
        <w:fldChar w:fldCharType="end"/>
      </w:r>
      <w:bookmarkEnd w:id="4"/>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16C9B8BA" w14:textId="77777777" w:rsidR="00864A6A" w:rsidRDefault="00875D90" w:rsidP="002B7D20">
      <w:r>
        <w:t xml:space="preserve">Mithilfe der Kauf- und </w:t>
      </w:r>
      <w:proofErr w:type="spellStart"/>
      <w:r>
        <w:t>Verkaufhistorie</w:t>
      </w:r>
      <w:proofErr w:type="spellEnd"/>
      <w:r>
        <w:t xml:space="preserve"> wird das Depot erstellt.</w:t>
      </w:r>
    </w:p>
    <w:p w14:paraId="6E9AD425" w14:textId="4242852B" w:rsidR="00864A6A" w:rsidRDefault="00864A6A" w:rsidP="00864A6A">
      <w:pPr>
        <w:pStyle w:val="berschrift3"/>
      </w:pPr>
      <w:r>
        <w:t>Investitionsbetrag und Gewinn beziehungsweise Verlust bestimmen</w:t>
      </w:r>
    </w:p>
    <w:p w14:paraId="2AFED46E" w14:textId="51ECC8A4" w:rsidR="00864A6A" w:rsidRDefault="00864A6A" w:rsidP="00864A6A">
      <w:r>
        <w:t xml:space="preserve">Das Programm berechnet anhand der Transaktionen, wie viel Geld investiert wurde, um die Aktien zu erwerben. Der investitionsbetrag, wird mit dem aktuellem Wert der Aktien verglichen. Die Differenz zwischen dem Investitionsbetrag und dem aktuellen Wert der Aktien </w:t>
      </w:r>
      <w:r w:rsidR="005C4043">
        <w:t xml:space="preserve">wird als Gewinn oder Verlust angegeben. </w:t>
      </w:r>
    </w:p>
    <w:p w14:paraId="03354339" w14:textId="0CFB97E5" w:rsidR="00875D90" w:rsidRDefault="00875D90" w:rsidP="00864A6A">
      <w:pPr>
        <w:pStyle w:val="berschrift3"/>
      </w:pPr>
      <w:r>
        <w:t xml:space="preserve">Über das Depot wird der Nutzer wie in </w:t>
      </w:r>
      <w:r>
        <w:fldChar w:fldCharType="begin"/>
      </w:r>
      <w:r>
        <w:instrText xml:space="preserve"> REF _Ref48045037 \h </w:instrText>
      </w:r>
      <w:r w:rsidR="00864A6A">
        <w:instrText xml:space="preserve"> \* MERGEFORMAT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02134F5F" w:rsidR="00875D90" w:rsidRDefault="00875D90" w:rsidP="00875D90">
      <w:pPr>
        <w:pStyle w:val="Beschriftung"/>
      </w:pPr>
      <w:bookmarkStart w:id="5" w:name="_Ref48045037"/>
      <w:r>
        <w:t xml:space="preserve">Abbildung </w:t>
      </w:r>
      <w:r w:rsidR="00A7666F">
        <w:fldChar w:fldCharType="begin"/>
      </w:r>
      <w:r w:rsidR="00A7666F">
        <w:instrText xml:space="preserve"> SEQ Abbildung \* ARABIC </w:instrText>
      </w:r>
      <w:r w:rsidR="00A7666F">
        <w:fldChar w:fldCharType="separate"/>
      </w:r>
      <w:r w:rsidR="004E031E">
        <w:rPr>
          <w:noProof/>
        </w:rPr>
        <w:t>6</w:t>
      </w:r>
      <w:r w:rsidR="00A7666F">
        <w:rPr>
          <w:noProof/>
        </w:rPr>
        <w:fldChar w:fldCharType="end"/>
      </w:r>
      <w:bookmarkEnd w:id="5"/>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9">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7D09E330" w:rsidR="00953CE8" w:rsidRDefault="00AA61F5" w:rsidP="00AA61F5">
      <w:pPr>
        <w:pStyle w:val="Beschriftung"/>
      </w:pPr>
      <w:r>
        <w:t xml:space="preserve">Abbildung </w:t>
      </w:r>
      <w:r w:rsidR="00A7666F">
        <w:fldChar w:fldCharType="begin"/>
      </w:r>
      <w:r w:rsidR="00A7666F">
        <w:instrText xml:space="preserve"> SEQ Abbildung \* ARABIC </w:instrText>
      </w:r>
      <w:r w:rsidR="00A7666F">
        <w:fldChar w:fldCharType="separate"/>
      </w:r>
      <w:r w:rsidR="004E031E">
        <w:rPr>
          <w:noProof/>
        </w:rPr>
        <w:t>7</w:t>
      </w:r>
      <w:r w:rsidR="00A7666F">
        <w:rPr>
          <w:noProof/>
        </w:rPr>
        <w:fldChar w:fldCharType="end"/>
      </w:r>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1735314E" w:rsidR="00AA61F5" w:rsidRDefault="00AA61F5" w:rsidP="00AA61F5">
      <w:pPr>
        <w:pStyle w:val="Beschriftung"/>
      </w:pPr>
      <w:r>
        <w:t xml:space="preserve">Abbildung </w:t>
      </w:r>
      <w:r w:rsidR="00A7666F">
        <w:fldChar w:fldCharType="begin"/>
      </w:r>
      <w:r w:rsidR="00A7666F">
        <w:instrText xml:space="preserve"> SEQ Abbildung \* ARABIC </w:instrText>
      </w:r>
      <w:r w:rsidR="00A7666F">
        <w:fldChar w:fldCharType="separate"/>
      </w:r>
      <w:r w:rsidR="004E031E">
        <w:rPr>
          <w:noProof/>
        </w:rPr>
        <w:t>8</w:t>
      </w:r>
      <w:r w:rsidR="00A7666F">
        <w:rPr>
          <w:noProof/>
        </w:rPr>
        <w:fldChar w:fldCharType="end"/>
      </w:r>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1209E1EA" w:rsidR="00AA61F5" w:rsidRDefault="00AA61F5" w:rsidP="00AA61F5">
      <w:pPr>
        <w:pStyle w:val="Beschriftung"/>
      </w:pPr>
      <w:r>
        <w:t xml:space="preserve">Abbildung </w:t>
      </w:r>
      <w:r w:rsidR="00A7666F">
        <w:fldChar w:fldCharType="begin"/>
      </w:r>
      <w:r w:rsidR="00A7666F">
        <w:instrText xml:space="preserve"> SEQ Abbildung \* ARABIC </w:instrText>
      </w:r>
      <w:r w:rsidR="00A7666F">
        <w:fldChar w:fldCharType="separate"/>
      </w:r>
      <w:r w:rsidR="004E031E">
        <w:rPr>
          <w:noProof/>
        </w:rPr>
        <w:t>9</w:t>
      </w:r>
      <w:r w:rsidR="00A7666F">
        <w:rPr>
          <w:noProof/>
        </w:rPr>
        <w:fldChar w:fldCharType="end"/>
      </w:r>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r w:rsidRPr="00783EF4">
        <w:rPr>
          <w:rFonts w:ascii="Courier New" w:hAnsi="Courier New" w:cs="Courier New"/>
          <w:color w:val="FF0000"/>
        </w:rPr>
        <w:t>error.TagesInformationenNichtVorhanden</w:t>
      </w:r>
      <w:proofErr w:type="spell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380C298C" w:rsidR="0090049A" w:rsidRDefault="0090049A" w:rsidP="0090049A">
      <w:pPr>
        <w:pStyle w:val="Beschriftung"/>
      </w:pPr>
      <w:bookmarkStart w:id="6" w:name="_Ref48047048"/>
      <w:r>
        <w:t xml:space="preserve">Abbildung </w:t>
      </w:r>
      <w:r w:rsidR="00A7666F">
        <w:fldChar w:fldCharType="begin"/>
      </w:r>
      <w:r w:rsidR="00A7666F">
        <w:instrText xml:space="preserve"> SEQ Abbildung \* ARABIC </w:instrText>
      </w:r>
      <w:r w:rsidR="00A7666F">
        <w:fldChar w:fldCharType="separate"/>
      </w:r>
      <w:r w:rsidR="004E031E">
        <w:rPr>
          <w:noProof/>
        </w:rPr>
        <w:t>10</w:t>
      </w:r>
      <w:r w:rsidR="00A7666F">
        <w:rPr>
          <w:noProof/>
        </w:rPr>
        <w:fldChar w:fldCharType="end"/>
      </w:r>
      <w:bookmarkEnd w:id="6"/>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092E67F9" w:rsidR="0090049A" w:rsidRDefault="0090049A" w:rsidP="0090049A">
      <w:pPr>
        <w:pStyle w:val="Beschriftung"/>
      </w:pPr>
      <w:bookmarkStart w:id="7" w:name="_Ref48047169"/>
      <w:r>
        <w:t xml:space="preserve">Abbildung </w:t>
      </w:r>
      <w:r w:rsidR="00A7666F">
        <w:fldChar w:fldCharType="begin"/>
      </w:r>
      <w:r w:rsidR="00A7666F">
        <w:instrText xml:space="preserve"> SEQ Abbildung \* ARABIC </w:instrText>
      </w:r>
      <w:r w:rsidR="00A7666F">
        <w:fldChar w:fldCharType="separate"/>
      </w:r>
      <w:r w:rsidR="004E031E">
        <w:rPr>
          <w:noProof/>
        </w:rPr>
        <w:t>11</w:t>
      </w:r>
      <w:r w:rsidR="00A7666F">
        <w:rPr>
          <w:noProof/>
        </w:rPr>
        <w:fldChar w:fldCharType="end"/>
      </w:r>
      <w:bookmarkEnd w:id="7"/>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Bei allen Ereignisbehandlungen für Nutzereignisse auf der GUI wird (implizit) das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4">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0817D88F" w:rsidR="0090049A" w:rsidRDefault="00E90ED9" w:rsidP="00E90ED9">
      <w:pPr>
        <w:pStyle w:val="Beschriftung"/>
      </w:pPr>
      <w:r>
        <w:t xml:space="preserve">Abbildung </w:t>
      </w:r>
      <w:r w:rsidR="00A7666F">
        <w:fldChar w:fldCharType="begin"/>
      </w:r>
      <w:r w:rsidR="00A7666F">
        <w:instrText xml:space="preserve"> SEQ Abbildung \* ARABIC </w:instrText>
      </w:r>
      <w:r w:rsidR="00A7666F">
        <w:fldChar w:fldCharType="separate"/>
      </w:r>
      <w:r w:rsidR="004E031E">
        <w:rPr>
          <w:noProof/>
        </w:rPr>
        <w:t>12</w:t>
      </w:r>
      <w:r w:rsidR="00A7666F">
        <w:rPr>
          <w:noProof/>
        </w:rPr>
        <w:fldChar w:fldCharType="end"/>
      </w:r>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r w:rsidRPr="00E91D57">
        <w:rPr>
          <w:rFonts w:ascii="Courier New" w:hAnsi="Courier New" w:cs="Courier New"/>
        </w:rPr>
        <w:t>itemStateChanged</w:t>
      </w:r>
      <w:proofErr w:type="spellEnd"/>
      <w:r w:rsidRPr="00E91D57">
        <w:rPr>
          <w:rFonts w:ascii="Courier New" w:hAnsi="Courier New" w:cs="Courier New"/>
        </w:rPr>
        <w:t>(</w:t>
      </w:r>
      <w:proofErr w:type="spellStart"/>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r w:rsidR="007C65C2" w:rsidRPr="007C65C2">
        <w:rPr>
          <w:rFonts w:ascii="Courier New" w:hAnsi="Courier New" w:cs="Courier New"/>
        </w:rPr>
        <w:t>getColumnCount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49887501" w:rsidR="007C65C2" w:rsidRDefault="007C65C2" w:rsidP="00E91D57">
      <w:pPr>
        <w:rPr>
          <w:lang w:val="en-US"/>
        </w:rPr>
      </w:pPr>
    </w:p>
    <w:p w14:paraId="12FD9403" w14:textId="66F6F023" w:rsidR="004E031E" w:rsidRDefault="004E031E" w:rsidP="004E031E">
      <w:pPr>
        <w:pStyle w:val="berschrift1"/>
        <w:rPr>
          <w:lang w:val="en-US"/>
        </w:rPr>
      </w:pPr>
      <w:r>
        <w:rPr>
          <w:lang w:val="en-US"/>
        </w:rPr>
        <w:lastRenderedPageBreak/>
        <w:t xml:space="preserve">UML </w:t>
      </w:r>
      <w:proofErr w:type="spellStart"/>
      <w:r>
        <w:rPr>
          <w:lang w:val="en-US"/>
        </w:rPr>
        <w:t>Klassendiagramm</w:t>
      </w:r>
      <w:proofErr w:type="spellEnd"/>
      <w:r>
        <w:rPr>
          <w:lang w:val="en-US"/>
        </w:rPr>
        <w:t xml:space="preserve"> </w:t>
      </w:r>
    </w:p>
    <w:p w14:paraId="13E388F0" w14:textId="77777777" w:rsidR="004E031E" w:rsidRDefault="004E031E" w:rsidP="004E031E">
      <w:pPr>
        <w:keepNext/>
      </w:pPr>
      <w:r>
        <w:rPr>
          <w:noProof/>
          <w:lang w:val="en-US"/>
        </w:rPr>
        <w:drawing>
          <wp:inline distT="0" distB="0" distL="0" distR="0" wp14:anchorId="70BA7FBC" wp14:editId="77912941">
            <wp:extent cx="5756910" cy="54838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5">
                      <a:extLst>
                        <a:ext uri="{28A0092B-C50C-407E-A947-70E740481C1C}">
                          <a14:useLocalDpi xmlns:a14="http://schemas.microsoft.com/office/drawing/2010/main" val="0"/>
                        </a:ext>
                      </a:extLst>
                    </a:blip>
                    <a:stretch>
                      <a:fillRect/>
                    </a:stretch>
                  </pic:blipFill>
                  <pic:spPr>
                    <a:xfrm>
                      <a:off x="0" y="0"/>
                      <a:ext cx="5756910" cy="5483860"/>
                    </a:xfrm>
                    <a:prstGeom prst="rect">
                      <a:avLst/>
                    </a:prstGeom>
                  </pic:spPr>
                </pic:pic>
              </a:graphicData>
            </a:graphic>
          </wp:inline>
        </w:drawing>
      </w:r>
    </w:p>
    <w:p w14:paraId="2A6757D7" w14:textId="1A7AE914" w:rsidR="004E031E" w:rsidRDefault="004E031E" w:rsidP="004E031E">
      <w:pPr>
        <w:pStyle w:val="Beschriftung"/>
      </w:pPr>
      <w:bookmarkStart w:id="8" w:name="_Ref48223900"/>
      <w:r>
        <w:t xml:space="preserve">Abbildung </w:t>
      </w:r>
      <w:fldSimple w:instr=" SEQ Abbildung \* ARABIC ">
        <w:r>
          <w:rPr>
            <w:noProof/>
          </w:rPr>
          <w:t>13</w:t>
        </w:r>
      </w:fldSimple>
      <w:bookmarkEnd w:id="8"/>
      <w:r>
        <w:t xml:space="preserve"> UML Klassendiagramm</w:t>
      </w:r>
    </w:p>
    <w:p w14:paraId="784C5CD5" w14:textId="6F6F8CD7" w:rsidR="004E031E" w:rsidRPr="004E031E" w:rsidRDefault="004E031E" w:rsidP="004E031E">
      <w:r w:rsidRPr="004E031E">
        <w:t xml:space="preserve">In </w:t>
      </w:r>
      <w:r>
        <w:rPr>
          <w:lang w:val="en-US"/>
        </w:rPr>
        <w:fldChar w:fldCharType="begin"/>
      </w:r>
      <w:r w:rsidRPr="004E031E">
        <w:instrText xml:space="preserve"> REF _Ref48223900 \h </w:instrText>
      </w:r>
      <w:r>
        <w:rPr>
          <w:lang w:val="en-US"/>
        </w:rPr>
      </w:r>
      <w:r>
        <w:rPr>
          <w:lang w:val="en-US"/>
        </w:rPr>
        <w:fldChar w:fldCharType="separate"/>
      </w:r>
      <w:r>
        <w:t xml:space="preserve">Abbildung </w:t>
      </w:r>
      <w:r>
        <w:rPr>
          <w:noProof/>
        </w:rPr>
        <w:t>13</w:t>
      </w:r>
      <w:r>
        <w:rPr>
          <w:lang w:val="en-US"/>
        </w:rPr>
        <w:fldChar w:fldCharType="end"/>
      </w:r>
      <w:r w:rsidRPr="004E031E">
        <w:t xml:space="preserve"> wird das </w:t>
      </w:r>
      <w:r>
        <w:t xml:space="preserve">UML Klassendiagramm zum Aktien Projekt dargestellt. Die einzelnen Klassen werden mit ihrem Namen, ihre Klassen Attributen und ihren Methoden dargestellt. Die Klassen Attribute sind wenn möglich privat, um die Kapselung zu gewährleisten. </w:t>
      </w:r>
      <w:r w:rsidR="00BA0B41">
        <w:t xml:space="preserve">Aus dem Klassendiagramm lassen sich die Assoziationen ablesen. In diesem Projekt stehen die meisten Klassen in Form einer Komposition </w:t>
      </w:r>
    </w:p>
    <w:p w14:paraId="775A86EB" w14:textId="77777777" w:rsidR="004E031E" w:rsidRPr="004E031E" w:rsidRDefault="004E031E" w:rsidP="004E031E"/>
    <w:sectPr w:rsidR="004E031E" w:rsidRPr="004E031E" w:rsidSect="00885AE6">
      <w:footerReference w:type="even" r:id="rId26"/>
      <w:footerReference w:type="default" r:id="rId27"/>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örn Freiheit" w:date="2020-08-10T09:22:00Z" w:initials="JF">
    <w:p w14:paraId="3B4CB142" w14:textId="111A7FE6" w:rsidR="007C65C2" w:rsidRDefault="007C65C2">
      <w:pPr>
        <w:pStyle w:val="Kommentartext"/>
      </w:pPr>
      <w:r>
        <w:rPr>
          <w:rStyle w:val="Kommentarzeichen"/>
        </w:rPr>
        <w:annotationRef/>
      </w:r>
      <w:r>
        <w:t>Das stimmt doch nicht, oder? Es gibt nur eine Ausgabe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4CB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903E" w16cex:dateUtc="2020-08-1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4CB142" w16cid:durableId="22DB9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7DE0E" w14:textId="77777777" w:rsidR="00A7666F" w:rsidRDefault="00A7666F" w:rsidP="00E00C4E">
      <w:pPr>
        <w:spacing w:line="240" w:lineRule="auto"/>
      </w:pPr>
      <w:r>
        <w:separator/>
      </w:r>
    </w:p>
  </w:endnote>
  <w:endnote w:type="continuationSeparator" w:id="0">
    <w:p w14:paraId="18A7A8AC" w14:textId="77777777" w:rsidR="00A7666F" w:rsidRDefault="00A7666F" w:rsidP="00E00C4E">
      <w:pPr>
        <w:spacing w:line="240" w:lineRule="auto"/>
      </w:pPr>
      <w:r>
        <w:continuationSeparator/>
      </w:r>
    </w:p>
  </w:endnote>
  <w:endnote w:type="continuationNotice" w:id="1">
    <w:p w14:paraId="2AB5360E" w14:textId="77777777" w:rsidR="00A7666F" w:rsidRDefault="00A766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EndPr>
      <w:rPr>
        <w:rStyle w:val="Seitenzahl"/>
      </w:rPr>
    </w:sdtEnd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EndPr>
      <w:rPr>
        <w:rStyle w:val="Seitenzahl"/>
      </w:rPr>
    </w:sdtEnd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19B51" w14:textId="77777777" w:rsidR="00A7666F" w:rsidRDefault="00A7666F" w:rsidP="00E00C4E">
      <w:pPr>
        <w:spacing w:line="240" w:lineRule="auto"/>
      </w:pPr>
      <w:r>
        <w:separator/>
      </w:r>
    </w:p>
  </w:footnote>
  <w:footnote w:type="continuationSeparator" w:id="0">
    <w:p w14:paraId="569F9545" w14:textId="77777777" w:rsidR="00A7666F" w:rsidRDefault="00A7666F" w:rsidP="00E00C4E">
      <w:pPr>
        <w:spacing w:line="240" w:lineRule="auto"/>
      </w:pPr>
      <w:r>
        <w:continuationSeparator/>
      </w:r>
    </w:p>
  </w:footnote>
  <w:footnote w:type="continuationNotice" w:id="1">
    <w:p w14:paraId="63877D43" w14:textId="77777777" w:rsidR="00A7666F" w:rsidRDefault="00A7666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örn Freiheit">
    <w15:presenceInfo w15:providerId="Windows Live" w15:userId="47a79710c360f8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031E"/>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2DD"/>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4043"/>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A6A"/>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035"/>
    <w:rsid w:val="00A671BE"/>
    <w:rsid w:val="00A70C27"/>
    <w:rsid w:val="00A733DC"/>
    <w:rsid w:val="00A742F7"/>
    <w:rsid w:val="00A7448C"/>
    <w:rsid w:val="00A748C8"/>
    <w:rsid w:val="00A751B9"/>
    <w:rsid w:val="00A7618F"/>
    <w:rsid w:val="00A7666F"/>
    <w:rsid w:val="00A76A3F"/>
    <w:rsid w:val="00A77125"/>
    <w:rsid w:val="00A776AB"/>
    <w:rsid w:val="00A778AF"/>
    <w:rsid w:val="00A811D9"/>
    <w:rsid w:val="00A824D4"/>
    <w:rsid w:val="00A83400"/>
    <w:rsid w:val="00A83CD8"/>
    <w:rsid w:val="00A846A5"/>
    <w:rsid w:val="00A86588"/>
    <w:rsid w:val="00A8739E"/>
    <w:rsid w:val="00A90891"/>
    <w:rsid w:val="00A91066"/>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B41"/>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3FE8"/>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2089</Words>
  <Characters>13166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Freiheit Finn (inf19044)</cp:lastModifiedBy>
  <cp:revision>4</cp:revision>
  <cp:lastPrinted>2019-12-22T10:57:00Z</cp:lastPrinted>
  <dcterms:created xsi:type="dcterms:W3CDTF">2020-08-11T14:10:00Z</dcterms:created>
  <dcterms:modified xsi:type="dcterms:W3CDTF">2020-08-13T13:24:00Z</dcterms:modified>
</cp:coreProperties>
</file>