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DC23" w14:textId="7FCDAC76" w:rsidR="004C343A" w:rsidRPr="004C343A" w:rsidRDefault="004C343A" w:rsidP="004C343A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1.Meeting</w:t>
      </w:r>
    </w:p>
    <w:p w14:paraId="354529F2" w14:textId="77777777" w:rsidR="004C343A" w:rsidRPr="004C343A" w:rsidRDefault="004C343A" w:rsidP="004C343A">
      <w:pPr>
        <w:ind w:left="360"/>
        <w:rPr>
          <w:b/>
          <w:bCs/>
        </w:rPr>
      </w:pPr>
      <w:r w:rsidRPr="004C343A">
        <w:rPr>
          <w:b/>
          <w:bCs/>
        </w:rPr>
        <w:t>Projekt:</w:t>
      </w:r>
    </w:p>
    <w:p w14:paraId="3966ECE0" w14:textId="77777777" w:rsidR="004C343A" w:rsidRDefault="004C343A" w:rsidP="004C343A">
      <w:pPr>
        <w:ind w:left="360"/>
      </w:pPr>
      <w:r>
        <w:t>Passwortmanager</w:t>
      </w:r>
    </w:p>
    <w:p w14:paraId="3C9A1D8C" w14:textId="77777777" w:rsidR="004C343A" w:rsidRPr="004C343A" w:rsidRDefault="004C343A" w:rsidP="004C343A">
      <w:pPr>
        <w:ind w:left="360"/>
        <w:rPr>
          <w:b/>
          <w:bCs/>
        </w:rPr>
      </w:pPr>
      <w:r w:rsidRPr="004C343A">
        <w:rPr>
          <w:b/>
          <w:bCs/>
        </w:rPr>
        <w:t>Autor:</w:t>
      </w:r>
    </w:p>
    <w:p w14:paraId="7F6C6B55" w14:textId="77777777" w:rsidR="004C343A" w:rsidRDefault="004C343A" w:rsidP="004C343A">
      <w:pPr>
        <w:ind w:left="360"/>
      </w:pPr>
      <w:r>
        <w:t>David Pelcz</w:t>
      </w:r>
    </w:p>
    <w:p w14:paraId="7D5E9629" w14:textId="77777777" w:rsidR="004C343A" w:rsidRPr="004C343A" w:rsidRDefault="004C343A" w:rsidP="004C343A">
      <w:pPr>
        <w:ind w:left="360"/>
        <w:rPr>
          <w:b/>
          <w:bCs/>
        </w:rPr>
      </w:pPr>
      <w:r w:rsidRPr="004C343A">
        <w:rPr>
          <w:b/>
          <w:bCs/>
        </w:rPr>
        <w:t>Datum:</w:t>
      </w:r>
    </w:p>
    <w:p w14:paraId="30B38D85" w14:textId="5F69F582" w:rsidR="004C343A" w:rsidRDefault="004C343A" w:rsidP="004C343A">
      <w:pPr>
        <w:ind w:left="360"/>
      </w:pPr>
      <w:r>
        <w:fldChar w:fldCharType="begin"/>
      </w:r>
      <w:r>
        <w:instrText xml:space="preserve"> TIME \@ "dd.MM.yyyy" </w:instrText>
      </w:r>
      <w:r>
        <w:fldChar w:fldCharType="separate"/>
      </w:r>
      <w:r w:rsidR="00E80148">
        <w:rPr>
          <w:noProof/>
        </w:rPr>
        <w:t>23.10.2024</w:t>
      </w:r>
      <w:r>
        <w:fldChar w:fldCharType="end"/>
      </w:r>
    </w:p>
    <w:p w14:paraId="7348ED12" w14:textId="77777777" w:rsidR="004C343A" w:rsidRPr="004C343A" w:rsidRDefault="004C343A" w:rsidP="004C343A">
      <w:pPr>
        <w:ind w:left="360"/>
        <w:rPr>
          <w:b/>
          <w:bCs/>
        </w:rPr>
      </w:pPr>
      <w:r w:rsidRPr="004C343A">
        <w:rPr>
          <w:b/>
          <w:bCs/>
        </w:rPr>
        <w:t>Version:</w:t>
      </w:r>
    </w:p>
    <w:p w14:paraId="4FBBCFDD" w14:textId="77777777" w:rsidR="004C343A" w:rsidRDefault="004C343A" w:rsidP="004C343A">
      <w:pPr>
        <w:ind w:left="360"/>
      </w:pPr>
      <w:r>
        <w:t>1.0</w:t>
      </w:r>
    </w:p>
    <w:p w14:paraId="732222BB" w14:textId="77777777" w:rsidR="004C343A" w:rsidRPr="004C343A" w:rsidRDefault="004C343A" w:rsidP="004C343A">
      <w:pPr>
        <w:ind w:left="360"/>
        <w:rPr>
          <w:b/>
          <w:bCs/>
        </w:rPr>
      </w:pPr>
      <w:r w:rsidRPr="004C343A">
        <w:rPr>
          <w:b/>
          <w:bCs/>
        </w:rPr>
        <w:t>Prüfer:</w:t>
      </w:r>
    </w:p>
    <w:p w14:paraId="7F9B4AC7" w14:textId="77777777" w:rsidR="004C343A" w:rsidRDefault="004C343A" w:rsidP="004C343A">
      <w:pPr>
        <w:ind w:left="360"/>
      </w:pPr>
      <w:r>
        <w:t>Sascha Wanninger</w:t>
      </w:r>
    </w:p>
    <w:p w14:paraId="0390B566" w14:textId="77777777" w:rsidR="004C343A" w:rsidRPr="004C343A" w:rsidRDefault="004C343A" w:rsidP="004C343A">
      <w:pPr>
        <w:ind w:left="360"/>
        <w:rPr>
          <w:b/>
          <w:bCs/>
        </w:rPr>
      </w:pPr>
      <w:r w:rsidRPr="004C343A">
        <w:rPr>
          <w:b/>
          <w:bCs/>
        </w:rPr>
        <w:t>Freigabe durch autorisierte Person:</w:t>
      </w:r>
    </w:p>
    <w:p w14:paraId="618BBC54" w14:textId="77777777" w:rsidR="004C343A" w:rsidRDefault="004C343A" w:rsidP="004C343A">
      <w:pPr>
        <w:ind w:left="360"/>
      </w:pPr>
      <w:r>
        <w:t xml:space="preserve">Ekaterina </w:t>
      </w:r>
      <w:proofErr w:type="spellStart"/>
      <w:r>
        <w:t>Karavaeva</w:t>
      </w:r>
      <w:proofErr w:type="spellEnd"/>
    </w:p>
    <w:p w14:paraId="438B2668" w14:textId="77777777" w:rsidR="004C343A" w:rsidRDefault="004C343A" w:rsidP="004C343A">
      <w:pPr>
        <w:pStyle w:val="Listenabsatz"/>
      </w:pPr>
    </w:p>
    <w:p w14:paraId="4B5BE281" w14:textId="77777777" w:rsidR="004C343A" w:rsidRDefault="004C343A" w:rsidP="004C343A">
      <w:pPr>
        <w:rPr>
          <w:b/>
          <w:bCs/>
          <w:sz w:val="40"/>
          <w:szCs w:val="40"/>
        </w:rPr>
      </w:pPr>
    </w:p>
    <w:p w14:paraId="5A5D8210" w14:textId="77777777" w:rsidR="004C343A" w:rsidRDefault="004C343A" w:rsidP="004C343A">
      <w:pPr>
        <w:rPr>
          <w:b/>
          <w:bCs/>
          <w:sz w:val="40"/>
          <w:szCs w:val="40"/>
        </w:rPr>
      </w:pPr>
    </w:p>
    <w:p w14:paraId="3003EF99" w14:textId="77777777" w:rsidR="004C343A" w:rsidRDefault="004C343A" w:rsidP="004C343A">
      <w:pPr>
        <w:rPr>
          <w:b/>
          <w:bCs/>
          <w:sz w:val="40"/>
          <w:szCs w:val="40"/>
        </w:rPr>
      </w:pPr>
    </w:p>
    <w:p w14:paraId="2E0E2280" w14:textId="77777777" w:rsidR="004C343A" w:rsidRDefault="004C343A" w:rsidP="004C343A">
      <w:pPr>
        <w:rPr>
          <w:b/>
          <w:bCs/>
          <w:sz w:val="40"/>
          <w:szCs w:val="40"/>
        </w:rPr>
      </w:pPr>
    </w:p>
    <w:p w14:paraId="2A5C5518" w14:textId="77777777" w:rsidR="004C343A" w:rsidRDefault="004C343A" w:rsidP="004C343A">
      <w:pPr>
        <w:rPr>
          <w:b/>
          <w:bCs/>
          <w:sz w:val="40"/>
          <w:szCs w:val="40"/>
        </w:rPr>
      </w:pPr>
    </w:p>
    <w:p w14:paraId="35E90D6B" w14:textId="77777777" w:rsidR="004C343A" w:rsidRDefault="004C343A" w:rsidP="004C343A">
      <w:pPr>
        <w:rPr>
          <w:b/>
          <w:bCs/>
          <w:sz w:val="40"/>
          <w:szCs w:val="40"/>
        </w:rPr>
      </w:pPr>
    </w:p>
    <w:p w14:paraId="55029890" w14:textId="77777777" w:rsidR="004C343A" w:rsidRDefault="004C343A" w:rsidP="004C343A">
      <w:pPr>
        <w:rPr>
          <w:b/>
          <w:bCs/>
          <w:sz w:val="40"/>
          <w:szCs w:val="40"/>
        </w:rPr>
      </w:pPr>
    </w:p>
    <w:p w14:paraId="2526EC76" w14:textId="77777777" w:rsidR="004C343A" w:rsidRDefault="004C343A" w:rsidP="004C343A">
      <w:pPr>
        <w:rPr>
          <w:b/>
          <w:bCs/>
          <w:sz w:val="40"/>
          <w:szCs w:val="40"/>
        </w:rPr>
      </w:pPr>
    </w:p>
    <w:p w14:paraId="768E8434" w14:textId="77777777" w:rsidR="004C343A" w:rsidRDefault="004C343A" w:rsidP="004C343A">
      <w:pPr>
        <w:rPr>
          <w:b/>
          <w:bCs/>
          <w:sz w:val="40"/>
          <w:szCs w:val="40"/>
        </w:rPr>
      </w:pPr>
    </w:p>
    <w:p w14:paraId="4E8A6AF4" w14:textId="77777777" w:rsidR="004C343A" w:rsidRDefault="004C343A" w:rsidP="004C343A">
      <w:pPr>
        <w:rPr>
          <w:b/>
          <w:bCs/>
          <w:sz w:val="40"/>
          <w:szCs w:val="40"/>
        </w:rPr>
      </w:pPr>
    </w:p>
    <w:p w14:paraId="77FC5BD8" w14:textId="1322E0CB" w:rsidR="005B36F4" w:rsidRPr="004C343A" w:rsidRDefault="005B36F4" w:rsidP="004C343A">
      <w:pPr>
        <w:rPr>
          <w:b/>
          <w:bCs/>
          <w:sz w:val="40"/>
          <w:szCs w:val="40"/>
        </w:rPr>
      </w:pPr>
    </w:p>
    <w:p w14:paraId="0C713529" w14:textId="528CA0A9" w:rsidR="005B36F4" w:rsidRDefault="005B36F4" w:rsidP="005B36F4">
      <w:pPr>
        <w:rPr>
          <w:b/>
          <w:bCs/>
          <w:sz w:val="40"/>
          <w:szCs w:val="40"/>
        </w:rPr>
      </w:pPr>
      <w:bookmarkStart w:id="0" w:name="_Hlk180581984"/>
      <w:proofErr w:type="spellStart"/>
      <w:r>
        <w:rPr>
          <w:b/>
          <w:bCs/>
          <w:sz w:val="40"/>
          <w:szCs w:val="40"/>
        </w:rPr>
        <w:lastRenderedPageBreak/>
        <w:t>Changelog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Style w:val="Tabellenraster"/>
        <w:tblW w:w="10214" w:type="dxa"/>
        <w:tblInd w:w="0" w:type="dxa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5B36F4" w14:paraId="6AC30220" w14:textId="77777777" w:rsidTr="005B36F4">
        <w:trPr>
          <w:trHeight w:val="42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E112488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2B36FEB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8D93D3F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10F808A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Änderung</w:t>
            </w:r>
          </w:p>
        </w:tc>
      </w:tr>
      <w:tr w:rsidR="005B36F4" w14:paraId="4ED6C8EB" w14:textId="77777777" w:rsidTr="005B36F4">
        <w:trPr>
          <w:trHeight w:val="42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9384" w14:textId="77777777" w:rsidR="005B36F4" w:rsidRDefault="005B36F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Pelcz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FBD5" w14:textId="77777777" w:rsidR="005B36F4" w:rsidRDefault="005B36F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09.10.2024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F2CC" w14:textId="024CACC5" w:rsidR="005B36F4" w:rsidRPr="005B36F4" w:rsidRDefault="005B36F4">
            <w:pPr>
              <w:spacing w:line="240" w:lineRule="auto"/>
              <w:rPr>
                <w:sz w:val="28"/>
                <w:szCs w:val="28"/>
              </w:rPr>
            </w:pPr>
            <w:r w:rsidRPr="005B36F4">
              <w:rPr>
                <w:sz w:val="28"/>
                <w:szCs w:val="28"/>
              </w:rPr>
              <w:t>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C78" w14:textId="3EC40DA8" w:rsidR="005B36F4" w:rsidRDefault="005B36F4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5B36F4" w14:paraId="78D45732" w14:textId="77777777" w:rsidTr="005B36F4">
        <w:trPr>
          <w:trHeight w:val="42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CFE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FC25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0967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BF2F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5B36F4" w14:paraId="21D451F6" w14:textId="77777777" w:rsidTr="005B36F4">
        <w:trPr>
          <w:trHeight w:val="41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134D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2773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1C46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9DCB" w14:textId="77777777" w:rsidR="005B36F4" w:rsidRDefault="005B36F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518A2B16" w14:textId="77777777" w:rsidR="005B36F4" w:rsidRDefault="005B36F4"/>
    <w:p w14:paraId="370B11F0" w14:textId="77777777" w:rsidR="005B36F4" w:rsidRDefault="005B36F4" w:rsidP="005B36F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Agenda:</w:t>
      </w:r>
    </w:p>
    <w:p w14:paraId="3EBBE899" w14:textId="77777777" w:rsidR="005B36F4" w:rsidRDefault="005B36F4" w:rsidP="005B36F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Auf eine Entwicklungsumgebung einigen</w:t>
      </w:r>
    </w:p>
    <w:p w14:paraId="49D70934" w14:textId="77777777" w:rsidR="005B36F4" w:rsidRDefault="005B36F4" w:rsidP="005B36F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GitHub Repository erstellen und bei jedem Gruppenmitglied einrichten</w:t>
      </w:r>
    </w:p>
    <w:p w14:paraId="4F88B4A4" w14:textId="2BE60E02" w:rsidR="005B36F4" w:rsidRDefault="005B36F4" w:rsidP="00572DA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Entwicklungsumgebung bei jedem Gruppenmitglied einrichten</w:t>
      </w:r>
    </w:p>
    <w:bookmarkEnd w:id="0"/>
    <w:p w14:paraId="24C0B5A2" w14:textId="77777777" w:rsidR="00572DAC" w:rsidRPr="00572DAC" w:rsidRDefault="00572DAC" w:rsidP="00572DAC">
      <w:pPr>
        <w:ind w:left="360"/>
        <w:rPr>
          <w:sz w:val="28"/>
          <w:szCs w:val="28"/>
        </w:rPr>
      </w:pPr>
    </w:p>
    <w:p w14:paraId="7FB2E7E0" w14:textId="77777777" w:rsidR="005B36F4" w:rsidRDefault="005B36F4" w:rsidP="005B36F4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Entwicklungsumgebung finden</w:t>
      </w:r>
    </w:p>
    <w:p w14:paraId="0D768652" w14:textId="77777777" w:rsidR="005B36F4" w:rsidRDefault="005B36F4" w:rsidP="005B36F4">
      <w:pPr>
        <w:rPr>
          <w:sz w:val="28"/>
          <w:szCs w:val="28"/>
        </w:rPr>
      </w:pPr>
      <w:r>
        <w:rPr>
          <w:sz w:val="28"/>
          <w:szCs w:val="28"/>
        </w:rPr>
        <w:t xml:space="preserve">Um eine geeignete Entwicklungsumgebung zu finden, haben alle Gruppenmitglieder zusammen 5min überlegt und verschiedene Entwicklungsumgebungen vorgeschlagen. Entwicklungsumgebungen wie </w:t>
      </w:r>
      <w:proofErr w:type="spellStart"/>
      <w:r>
        <w:rPr>
          <w:sz w:val="28"/>
          <w:szCs w:val="28"/>
        </w:rPr>
        <w:t>Thonny</w:t>
      </w:r>
      <w:proofErr w:type="spellEnd"/>
      <w:r>
        <w:rPr>
          <w:sz w:val="28"/>
          <w:szCs w:val="28"/>
        </w:rPr>
        <w:t>, Visual Studio Code(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) und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wurden genannt. Die Gruppe hat sich auf Visual Studio Code geeinigt, da die Mehrheit der Gruppe damit schon gearbeitet hat.</w:t>
      </w:r>
    </w:p>
    <w:p w14:paraId="170BBAB4" w14:textId="77777777" w:rsidR="005B36F4" w:rsidRDefault="005B36F4" w:rsidP="005B36F4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Repository erstellen</w:t>
      </w:r>
    </w:p>
    <w:p w14:paraId="380646BC" w14:textId="77777777" w:rsidR="005B36F4" w:rsidRDefault="005B36F4" w:rsidP="005B36F4">
      <w:pPr>
        <w:rPr>
          <w:sz w:val="28"/>
          <w:szCs w:val="28"/>
        </w:rPr>
      </w:pPr>
      <w:r>
        <w:rPr>
          <w:sz w:val="28"/>
          <w:szCs w:val="28"/>
        </w:rPr>
        <w:t>Finn hat ein GitHub Repository „</w:t>
      </w:r>
      <w:proofErr w:type="spellStart"/>
      <w:r>
        <w:rPr>
          <w:sz w:val="28"/>
          <w:szCs w:val="28"/>
        </w:rPr>
        <w:t>SoftwareEngineering_PasswordManager</w:t>
      </w:r>
      <w:proofErr w:type="spellEnd"/>
      <w:r>
        <w:rPr>
          <w:sz w:val="28"/>
          <w:szCs w:val="28"/>
        </w:rPr>
        <w:t>“ erstellt und alle Mitglieder eingeladen.</w:t>
      </w:r>
    </w:p>
    <w:p w14:paraId="63D46EBD" w14:textId="77777777" w:rsidR="005B36F4" w:rsidRDefault="005B36F4" w:rsidP="005B36F4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Entwicklungsumgebung einrichten</w:t>
      </w:r>
    </w:p>
    <w:p w14:paraId="67A93DB2" w14:textId="77777777" w:rsidR="005B36F4" w:rsidRDefault="005B36F4" w:rsidP="005B36F4">
      <w:pPr>
        <w:rPr>
          <w:sz w:val="28"/>
          <w:szCs w:val="28"/>
        </w:rPr>
      </w:pPr>
      <w:r>
        <w:rPr>
          <w:sz w:val="28"/>
          <w:szCs w:val="28"/>
        </w:rPr>
        <w:t xml:space="preserve">Mitglieder, die noch kein Visual Studio Code installiert hatten, haben dies installiert. Danach wurde bei jedem GitHub mit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verbunden. Jedes Gruppenmitglied hat ein Test-Commit erstellt, um sicherzugehen, dass alles funktioniert.</w:t>
      </w:r>
    </w:p>
    <w:p w14:paraId="62B0CB3A" w14:textId="77777777" w:rsidR="005B36F4" w:rsidRDefault="005B36F4" w:rsidP="005B36F4">
      <w:pPr>
        <w:rPr>
          <w:sz w:val="28"/>
          <w:szCs w:val="28"/>
        </w:rPr>
      </w:pPr>
    </w:p>
    <w:p w14:paraId="51F55564" w14:textId="0FD570A6" w:rsidR="005B36F4" w:rsidRPr="005B36F4" w:rsidRDefault="005B36F4" w:rsidP="005B36F4">
      <w:pPr>
        <w:rPr>
          <w:sz w:val="28"/>
          <w:szCs w:val="28"/>
        </w:rPr>
      </w:pPr>
      <w:r>
        <w:rPr>
          <w:sz w:val="28"/>
          <w:szCs w:val="28"/>
        </w:rPr>
        <w:t>Außerdem hat die Gruppe den 11.10.2024 als Termin für das 2. Meeting beschlossen.</w:t>
      </w:r>
    </w:p>
    <w:sectPr w:rsidR="005B36F4" w:rsidRPr="005B36F4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86C7" w14:textId="77777777" w:rsidR="00AA5355" w:rsidRDefault="00AA5355" w:rsidP="005B36F4">
      <w:pPr>
        <w:spacing w:after="0" w:line="240" w:lineRule="auto"/>
      </w:pPr>
      <w:r>
        <w:separator/>
      </w:r>
    </w:p>
  </w:endnote>
  <w:endnote w:type="continuationSeparator" w:id="0">
    <w:p w14:paraId="27C705AB" w14:textId="77777777" w:rsidR="00AA5355" w:rsidRDefault="00AA5355" w:rsidP="005B3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36AA" w14:textId="5612C430" w:rsidR="005B36F4" w:rsidRDefault="005B36F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FD3709" wp14:editId="0C63A16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4979B0" w14:textId="56CDFE12" w:rsidR="005B36F4" w:rsidRPr="005B36F4" w:rsidRDefault="005B36F4" w:rsidP="005B36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36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D370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D4979B0" w14:textId="56CDFE12" w:rsidR="005B36F4" w:rsidRPr="005B36F4" w:rsidRDefault="005B36F4" w:rsidP="005B36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36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180581934"/>
  <w:bookmarkStart w:id="4" w:name="_Hlk180581935"/>
  <w:p w14:paraId="38EE6F8B" w14:textId="2802B8C3" w:rsidR="005B36F4" w:rsidRDefault="005B36F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BA4A01" wp14:editId="236194D9">
              <wp:simplePos x="9017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52C3E" w14:textId="075F0AC9" w:rsidR="005B36F4" w:rsidRPr="005B36F4" w:rsidRDefault="005B36F4" w:rsidP="005B36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36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BA4A01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F652C3E" w14:textId="075F0AC9" w:rsidR="005B36F4" w:rsidRPr="005B36F4" w:rsidRDefault="005B36F4" w:rsidP="005B36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36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72DAC">
      <w:t>Autor: David Pelcz</w:t>
    </w:r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CB99" w14:textId="2553DF87" w:rsidR="005B36F4" w:rsidRDefault="005B36F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B300E2" wp14:editId="1005C29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81145" w14:textId="0D0B840C" w:rsidR="005B36F4" w:rsidRPr="005B36F4" w:rsidRDefault="005B36F4" w:rsidP="005B36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36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300E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6881145" w14:textId="0D0B840C" w:rsidR="005B36F4" w:rsidRPr="005B36F4" w:rsidRDefault="005B36F4" w:rsidP="005B36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36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AC9A" w14:textId="77777777" w:rsidR="00AA5355" w:rsidRDefault="00AA5355" w:rsidP="005B36F4">
      <w:pPr>
        <w:spacing w:after="0" w:line="240" w:lineRule="auto"/>
      </w:pPr>
      <w:r>
        <w:separator/>
      </w:r>
    </w:p>
  </w:footnote>
  <w:footnote w:type="continuationSeparator" w:id="0">
    <w:p w14:paraId="3231CA0E" w14:textId="77777777" w:rsidR="00AA5355" w:rsidRDefault="00AA5355" w:rsidP="005B3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E76A" w14:textId="77777777" w:rsidR="00572DAC" w:rsidRDefault="00572DAC" w:rsidP="00572DAC">
    <w:pPr>
      <w:pStyle w:val="Kopfzeile"/>
    </w:pPr>
    <w:bookmarkStart w:id="1" w:name="_Hlk180581859"/>
    <w:bookmarkStart w:id="2" w:name="_Hlk180581860"/>
    <w:r>
      <w:t xml:space="preserve">Finn Ludwig, Alex Bernecker, Katya </w:t>
    </w:r>
    <w:proofErr w:type="spellStart"/>
    <w:r>
      <w:t>Karavaeva</w:t>
    </w:r>
    <w:proofErr w:type="spellEnd"/>
    <w:r>
      <w:t>, Luca Jäger, Hugo Hölzle, David Pelcz</w:t>
    </w:r>
  </w:p>
  <w:bookmarkEnd w:id="1"/>
  <w:bookmarkEnd w:id="2"/>
  <w:p w14:paraId="44531498" w14:textId="77777777" w:rsidR="00572DAC" w:rsidRDefault="00572DA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EA6"/>
    <w:multiLevelType w:val="hybridMultilevel"/>
    <w:tmpl w:val="01F21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71B8"/>
    <w:multiLevelType w:val="hybridMultilevel"/>
    <w:tmpl w:val="69AA3B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C5091"/>
    <w:multiLevelType w:val="hybridMultilevel"/>
    <w:tmpl w:val="5B96F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F5D9E"/>
    <w:multiLevelType w:val="hybridMultilevel"/>
    <w:tmpl w:val="0234F3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1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9791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9045269">
    <w:abstractNumId w:val="1"/>
  </w:num>
  <w:num w:numId="4" w16cid:durableId="201695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F4"/>
    <w:rsid w:val="004C343A"/>
    <w:rsid w:val="004D52FA"/>
    <w:rsid w:val="00572DAC"/>
    <w:rsid w:val="005B36F4"/>
    <w:rsid w:val="007F45B6"/>
    <w:rsid w:val="00AA5355"/>
    <w:rsid w:val="00AB2FF8"/>
    <w:rsid w:val="00DB4D45"/>
    <w:rsid w:val="00E8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8AB86"/>
  <w15:chartTrackingRefBased/>
  <w15:docId w15:val="{56BF14AC-69EE-470C-9B91-9C315A35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36F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B36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36F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5B3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6F4"/>
  </w:style>
  <w:style w:type="paragraph" w:styleId="Kopfzeile">
    <w:name w:val="header"/>
    <w:basedOn w:val="Standard"/>
    <w:link w:val="KopfzeileZchn"/>
    <w:uiPriority w:val="99"/>
    <w:unhideWhenUsed/>
    <w:rsid w:val="00572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DAC"/>
  </w:style>
  <w:style w:type="paragraph" w:styleId="Titel">
    <w:name w:val="Title"/>
    <w:basedOn w:val="Standard"/>
    <w:next w:val="Standard"/>
    <w:link w:val="TitelZchn"/>
    <w:uiPriority w:val="10"/>
    <w:qFormat/>
    <w:rsid w:val="004C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elZchn">
    <w:name w:val="Titel Zchn"/>
    <w:basedOn w:val="Absatz-Standardschriftart"/>
    <w:link w:val="Titel"/>
    <w:uiPriority w:val="10"/>
    <w:rsid w:val="004C343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ifm group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Pelcz, David</dc:creator>
  <cp:keywords/>
  <dc:description/>
  <cp:lastModifiedBy>Pelcz, David</cp:lastModifiedBy>
  <cp:revision>5</cp:revision>
  <dcterms:created xsi:type="dcterms:W3CDTF">2024-10-10T20:59:00Z</dcterms:created>
  <dcterms:modified xsi:type="dcterms:W3CDTF">2024-10-23T11:57:00Z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e97c528e-e8db-4a71-b5cb-4edd5b40a06c_Enabled">
    <vt:lpwstr>true</vt:lpwstr>
  </property>
  <property fmtid="{D5CDD505-2E9C-101B-9397-08002B2CF9AE}" pid="6" name="MSIP_Label_e97c528e-e8db-4a71-b5cb-4edd5b40a06c_SetDate">
    <vt:lpwstr>2024-10-10T21:04:04Z</vt:lpwstr>
  </property>
  <property fmtid="{D5CDD505-2E9C-101B-9397-08002B2CF9AE}" pid="7" name="MSIP_Label_e97c528e-e8db-4a71-b5cb-4edd5b40a06c_Method">
    <vt:lpwstr>Standard</vt:lpwstr>
  </property>
  <property fmtid="{D5CDD505-2E9C-101B-9397-08002B2CF9AE}" pid="8" name="MSIP_Label_e97c528e-e8db-4a71-b5cb-4edd5b40a06c_Name">
    <vt:lpwstr>ifminternal</vt:lpwstr>
  </property>
  <property fmtid="{D5CDD505-2E9C-101B-9397-08002B2CF9AE}" pid="9" name="MSIP_Label_e97c528e-e8db-4a71-b5cb-4edd5b40a06c_SiteId">
    <vt:lpwstr>2782ef14-4849-46b4-b90d-d7e83fc425ca</vt:lpwstr>
  </property>
  <property fmtid="{D5CDD505-2E9C-101B-9397-08002B2CF9AE}" pid="10" name="MSIP_Label_e97c528e-e8db-4a71-b5cb-4edd5b40a06c_ActionId">
    <vt:lpwstr>d568a2b9-1040-4cd6-a594-ccf8ead06ae9</vt:lpwstr>
  </property>
  <property fmtid="{D5CDD505-2E9C-101B-9397-08002B2CF9AE}" pid="11" name="MSIP_Label_e97c528e-e8db-4a71-b5cb-4edd5b40a06c_ContentBits">
    <vt:lpwstr>2</vt:lpwstr>
  </property>
</Properties>
</file>