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center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bookmarkStart w:id="0" w:name="docs-internal-guid-d728bf93-7fff-70f2-9b"/>
      <w:bookmarkEnd w:id="0"/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FINN PHILLIPS</w:t>
      </w:r>
    </w:p>
    <w:p>
      <w:pPr>
        <w:pStyle w:val="TextBody"/>
        <w:bidi w:val="0"/>
        <w:spacing w:lineRule="auto" w:line="240" w:before="240" w:after="240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+1 (928) 263-0337 | foundfootage@protonmail.com | Las Vegas, NV 89103</w:t>
      </w:r>
    </w:p>
    <w:p>
      <w:pPr>
        <w:pStyle w:val="TextBody"/>
        <w:bidi w:val="0"/>
        <w:spacing w:lineRule="auto" w:line="240" w:before="240" w:after="240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https://finnstitcher.github.io/portfolio-two/</w:t>
      </w:r>
    </w:p>
    <w:p>
      <w:pPr>
        <w:pStyle w:val="TextBody"/>
        <w:bidi w:val="0"/>
        <w:spacing w:lineRule="auto" w:line="240" w:before="240" w:after="240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https://github.com/FinnStitcher</w:t>
      </w:r>
    </w:p>
    <w:p>
      <w:pPr>
        <w:pStyle w:val="TextBody"/>
        <w:bidi w:val="0"/>
        <w:spacing w:lineRule="auto" w:line="240" w:before="240" w:after="240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https://www.linkedin.com/in/finn-phillips-518b46238/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Summary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Adaptable developer with an enthusiasm for backend- and database-oriented work, familiar with SQL, MongoDB, GraphQL, and upwards of a dozen JavaScript libraries. Successfully graduated and received a certificate from a highly-accelerated full-stack development course hosted by Washington University. Natural leader and known for giving assistance and guidance to peers and reaching out for more information. Capable of working on complex, large-scale projects individually or with others.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Areas of Experience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Node.js, Express.js, SQL and Sequelize, MongoDB and Mongoose, Handlebars, HTML, CSS, jQuery.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Skills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Cooperation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Participated in three group projects during bootcamp course, which all scored upwards of 95 points.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Maintained continual communication with team members and encouraged regular check-ins and progress reports.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Supervised a team by delegating tasks, encouraging progress, and coaching team members when necessary.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Sought advice from classmates when needed.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Problem-Solving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Skilled bug-fixer due to ability to locate and check all possible points of failure.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Can swiftly adapt to sudden changes to a plan or new requirements.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Diagnosed and resolved multiple major bugs in multiple applications.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Database Management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Familiarized self with MySQL and MongoDB within a week apiece.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schemas, models, queries, and database connections for numerous applications.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Analyzed data needs for an application and drafted a plan for the schema of the database within a day.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Back-end Programming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24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Connected back- and front-ends quickly and easily through use of RESTful naming practices.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Built and kept track of sets of queries, mutations, type definitions, and resolvers for GraphQL-based applications.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Independently constructed API and queries for an application with a large and complex database.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0" w:after="240"/>
        <w:ind w:left="707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Designed user authentication using session tokens and JSON web tokens.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spacing w:lineRule="auto" w:line="24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Projects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Lightbox</w:t>
      </w:r>
      <w:r>
        <w:rPr>
          <w:rFonts w:ascii="Calibri" w:hAnsi="Calibri"/>
          <w:b w:val="false"/>
          <w:bCs w:val="false"/>
          <w:sz w:val="22"/>
          <w:szCs w:val="22"/>
        </w:rPr>
        <w:br/>
        <w:t>Express, Express Session, MySQL, Sequelize, Bcrypt, and Handlebars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Lightbox is a blogging website with a minimalist UI and aesthetic, so you can focus on what’s important.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https://lightbox-fs.herokuapp.com/</w:t>
        <w:br/>
        <w:t>https://github.com/FinnStitcher/lightbox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Endless Pawsibilities</w:t>
      </w:r>
      <w:r>
        <w:rPr>
          <w:rFonts w:ascii="Calibri" w:hAnsi="Calibri"/>
          <w:b w:val="false"/>
          <w:bCs w:val="false"/>
          <w:sz w:val="22"/>
          <w:szCs w:val="22"/>
        </w:rPr>
        <w:br/>
        <w:t>Express, MySQL, Sequelize, Handlebars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Endless Pawsibilities is a mock management tool for shelter employees.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https://project2-sm.herokuapp.com/</w:t>
        <w:br/>
        <w:t>https://github.com/sarameadows/project2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Deep Thoughts</w:t>
      </w:r>
      <w:r>
        <w:rPr>
          <w:rFonts w:ascii="Calibri" w:hAnsi="Calibri"/>
          <w:b w:val="false"/>
          <w:bCs w:val="false"/>
          <w:sz w:val="22"/>
          <w:szCs w:val="22"/>
        </w:rPr>
        <w:br/>
        <w:t>React, React Router, MongoDB, Mongoose, JWT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Deep Thoughts is a social media app where users can share and react to “thoughts” and make friends.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https://deep-thoughts-fs.herokuapp.com/</w:t>
        <w:br/>
        <w:t>https://github.com/FinnStitcher/deep-thoughts-two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APPly</w:t>
      </w:r>
      <w:r>
        <w:rPr>
          <w:rFonts w:ascii="Calibri" w:hAnsi="Calibri"/>
          <w:b w:val="false"/>
          <w:bCs w:val="false"/>
          <w:sz w:val="22"/>
          <w:szCs w:val="22"/>
        </w:rPr>
        <w:br/>
        <w:t>React, React Router, MongoDB, Mongoose, JWT, GraphQL, Apollo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APPly was built for recent graduates to keep track of positions they’ve applied to, and position they’re interested in.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https://github.com/sarameadows/APPly</w:t>
      </w:r>
    </w:p>
    <w:p>
      <w:pPr>
        <w:pStyle w:val="TextBody"/>
        <w:spacing w:lineRule="auto" w:line="24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Experience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Over the course of the Washington University Coding Boot Camp, completed eighteen solo projects, nine of which made use of no starter code, and participated in three team development projects.</w:t>
      </w:r>
    </w:p>
    <w:p>
      <w:pPr>
        <w:pStyle w:val="TextBody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lineRule="auto" w:line="240" w:before="240" w:after="240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Education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</w:rPr>
      </w:pPr>
      <w:r>
        <w:rPr>
          <w:rFonts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Full Stack Web Development Certificate                                                                                                            2022</w:t>
        <w:br/>
      </w:r>
      <w:r>
        <w:rPr>
          <w:rFonts w:ascii="Calibri" w:hAnsi="Calibri"/>
          <w:i w:val="false"/>
          <w:iCs w:val="false"/>
        </w:rPr>
        <w:t>Washington University Coding Boot Camp</w:t>
      </w:r>
    </w:p>
    <w:p>
      <w:pPr>
        <w:pStyle w:val="TextBody"/>
        <w:bidi w:val="0"/>
        <w:spacing w:lineRule="auto" w:line="240" w:before="240" w:after="240"/>
        <w:rPr>
          <w:rFonts w:ascii="Calibri" w:hAnsi="Calibri"/>
        </w:rPr>
      </w:pPr>
      <w:r>
        <w:rPr>
          <w:rFonts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High School Diploma </w:t>
      </w: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                                                                                                                                           </w:t>
      </w:r>
      <w:r>
        <w:rPr>
          <w:rFonts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2021</w:t>
        <w:br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Keystone School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LibreOffice/7.2.5.2$Windows_X86_64 LibreOffice_project/499f9727c189e6ef3471021d6132d4c694f357e5</Application>
  <AppVersion>15.0000</AppVersion>
  <Pages>3</Pages>
  <Words>447</Words>
  <Characters>2970</Characters>
  <CharactersWithSpaces>3604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2022-10-21T12:27:28Z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