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7CB1A" w14:textId="77777777" w:rsidR="00731B4E" w:rsidRPr="00731B4E" w:rsidRDefault="00731B4E" w:rsidP="00731B4E">
      <w:pPr>
        <w:rPr>
          <w:b/>
          <w:bCs/>
        </w:rPr>
      </w:pPr>
      <w:r w:rsidRPr="00731B4E">
        <w:rPr>
          <w:b/>
          <w:bCs/>
        </w:rPr>
        <w:t>SOP for Home vs. Away Performance Dashboard</w:t>
      </w:r>
    </w:p>
    <w:p w14:paraId="32D76496" w14:textId="77777777" w:rsidR="00731B4E" w:rsidRPr="00731B4E" w:rsidRDefault="00731B4E" w:rsidP="00731B4E">
      <w:pPr>
        <w:rPr>
          <w:b/>
          <w:bCs/>
        </w:rPr>
      </w:pPr>
      <w:r w:rsidRPr="00731B4E">
        <w:rPr>
          <w:b/>
          <w:bCs/>
        </w:rPr>
        <w:t>Purpose</w:t>
      </w:r>
    </w:p>
    <w:p w14:paraId="0C3A948E" w14:textId="77777777" w:rsidR="00731B4E" w:rsidRPr="00731B4E" w:rsidRDefault="00731B4E" w:rsidP="00731B4E">
      <w:r w:rsidRPr="00731B4E">
        <w:t>This SOP provides a clear explanation of data sources, mathematical calculations, data transformations, and visualization techniques used in the Home vs. Away Performance Dashboard, enabling transparent understanding and easy validation of performance metrics.</w:t>
      </w:r>
    </w:p>
    <w:p w14:paraId="3E61B8B1" w14:textId="77777777" w:rsidR="00731B4E" w:rsidRPr="00731B4E" w:rsidRDefault="00731B4E" w:rsidP="00731B4E">
      <w:pPr>
        <w:rPr>
          <w:b/>
          <w:bCs/>
        </w:rPr>
      </w:pPr>
      <w:r w:rsidRPr="00731B4E">
        <w:rPr>
          <w:b/>
          <w:bCs/>
        </w:rPr>
        <w:t>Prerequisites</w:t>
      </w:r>
    </w:p>
    <w:p w14:paraId="45F7457A" w14:textId="77777777" w:rsidR="00731B4E" w:rsidRPr="00731B4E" w:rsidRDefault="00731B4E" w:rsidP="00731B4E">
      <w:pPr>
        <w:numPr>
          <w:ilvl w:val="0"/>
          <w:numId w:val="1"/>
        </w:numPr>
      </w:pPr>
      <w:r w:rsidRPr="00731B4E">
        <w:t>Python installed</w:t>
      </w:r>
    </w:p>
    <w:p w14:paraId="3A3137BB" w14:textId="77777777" w:rsidR="00731B4E" w:rsidRPr="00731B4E" w:rsidRDefault="00731B4E" w:rsidP="00731B4E">
      <w:pPr>
        <w:numPr>
          <w:ilvl w:val="0"/>
          <w:numId w:val="1"/>
        </w:numPr>
      </w:pPr>
      <w:r w:rsidRPr="00731B4E">
        <w:t>Required Python libraries: dash, pandas, sqlite3, plotly, installed using:</w:t>
      </w:r>
    </w:p>
    <w:p w14:paraId="0D33D5AE" w14:textId="77777777" w:rsidR="00731B4E" w:rsidRPr="00731B4E" w:rsidRDefault="00731B4E" w:rsidP="00731B4E">
      <w:r w:rsidRPr="00731B4E">
        <w:t>pip install dash pandas plotly</w:t>
      </w:r>
    </w:p>
    <w:p w14:paraId="18993866" w14:textId="77777777" w:rsidR="00731B4E" w:rsidRPr="00731B4E" w:rsidRDefault="00731B4E" w:rsidP="00731B4E">
      <w:pPr>
        <w:rPr>
          <w:b/>
          <w:bCs/>
        </w:rPr>
      </w:pPr>
      <w:r w:rsidRPr="00731B4E">
        <w:rPr>
          <w:b/>
          <w:bCs/>
        </w:rPr>
        <w:t>Step-by-Step Instructions</w:t>
      </w:r>
    </w:p>
    <w:p w14:paraId="49155FC5" w14:textId="77777777" w:rsidR="00731B4E" w:rsidRPr="00731B4E" w:rsidRDefault="00731B4E" w:rsidP="00731B4E">
      <w:pPr>
        <w:rPr>
          <w:b/>
          <w:bCs/>
        </w:rPr>
      </w:pPr>
      <w:r w:rsidRPr="00731B4E">
        <w:rPr>
          <w:b/>
          <w:bCs/>
        </w:rPr>
        <w:t>Step 1: Data Loading</w:t>
      </w:r>
    </w:p>
    <w:p w14:paraId="5407E3AE" w14:textId="77777777" w:rsidR="00731B4E" w:rsidRPr="00731B4E" w:rsidRDefault="00731B4E" w:rsidP="00731B4E">
      <w:pPr>
        <w:numPr>
          <w:ilvl w:val="0"/>
          <w:numId w:val="2"/>
        </w:numPr>
      </w:pPr>
      <w:r w:rsidRPr="00731B4E">
        <w:t xml:space="preserve">Connect to two SQLite databases: </w:t>
      </w:r>
    </w:p>
    <w:p w14:paraId="4DB65F41" w14:textId="77777777" w:rsidR="00731B4E" w:rsidRPr="00731B4E" w:rsidRDefault="00731B4E" w:rsidP="00731B4E">
      <w:pPr>
        <w:numPr>
          <w:ilvl w:val="1"/>
          <w:numId w:val="2"/>
        </w:numPr>
      </w:pPr>
      <w:r w:rsidRPr="00731B4E">
        <w:t>fis_results.db: Individual athlete race results.</w:t>
      </w:r>
    </w:p>
    <w:p w14:paraId="687120AB" w14:textId="77777777" w:rsidR="00731B4E" w:rsidRPr="00731B4E" w:rsidRDefault="00731B4E" w:rsidP="00731B4E">
      <w:pPr>
        <w:numPr>
          <w:ilvl w:val="1"/>
          <w:numId w:val="2"/>
        </w:numPr>
      </w:pPr>
      <w:r w:rsidRPr="00731B4E">
        <w:t>fis_race_details.db: Details of races (discipline, country, etc.).</w:t>
      </w:r>
    </w:p>
    <w:p w14:paraId="56FF3B14" w14:textId="77777777" w:rsidR="00731B4E" w:rsidRPr="00731B4E" w:rsidRDefault="00731B4E" w:rsidP="00731B4E">
      <w:pPr>
        <w:rPr>
          <w:b/>
          <w:bCs/>
        </w:rPr>
      </w:pPr>
      <w:r w:rsidRPr="00731B4E">
        <w:rPr>
          <w:b/>
          <w:bCs/>
        </w:rPr>
        <w:t>Step 2: Defining Metrics and Calculations</w:t>
      </w:r>
    </w:p>
    <w:p w14:paraId="188A4AE1" w14:textId="77777777" w:rsidR="00731B4E" w:rsidRPr="00731B4E" w:rsidRDefault="00731B4E" w:rsidP="00731B4E">
      <w:pPr>
        <w:numPr>
          <w:ilvl w:val="0"/>
          <w:numId w:val="3"/>
        </w:numPr>
      </w:pPr>
      <w:r w:rsidRPr="00731B4E">
        <w:rPr>
          <w:b/>
          <w:bCs/>
        </w:rPr>
        <w:t>Competitor Country</w:t>
      </w:r>
      <w:r w:rsidRPr="00731B4E">
        <w:t>: The athlete's home country.</w:t>
      </w:r>
    </w:p>
    <w:p w14:paraId="0C6760B3" w14:textId="77777777" w:rsidR="00731B4E" w:rsidRPr="00731B4E" w:rsidRDefault="00731B4E" w:rsidP="00731B4E">
      <w:pPr>
        <w:numPr>
          <w:ilvl w:val="0"/>
          <w:numId w:val="3"/>
        </w:numPr>
      </w:pPr>
      <w:r w:rsidRPr="00731B4E">
        <w:rPr>
          <w:b/>
          <w:bCs/>
        </w:rPr>
        <w:t>Host Country</w:t>
      </w:r>
      <w:r w:rsidRPr="00731B4E">
        <w:t>: The country hosting the race event.</w:t>
      </w:r>
    </w:p>
    <w:p w14:paraId="74F56706" w14:textId="77777777" w:rsidR="00731B4E" w:rsidRPr="00731B4E" w:rsidRDefault="00731B4E" w:rsidP="00731B4E">
      <w:pPr>
        <w:numPr>
          <w:ilvl w:val="0"/>
          <w:numId w:val="3"/>
        </w:numPr>
      </w:pPr>
      <w:r w:rsidRPr="00731B4E">
        <w:rPr>
          <w:b/>
          <w:bCs/>
        </w:rPr>
        <w:t>Home vs. Away Classification</w:t>
      </w:r>
      <w:r w:rsidRPr="00731B4E">
        <w:t xml:space="preserve">: </w:t>
      </w:r>
    </w:p>
    <w:p w14:paraId="057E53A2" w14:textId="77777777" w:rsidR="00731B4E" w:rsidRPr="00731B4E" w:rsidRDefault="00731B4E" w:rsidP="00731B4E">
      <w:pPr>
        <w:numPr>
          <w:ilvl w:val="1"/>
          <w:numId w:val="3"/>
        </w:numPr>
      </w:pPr>
      <w:r w:rsidRPr="00731B4E">
        <w:rPr>
          <w:b/>
          <w:bCs/>
        </w:rPr>
        <w:t>Home</w:t>
      </w:r>
      <w:r w:rsidRPr="00731B4E">
        <w:t>: Competitor country matches host country.</w:t>
      </w:r>
    </w:p>
    <w:p w14:paraId="5A5B2A78" w14:textId="77777777" w:rsidR="00731B4E" w:rsidRPr="00731B4E" w:rsidRDefault="00731B4E" w:rsidP="00731B4E">
      <w:pPr>
        <w:numPr>
          <w:ilvl w:val="1"/>
          <w:numId w:val="3"/>
        </w:numPr>
      </w:pPr>
      <w:r w:rsidRPr="00731B4E">
        <w:rPr>
          <w:b/>
          <w:bCs/>
        </w:rPr>
        <w:t>Away</w:t>
      </w:r>
      <w:r w:rsidRPr="00731B4E">
        <w:t>: Competitor country differs from host country.</w:t>
      </w:r>
    </w:p>
    <w:p w14:paraId="76791568" w14:textId="77777777" w:rsidR="00731B4E" w:rsidRPr="00731B4E" w:rsidRDefault="00731B4E" w:rsidP="00731B4E">
      <w:pPr>
        <w:rPr>
          <w:b/>
          <w:bCs/>
        </w:rPr>
      </w:pPr>
      <w:r w:rsidRPr="00731B4E">
        <w:rPr>
          <w:b/>
          <w:bCs/>
        </w:rPr>
        <w:t>Step 3: Metrics Computed for Each Race</w:t>
      </w:r>
    </w:p>
    <w:p w14:paraId="1E37327E" w14:textId="77777777" w:rsidR="00731B4E" w:rsidRPr="00731B4E" w:rsidRDefault="00731B4E" w:rsidP="00731B4E">
      <w:pPr>
        <w:numPr>
          <w:ilvl w:val="0"/>
          <w:numId w:val="4"/>
        </w:numPr>
      </w:pPr>
      <w:r w:rsidRPr="00731B4E">
        <w:rPr>
          <w:b/>
          <w:bCs/>
        </w:rPr>
        <w:t>Top 30 Count</w:t>
      </w:r>
      <w:r w:rsidRPr="00731B4E">
        <w:t>: Number of competitors finishing in the top 30.</w:t>
      </w:r>
    </w:p>
    <w:p w14:paraId="4698BB0E" w14:textId="77777777" w:rsidR="00731B4E" w:rsidRPr="00731B4E" w:rsidRDefault="00731B4E" w:rsidP="00731B4E">
      <w:pPr>
        <w:numPr>
          <w:ilvl w:val="0"/>
          <w:numId w:val="4"/>
        </w:numPr>
      </w:pPr>
      <w:r w:rsidRPr="00731B4E">
        <w:rPr>
          <w:b/>
          <w:bCs/>
        </w:rPr>
        <w:t>Percent in Top 30</w:t>
      </w:r>
      <w:r w:rsidRPr="00731B4E">
        <w:t>: Percent Top 30=Top 30 FinishersTotal Competitors\text{Percent Top 30} = \frac{\text{Top 30 Finishers}}{\text{Total Competitors}}</w:t>
      </w:r>
    </w:p>
    <w:p w14:paraId="6C4CD329" w14:textId="77777777" w:rsidR="00731B4E" w:rsidRPr="00731B4E" w:rsidRDefault="00731B4E" w:rsidP="00731B4E">
      <w:pPr>
        <w:numPr>
          <w:ilvl w:val="0"/>
          <w:numId w:val="4"/>
        </w:numPr>
      </w:pPr>
      <w:r w:rsidRPr="00731B4E">
        <w:rPr>
          <w:b/>
          <w:bCs/>
        </w:rPr>
        <w:t>Average FIS Points</w:t>
      </w:r>
      <w:r w:rsidRPr="00731B4E">
        <w:t>: Mean of all athletes' FIS points.</w:t>
      </w:r>
    </w:p>
    <w:p w14:paraId="5A4DCC3F" w14:textId="77777777" w:rsidR="00731B4E" w:rsidRPr="00731B4E" w:rsidRDefault="00731B4E" w:rsidP="00731B4E">
      <w:pPr>
        <w:numPr>
          <w:ilvl w:val="0"/>
          <w:numId w:val="4"/>
        </w:numPr>
      </w:pPr>
      <w:r w:rsidRPr="00731B4E">
        <w:rPr>
          <w:b/>
          <w:bCs/>
        </w:rPr>
        <w:t>Average Cup Points</w:t>
      </w:r>
      <w:r w:rsidRPr="00731B4E">
        <w:t>: Mean of all athletes' World Cup points.</w:t>
      </w:r>
    </w:p>
    <w:p w14:paraId="75A16C91" w14:textId="77777777" w:rsidR="00731B4E" w:rsidRPr="00731B4E" w:rsidRDefault="00731B4E" w:rsidP="00731B4E">
      <w:pPr>
        <w:rPr>
          <w:b/>
          <w:bCs/>
        </w:rPr>
      </w:pPr>
      <w:r w:rsidRPr="00731B4E">
        <w:rPr>
          <w:b/>
          <w:bCs/>
        </w:rPr>
        <w:t>Step 4: Aggregating Metrics by Home/Away</w:t>
      </w:r>
    </w:p>
    <w:p w14:paraId="4CCEF527" w14:textId="77777777" w:rsidR="00731B4E" w:rsidRPr="00731B4E" w:rsidRDefault="00731B4E" w:rsidP="00731B4E">
      <w:r w:rsidRPr="00731B4E">
        <w:t>Metrics calculated separately for home and away races, grouped by:</w:t>
      </w:r>
    </w:p>
    <w:p w14:paraId="3A9FCA63" w14:textId="77777777" w:rsidR="00731B4E" w:rsidRPr="00731B4E" w:rsidRDefault="00731B4E" w:rsidP="00731B4E">
      <w:pPr>
        <w:numPr>
          <w:ilvl w:val="0"/>
          <w:numId w:val="5"/>
        </w:numPr>
      </w:pPr>
      <w:r w:rsidRPr="00731B4E">
        <w:t xml:space="preserve">Competitor country, discipline, and sex: </w:t>
      </w:r>
    </w:p>
    <w:p w14:paraId="1F23FD0D" w14:textId="77777777" w:rsidR="00731B4E" w:rsidRPr="00731B4E" w:rsidRDefault="00731B4E" w:rsidP="00731B4E">
      <w:pPr>
        <w:numPr>
          <w:ilvl w:val="1"/>
          <w:numId w:val="5"/>
        </w:numPr>
      </w:pPr>
      <w:r w:rsidRPr="00731B4E">
        <w:rPr>
          <w:b/>
          <w:bCs/>
        </w:rPr>
        <w:t>Average Top 30 Count</w:t>
      </w:r>
    </w:p>
    <w:p w14:paraId="42AFA155" w14:textId="77777777" w:rsidR="00731B4E" w:rsidRPr="00731B4E" w:rsidRDefault="00731B4E" w:rsidP="00731B4E">
      <w:pPr>
        <w:numPr>
          <w:ilvl w:val="1"/>
          <w:numId w:val="5"/>
        </w:numPr>
      </w:pPr>
      <w:r w:rsidRPr="00731B4E">
        <w:rPr>
          <w:b/>
          <w:bCs/>
        </w:rPr>
        <w:lastRenderedPageBreak/>
        <w:t>Average FIS Points</w:t>
      </w:r>
    </w:p>
    <w:p w14:paraId="66CD09E6" w14:textId="77777777" w:rsidR="00731B4E" w:rsidRPr="00731B4E" w:rsidRDefault="00731B4E" w:rsidP="00731B4E">
      <w:pPr>
        <w:numPr>
          <w:ilvl w:val="1"/>
          <w:numId w:val="5"/>
        </w:numPr>
      </w:pPr>
      <w:r w:rsidRPr="00731B4E">
        <w:rPr>
          <w:b/>
          <w:bCs/>
        </w:rPr>
        <w:t>Average Cup Points</w:t>
      </w:r>
    </w:p>
    <w:p w14:paraId="6301BC75" w14:textId="77777777" w:rsidR="00731B4E" w:rsidRPr="00731B4E" w:rsidRDefault="00731B4E" w:rsidP="00731B4E">
      <w:pPr>
        <w:rPr>
          <w:b/>
          <w:bCs/>
        </w:rPr>
      </w:pPr>
      <w:r w:rsidRPr="00731B4E">
        <w:rPr>
          <w:b/>
          <w:bCs/>
        </w:rPr>
        <w:t>Step 5: Calculating Performance Differences</w:t>
      </w:r>
    </w:p>
    <w:p w14:paraId="54A7B0AA" w14:textId="77777777" w:rsidR="00731B4E" w:rsidRPr="00731B4E" w:rsidRDefault="00731B4E" w:rsidP="00731B4E">
      <w:r w:rsidRPr="00731B4E">
        <w:t>Percentage difference between Home and Away performances:</w:t>
      </w:r>
    </w:p>
    <w:p w14:paraId="403153A2" w14:textId="77777777" w:rsidR="00731B4E" w:rsidRPr="00731B4E" w:rsidRDefault="00731B4E" w:rsidP="00731B4E">
      <w:pPr>
        <w:numPr>
          <w:ilvl w:val="0"/>
          <w:numId w:val="6"/>
        </w:numPr>
      </w:pPr>
      <w:r w:rsidRPr="00731B4E">
        <w:rPr>
          <w:b/>
          <w:bCs/>
        </w:rPr>
        <w:t>Top 30 Count Difference (%)</w:t>
      </w:r>
      <w:r w:rsidRPr="00731B4E">
        <w:t>: (Home Top 30 Count−Away Top 30 CountAway Top 30 Count)×100\left(\frac{\text{Home Top 30 Count} - \text{Away Top 30 Count}}{\text{Away Top 30 Count}}\right) \times 100</w:t>
      </w:r>
    </w:p>
    <w:p w14:paraId="3F623A94" w14:textId="77777777" w:rsidR="00731B4E" w:rsidRPr="00731B4E" w:rsidRDefault="00731B4E" w:rsidP="00731B4E">
      <w:pPr>
        <w:numPr>
          <w:ilvl w:val="0"/>
          <w:numId w:val="6"/>
        </w:numPr>
      </w:pPr>
      <w:r w:rsidRPr="00731B4E">
        <w:rPr>
          <w:b/>
          <w:bCs/>
        </w:rPr>
        <w:t>FIS Points Difference (%)</w:t>
      </w:r>
      <w:r w:rsidRPr="00731B4E">
        <w:t>: (Home Avg FIS Points−Away Avg FIS PointsAway Avg FIS Points)×100\left(\frac{\text{Home Avg FIS Points} - \text{Away Avg FIS Points}}{\text{Away Avg FIS Points}}\right) \times 100</w:t>
      </w:r>
    </w:p>
    <w:p w14:paraId="366E199B" w14:textId="77777777" w:rsidR="00731B4E" w:rsidRPr="00731B4E" w:rsidRDefault="00731B4E" w:rsidP="00731B4E">
      <w:pPr>
        <w:numPr>
          <w:ilvl w:val="0"/>
          <w:numId w:val="6"/>
        </w:numPr>
      </w:pPr>
      <w:r w:rsidRPr="00731B4E">
        <w:rPr>
          <w:b/>
          <w:bCs/>
        </w:rPr>
        <w:t>Cup Points Difference (%)</w:t>
      </w:r>
      <w:r w:rsidRPr="00731B4E">
        <w:t>: (Home Avg Cup Points−Away Avg Cup PointsAway Avg Cup Points)×100\left(\frac{\text{Home Avg Cup Points} - \text{Away Avg Cup Points}}{\text{Away Avg Cup Points}}\right) \times 100</w:t>
      </w:r>
    </w:p>
    <w:p w14:paraId="38D920FB" w14:textId="77777777" w:rsidR="00731B4E" w:rsidRPr="00731B4E" w:rsidRDefault="00731B4E" w:rsidP="00731B4E">
      <w:pPr>
        <w:rPr>
          <w:b/>
          <w:bCs/>
        </w:rPr>
      </w:pPr>
      <w:r w:rsidRPr="00731B4E">
        <w:rPr>
          <w:b/>
          <w:bCs/>
        </w:rPr>
        <w:t>Step 6: Data Presentation</w:t>
      </w:r>
    </w:p>
    <w:p w14:paraId="7CD31692" w14:textId="77777777" w:rsidR="00731B4E" w:rsidRPr="00731B4E" w:rsidRDefault="00731B4E" w:rsidP="00731B4E">
      <w:pPr>
        <w:numPr>
          <w:ilvl w:val="0"/>
          <w:numId w:val="7"/>
        </w:numPr>
      </w:pPr>
      <w:r w:rsidRPr="00731B4E">
        <w:t>Metrics rounded to two decimal places for clarity.</w:t>
      </w:r>
    </w:p>
    <w:p w14:paraId="4915D3A1" w14:textId="77777777" w:rsidR="00731B4E" w:rsidRPr="00731B4E" w:rsidRDefault="00731B4E" w:rsidP="00731B4E">
      <w:pPr>
        <w:numPr>
          <w:ilvl w:val="0"/>
          <w:numId w:val="7"/>
        </w:numPr>
      </w:pPr>
      <w:r w:rsidRPr="00731B4E">
        <w:t>Performance differences highlighted in visualizations and tables.</w:t>
      </w:r>
    </w:p>
    <w:p w14:paraId="6564933D" w14:textId="77777777" w:rsidR="00731B4E" w:rsidRPr="00731B4E" w:rsidRDefault="00731B4E" w:rsidP="00731B4E">
      <w:pPr>
        <w:rPr>
          <w:b/>
          <w:bCs/>
        </w:rPr>
      </w:pPr>
      <w:r w:rsidRPr="00731B4E">
        <w:rPr>
          <w:b/>
          <w:bCs/>
        </w:rPr>
        <w:t>Step 7: Visualization with Dash</w:t>
      </w:r>
    </w:p>
    <w:p w14:paraId="5E717D80" w14:textId="77777777" w:rsidR="00731B4E" w:rsidRPr="00731B4E" w:rsidRDefault="00731B4E" w:rsidP="00731B4E">
      <w:r w:rsidRPr="00731B4E">
        <w:t>Interactive dashboard allows selection by:</w:t>
      </w:r>
    </w:p>
    <w:p w14:paraId="42E87862" w14:textId="77777777" w:rsidR="00731B4E" w:rsidRPr="00731B4E" w:rsidRDefault="00731B4E" w:rsidP="00731B4E">
      <w:pPr>
        <w:numPr>
          <w:ilvl w:val="0"/>
          <w:numId w:val="8"/>
        </w:numPr>
      </w:pPr>
      <w:r w:rsidRPr="00731B4E">
        <w:rPr>
          <w:b/>
          <w:bCs/>
        </w:rPr>
        <w:t>Discipline</w:t>
      </w:r>
      <w:r w:rsidRPr="00731B4E">
        <w:t xml:space="preserve"> (e.g., Slalom, Giant Slalom)</w:t>
      </w:r>
    </w:p>
    <w:p w14:paraId="6B5F1C1E" w14:textId="77777777" w:rsidR="00731B4E" w:rsidRPr="00731B4E" w:rsidRDefault="00731B4E" w:rsidP="00731B4E">
      <w:pPr>
        <w:numPr>
          <w:ilvl w:val="0"/>
          <w:numId w:val="8"/>
        </w:numPr>
      </w:pPr>
      <w:r w:rsidRPr="00731B4E">
        <w:rPr>
          <w:b/>
          <w:bCs/>
        </w:rPr>
        <w:t>Competitor Country</w:t>
      </w:r>
    </w:p>
    <w:p w14:paraId="3AC6A6E8" w14:textId="77777777" w:rsidR="00731B4E" w:rsidRPr="00731B4E" w:rsidRDefault="00731B4E" w:rsidP="00731B4E">
      <w:pPr>
        <w:numPr>
          <w:ilvl w:val="0"/>
          <w:numId w:val="8"/>
        </w:numPr>
      </w:pPr>
      <w:r w:rsidRPr="00731B4E">
        <w:rPr>
          <w:b/>
          <w:bCs/>
        </w:rPr>
        <w:t>Sex</w:t>
      </w:r>
      <w:r w:rsidRPr="00731B4E">
        <w:t xml:space="preserve"> (Men's/Women's)</w:t>
      </w:r>
    </w:p>
    <w:p w14:paraId="71FDDD6E" w14:textId="77777777" w:rsidR="00731B4E" w:rsidRPr="00731B4E" w:rsidRDefault="00731B4E" w:rsidP="00731B4E">
      <w:pPr>
        <w:numPr>
          <w:ilvl w:val="0"/>
          <w:numId w:val="8"/>
        </w:numPr>
      </w:pPr>
      <w:r w:rsidRPr="00731B4E">
        <w:rPr>
          <w:b/>
          <w:bCs/>
        </w:rPr>
        <w:t>Metric</w:t>
      </w:r>
      <w:r w:rsidRPr="00731B4E">
        <w:t xml:space="preserve"> (e.g., Top 30 count difference, FIS points difference)</w:t>
      </w:r>
    </w:p>
    <w:p w14:paraId="3324CC48" w14:textId="77777777" w:rsidR="00731B4E" w:rsidRPr="00731B4E" w:rsidRDefault="00731B4E" w:rsidP="00731B4E">
      <w:r w:rsidRPr="00731B4E">
        <w:rPr>
          <w:b/>
          <w:bCs/>
        </w:rPr>
        <w:t>Visualization Type</w:t>
      </w:r>
      <w:r w:rsidRPr="00731B4E">
        <w:t>:</w:t>
      </w:r>
    </w:p>
    <w:p w14:paraId="25BDC1CC" w14:textId="77777777" w:rsidR="00731B4E" w:rsidRPr="00731B4E" w:rsidRDefault="00731B4E" w:rsidP="00731B4E">
      <w:pPr>
        <w:numPr>
          <w:ilvl w:val="0"/>
          <w:numId w:val="9"/>
        </w:numPr>
      </w:pPr>
      <w:r w:rsidRPr="00731B4E">
        <w:t xml:space="preserve">Faceted Bar Charts: </w:t>
      </w:r>
    </w:p>
    <w:p w14:paraId="7BC06834" w14:textId="77777777" w:rsidR="00731B4E" w:rsidRPr="00731B4E" w:rsidRDefault="00731B4E" w:rsidP="00731B4E">
      <w:pPr>
        <w:numPr>
          <w:ilvl w:val="1"/>
          <w:numId w:val="9"/>
        </w:numPr>
      </w:pPr>
      <w:r w:rsidRPr="00731B4E">
        <w:t>Facets: Discipline (columns), Sex (rows).</w:t>
      </w:r>
    </w:p>
    <w:p w14:paraId="1F6A7C78" w14:textId="77777777" w:rsidR="00731B4E" w:rsidRPr="00731B4E" w:rsidRDefault="00731B4E" w:rsidP="00731B4E">
      <w:pPr>
        <w:numPr>
          <w:ilvl w:val="1"/>
          <w:numId w:val="9"/>
        </w:numPr>
      </w:pPr>
      <w:r w:rsidRPr="00731B4E">
        <w:t>Bars represent competitor countries.</w:t>
      </w:r>
    </w:p>
    <w:p w14:paraId="5335B885" w14:textId="77777777" w:rsidR="00731B4E" w:rsidRPr="00731B4E" w:rsidRDefault="00731B4E" w:rsidP="00731B4E">
      <w:pPr>
        <w:numPr>
          <w:ilvl w:val="1"/>
          <w:numId w:val="9"/>
        </w:numPr>
      </w:pPr>
      <w:r w:rsidRPr="00731B4E">
        <w:t>Bar height shows selected metric's percentage difference (Home vs. Away).</w:t>
      </w:r>
    </w:p>
    <w:p w14:paraId="4EF4B79B" w14:textId="77777777" w:rsidR="00731B4E" w:rsidRPr="00731B4E" w:rsidRDefault="00731B4E" w:rsidP="00731B4E">
      <w:pPr>
        <w:rPr>
          <w:b/>
          <w:bCs/>
        </w:rPr>
      </w:pPr>
      <w:r w:rsidRPr="00731B4E">
        <w:rPr>
          <w:b/>
          <w:bCs/>
        </w:rPr>
        <w:t>Step 8: Dashboard Usage</w:t>
      </w:r>
    </w:p>
    <w:p w14:paraId="1D34A7BA" w14:textId="77777777" w:rsidR="00731B4E" w:rsidRPr="00731B4E" w:rsidRDefault="00731B4E" w:rsidP="00731B4E">
      <w:pPr>
        <w:numPr>
          <w:ilvl w:val="0"/>
          <w:numId w:val="10"/>
        </w:numPr>
      </w:pPr>
      <w:r w:rsidRPr="00731B4E">
        <w:t>Utilize dropdown filters to customize the data displayed.</w:t>
      </w:r>
    </w:p>
    <w:p w14:paraId="08134C10" w14:textId="77777777" w:rsidR="00731B4E" w:rsidRPr="00731B4E" w:rsidRDefault="00731B4E" w:rsidP="00731B4E">
      <w:pPr>
        <w:numPr>
          <w:ilvl w:val="0"/>
          <w:numId w:val="10"/>
        </w:numPr>
      </w:pPr>
      <w:r w:rsidRPr="00731B4E">
        <w:t>Interpret positive differences as better home performance, negative differences as better away performance.</w:t>
      </w:r>
    </w:p>
    <w:p w14:paraId="6759ABD8" w14:textId="77777777" w:rsidR="00731B4E" w:rsidRPr="00731B4E" w:rsidRDefault="00731B4E" w:rsidP="00731B4E">
      <w:pPr>
        <w:rPr>
          <w:b/>
          <w:bCs/>
        </w:rPr>
      </w:pPr>
      <w:r w:rsidRPr="00731B4E">
        <w:rPr>
          <w:b/>
          <w:bCs/>
        </w:rPr>
        <w:lastRenderedPageBreak/>
        <w:t>Verification and Troubleshooting</w:t>
      </w:r>
    </w:p>
    <w:p w14:paraId="762279D9" w14:textId="77777777" w:rsidR="00731B4E" w:rsidRPr="00731B4E" w:rsidRDefault="00731B4E" w:rsidP="00731B4E">
      <w:pPr>
        <w:numPr>
          <w:ilvl w:val="0"/>
          <w:numId w:val="11"/>
        </w:numPr>
      </w:pPr>
      <w:r w:rsidRPr="00731B4E">
        <w:t>Regularly verify metric calculations against original database records.</w:t>
      </w:r>
    </w:p>
    <w:p w14:paraId="23A967C1" w14:textId="77777777" w:rsidR="00731B4E" w:rsidRPr="00731B4E" w:rsidRDefault="00731B4E" w:rsidP="00731B4E">
      <w:pPr>
        <w:numPr>
          <w:ilvl w:val="0"/>
          <w:numId w:val="11"/>
        </w:numPr>
      </w:pPr>
      <w:r w:rsidRPr="00731B4E">
        <w:t>Confirm database paths and connections periodically.</w:t>
      </w:r>
    </w:p>
    <w:p w14:paraId="34FE1C93" w14:textId="77777777" w:rsidR="00731B4E" w:rsidRPr="00731B4E" w:rsidRDefault="00731B4E" w:rsidP="00731B4E">
      <w:r w:rsidRPr="00731B4E">
        <w:rPr>
          <w:b/>
          <w:bCs/>
        </w:rPr>
        <w:t>Note:</w:t>
      </w:r>
      <w:r w:rsidRPr="00731B4E">
        <w:t xml:space="preserve"> This transparent approach ensures data-driven insights are clearly understood and effectively communicated.</w:t>
      </w:r>
    </w:p>
    <w:p w14:paraId="6CB83A09" w14:textId="77777777" w:rsidR="0060306D" w:rsidRDefault="0060306D"/>
    <w:sectPr w:rsidR="00603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64F32"/>
    <w:multiLevelType w:val="multilevel"/>
    <w:tmpl w:val="0E52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74195"/>
    <w:multiLevelType w:val="multilevel"/>
    <w:tmpl w:val="7BC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3762D"/>
    <w:multiLevelType w:val="multilevel"/>
    <w:tmpl w:val="DB9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47BBD"/>
    <w:multiLevelType w:val="multilevel"/>
    <w:tmpl w:val="C55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4486C"/>
    <w:multiLevelType w:val="multilevel"/>
    <w:tmpl w:val="3ED8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2405E"/>
    <w:multiLevelType w:val="multilevel"/>
    <w:tmpl w:val="4CE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4022B"/>
    <w:multiLevelType w:val="multilevel"/>
    <w:tmpl w:val="B7C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F6F8F"/>
    <w:multiLevelType w:val="multilevel"/>
    <w:tmpl w:val="14A6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1250E"/>
    <w:multiLevelType w:val="multilevel"/>
    <w:tmpl w:val="ABB4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04F6E"/>
    <w:multiLevelType w:val="multilevel"/>
    <w:tmpl w:val="ED0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9C3F10"/>
    <w:multiLevelType w:val="multilevel"/>
    <w:tmpl w:val="00F6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606500">
    <w:abstractNumId w:val="1"/>
  </w:num>
  <w:num w:numId="2" w16cid:durableId="301355157">
    <w:abstractNumId w:val="6"/>
  </w:num>
  <w:num w:numId="3" w16cid:durableId="588120258">
    <w:abstractNumId w:val="0"/>
  </w:num>
  <w:num w:numId="4" w16cid:durableId="1130439483">
    <w:abstractNumId w:val="4"/>
  </w:num>
  <w:num w:numId="5" w16cid:durableId="482890788">
    <w:abstractNumId w:val="3"/>
  </w:num>
  <w:num w:numId="6" w16cid:durableId="1033923577">
    <w:abstractNumId w:val="2"/>
  </w:num>
  <w:num w:numId="7" w16cid:durableId="1905986125">
    <w:abstractNumId w:val="10"/>
  </w:num>
  <w:num w:numId="8" w16cid:durableId="1905793478">
    <w:abstractNumId w:val="8"/>
  </w:num>
  <w:num w:numId="9" w16cid:durableId="27991884">
    <w:abstractNumId w:val="9"/>
  </w:num>
  <w:num w:numId="10" w16cid:durableId="1181896004">
    <w:abstractNumId w:val="5"/>
  </w:num>
  <w:num w:numId="11" w16cid:durableId="10782904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360D"/>
    <w:rsid w:val="00044D33"/>
    <w:rsid w:val="002D006A"/>
    <w:rsid w:val="00585D7B"/>
    <w:rsid w:val="00597B0F"/>
    <w:rsid w:val="0060306D"/>
    <w:rsid w:val="00731B4E"/>
    <w:rsid w:val="0096360D"/>
    <w:rsid w:val="00CD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05D760-7912-4938-823C-AB3E65AA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3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Finnbahr Malcolm</dc:creator>
  <cp:keywords/>
  <dc:description/>
  <cp:lastModifiedBy>Finnbahr Malcolm</cp:lastModifiedBy>
  <cp:revision>3</cp:revision>
  <dcterms:created xsi:type="dcterms:W3CDTF">2025-03-18T22:27:00Z</dcterms:created>
  <dcterms:modified xsi:type="dcterms:W3CDTF">2025-03-18T22:27:00Z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5f6c40-809f-4a68-b014-6d87c2f1b2b4_Enabled">
    <vt:lpwstr>true</vt:lpwstr>
  </property>
  <property fmtid="{D5CDD505-2E9C-101B-9397-08002B2CF9AE}" pid="3" name="MSIP_Label_ca5f6c40-809f-4a68-b014-6d87c2f1b2b4_SetDate">
    <vt:lpwstr>2025-03-18T22:27:27Z</vt:lpwstr>
  </property>
  <property fmtid="{D5CDD505-2E9C-101B-9397-08002B2CF9AE}" pid="4" name="MSIP_Label_ca5f6c40-809f-4a68-b014-6d87c2f1b2b4_Method">
    <vt:lpwstr>Standard</vt:lpwstr>
  </property>
  <property fmtid="{D5CDD505-2E9C-101B-9397-08002B2CF9AE}" pid="5" name="MSIP_Label_ca5f6c40-809f-4a68-b014-6d87c2f1b2b4_Name">
    <vt:lpwstr>Controlled Unclassified Information (CUI)</vt:lpwstr>
  </property>
  <property fmtid="{D5CDD505-2E9C-101B-9397-08002B2CF9AE}" pid="6" name="MSIP_Label_ca5f6c40-809f-4a68-b014-6d87c2f1b2b4_SiteId">
    <vt:lpwstr>254d0657-a965-426d-b9dc-21a734f1b93e</vt:lpwstr>
  </property>
  <property fmtid="{D5CDD505-2E9C-101B-9397-08002B2CF9AE}" pid="7" name="MSIP_Label_ca5f6c40-809f-4a68-b014-6d87c2f1b2b4_ActionId">
    <vt:lpwstr>0244b712-add9-4997-8478-56da2e21d55b</vt:lpwstr>
  </property>
  <property fmtid="{D5CDD505-2E9C-101B-9397-08002B2CF9AE}" pid="8" name="MSIP_Label_ca5f6c40-809f-4a68-b014-6d87c2f1b2b4_ContentBits">
    <vt:lpwstr>0</vt:lpwstr>
  </property>
</Properties>
</file>