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vaiks8p80tgk" w:id="0"/>
      <w:bookmarkEnd w:id="0"/>
      <w:r w:rsidDel="00000000" w:rsidR="00000000" w:rsidRPr="00000000">
        <w:rPr>
          <w:rtl w:val="0"/>
        </w:rPr>
        <w:t xml:space="preserve">UAR: El tamaño de la fuente del nombre de usuario y correo es muy chica.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uj1q3lvg4ztm" w:id="1"/>
      <w:bookmarkEnd w:id="1"/>
      <w:r w:rsidDel="00000000" w:rsidR="00000000" w:rsidRPr="00000000">
        <w:rPr>
          <w:rtl w:val="0"/>
        </w:rPr>
        <w:t xml:space="preserve">Descripción: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 entrar al sistema de Damas Azules se lee con dificultad el nombre del usuario y el correo electrónico porque el tamaño de la letra es muy chica. Además la posición de estos datos y la imagen no es agradable para la vista.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5ouz9aw4s82h" w:id="2"/>
      <w:bookmarkEnd w:id="2"/>
      <w:r w:rsidDel="00000000" w:rsidR="00000000" w:rsidRPr="00000000">
        <w:rPr>
          <w:rtl w:val="0"/>
        </w:rPr>
        <w:t xml:space="preserve">Evidencia del aspecto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2495550" cy="130916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5551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309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l6xpf5rc3bz3" w:id="3"/>
      <w:bookmarkEnd w:id="3"/>
      <w:r w:rsidDel="00000000" w:rsidR="00000000" w:rsidRPr="00000000">
        <w:rPr>
          <w:rtl w:val="0"/>
        </w:rPr>
        <w:t xml:space="preserve">Explicación del aspecto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viola la heurística Estética y diseño minimalista: Las letras son muy chicas en comparación al espacio asignado y es difícil de leer. Además al tenerlo alineado a la izquierda se nota más el espacio vacío.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3bzgkivbl3fd" w:id="4"/>
      <w:bookmarkEnd w:id="4"/>
      <w:r w:rsidDel="00000000" w:rsidR="00000000" w:rsidRPr="00000000">
        <w:rPr>
          <w:rtl w:val="0"/>
        </w:rPr>
        <w:t xml:space="preserve">Severidad del problema o beneficio de la buena característica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es un problema severo pero podría no ser agradable para la vista del usuario.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237b02tsofyp" w:id="5"/>
      <w:bookmarkEnd w:id="5"/>
      <w:r w:rsidDel="00000000" w:rsidR="00000000" w:rsidRPr="00000000">
        <w:rPr>
          <w:rtl w:val="0"/>
        </w:rPr>
        <w:t xml:space="preserve">Posible solución y desventajas potenciales (si el aspecto es un problema)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Cambiar el tamaño de la fuente a uno más grande, como el del resto del menú y centrar los elementos.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f6p7nf8pup1g" w:id="6"/>
      <w:bookmarkEnd w:id="6"/>
      <w:r w:rsidDel="00000000" w:rsidR="00000000" w:rsidRPr="00000000">
        <w:rPr>
          <w:rtl w:val="0"/>
        </w:rPr>
        <w:t xml:space="preserve">Relación con otros aspectos de usabilidad (si aplica)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s2o9fncdwmj9" w:id="7"/>
      <w:bookmarkEnd w:id="7"/>
      <w:r w:rsidDel="00000000" w:rsidR="00000000" w:rsidRPr="00000000">
        <w:rPr>
          <w:rtl w:val="0"/>
        </w:rPr>
        <w:t xml:space="preserve">UAR: La fecha en la tabla es ambigua 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o4g5y1p7epfc" w:id="8"/>
      <w:bookmarkEnd w:id="8"/>
      <w:r w:rsidDel="00000000" w:rsidR="00000000" w:rsidRPr="00000000">
        <w:rPr>
          <w:rtl w:val="0"/>
        </w:rPr>
        <w:t xml:space="preserve">Descripción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sz w:val="24"/>
          <w:szCs w:val="24"/>
          <w:rtl w:val="0"/>
        </w:rPr>
        <w:t xml:space="preserve">Al entrar al sistema de Damas Azules se observa una tabla en la que el nombre de una columna resulta ambiguo ya que no especifica fecha de que 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7ea03unicxnk" w:id="9"/>
      <w:bookmarkEnd w:id="9"/>
      <w:r w:rsidDel="00000000" w:rsidR="00000000" w:rsidRPr="00000000">
        <w:rPr>
          <w:rtl w:val="0"/>
        </w:rPr>
        <w:t xml:space="preserve">Evidencia del aspecto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19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6k87tgvuolqu" w:id="10"/>
      <w:bookmarkEnd w:id="10"/>
      <w:r w:rsidDel="00000000" w:rsidR="00000000" w:rsidRPr="00000000">
        <w:rPr>
          <w:rtl w:val="0"/>
        </w:rPr>
        <w:t xml:space="preserve">Explicación del aspecto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sz w:val="24"/>
          <w:szCs w:val="24"/>
          <w:rtl w:val="0"/>
        </w:rPr>
        <w:t xml:space="preserve">Se viola la heurística Ayuda y documentación: Al tener fecha de encabezado en una columna queda abierto a interpretación del usuario de que fecha se está hablando o se requiere información extra a la que brinda 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3uz9iu4zr7ho" w:id="11"/>
      <w:bookmarkEnd w:id="11"/>
      <w:r w:rsidDel="00000000" w:rsidR="00000000" w:rsidRPr="00000000">
        <w:rPr>
          <w:rtl w:val="0"/>
        </w:rPr>
        <w:t xml:space="preserve">Severidad del problema o beneficio de la buena característica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podría frustrarse al no entender qué fecha le proporciona en esa tabla el sistema o interpretarla de forma errónea y por lo tanto equivocarse en alguna tarea que se derive de aquella información.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f0wzubyjsts1" w:id="12"/>
      <w:bookmarkEnd w:id="12"/>
      <w:r w:rsidDel="00000000" w:rsidR="00000000" w:rsidRPr="00000000">
        <w:rPr>
          <w:rtl w:val="0"/>
        </w:rPr>
        <w:t xml:space="preserve">Posible solución y desventajas potenciales (si el aspecto es un problema)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Especificar de que fecha se trata.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hekte7wwsjdo" w:id="13"/>
      <w:bookmarkEnd w:id="13"/>
      <w:r w:rsidDel="00000000" w:rsidR="00000000" w:rsidRPr="00000000">
        <w:rPr>
          <w:rtl w:val="0"/>
        </w:rPr>
        <w:t xml:space="preserve">Relación con otros aspectos de usabilidad (si aplica)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