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Caso de uso 4: </w:t>
      </w:r>
      <w:r w:rsidDel="00000000" w:rsidR="00000000" w:rsidRPr="00000000">
        <w:rPr>
          <w:b w:val="1"/>
          <w:rtl w:val="0"/>
        </w:rPr>
        <w:t xml:space="preserve">Registrar Puntaje de Participante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selecciona un participante al que quiera evaluar.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datos de sesión, valida la información, y genera interfaz “Registrar Puntaje Participante”.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llena los campos necesarios.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botón “Guardar”.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registra los datos en la base de datos.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un mensaje de retroalimentación.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no registrado ó sin permisos necesarios.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no es un usuario registrado, el sistema mostrará mensaje de error, y enviará página para iniciar sesión.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el usuario registrado no cumple con el permiso para agregar ciclos, el sistema enviará mensaje de error.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selecciona la flecha de atrás, o cierra la página web.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El sistema permitirá que el usuario pueda ir atrás para cancelar el registro de puntaje de un participante, o cerrar la ventana sin causar problemas de registro de una calificación.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Registrar Puntaje de Participante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Registrar Puntaje de Participante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Registro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Usuario no identificado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Usuario sin los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5 - Registro cancelado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Matriz de Caso de Prueba: </w:t>
      </w:r>
      <w:r w:rsidDel="00000000" w:rsidR="00000000" w:rsidRPr="00000000">
        <w:rPr>
          <w:b w:val="1"/>
          <w:rtl w:val="0"/>
        </w:rPr>
        <w:t xml:space="preserve">Registrar Puntaje de Participante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Responsable de pruebas: 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0.511811023624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2.199992428831"/>
        <w:gridCol w:w="941.7199803149607"/>
        <w:gridCol w:w="970.6959797092672"/>
        <w:gridCol w:w="912.7439809206543"/>
        <w:gridCol w:w="985.1839794064205"/>
        <w:gridCol w:w="985.1839794064205"/>
        <w:gridCol w:w="1941.3919594185345"/>
        <w:gridCol w:w="1941.3919594185345"/>
        <w:tblGridChange w:id="0">
          <w:tblGrid>
            <w:gridCol w:w="362.199992428831"/>
            <w:gridCol w:w="941.7199803149607"/>
            <w:gridCol w:w="970.6959797092672"/>
            <w:gridCol w:w="912.7439809206543"/>
            <w:gridCol w:w="985.1839794064205"/>
            <w:gridCol w:w="985.1839794064205"/>
            <w:gridCol w:w="1941.3919594185345"/>
            <w:gridCol w:w="1941.3919594185345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Escenario/Condición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Participante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Puntaje Inicial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Puntaje Final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Agregar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Resultado Esperado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Resultado Obtenido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Escenario 1 - Registro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Mensaje de Confirmación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Escenario 2 - Usuario no identificado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Mensaje de Error y Redirigir a pagina de inicio de sesion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Escenario 3 - Usuario sin los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Mensaje de Error y redirigir a programas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Escenario 4 - Registro cancelado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Mensaje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Escenario 4 - Registro cancelado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Mensaje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Matriz de Caso de Prueba con Datos: </w:t>
      </w:r>
      <w:r w:rsidDel="00000000" w:rsidR="00000000" w:rsidRPr="00000000">
        <w:rPr>
          <w:b w:val="1"/>
          <w:rtl w:val="0"/>
        </w:rPr>
        <w:t xml:space="preserve">Registrar Puntaje de Participante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8.095850999396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2.199992428831"/>
        <w:gridCol w:w="990"/>
        <w:gridCol w:w="930"/>
        <w:gridCol w:w="912.7439809206543"/>
        <w:gridCol w:w="985.1839794064205"/>
        <w:gridCol w:w="985.1839794064205"/>
        <w:gridCol w:w="1941.3919594185345"/>
        <w:gridCol w:w="1941.3919594185345"/>
        <w:tblGridChange w:id="0">
          <w:tblGrid>
            <w:gridCol w:w="362.199992428831"/>
            <w:gridCol w:w="990"/>
            <w:gridCol w:w="930"/>
            <w:gridCol w:w="912.7439809206543"/>
            <w:gridCol w:w="985.1839794064205"/>
            <w:gridCol w:w="985.1839794064205"/>
            <w:gridCol w:w="1941.3919594185345"/>
            <w:gridCol w:w="1941.3919594185345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Escenario/Condición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Participante Correo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Puntaje Inicial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Puntaje Final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Agregar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Resultado Esperado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Resultado Obtenido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Escenario 1 - Registro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correo006@gmail.com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Mensaje de Confirmación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Escenario 2 - Usuario no identificado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Mensaje de Error y Redirigir a pagina de inicio de sesion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Escenario 3 - Usuario sin los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Mensaje de Error y redirigir a programas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Escenario 4 - Registro cancelado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correo006@gmail.com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Mensaje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Escenario 4 - Registro cancelado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correo006@gmail.com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Mensaje de Confirmación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