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855129b61f4ea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d427a185f7146a8" /><Relationship Type="http://schemas.openxmlformats.org/officeDocument/2006/relationships/numbering" Target="/word/numbering.xml" Id="Rfcc897c5e7b146b8" /><Relationship Type="http://schemas.openxmlformats.org/officeDocument/2006/relationships/settings" Target="/word/settings.xml" Id="R04707f2a8efc459c" /></Relationships>
</file>